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401F" w14:textId="77777777" w:rsidR="004619DF" w:rsidRDefault="004619DF" w:rsidP="004619DF">
      <w:pPr>
        <w:jc w:val="both"/>
        <w:rPr>
          <w:rFonts w:ascii="Arial" w:hAnsi="Arial" w:cs="Arial"/>
          <w:bCs/>
          <w:i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</w:rPr>
        <w:t>M</w:t>
      </w:r>
      <w:r w:rsidRPr="004619DF">
        <w:rPr>
          <w:rFonts w:ascii="Arial" w:hAnsi="Arial" w:cs="Arial"/>
          <w:bCs/>
          <w:sz w:val="24"/>
          <w:szCs w:val="24"/>
        </w:rPr>
        <w:t>iercuri, 24 august 2022, începând cu ora 11.00</w:t>
      </w:r>
      <w:r>
        <w:rPr>
          <w:rFonts w:ascii="Arial" w:hAnsi="Arial" w:cs="Arial"/>
          <w:bCs/>
          <w:sz w:val="24"/>
          <w:szCs w:val="24"/>
        </w:rPr>
        <w:t>, a avut loc la Moftin un eveniment important organizat în cadrul proiectului ,,</w:t>
      </w:r>
      <w:r w:rsidRPr="004619DF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Cross-border harmonized response to risks and disasters” – HUSKROUA/1901/8.1/0089</w:t>
      </w:r>
      <w:r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Acesta a constat într-o serie de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exerciții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comune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și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simulări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în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domeniul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situațiilor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de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urgență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: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incendiu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 material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inflamabil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incendiu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vegetație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, accident auto cu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descarcerare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și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inundație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montarea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digurilor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gonflabile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achiziționate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în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cadrul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proiectului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). </w:t>
      </w:r>
      <w:r w:rsidRPr="00463D6D">
        <w:rPr>
          <w:rFonts w:ascii="Arial" w:hAnsi="Arial" w:cs="Arial"/>
          <w:bCs/>
          <w:iCs/>
          <w:sz w:val="24"/>
          <w:szCs w:val="24"/>
          <w:lang w:val="fr-FR"/>
        </w:rPr>
        <w:t xml:space="preserve">La eveniment au participat 41 de persoane, printre care și reprezentanții ISU Someș Satu Mare, instituție care a susținut tehnic, profesional și logistic acest eveniment. </w:t>
      </w:r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Ne-a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onorat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 cu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prezența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 o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delegație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 care a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reprezentat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partenerul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 din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Ungaria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,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Primăria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orașului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Vásárosnamény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. Din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păcate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, </w:t>
      </w:r>
      <w:proofErr w:type="spellStart"/>
      <w:r w:rsidR="00702887">
        <w:rPr>
          <w:rFonts w:ascii="Arial" w:hAnsi="Arial" w:cs="Arial"/>
          <w:bCs/>
          <w:iCs/>
          <w:sz w:val="24"/>
          <w:szCs w:val="24"/>
          <w:lang w:val="en-US"/>
        </w:rPr>
        <w:t>în</w:t>
      </w:r>
      <w:proofErr w:type="spellEnd"/>
      <w:r w:rsidR="00702887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r w:rsidR="00702887" w:rsidRPr="00702887">
        <w:rPr>
          <w:rFonts w:ascii="Arial" w:hAnsi="Arial" w:cs="Arial"/>
          <w:bCs/>
          <w:iCs/>
          <w:sz w:val="24"/>
          <w:szCs w:val="24"/>
        </w:rPr>
        <w:t>contextul războiului de agresiune al Rusiei împotriva Ucrainei,</w:t>
      </w:r>
      <w:r w:rsidR="00702887">
        <w:rPr>
          <w:rFonts w:ascii="Arial" w:hAnsi="Arial" w:cs="Arial"/>
          <w:bCs/>
          <w:iCs/>
          <w:sz w:val="24"/>
          <w:szCs w:val="24"/>
        </w:rPr>
        <w:t xml:space="preserve"> reprezentanții partenerului ucrainian nu au putut participa la eveniment.</w:t>
      </w:r>
    </w:p>
    <w:p w14:paraId="6D05930A" w14:textId="77777777" w:rsidR="004619DF" w:rsidRPr="004619DF" w:rsidRDefault="004619DF" w:rsidP="004619DF">
      <w:pPr>
        <w:jc w:val="both"/>
        <w:rPr>
          <w:rFonts w:ascii="Arial" w:hAnsi="Arial" w:cs="Arial"/>
          <w:bCs/>
          <w:i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Reamintim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faptul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US"/>
        </w:rPr>
        <w:t>că</w:t>
      </w:r>
      <w:proofErr w:type="spellEnd"/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Primăria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comunei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Moftin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implementează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,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în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perioada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1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iunie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2021 – 31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ianuarie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2023,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proiectul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cu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titlul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,,Cross-border harmonized response to risks and disasters” – HUSKROUA/1901/8.1/0089,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proiect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finanțat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în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cadrul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Programului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r w:rsidRPr="004619DF">
        <w:rPr>
          <w:rFonts w:ascii="Arial" w:hAnsi="Arial" w:cs="Arial"/>
          <w:bCs/>
          <w:iCs/>
          <w:sz w:val="24"/>
          <w:szCs w:val="24"/>
          <w:lang w:val="en-GB"/>
        </w:rPr>
        <w:t>HUSKROUA ENI CBC 2014-2020</w:t>
      </w:r>
      <w:r w:rsidRPr="004619DF">
        <w:rPr>
          <w:rFonts w:ascii="Arial" w:hAnsi="Arial" w:cs="Arial"/>
          <w:b/>
          <w:bCs/>
          <w:iCs/>
          <w:sz w:val="24"/>
          <w:szCs w:val="24"/>
          <w:lang w:val="en-GB"/>
        </w:rPr>
        <w:t xml:space="preserve"> </w:t>
      </w:r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(</w:t>
      </w:r>
      <w:r w:rsidRPr="004619DF">
        <w:rPr>
          <w:rFonts w:ascii="Arial" w:hAnsi="Arial" w:cs="Arial"/>
          <w:bCs/>
          <w:iCs/>
          <w:sz w:val="24"/>
          <w:szCs w:val="24"/>
          <w:lang w:val="en-GB"/>
        </w:rPr>
        <w:t>Joint Operational Programme Hungary-Slovakia-Romania-Ukraine, ENI CBC Programme</w:t>
      </w:r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).</w:t>
      </w:r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Prin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intermediul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acestui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proiect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,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Primăria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comunei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Moftin,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în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colaborare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cu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partenerii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de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proiect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,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Primăria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orașului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Vásárosnamény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din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Ungaria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și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Primăria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orașului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Vyshkovo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din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Ucraina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,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urmăresc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să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își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îmbunătățească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capacitatea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de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acțiune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în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domeniul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situațiilor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 xml:space="preserve"> de </w:t>
      </w:r>
      <w:proofErr w:type="spellStart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urgență</w:t>
      </w:r>
      <w:proofErr w:type="spellEnd"/>
      <w:r w:rsidRPr="004619DF">
        <w:rPr>
          <w:rFonts w:ascii="Arial" w:hAnsi="Arial" w:cs="Arial"/>
          <w:bCs/>
          <w:iCs/>
          <w:sz w:val="24"/>
          <w:szCs w:val="24"/>
          <w:lang w:val="en-US"/>
        </w:rPr>
        <w:t>.</w:t>
      </w:r>
    </w:p>
    <w:p w14:paraId="09E6E62A" w14:textId="77777777" w:rsidR="004619DF" w:rsidRPr="004619DF" w:rsidRDefault="004619DF" w:rsidP="004619DF">
      <w:pPr>
        <w:jc w:val="both"/>
        <w:rPr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</w:p>
    <w:sectPr w:rsidR="004619DF" w:rsidRPr="00461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DF"/>
    <w:rsid w:val="004619DF"/>
    <w:rsid w:val="00463D6D"/>
    <w:rsid w:val="005C62A5"/>
    <w:rsid w:val="0070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CFA0"/>
  <w15:docId w15:val="{91351861-3B31-4ABC-8B0E-F2BFE516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Moftin Primaria</cp:lastModifiedBy>
  <cp:revision>2</cp:revision>
  <dcterms:created xsi:type="dcterms:W3CDTF">2022-09-13T11:07:00Z</dcterms:created>
  <dcterms:modified xsi:type="dcterms:W3CDTF">2022-09-13T11:07:00Z</dcterms:modified>
</cp:coreProperties>
</file>