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18F" w:rsidRPr="00D739A5" w:rsidRDefault="00ED318F" w:rsidP="00D739A5">
      <w:pPr>
        <w:tabs>
          <w:tab w:val="left" w:pos="993"/>
        </w:tabs>
        <w:spacing w:line="276" w:lineRule="auto"/>
        <w:rPr>
          <w:rFonts w:ascii="Arial" w:hAnsi="Arial" w:cs="Arial"/>
          <w:b/>
          <w:sz w:val="56"/>
          <w:szCs w:val="56"/>
          <w:lang w:val="ro-RO"/>
        </w:rPr>
      </w:pPr>
    </w:p>
    <w:p w:rsidR="00ED318F" w:rsidRPr="00D739A5" w:rsidRDefault="00ED318F" w:rsidP="00D739A5">
      <w:pPr>
        <w:tabs>
          <w:tab w:val="left" w:pos="993"/>
        </w:tabs>
        <w:spacing w:line="276" w:lineRule="auto"/>
        <w:ind w:firstLine="567"/>
        <w:rPr>
          <w:rFonts w:ascii="Arial" w:hAnsi="Arial" w:cs="Arial"/>
          <w:sz w:val="56"/>
          <w:szCs w:val="56"/>
          <w:lang w:val="ro-RO"/>
        </w:rPr>
      </w:pPr>
      <w:r w:rsidRPr="00D739A5">
        <w:rPr>
          <w:rFonts w:ascii="Arial" w:hAnsi="Arial" w:cs="Arial"/>
          <w:b/>
          <w:sz w:val="56"/>
          <w:szCs w:val="56"/>
          <w:lang w:val="ro-RO"/>
        </w:rPr>
        <w:t>JUDEŢUL SATU MARE</w:t>
      </w:r>
    </w:p>
    <w:p w:rsidR="00ED318F" w:rsidRPr="00D739A5" w:rsidRDefault="00ED318F" w:rsidP="00D739A5">
      <w:pPr>
        <w:tabs>
          <w:tab w:val="left" w:pos="993"/>
        </w:tabs>
        <w:spacing w:line="276" w:lineRule="auto"/>
        <w:ind w:firstLine="567"/>
        <w:rPr>
          <w:rFonts w:ascii="Arial" w:hAnsi="Arial" w:cs="Arial"/>
          <w:b/>
          <w:sz w:val="56"/>
          <w:szCs w:val="56"/>
          <w:lang w:val="ro-RO"/>
        </w:rPr>
      </w:pPr>
      <w:r w:rsidRPr="00D739A5">
        <w:rPr>
          <w:rFonts w:ascii="Arial" w:hAnsi="Arial" w:cs="Arial"/>
          <w:b/>
          <w:sz w:val="56"/>
          <w:szCs w:val="56"/>
          <w:lang w:val="ro-RO"/>
        </w:rPr>
        <w:t>COMUNA MOFTIN</w:t>
      </w:r>
    </w:p>
    <w:p w:rsidR="00ED318F" w:rsidRPr="00D739A5" w:rsidRDefault="00534315" w:rsidP="00D739A5">
      <w:pPr>
        <w:tabs>
          <w:tab w:val="left" w:pos="993"/>
        </w:tabs>
        <w:spacing w:line="276" w:lineRule="auto"/>
        <w:ind w:firstLine="567"/>
        <w:rPr>
          <w:rFonts w:ascii="Arial" w:hAnsi="Arial" w:cs="Arial"/>
          <w:b/>
          <w:sz w:val="56"/>
          <w:szCs w:val="56"/>
          <w:lang w:val="ro-RO"/>
        </w:rPr>
      </w:pPr>
      <w:r w:rsidRPr="00D739A5">
        <w:rPr>
          <w:rFonts w:ascii="Arial" w:hAnsi="Arial" w:cs="Arial"/>
          <w:color w:val="0000FF"/>
          <w:lang w:val="ro-RO"/>
        </w:rPr>
        <w:fldChar w:fldCharType="begin"/>
      </w:r>
      <w:r w:rsidR="00ED318F" w:rsidRPr="00D739A5">
        <w:rPr>
          <w:rFonts w:ascii="Arial" w:hAnsi="Arial" w:cs="Arial"/>
          <w:color w:val="0000FF"/>
          <w:lang w:val="ro-RO"/>
        </w:rPr>
        <w:instrText xml:space="preserve"> INCLUDEPICTURE  "http://upload.wikimedia.org/wikipedia/ro/thumb/4/4f/Moftin_jud_Satu_Mare.png/791px-Moftin_jud_Satu_Mare.png" \* MERGEFORMATINET </w:instrText>
      </w:r>
      <w:r w:rsidRPr="00D739A5">
        <w:rPr>
          <w:rFonts w:ascii="Arial" w:hAnsi="Arial" w:cs="Arial"/>
          <w:color w:val="0000FF"/>
          <w:lang w:val="ro-RO"/>
        </w:rPr>
        <w:fldChar w:fldCharType="separate"/>
      </w:r>
      <w:r w:rsidR="00ED318F" w:rsidRPr="00D739A5">
        <w:rPr>
          <w:rFonts w:ascii="Arial" w:hAnsi="Arial" w:cs="Arial"/>
          <w:noProof/>
          <w:color w:val="0000FF"/>
          <w:lang w:val="ro-RO" w:eastAsia="ro-RO"/>
        </w:rPr>
        <w:drawing>
          <wp:inline distT="0" distB="0" distL="0" distR="0">
            <wp:extent cx="5836285" cy="4428490"/>
            <wp:effectExtent l="0" t="0" r="0" b="0"/>
            <wp:docPr id="1" name="Picture 1" descr="Imagine:Moftin jud Satu Ma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agine:Moftin jud Satu Mare.png"/>
                    <pic:cNvPicPr>
                      <a:picLocks/>
                    </pic:cNvPicPr>
                  </pic:nvPicPr>
                  <pic:blipFill>
                    <a:blip r:embed="rId8" r:link="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36285" cy="4428490"/>
                    </a:xfrm>
                    <a:prstGeom prst="rect">
                      <a:avLst/>
                    </a:prstGeom>
                    <a:noFill/>
                    <a:ln>
                      <a:noFill/>
                    </a:ln>
                  </pic:spPr>
                </pic:pic>
              </a:graphicData>
            </a:graphic>
          </wp:inline>
        </w:drawing>
      </w:r>
      <w:r w:rsidRPr="00D739A5">
        <w:rPr>
          <w:rFonts w:ascii="Arial" w:hAnsi="Arial" w:cs="Arial"/>
          <w:color w:val="0000FF"/>
          <w:lang w:val="ro-RO"/>
        </w:rPr>
        <w:fldChar w:fldCharType="end"/>
      </w:r>
    </w:p>
    <w:p w:rsidR="00ED318F" w:rsidRPr="00D739A5" w:rsidRDefault="00ED318F" w:rsidP="00D739A5">
      <w:pPr>
        <w:tabs>
          <w:tab w:val="left" w:pos="993"/>
        </w:tabs>
        <w:spacing w:line="276" w:lineRule="auto"/>
        <w:ind w:firstLine="567"/>
        <w:jc w:val="right"/>
        <w:rPr>
          <w:rFonts w:ascii="Arial" w:hAnsi="Arial" w:cs="Arial"/>
          <w:b/>
          <w:sz w:val="56"/>
          <w:szCs w:val="56"/>
          <w:lang w:val="ro-RO"/>
        </w:rPr>
      </w:pPr>
      <w:r w:rsidRPr="00D739A5">
        <w:rPr>
          <w:rFonts w:ascii="Arial" w:hAnsi="Arial" w:cs="Arial"/>
          <w:b/>
          <w:sz w:val="56"/>
          <w:szCs w:val="56"/>
          <w:lang w:val="ro-RO"/>
        </w:rPr>
        <w:t xml:space="preserve">Strategia de Dezvoltare </w:t>
      </w:r>
    </w:p>
    <w:p w:rsidR="00ED318F" w:rsidRPr="00D739A5" w:rsidRDefault="00ED318F" w:rsidP="00D739A5">
      <w:pPr>
        <w:tabs>
          <w:tab w:val="left" w:pos="993"/>
        </w:tabs>
        <w:spacing w:line="276" w:lineRule="auto"/>
        <w:ind w:firstLine="567"/>
        <w:jc w:val="right"/>
        <w:rPr>
          <w:rFonts w:ascii="Arial" w:hAnsi="Arial" w:cs="Arial"/>
          <w:b/>
          <w:sz w:val="56"/>
          <w:szCs w:val="56"/>
          <w:lang w:val="ro-RO"/>
        </w:rPr>
      </w:pPr>
      <w:r w:rsidRPr="00D739A5">
        <w:rPr>
          <w:rFonts w:ascii="Arial" w:hAnsi="Arial" w:cs="Arial"/>
          <w:b/>
          <w:sz w:val="56"/>
          <w:szCs w:val="56"/>
          <w:lang w:val="ro-RO"/>
        </w:rPr>
        <w:t>Locală</w:t>
      </w:r>
    </w:p>
    <w:p w:rsidR="00ED318F" w:rsidRPr="00D739A5" w:rsidRDefault="00ED318F" w:rsidP="00D739A5">
      <w:pPr>
        <w:tabs>
          <w:tab w:val="left" w:pos="993"/>
        </w:tabs>
        <w:spacing w:line="276" w:lineRule="auto"/>
        <w:ind w:firstLine="567"/>
        <w:jc w:val="right"/>
        <w:rPr>
          <w:rFonts w:ascii="Arial" w:hAnsi="Arial" w:cs="Arial"/>
          <w:b/>
          <w:sz w:val="56"/>
          <w:szCs w:val="56"/>
          <w:lang w:val="ro-RO"/>
        </w:rPr>
      </w:pPr>
      <w:r w:rsidRPr="00D739A5">
        <w:rPr>
          <w:rFonts w:ascii="Arial" w:hAnsi="Arial" w:cs="Arial"/>
          <w:b/>
          <w:sz w:val="56"/>
          <w:szCs w:val="56"/>
          <w:lang w:val="ro-RO"/>
        </w:rPr>
        <w:t>2021 - 2027</w:t>
      </w:r>
    </w:p>
    <w:p w:rsidR="00ED318F" w:rsidRPr="00D739A5" w:rsidRDefault="00ED318F" w:rsidP="00D739A5">
      <w:pPr>
        <w:tabs>
          <w:tab w:val="left" w:pos="993"/>
        </w:tabs>
        <w:spacing w:line="276" w:lineRule="auto"/>
        <w:ind w:firstLine="567"/>
        <w:jc w:val="right"/>
        <w:rPr>
          <w:rFonts w:ascii="Arial" w:hAnsi="Arial" w:cs="Arial"/>
          <w:b/>
          <w:sz w:val="56"/>
          <w:szCs w:val="56"/>
          <w:lang w:val="ro-RO"/>
        </w:rPr>
      </w:pPr>
    </w:p>
    <w:p w:rsidR="00AD4E49" w:rsidRPr="00D739A5" w:rsidRDefault="00ED318F" w:rsidP="00D739A5">
      <w:pPr>
        <w:tabs>
          <w:tab w:val="left" w:pos="993"/>
        </w:tabs>
        <w:spacing w:line="276" w:lineRule="auto"/>
        <w:ind w:firstLine="567"/>
        <w:jc w:val="center"/>
        <w:rPr>
          <w:rFonts w:ascii="Arial" w:hAnsi="Arial" w:cs="Arial"/>
          <w:b/>
          <w:sz w:val="32"/>
          <w:szCs w:val="32"/>
          <w:lang w:val="ro-RO"/>
        </w:rPr>
        <w:sectPr w:rsidR="00AD4E49" w:rsidRPr="00D739A5" w:rsidSect="00AD4E49">
          <w:footerReference w:type="even" r:id="rId10"/>
          <w:footerReference w:type="default" r:id="rId11"/>
          <w:pgSz w:w="12240" w:h="15840"/>
          <w:pgMar w:top="1440" w:right="1440" w:bottom="1440" w:left="1440" w:header="706" w:footer="706" w:gutter="0"/>
          <w:pgBorders w:display="firstPage" w:offsetFrom="page">
            <w:top w:val="single" w:sz="24" w:space="24" w:color="668926" w:themeColor="accent2" w:themeShade="BF"/>
            <w:left w:val="single" w:sz="24" w:space="24" w:color="668926" w:themeColor="accent2" w:themeShade="BF"/>
            <w:bottom w:val="single" w:sz="24" w:space="24" w:color="668926" w:themeColor="accent2" w:themeShade="BF"/>
            <w:right w:val="single" w:sz="24" w:space="24" w:color="668926" w:themeColor="accent2" w:themeShade="BF"/>
          </w:pgBorders>
          <w:pgNumType w:start="2"/>
          <w:cols w:space="708"/>
          <w:titlePg/>
          <w:docGrid w:linePitch="360"/>
        </w:sectPr>
      </w:pPr>
      <w:r w:rsidRPr="00D739A5">
        <w:rPr>
          <w:rFonts w:ascii="Arial" w:hAnsi="Arial" w:cs="Arial"/>
          <w:b/>
          <w:sz w:val="32"/>
          <w:szCs w:val="32"/>
          <w:lang w:val="ro-RO"/>
        </w:rPr>
        <w:t>Decembrie, 2021</w:t>
      </w:r>
    </w:p>
    <w:p w:rsidR="00ED318F" w:rsidRPr="00D739A5" w:rsidRDefault="00ED318F" w:rsidP="00D739A5">
      <w:pPr>
        <w:tabs>
          <w:tab w:val="left" w:pos="993"/>
        </w:tabs>
        <w:spacing w:line="276" w:lineRule="auto"/>
        <w:ind w:firstLine="567"/>
        <w:jc w:val="center"/>
        <w:rPr>
          <w:rFonts w:ascii="Arial" w:hAnsi="Arial" w:cs="Arial"/>
          <w:b/>
          <w:sz w:val="32"/>
          <w:szCs w:val="32"/>
          <w:lang w:val="ro-RO"/>
        </w:rPr>
      </w:pPr>
    </w:p>
    <w:p w:rsidR="00ED318F" w:rsidRPr="00D739A5" w:rsidRDefault="00ED318F" w:rsidP="00D739A5">
      <w:pPr>
        <w:tabs>
          <w:tab w:val="left" w:pos="993"/>
        </w:tabs>
        <w:spacing w:line="276" w:lineRule="auto"/>
        <w:ind w:firstLine="567"/>
        <w:jc w:val="center"/>
        <w:rPr>
          <w:rFonts w:ascii="Arial" w:hAnsi="Arial" w:cs="Arial"/>
          <w:b/>
          <w:sz w:val="32"/>
          <w:szCs w:val="32"/>
          <w:lang w:val="ro-RO"/>
        </w:rPr>
      </w:pPr>
    </w:p>
    <w:p w:rsidR="00ED318F" w:rsidRPr="00D739A5" w:rsidRDefault="00ED318F" w:rsidP="00D739A5">
      <w:pPr>
        <w:tabs>
          <w:tab w:val="left" w:pos="993"/>
        </w:tabs>
        <w:spacing w:line="276" w:lineRule="auto"/>
        <w:ind w:firstLine="567"/>
        <w:jc w:val="center"/>
        <w:rPr>
          <w:rFonts w:ascii="Arial" w:hAnsi="Arial" w:cs="Arial"/>
          <w:b/>
          <w:sz w:val="32"/>
          <w:szCs w:val="32"/>
          <w:lang w:val="ro-RO"/>
        </w:rPr>
      </w:pPr>
    </w:p>
    <w:p w:rsidR="00ED318F" w:rsidRPr="00D739A5" w:rsidRDefault="00ED318F" w:rsidP="00D739A5">
      <w:pPr>
        <w:tabs>
          <w:tab w:val="left" w:pos="993"/>
        </w:tabs>
        <w:spacing w:line="276" w:lineRule="auto"/>
        <w:ind w:firstLine="567"/>
        <w:jc w:val="both"/>
        <w:rPr>
          <w:rFonts w:ascii="Arial" w:hAnsi="Arial" w:cs="Arial"/>
          <w:lang w:val="ro-RO"/>
        </w:rPr>
      </w:pPr>
      <w:r w:rsidRPr="00D739A5">
        <w:rPr>
          <w:rFonts w:ascii="Arial" w:hAnsi="Arial" w:cs="Arial"/>
          <w:lang w:val="ro-RO"/>
        </w:rPr>
        <w:t>„</w:t>
      </w:r>
      <w:r w:rsidRPr="00D739A5">
        <w:rPr>
          <w:rFonts w:ascii="Arial" w:hAnsi="Arial" w:cs="Arial"/>
          <w:iCs/>
          <w:lang w:val="ro-RO"/>
        </w:rPr>
        <w:t xml:space="preserve">După integrarea </w:t>
      </w:r>
      <w:r w:rsidR="00D739A5">
        <w:rPr>
          <w:rFonts w:ascii="Arial" w:hAnsi="Arial" w:cs="Arial"/>
          <w:iCs/>
          <w:lang w:val="ro-RO"/>
        </w:rPr>
        <w:t>ț</w:t>
      </w:r>
      <w:r w:rsidRPr="00D739A5">
        <w:rPr>
          <w:rFonts w:ascii="Arial" w:hAnsi="Arial" w:cs="Arial"/>
          <w:iCs/>
          <w:lang w:val="ro-RO"/>
        </w:rPr>
        <w:t>ării noastre în Uniunea Europeană, comunită</w:t>
      </w:r>
      <w:r w:rsidR="00D739A5">
        <w:rPr>
          <w:rFonts w:ascii="Arial" w:hAnsi="Arial" w:cs="Arial"/>
          <w:iCs/>
          <w:lang w:val="ro-RO"/>
        </w:rPr>
        <w:t>ț</w:t>
      </w:r>
      <w:r w:rsidRPr="00D739A5">
        <w:rPr>
          <w:rFonts w:ascii="Arial" w:hAnsi="Arial" w:cs="Arial"/>
          <w:iCs/>
          <w:lang w:val="ro-RO"/>
        </w:rPr>
        <w:t xml:space="preserve">ile rurale din România trebuie să asimileze </w:t>
      </w:r>
      <w:r w:rsidR="00D739A5">
        <w:rPr>
          <w:rFonts w:ascii="Arial" w:hAnsi="Arial" w:cs="Arial"/>
          <w:iCs/>
          <w:lang w:val="ro-RO"/>
        </w:rPr>
        <w:t>ș</w:t>
      </w:r>
      <w:r w:rsidRPr="00D739A5">
        <w:rPr>
          <w:rFonts w:ascii="Arial" w:hAnsi="Arial" w:cs="Arial"/>
          <w:iCs/>
          <w:lang w:val="ro-RO"/>
        </w:rPr>
        <w:t>i să promoveze o viziune strategică în ceea ce prive</w:t>
      </w:r>
      <w:r w:rsidR="00D739A5">
        <w:rPr>
          <w:rFonts w:ascii="Arial" w:hAnsi="Arial" w:cs="Arial"/>
          <w:iCs/>
          <w:lang w:val="ro-RO"/>
        </w:rPr>
        <w:t>ș</w:t>
      </w:r>
      <w:r w:rsidRPr="00D739A5">
        <w:rPr>
          <w:rFonts w:ascii="Arial" w:hAnsi="Arial" w:cs="Arial"/>
          <w:iCs/>
          <w:lang w:val="ro-RO"/>
        </w:rPr>
        <w:t>te dezvoltarea lor viitoare. Lipsa unei asemenea viziuni poate duce la o activitate administrativă haotică, în cadrul căreia se pot rata oportunită</w:t>
      </w:r>
      <w:r w:rsidR="00D739A5">
        <w:rPr>
          <w:rFonts w:ascii="Arial" w:hAnsi="Arial" w:cs="Arial"/>
          <w:iCs/>
          <w:lang w:val="ro-RO"/>
        </w:rPr>
        <w:t>ț</w:t>
      </w:r>
      <w:r w:rsidRPr="00D739A5">
        <w:rPr>
          <w:rFonts w:ascii="Arial" w:hAnsi="Arial" w:cs="Arial"/>
          <w:iCs/>
          <w:lang w:val="ro-RO"/>
        </w:rPr>
        <w:t xml:space="preserve">i </w:t>
      </w:r>
      <w:r w:rsidR="00D739A5">
        <w:rPr>
          <w:rFonts w:ascii="Arial" w:hAnsi="Arial" w:cs="Arial"/>
          <w:iCs/>
          <w:lang w:val="ro-RO"/>
        </w:rPr>
        <w:t>ș</w:t>
      </w:r>
      <w:r w:rsidRPr="00D739A5">
        <w:rPr>
          <w:rFonts w:ascii="Arial" w:hAnsi="Arial" w:cs="Arial"/>
          <w:iCs/>
          <w:lang w:val="ro-RO"/>
        </w:rPr>
        <w:t>i se consumă ira</w:t>
      </w:r>
      <w:r w:rsidR="00D739A5">
        <w:rPr>
          <w:rFonts w:ascii="Arial" w:hAnsi="Arial" w:cs="Arial"/>
          <w:iCs/>
          <w:lang w:val="ro-RO"/>
        </w:rPr>
        <w:t>ț</w:t>
      </w:r>
      <w:r w:rsidRPr="00D739A5">
        <w:rPr>
          <w:rFonts w:ascii="Arial" w:hAnsi="Arial" w:cs="Arial"/>
          <w:iCs/>
          <w:lang w:val="ro-RO"/>
        </w:rPr>
        <w:t>ional resurse pre</w:t>
      </w:r>
      <w:r w:rsidR="00D739A5">
        <w:rPr>
          <w:rFonts w:ascii="Arial" w:hAnsi="Arial" w:cs="Arial"/>
          <w:iCs/>
          <w:lang w:val="ro-RO"/>
        </w:rPr>
        <w:t>ț</w:t>
      </w:r>
      <w:r w:rsidRPr="00D739A5">
        <w:rPr>
          <w:rFonts w:ascii="Arial" w:hAnsi="Arial" w:cs="Arial"/>
          <w:iCs/>
          <w:lang w:val="ro-RO"/>
        </w:rPr>
        <w:t>ioase. Pentru a da roade, însă, planificarea strategică trebuie înso</w:t>
      </w:r>
      <w:r w:rsidR="00D739A5">
        <w:rPr>
          <w:rFonts w:ascii="Arial" w:hAnsi="Arial" w:cs="Arial"/>
          <w:iCs/>
          <w:lang w:val="ro-RO"/>
        </w:rPr>
        <w:t>ț</w:t>
      </w:r>
      <w:r w:rsidRPr="00D739A5">
        <w:rPr>
          <w:rFonts w:ascii="Arial" w:hAnsi="Arial" w:cs="Arial"/>
          <w:iCs/>
          <w:lang w:val="ro-RO"/>
        </w:rPr>
        <w:t>ită de promovarea, la nivelul administra</w:t>
      </w:r>
      <w:r w:rsidR="00D739A5">
        <w:rPr>
          <w:rFonts w:ascii="Arial" w:hAnsi="Arial" w:cs="Arial"/>
          <w:iCs/>
          <w:lang w:val="ro-RO"/>
        </w:rPr>
        <w:t>ț</w:t>
      </w:r>
      <w:r w:rsidRPr="00D739A5">
        <w:rPr>
          <w:rFonts w:ascii="Arial" w:hAnsi="Arial" w:cs="Arial"/>
          <w:iCs/>
          <w:lang w:val="ro-RO"/>
        </w:rPr>
        <w:t xml:space="preserve">iei publice, a unui management capabil să identifice </w:t>
      </w:r>
      <w:r w:rsidR="00D739A5">
        <w:rPr>
          <w:rFonts w:ascii="Arial" w:hAnsi="Arial" w:cs="Arial"/>
          <w:iCs/>
          <w:lang w:val="ro-RO"/>
        </w:rPr>
        <w:t>ș</w:t>
      </w:r>
      <w:r w:rsidRPr="00D739A5">
        <w:rPr>
          <w:rFonts w:ascii="Arial" w:hAnsi="Arial" w:cs="Arial"/>
          <w:iCs/>
          <w:lang w:val="ro-RO"/>
        </w:rPr>
        <w:t>i să valorifice oportunită</w:t>
      </w:r>
      <w:r w:rsidR="00D739A5">
        <w:rPr>
          <w:rFonts w:ascii="Arial" w:hAnsi="Arial" w:cs="Arial"/>
          <w:iCs/>
          <w:lang w:val="ro-RO"/>
        </w:rPr>
        <w:t>ț</w:t>
      </w:r>
      <w:r w:rsidRPr="00D739A5">
        <w:rPr>
          <w:rFonts w:ascii="Arial" w:hAnsi="Arial" w:cs="Arial"/>
          <w:iCs/>
          <w:lang w:val="ro-RO"/>
        </w:rPr>
        <w:t>ile apărute în beneficiul comunită</w:t>
      </w:r>
      <w:r w:rsidR="00D739A5">
        <w:rPr>
          <w:rFonts w:ascii="Arial" w:hAnsi="Arial" w:cs="Arial"/>
          <w:iCs/>
          <w:lang w:val="ro-RO"/>
        </w:rPr>
        <w:t>ț</w:t>
      </w:r>
      <w:r w:rsidRPr="00D739A5">
        <w:rPr>
          <w:rFonts w:ascii="Arial" w:hAnsi="Arial" w:cs="Arial"/>
          <w:iCs/>
          <w:lang w:val="ro-RO"/>
        </w:rPr>
        <w:t>ii. Astfel, cre</w:t>
      </w:r>
      <w:r w:rsidR="00D739A5">
        <w:rPr>
          <w:rFonts w:ascii="Arial" w:hAnsi="Arial" w:cs="Arial"/>
          <w:iCs/>
          <w:lang w:val="ro-RO"/>
        </w:rPr>
        <w:t>ș</w:t>
      </w:r>
      <w:r w:rsidRPr="00D739A5">
        <w:rPr>
          <w:rFonts w:ascii="Arial" w:hAnsi="Arial" w:cs="Arial"/>
          <w:iCs/>
          <w:lang w:val="ro-RO"/>
        </w:rPr>
        <w:t>terea calită</w:t>
      </w:r>
      <w:r w:rsidR="00D739A5">
        <w:rPr>
          <w:rFonts w:ascii="Arial" w:hAnsi="Arial" w:cs="Arial"/>
          <w:iCs/>
          <w:lang w:val="ro-RO"/>
        </w:rPr>
        <w:t>ț</w:t>
      </w:r>
      <w:r w:rsidRPr="00D739A5">
        <w:rPr>
          <w:rFonts w:ascii="Arial" w:hAnsi="Arial" w:cs="Arial"/>
          <w:iCs/>
          <w:lang w:val="ro-RO"/>
        </w:rPr>
        <w:t>ii vie</w:t>
      </w:r>
      <w:r w:rsidR="00D739A5">
        <w:rPr>
          <w:rFonts w:ascii="Arial" w:hAnsi="Arial" w:cs="Arial"/>
          <w:iCs/>
          <w:lang w:val="ro-RO"/>
        </w:rPr>
        <w:t>ț</w:t>
      </w:r>
      <w:r w:rsidRPr="00D739A5">
        <w:rPr>
          <w:rFonts w:ascii="Arial" w:hAnsi="Arial" w:cs="Arial"/>
          <w:iCs/>
          <w:lang w:val="ro-RO"/>
        </w:rPr>
        <w:t>ii în comunitatea locală este un obiectiv strategic indispensabil dezvoltării viitoare a comunei, iar existen</w:t>
      </w:r>
      <w:r w:rsidR="00D739A5">
        <w:rPr>
          <w:rFonts w:ascii="Arial" w:hAnsi="Arial" w:cs="Arial"/>
          <w:iCs/>
          <w:lang w:val="ro-RO"/>
        </w:rPr>
        <w:t>ț</w:t>
      </w:r>
      <w:r w:rsidRPr="00D739A5">
        <w:rPr>
          <w:rFonts w:ascii="Arial" w:hAnsi="Arial" w:cs="Arial"/>
          <w:iCs/>
          <w:lang w:val="ro-RO"/>
        </w:rPr>
        <w:t>a unei administra</w:t>
      </w:r>
      <w:r w:rsidR="00D739A5">
        <w:rPr>
          <w:rFonts w:ascii="Arial" w:hAnsi="Arial" w:cs="Arial"/>
          <w:iCs/>
          <w:lang w:val="ro-RO"/>
        </w:rPr>
        <w:t>ț</w:t>
      </w:r>
      <w:r w:rsidRPr="00D739A5">
        <w:rPr>
          <w:rFonts w:ascii="Arial" w:hAnsi="Arial" w:cs="Arial"/>
          <w:iCs/>
          <w:lang w:val="ro-RO"/>
        </w:rPr>
        <w:t>ii publice performante este esen</w:t>
      </w:r>
      <w:r w:rsidR="00D739A5">
        <w:rPr>
          <w:rFonts w:ascii="Arial" w:hAnsi="Arial" w:cs="Arial"/>
          <w:iCs/>
          <w:lang w:val="ro-RO"/>
        </w:rPr>
        <w:t>ț</w:t>
      </w:r>
      <w:r w:rsidRPr="00D739A5">
        <w:rPr>
          <w:rFonts w:ascii="Arial" w:hAnsi="Arial" w:cs="Arial"/>
          <w:iCs/>
          <w:lang w:val="ro-RO"/>
        </w:rPr>
        <w:t>ială pentru dezvoltarea durabilă a comunei Moftin</w:t>
      </w:r>
      <w:r w:rsidRPr="00D739A5">
        <w:rPr>
          <w:rFonts w:ascii="Arial" w:hAnsi="Arial" w:cs="Arial"/>
          <w:lang w:val="ro-RO"/>
        </w:rPr>
        <w:t>.” </w:t>
      </w:r>
    </w:p>
    <w:p w:rsidR="00ED318F" w:rsidRPr="00D739A5" w:rsidRDefault="00ED318F" w:rsidP="00D739A5">
      <w:pPr>
        <w:tabs>
          <w:tab w:val="left" w:pos="993"/>
        </w:tabs>
        <w:spacing w:line="276" w:lineRule="auto"/>
        <w:ind w:firstLine="567"/>
        <w:jc w:val="both"/>
        <w:rPr>
          <w:rFonts w:ascii="Arial" w:hAnsi="Arial" w:cs="Arial"/>
          <w:lang w:val="ro-RO"/>
        </w:rPr>
      </w:pPr>
    </w:p>
    <w:p w:rsidR="00ED318F" w:rsidRPr="00D739A5" w:rsidRDefault="00ED318F" w:rsidP="00D739A5">
      <w:pPr>
        <w:tabs>
          <w:tab w:val="left" w:pos="993"/>
        </w:tabs>
        <w:spacing w:line="276" w:lineRule="auto"/>
        <w:ind w:firstLine="567"/>
        <w:jc w:val="right"/>
        <w:rPr>
          <w:rFonts w:ascii="Arial" w:hAnsi="Arial" w:cs="Arial"/>
          <w:b/>
          <w:lang w:val="ro-RO"/>
        </w:rPr>
      </w:pPr>
      <w:r w:rsidRPr="00D739A5">
        <w:rPr>
          <w:rFonts w:ascii="Arial" w:hAnsi="Arial" w:cs="Arial"/>
          <w:b/>
          <w:bCs/>
          <w:lang w:val="ro-RO"/>
        </w:rPr>
        <w:t>Primarul Comunei Moftin, David Gheorghe</w:t>
      </w:r>
    </w:p>
    <w:p w:rsidR="00ED318F" w:rsidRPr="00D739A5" w:rsidRDefault="00ED318F" w:rsidP="00D739A5">
      <w:pPr>
        <w:tabs>
          <w:tab w:val="left" w:pos="993"/>
        </w:tabs>
        <w:spacing w:line="276" w:lineRule="auto"/>
        <w:ind w:firstLine="567"/>
        <w:jc w:val="center"/>
        <w:rPr>
          <w:rFonts w:ascii="Arial" w:hAnsi="Arial" w:cs="Arial"/>
          <w:b/>
          <w:sz w:val="32"/>
          <w:szCs w:val="32"/>
          <w:lang w:val="ro-RO"/>
        </w:rPr>
      </w:pPr>
    </w:p>
    <w:p w:rsidR="00ED318F" w:rsidRPr="00D739A5" w:rsidRDefault="00ED318F" w:rsidP="00D739A5">
      <w:pPr>
        <w:tabs>
          <w:tab w:val="left" w:pos="993"/>
        </w:tabs>
        <w:spacing w:line="276" w:lineRule="auto"/>
        <w:ind w:firstLine="567"/>
        <w:jc w:val="center"/>
        <w:rPr>
          <w:rFonts w:ascii="Arial" w:hAnsi="Arial" w:cs="Arial"/>
          <w:b/>
          <w:sz w:val="32"/>
          <w:szCs w:val="32"/>
          <w:lang w:val="ro-RO"/>
        </w:rPr>
      </w:pPr>
    </w:p>
    <w:p w:rsidR="00ED318F" w:rsidRPr="00D739A5" w:rsidRDefault="00ED318F" w:rsidP="00D739A5">
      <w:pPr>
        <w:tabs>
          <w:tab w:val="left" w:pos="993"/>
        </w:tabs>
        <w:spacing w:line="276" w:lineRule="auto"/>
        <w:ind w:firstLine="567"/>
        <w:jc w:val="center"/>
        <w:rPr>
          <w:rFonts w:ascii="Arial" w:hAnsi="Arial" w:cs="Arial"/>
          <w:b/>
          <w:sz w:val="32"/>
          <w:szCs w:val="32"/>
          <w:lang w:val="ro-RO"/>
        </w:rPr>
      </w:pPr>
    </w:p>
    <w:p w:rsidR="00ED318F" w:rsidRPr="00D739A5" w:rsidRDefault="00ED318F" w:rsidP="00D739A5">
      <w:pPr>
        <w:tabs>
          <w:tab w:val="left" w:pos="993"/>
        </w:tabs>
        <w:spacing w:line="276" w:lineRule="auto"/>
        <w:ind w:firstLine="567"/>
        <w:jc w:val="center"/>
        <w:rPr>
          <w:rFonts w:ascii="Arial" w:hAnsi="Arial" w:cs="Arial"/>
          <w:b/>
          <w:sz w:val="32"/>
          <w:szCs w:val="32"/>
          <w:lang w:val="ro-RO"/>
        </w:rPr>
      </w:pPr>
    </w:p>
    <w:p w:rsidR="00ED318F" w:rsidRPr="00D739A5" w:rsidRDefault="00ED318F" w:rsidP="00D739A5">
      <w:pPr>
        <w:tabs>
          <w:tab w:val="left" w:pos="993"/>
        </w:tabs>
        <w:spacing w:line="276" w:lineRule="auto"/>
        <w:ind w:firstLine="567"/>
        <w:jc w:val="center"/>
        <w:rPr>
          <w:rFonts w:ascii="Arial" w:hAnsi="Arial" w:cs="Arial"/>
          <w:b/>
          <w:sz w:val="32"/>
          <w:szCs w:val="32"/>
          <w:lang w:val="ro-RO"/>
        </w:rPr>
      </w:pPr>
    </w:p>
    <w:p w:rsidR="00ED318F" w:rsidRPr="00D739A5" w:rsidRDefault="00ED318F" w:rsidP="00D739A5">
      <w:pPr>
        <w:tabs>
          <w:tab w:val="left" w:pos="993"/>
        </w:tabs>
        <w:spacing w:line="276" w:lineRule="auto"/>
        <w:ind w:firstLine="567"/>
        <w:jc w:val="center"/>
        <w:rPr>
          <w:rFonts w:ascii="Arial" w:hAnsi="Arial" w:cs="Arial"/>
          <w:b/>
          <w:sz w:val="32"/>
          <w:szCs w:val="32"/>
          <w:lang w:val="ro-RO"/>
        </w:rPr>
      </w:pPr>
    </w:p>
    <w:p w:rsidR="00ED318F" w:rsidRPr="00D739A5" w:rsidRDefault="00ED318F" w:rsidP="00D739A5">
      <w:pPr>
        <w:tabs>
          <w:tab w:val="left" w:pos="993"/>
        </w:tabs>
        <w:spacing w:line="276" w:lineRule="auto"/>
        <w:ind w:firstLine="567"/>
        <w:jc w:val="center"/>
        <w:rPr>
          <w:rFonts w:ascii="Arial" w:hAnsi="Arial" w:cs="Arial"/>
          <w:b/>
          <w:sz w:val="32"/>
          <w:szCs w:val="32"/>
          <w:lang w:val="ro-RO"/>
        </w:rPr>
      </w:pPr>
    </w:p>
    <w:p w:rsidR="00ED318F" w:rsidRPr="00D739A5" w:rsidRDefault="00ED318F" w:rsidP="00D739A5">
      <w:pPr>
        <w:tabs>
          <w:tab w:val="left" w:pos="993"/>
        </w:tabs>
        <w:spacing w:line="276" w:lineRule="auto"/>
        <w:ind w:firstLine="567"/>
        <w:jc w:val="center"/>
        <w:rPr>
          <w:rFonts w:ascii="Arial" w:hAnsi="Arial" w:cs="Arial"/>
          <w:b/>
          <w:sz w:val="32"/>
          <w:szCs w:val="32"/>
          <w:lang w:val="ro-RO"/>
        </w:rPr>
      </w:pPr>
    </w:p>
    <w:p w:rsidR="00ED318F" w:rsidRPr="00D739A5" w:rsidRDefault="00ED318F" w:rsidP="00D739A5">
      <w:pPr>
        <w:tabs>
          <w:tab w:val="left" w:pos="993"/>
        </w:tabs>
        <w:spacing w:line="276" w:lineRule="auto"/>
        <w:ind w:firstLine="567"/>
        <w:jc w:val="center"/>
        <w:rPr>
          <w:rFonts w:ascii="Arial" w:hAnsi="Arial" w:cs="Arial"/>
          <w:b/>
          <w:sz w:val="32"/>
          <w:szCs w:val="32"/>
          <w:lang w:val="ro-RO"/>
        </w:rPr>
      </w:pPr>
    </w:p>
    <w:p w:rsidR="00ED318F" w:rsidRPr="00D739A5" w:rsidRDefault="00ED318F" w:rsidP="00D739A5">
      <w:pPr>
        <w:tabs>
          <w:tab w:val="left" w:pos="993"/>
        </w:tabs>
        <w:spacing w:line="276" w:lineRule="auto"/>
        <w:ind w:firstLine="567"/>
        <w:jc w:val="center"/>
        <w:rPr>
          <w:rFonts w:ascii="Arial" w:hAnsi="Arial" w:cs="Arial"/>
          <w:b/>
          <w:sz w:val="32"/>
          <w:szCs w:val="32"/>
          <w:lang w:val="ro-RO"/>
        </w:rPr>
      </w:pPr>
    </w:p>
    <w:p w:rsidR="00ED318F" w:rsidRPr="00D739A5" w:rsidRDefault="00ED318F" w:rsidP="00D739A5">
      <w:pPr>
        <w:tabs>
          <w:tab w:val="left" w:pos="993"/>
        </w:tabs>
        <w:spacing w:line="276" w:lineRule="auto"/>
        <w:ind w:firstLine="567"/>
        <w:jc w:val="center"/>
        <w:rPr>
          <w:rFonts w:ascii="Arial" w:hAnsi="Arial" w:cs="Arial"/>
          <w:b/>
          <w:sz w:val="32"/>
          <w:szCs w:val="32"/>
          <w:lang w:val="ro-RO"/>
        </w:rPr>
      </w:pPr>
    </w:p>
    <w:p w:rsidR="00ED318F" w:rsidRPr="00D739A5" w:rsidRDefault="00ED318F" w:rsidP="00D739A5">
      <w:pPr>
        <w:tabs>
          <w:tab w:val="left" w:pos="993"/>
        </w:tabs>
        <w:spacing w:line="276" w:lineRule="auto"/>
        <w:ind w:firstLine="567"/>
        <w:jc w:val="center"/>
        <w:rPr>
          <w:rFonts w:ascii="Arial" w:hAnsi="Arial" w:cs="Arial"/>
          <w:b/>
          <w:sz w:val="32"/>
          <w:szCs w:val="32"/>
          <w:lang w:val="ro-RO"/>
        </w:rPr>
      </w:pPr>
    </w:p>
    <w:p w:rsidR="00ED318F" w:rsidRPr="00D739A5" w:rsidRDefault="00ED318F" w:rsidP="00D739A5">
      <w:pPr>
        <w:tabs>
          <w:tab w:val="left" w:pos="993"/>
        </w:tabs>
        <w:spacing w:line="276" w:lineRule="auto"/>
        <w:ind w:firstLine="567"/>
        <w:jc w:val="center"/>
        <w:rPr>
          <w:rFonts w:ascii="Arial" w:hAnsi="Arial" w:cs="Arial"/>
          <w:b/>
          <w:sz w:val="32"/>
          <w:szCs w:val="32"/>
          <w:lang w:val="ro-RO"/>
        </w:rPr>
      </w:pPr>
    </w:p>
    <w:p w:rsidR="00ED318F" w:rsidRPr="00D739A5" w:rsidRDefault="00ED318F" w:rsidP="00D739A5">
      <w:pPr>
        <w:tabs>
          <w:tab w:val="left" w:pos="993"/>
        </w:tabs>
        <w:spacing w:line="276" w:lineRule="auto"/>
        <w:ind w:firstLine="567"/>
        <w:jc w:val="center"/>
        <w:rPr>
          <w:rFonts w:ascii="Arial" w:hAnsi="Arial" w:cs="Arial"/>
          <w:b/>
          <w:sz w:val="32"/>
          <w:szCs w:val="32"/>
          <w:lang w:val="ro-RO"/>
        </w:rPr>
      </w:pPr>
    </w:p>
    <w:p w:rsidR="00ED318F" w:rsidRPr="00D739A5" w:rsidRDefault="00ED318F" w:rsidP="00D739A5">
      <w:pPr>
        <w:tabs>
          <w:tab w:val="left" w:pos="993"/>
        </w:tabs>
        <w:spacing w:line="276" w:lineRule="auto"/>
        <w:ind w:firstLine="567"/>
        <w:jc w:val="center"/>
        <w:rPr>
          <w:rFonts w:ascii="Arial" w:hAnsi="Arial" w:cs="Arial"/>
          <w:b/>
          <w:sz w:val="32"/>
          <w:szCs w:val="32"/>
          <w:lang w:val="ro-RO"/>
        </w:rPr>
      </w:pPr>
    </w:p>
    <w:p w:rsidR="00ED318F" w:rsidRPr="00D739A5" w:rsidRDefault="00ED318F" w:rsidP="00D739A5">
      <w:pPr>
        <w:tabs>
          <w:tab w:val="left" w:pos="993"/>
        </w:tabs>
        <w:spacing w:line="276" w:lineRule="auto"/>
        <w:ind w:firstLine="567"/>
        <w:jc w:val="center"/>
        <w:rPr>
          <w:rFonts w:ascii="Arial" w:hAnsi="Arial" w:cs="Arial"/>
          <w:b/>
          <w:sz w:val="32"/>
          <w:szCs w:val="32"/>
          <w:lang w:val="ro-RO"/>
        </w:rPr>
      </w:pPr>
    </w:p>
    <w:p w:rsidR="003F25F3" w:rsidRPr="00D739A5" w:rsidRDefault="003F25F3" w:rsidP="00D739A5">
      <w:pPr>
        <w:tabs>
          <w:tab w:val="left" w:pos="993"/>
        </w:tabs>
        <w:spacing w:line="276" w:lineRule="auto"/>
        <w:rPr>
          <w:rFonts w:ascii="Arial" w:hAnsi="Arial" w:cs="Arial"/>
          <w:b/>
          <w:sz w:val="32"/>
          <w:szCs w:val="32"/>
          <w:lang w:val="ro-RO"/>
        </w:rPr>
      </w:pPr>
    </w:p>
    <w:p w:rsidR="00ED318F" w:rsidRPr="00D739A5" w:rsidRDefault="00ED318F" w:rsidP="00D739A5">
      <w:pPr>
        <w:tabs>
          <w:tab w:val="left" w:pos="993"/>
        </w:tabs>
        <w:spacing w:line="276" w:lineRule="auto"/>
        <w:ind w:firstLine="567"/>
        <w:rPr>
          <w:rFonts w:ascii="Arial" w:hAnsi="Arial" w:cs="Arial"/>
          <w:b/>
          <w:sz w:val="32"/>
          <w:szCs w:val="32"/>
          <w:lang w:val="ro-RO"/>
        </w:rPr>
      </w:pPr>
    </w:p>
    <w:sdt>
      <w:sdtPr>
        <w:rPr>
          <w:rFonts w:ascii="Arial" w:eastAsia="Times New Roman" w:hAnsi="Arial" w:cs="Arial"/>
          <w:b w:val="0"/>
          <w:bCs w:val="0"/>
          <w:color w:val="auto"/>
          <w:sz w:val="24"/>
          <w:szCs w:val="24"/>
        </w:rPr>
        <w:id w:val="-531187408"/>
        <w:docPartObj>
          <w:docPartGallery w:val="Table of Contents"/>
          <w:docPartUnique/>
        </w:docPartObj>
      </w:sdtPr>
      <w:sdtEndPr>
        <w:rPr>
          <w:noProof/>
        </w:rPr>
      </w:sdtEndPr>
      <w:sdtContent>
        <w:p w:rsidR="003F25F3" w:rsidRPr="00D739A5" w:rsidRDefault="00FD4500" w:rsidP="00D739A5">
          <w:pPr>
            <w:pStyle w:val="TOCHeading"/>
            <w:tabs>
              <w:tab w:val="left" w:pos="993"/>
            </w:tabs>
            <w:ind w:firstLine="567"/>
            <w:rPr>
              <w:rFonts w:ascii="Arial" w:hAnsi="Arial" w:cs="Arial"/>
            </w:rPr>
          </w:pPr>
          <w:r w:rsidRPr="00D739A5">
            <w:rPr>
              <w:rFonts w:ascii="Arial" w:hAnsi="Arial" w:cs="Arial"/>
            </w:rPr>
            <w:t>CUPRINS</w:t>
          </w:r>
        </w:p>
        <w:p w:rsidR="0034060F" w:rsidRDefault="00534315">
          <w:pPr>
            <w:pStyle w:val="TOC1"/>
            <w:tabs>
              <w:tab w:val="right" w:leader="dot" w:pos="8630"/>
            </w:tabs>
            <w:rPr>
              <w:rFonts w:eastAsiaTheme="minorEastAsia" w:cstheme="minorBidi"/>
              <w:b w:val="0"/>
              <w:bCs w:val="0"/>
              <w:i w:val="0"/>
              <w:iCs w:val="0"/>
              <w:noProof/>
              <w:lang w:eastAsia="en-GB"/>
            </w:rPr>
          </w:pPr>
          <w:r w:rsidRPr="00534315">
            <w:rPr>
              <w:rFonts w:ascii="Arial" w:hAnsi="Arial" w:cs="Arial"/>
              <w:b w:val="0"/>
              <w:bCs w:val="0"/>
            </w:rPr>
            <w:fldChar w:fldCharType="begin"/>
          </w:r>
          <w:r w:rsidR="003F25F3" w:rsidRPr="00D739A5">
            <w:rPr>
              <w:rFonts w:ascii="Arial" w:hAnsi="Arial" w:cs="Arial"/>
            </w:rPr>
            <w:instrText xml:space="preserve"> TOC \o "1-3" \h \z \u </w:instrText>
          </w:r>
          <w:r w:rsidRPr="00534315">
            <w:rPr>
              <w:rFonts w:ascii="Arial" w:hAnsi="Arial" w:cs="Arial"/>
              <w:b w:val="0"/>
              <w:bCs w:val="0"/>
            </w:rPr>
            <w:fldChar w:fldCharType="separate"/>
          </w:r>
          <w:hyperlink w:anchor="_Toc96425230" w:history="1">
            <w:r w:rsidR="0034060F" w:rsidRPr="002B36A0">
              <w:rPr>
                <w:rStyle w:val="Hyperlink"/>
                <w:noProof/>
              </w:rPr>
              <w:t>I. INTRODUCERE</w:t>
            </w:r>
            <w:r w:rsidR="0034060F">
              <w:rPr>
                <w:noProof/>
                <w:webHidden/>
              </w:rPr>
              <w:tab/>
            </w:r>
            <w:r>
              <w:rPr>
                <w:noProof/>
                <w:webHidden/>
              </w:rPr>
              <w:fldChar w:fldCharType="begin"/>
            </w:r>
            <w:r w:rsidR="0034060F">
              <w:rPr>
                <w:noProof/>
                <w:webHidden/>
              </w:rPr>
              <w:instrText xml:space="preserve"> PAGEREF _Toc96425230 \h </w:instrText>
            </w:r>
            <w:r>
              <w:rPr>
                <w:noProof/>
                <w:webHidden/>
              </w:rPr>
            </w:r>
            <w:r>
              <w:rPr>
                <w:noProof/>
                <w:webHidden/>
              </w:rPr>
              <w:fldChar w:fldCharType="separate"/>
            </w:r>
            <w:r w:rsidR="0034060F">
              <w:rPr>
                <w:noProof/>
                <w:webHidden/>
              </w:rPr>
              <w:t>4</w:t>
            </w:r>
            <w:r>
              <w:rPr>
                <w:noProof/>
                <w:webHidden/>
              </w:rPr>
              <w:fldChar w:fldCharType="end"/>
            </w:r>
          </w:hyperlink>
        </w:p>
        <w:p w:rsidR="0034060F" w:rsidRDefault="00534315">
          <w:pPr>
            <w:pStyle w:val="TOC1"/>
            <w:tabs>
              <w:tab w:val="right" w:leader="dot" w:pos="8630"/>
            </w:tabs>
            <w:rPr>
              <w:rFonts w:eastAsiaTheme="minorEastAsia" w:cstheme="minorBidi"/>
              <w:b w:val="0"/>
              <w:bCs w:val="0"/>
              <w:i w:val="0"/>
              <w:iCs w:val="0"/>
              <w:noProof/>
              <w:lang w:eastAsia="en-GB"/>
            </w:rPr>
          </w:pPr>
          <w:hyperlink w:anchor="_Toc96425231" w:history="1">
            <w:r w:rsidR="0034060F" w:rsidRPr="002B36A0">
              <w:rPr>
                <w:rStyle w:val="Hyperlink"/>
                <w:noProof/>
              </w:rPr>
              <w:t>II. PERIOADA DE PROGRAMARE BUGETARĂ A UNIUNII EUROPENE</w:t>
            </w:r>
            <w:r w:rsidR="0034060F">
              <w:rPr>
                <w:noProof/>
                <w:webHidden/>
              </w:rPr>
              <w:tab/>
            </w:r>
            <w:r>
              <w:rPr>
                <w:noProof/>
                <w:webHidden/>
              </w:rPr>
              <w:fldChar w:fldCharType="begin"/>
            </w:r>
            <w:r w:rsidR="0034060F">
              <w:rPr>
                <w:noProof/>
                <w:webHidden/>
              </w:rPr>
              <w:instrText xml:space="preserve"> PAGEREF _Toc96425231 \h </w:instrText>
            </w:r>
            <w:r>
              <w:rPr>
                <w:noProof/>
                <w:webHidden/>
              </w:rPr>
            </w:r>
            <w:r>
              <w:rPr>
                <w:noProof/>
                <w:webHidden/>
              </w:rPr>
              <w:fldChar w:fldCharType="separate"/>
            </w:r>
            <w:r w:rsidR="0034060F">
              <w:rPr>
                <w:noProof/>
                <w:webHidden/>
              </w:rPr>
              <w:t>6</w:t>
            </w:r>
            <w:r>
              <w:rPr>
                <w:noProof/>
                <w:webHidden/>
              </w:rPr>
              <w:fldChar w:fldCharType="end"/>
            </w:r>
          </w:hyperlink>
        </w:p>
        <w:p w:rsidR="0034060F" w:rsidRDefault="00534315">
          <w:pPr>
            <w:pStyle w:val="TOC1"/>
            <w:tabs>
              <w:tab w:val="right" w:leader="dot" w:pos="8630"/>
            </w:tabs>
            <w:rPr>
              <w:rFonts w:eastAsiaTheme="minorEastAsia" w:cstheme="minorBidi"/>
              <w:b w:val="0"/>
              <w:bCs w:val="0"/>
              <w:i w:val="0"/>
              <w:iCs w:val="0"/>
              <w:noProof/>
              <w:lang w:eastAsia="en-GB"/>
            </w:rPr>
          </w:pPr>
          <w:hyperlink w:anchor="_Toc96425232" w:history="1">
            <w:r w:rsidR="0034060F" w:rsidRPr="002B36A0">
              <w:rPr>
                <w:rStyle w:val="Hyperlink"/>
                <w:noProof/>
              </w:rPr>
              <w:t>2021 - 2027</w:t>
            </w:r>
            <w:r w:rsidR="0034060F">
              <w:rPr>
                <w:noProof/>
                <w:webHidden/>
              </w:rPr>
              <w:tab/>
            </w:r>
            <w:r>
              <w:rPr>
                <w:noProof/>
                <w:webHidden/>
              </w:rPr>
              <w:fldChar w:fldCharType="begin"/>
            </w:r>
            <w:r w:rsidR="0034060F">
              <w:rPr>
                <w:noProof/>
                <w:webHidden/>
              </w:rPr>
              <w:instrText xml:space="preserve"> PAGEREF _Toc96425232 \h </w:instrText>
            </w:r>
            <w:r>
              <w:rPr>
                <w:noProof/>
                <w:webHidden/>
              </w:rPr>
            </w:r>
            <w:r>
              <w:rPr>
                <w:noProof/>
                <w:webHidden/>
              </w:rPr>
              <w:fldChar w:fldCharType="separate"/>
            </w:r>
            <w:r w:rsidR="0034060F">
              <w:rPr>
                <w:noProof/>
                <w:webHidden/>
              </w:rPr>
              <w:t>6</w:t>
            </w:r>
            <w:r>
              <w:rPr>
                <w:noProof/>
                <w:webHidden/>
              </w:rPr>
              <w:fldChar w:fldCharType="end"/>
            </w:r>
          </w:hyperlink>
        </w:p>
        <w:p w:rsidR="0034060F" w:rsidRDefault="00534315">
          <w:pPr>
            <w:pStyle w:val="TOC1"/>
            <w:tabs>
              <w:tab w:val="right" w:leader="dot" w:pos="8630"/>
            </w:tabs>
            <w:rPr>
              <w:rFonts w:eastAsiaTheme="minorEastAsia" w:cstheme="minorBidi"/>
              <w:b w:val="0"/>
              <w:bCs w:val="0"/>
              <w:i w:val="0"/>
              <w:iCs w:val="0"/>
              <w:noProof/>
              <w:lang w:eastAsia="en-GB"/>
            </w:rPr>
          </w:pPr>
          <w:hyperlink w:anchor="_Toc96425233" w:history="1">
            <w:r w:rsidR="0034060F" w:rsidRPr="002B36A0">
              <w:rPr>
                <w:rStyle w:val="Hyperlink"/>
                <w:noProof/>
              </w:rPr>
              <w:t>III. PREZENTAREA JUDEŢULUI SATU MARE – INFORMAŢII GENERALE</w:t>
            </w:r>
            <w:r w:rsidR="0034060F">
              <w:rPr>
                <w:noProof/>
                <w:webHidden/>
              </w:rPr>
              <w:tab/>
            </w:r>
            <w:r>
              <w:rPr>
                <w:noProof/>
                <w:webHidden/>
              </w:rPr>
              <w:fldChar w:fldCharType="begin"/>
            </w:r>
            <w:r w:rsidR="0034060F">
              <w:rPr>
                <w:noProof/>
                <w:webHidden/>
              </w:rPr>
              <w:instrText xml:space="preserve"> PAGEREF _Toc96425233 \h </w:instrText>
            </w:r>
            <w:r>
              <w:rPr>
                <w:noProof/>
                <w:webHidden/>
              </w:rPr>
            </w:r>
            <w:r>
              <w:rPr>
                <w:noProof/>
                <w:webHidden/>
              </w:rPr>
              <w:fldChar w:fldCharType="separate"/>
            </w:r>
            <w:r w:rsidR="0034060F">
              <w:rPr>
                <w:noProof/>
                <w:webHidden/>
              </w:rPr>
              <w:t>9</w:t>
            </w:r>
            <w:r>
              <w:rPr>
                <w:noProof/>
                <w:webHidden/>
              </w:rPr>
              <w:fldChar w:fldCharType="end"/>
            </w:r>
          </w:hyperlink>
        </w:p>
        <w:p w:rsidR="0034060F" w:rsidRDefault="00534315">
          <w:pPr>
            <w:pStyle w:val="TOC1"/>
            <w:tabs>
              <w:tab w:val="right" w:leader="dot" w:pos="8630"/>
            </w:tabs>
            <w:rPr>
              <w:rFonts w:eastAsiaTheme="minorEastAsia" w:cstheme="minorBidi"/>
              <w:b w:val="0"/>
              <w:bCs w:val="0"/>
              <w:i w:val="0"/>
              <w:iCs w:val="0"/>
              <w:noProof/>
              <w:lang w:eastAsia="en-GB"/>
            </w:rPr>
          </w:pPr>
          <w:hyperlink w:anchor="_Toc96425234" w:history="1">
            <w:r w:rsidR="0034060F" w:rsidRPr="002B36A0">
              <w:rPr>
                <w:rStyle w:val="Hyperlink"/>
                <w:noProof/>
              </w:rPr>
              <w:t>IV. COMUNA MOFTIN - PREZENTARE GENERALĂ</w:t>
            </w:r>
            <w:r w:rsidR="0034060F">
              <w:rPr>
                <w:noProof/>
                <w:webHidden/>
              </w:rPr>
              <w:tab/>
            </w:r>
            <w:r>
              <w:rPr>
                <w:noProof/>
                <w:webHidden/>
              </w:rPr>
              <w:fldChar w:fldCharType="begin"/>
            </w:r>
            <w:r w:rsidR="0034060F">
              <w:rPr>
                <w:noProof/>
                <w:webHidden/>
              </w:rPr>
              <w:instrText xml:space="preserve"> PAGEREF _Toc96425234 \h </w:instrText>
            </w:r>
            <w:r>
              <w:rPr>
                <w:noProof/>
                <w:webHidden/>
              </w:rPr>
            </w:r>
            <w:r>
              <w:rPr>
                <w:noProof/>
                <w:webHidden/>
              </w:rPr>
              <w:fldChar w:fldCharType="separate"/>
            </w:r>
            <w:r w:rsidR="0034060F">
              <w:rPr>
                <w:noProof/>
                <w:webHidden/>
              </w:rPr>
              <w:t>15</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35" w:history="1">
            <w:r w:rsidR="0034060F" w:rsidRPr="002B36A0">
              <w:rPr>
                <w:rStyle w:val="Hyperlink"/>
                <w:noProof/>
                <w:lang w:val="ro-RO"/>
              </w:rPr>
              <w:t>4.1 Așezare și acces</w:t>
            </w:r>
            <w:r w:rsidR="0034060F">
              <w:rPr>
                <w:noProof/>
                <w:webHidden/>
              </w:rPr>
              <w:tab/>
            </w:r>
            <w:r>
              <w:rPr>
                <w:noProof/>
                <w:webHidden/>
              </w:rPr>
              <w:fldChar w:fldCharType="begin"/>
            </w:r>
            <w:r w:rsidR="0034060F">
              <w:rPr>
                <w:noProof/>
                <w:webHidden/>
              </w:rPr>
              <w:instrText xml:space="preserve"> PAGEREF _Toc96425235 \h </w:instrText>
            </w:r>
            <w:r>
              <w:rPr>
                <w:noProof/>
                <w:webHidden/>
              </w:rPr>
            </w:r>
            <w:r>
              <w:rPr>
                <w:noProof/>
                <w:webHidden/>
              </w:rPr>
              <w:fldChar w:fldCharType="separate"/>
            </w:r>
            <w:r w:rsidR="0034060F">
              <w:rPr>
                <w:noProof/>
                <w:webHidden/>
              </w:rPr>
              <w:t>15</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36" w:history="1">
            <w:r w:rsidR="0034060F" w:rsidRPr="002B36A0">
              <w:rPr>
                <w:rStyle w:val="Hyperlink"/>
                <w:noProof/>
                <w:lang w:val="ro-RO"/>
              </w:rPr>
              <w:t xml:space="preserve">4.2 </w:t>
            </w:r>
            <w:r w:rsidR="0034060F" w:rsidRPr="002B36A0">
              <w:rPr>
                <w:rStyle w:val="Hyperlink"/>
                <w:noProof/>
              </w:rPr>
              <w:t>Relief</w:t>
            </w:r>
            <w:r w:rsidR="0034060F">
              <w:rPr>
                <w:noProof/>
                <w:webHidden/>
              </w:rPr>
              <w:tab/>
            </w:r>
            <w:r>
              <w:rPr>
                <w:noProof/>
                <w:webHidden/>
              </w:rPr>
              <w:fldChar w:fldCharType="begin"/>
            </w:r>
            <w:r w:rsidR="0034060F">
              <w:rPr>
                <w:noProof/>
                <w:webHidden/>
              </w:rPr>
              <w:instrText xml:space="preserve"> PAGEREF _Toc96425236 \h </w:instrText>
            </w:r>
            <w:r>
              <w:rPr>
                <w:noProof/>
                <w:webHidden/>
              </w:rPr>
            </w:r>
            <w:r>
              <w:rPr>
                <w:noProof/>
                <w:webHidden/>
              </w:rPr>
              <w:fldChar w:fldCharType="separate"/>
            </w:r>
            <w:r w:rsidR="0034060F">
              <w:rPr>
                <w:noProof/>
                <w:webHidden/>
              </w:rPr>
              <w:t>17</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37" w:history="1">
            <w:r w:rsidR="0034060F" w:rsidRPr="002B36A0">
              <w:rPr>
                <w:rStyle w:val="Hyperlink"/>
                <w:noProof/>
                <w:lang w:val="ro-RO"/>
              </w:rPr>
              <w:t>4.3 Clima</w:t>
            </w:r>
            <w:r w:rsidR="0034060F">
              <w:rPr>
                <w:noProof/>
                <w:webHidden/>
              </w:rPr>
              <w:tab/>
            </w:r>
            <w:r>
              <w:rPr>
                <w:noProof/>
                <w:webHidden/>
              </w:rPr>
              <w:fldChar w:fldCharType="begin"/>
            </w:r>
            <w:r w:rsidR="0034060F">
              <w:rPr>
                <w:noProof/>
                <w:webHidden/>
              </w:rPr>
              <w:instrText xml:space="preserve"> PAGEREF _Toc96425237 \h </w:instrText>
            </w:r>
            <w:r>
              <w:rPr>
                <w:noProof/>
                <w:webHidden/>
              </w:rPr>
            </w:r>
            <w:r>
              <w:rPr>
                <w:noProof/>
                <w:webHidden/>
              </w:rPr>
              <w:fldChar w:fldCharType="separate"/>
            </w:r>
            <w:r w:rsidR="0034060F">
              <w:rPr>
                <w:noProof/>
                <w:webHidden/>
              </w:rPr>
              <w:t>19</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38" w:history="1">
            <w:r w:rsidR="0034060F" w:rsidRPr="002B36A0">
              <w:rPr>
                <w:rStyle w:val="Hyperlink"/>
                <w:noProof/>
                <w:lang w:val="ro-RO"/>
              </w:rPr>
              <w:t>4.4 Puncte de interes pe teritoriul comunei</w:t>
            </w:r>
            <w:r w:rsidR="0034060F">
              <w:rPr>
                <w:noProof/>
                <w:webHidden/>
              </w:rPr>
              <w:tab/>
            </w:r>
            <w:r>
              <w:rPr>
                <w:noProof/>
                <w:webHidden/>
              </w:rPr>
              <w:fldChar w:fldCharType="begin"/>
            </w:r>
            <w:r w:rsidR="0034060F">
              <w:rPr>
                <w:noProof/>
                <w:webHidden/>
              </w:rPr>
              <w:instrText xml:space="preserve"> PAGEREF _Toc96425238 \h </w:instrText>
            </w:r>
            <w:r>
              <w:rPr>
                <w:noProof/>
                <w:webHidden/>
              </w:rPr>
            </w:r>
            <w:r>
              <w:rPr>
                <w:noProof/>
                <w:webHidden/>
              </w:rPr>
              <w:fldChar w:fldCharType="separate"/>
            </w:r>
            <w:r w:rsidR="0034060F">
              <w:rPr>
                <w:noProof/>
                <w:webHidden/>
              </w:rPr>
              <w:t>20</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39" w:history="1">
            <w:r w:rsidR="0034060F" w:rsidRPr="002B36A0">
              <w:rPr>
                <w:rStyle w:val="Hyperlink"/>
                <w:noProof/>
                <w:lang w:val="ro-RO"/>
              </w:rPr>
              <w:t>4.5 Scurt istoric</w:t>
            </w:r>
            <w:r w:rsidR="0034060F">
              <w:rPr>
                <w:noProof/>
                <w:webHidden/>
              </w:rPr>
              <w:tab/>
            </w:r>
            <w:r>
              <w:rPr>
                <w:noProof/>
                <w:webHidden/>
              </w:rPr>
              <w:fldChar w:fldCharType="begin"/>
            </w:r>
            <w:r w:rsidR="0034060F">
              <w:rPr>
                <w:noProof/>
                <w:webHidden/>
              </w:rPr>
              <w:instrText xml:space="preserve"> PAGEREF _Toc96425239 \h </w:instrText>
            </w:r>
            <w:r>
              <w:rPr>
                <w:noProof/>
                <w:webHidden/>
              </w:rPr>
            </w:r>
            <w:r>
              <w:rPr>
                <w:noProof/>
                <w:webHidden/>
              </w:rPr>
              <w:fldChar w:fldCharType="separate"/>
            </w:r>
            <w:r w:rsidR="0034060F">
              <w:rPr>
                <w:noProof/>
                <w:webHidden/>
              </w:rPr>
              <w:t>21</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40" w:history="1">
            <w:r w:rsidR="0034060F" w:rsidRPr="002B36A0">
              <w:rPr>
                <w:rStyle w:val="Hyperlink"/>
                <w:noProof/>
              </w:rPr>
              <w:t xml:space="preserve">4.6  </w:t>
            </w:r>
            <w:r w:rsidR="0034060F" w:rsidRPr="002B36A0">
              <w:rPr>
                <w:rStyle w:val="Hyperlink"/>
                <w:noProof/>
                <w:lang w:val="ro-RO"/>
              </w:rPr>
              <w:t>Populația</w:t>
            </w:r>
            <w:r w:rsidR="0034060F">
              <w:rPr>
                <w:noProof/>
                <w:webHidden/>
              </w:rPr>
              <w:tab/>
            </w:r>
            <w:r>
              <w:rPr>
                <w:noProof/>
                <w:webHidden/>
              </w:rPr>
              <w:fldChar w:fldCharType="begin"/>
            </w:r>
            <w:r w:rsidR="0034060F">
              <w:rPr>
                <w:noProof/>
                <w:webHidden/>
              </w:rPr>
              <w:instrText xml:space="preserve"> PAGEREF _Toc96425240 \h </w:instrText>
            </w:r>
            <w:r>
              <w:rPr>
                <w:noProof/>
                <w:webHidden/>
              </w:rPr>
            </w:r>
            <w:r>
              <w:rPr>
                <w:noProof/>
                <w:webHidden/>
              </w:rPr>
              <w:fldChar w:fldCharType="separate"/>
            </w:r>
            <w:r w:rsidR="0034060F">
              <w:rPr>
                <w:noProof/>
                <w:webHidden/>
              </w:rPr>
              <w:t>25</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41" w:history="1">
            <w:r w:rsidR="0034060F" w:rsidRPr="002B36A0">
              <w:rPr>
                <w:rStyle w:val="Hyperlink"/>
                <w:noProof/>
                <w:lang w:val="ro-RO"/>
              </w:rPr>
              <w:t>4.7  Instituții de învățământ</w:t>
            </w:r>
            <w:r w:rsidR="0034060F">
              <w:rPr>
                <w:noProof/>
                <w:webHidden/>
              </w:rPr>
              <w:tab/>
            </w:r>
            <w:r>
              <w:rPr>
                <w:noProof/>
                <w:webHidden/>
              </w:rPr>
              <w:fldChar w:fldCharType="begin"/>
            </w:r>
            <w:r w:rsidR="0034060F">
              <w:rPr>
                <w:noProof/>
                <w:webHidden/>
              </w:rPr>
              <w:instrText xml:space="preserve"> PAGEREF _Toc96425241 \h </w:instrText>
            </w:r>
            <w:r>
              <w:rPr>
                <w:noProof/>
                <w:webHidden/>
              </w:rPr>
            </w:r>
            <w:r>
              <w:rPr>
                <w:noProof/>
                <w:webHidden/>
              </w:rPr>
              <w:fldChar w:fldCharType="separate"/>
            </w:r>
            <w:r w:rsidR="0034060F">
              <w:rPr>
                <w:noProof/>
                <w:webHidden/>
              </w:rPr>
              <w:t>27</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42" w:history="1">
            <w:r w:rsidR="0034060F" w:rsidRPr="002B36A0">
              <w:rPr>
                <w:rStyle w:val="Hyperlink"/>
                <w:noProof/>
              </w:rPr>
              <w:t xml:space="preserve">4.8  </w:t>
            </w:r>
            <w:r w:rsidR="0034060F" w:rsidRPr="002B36A0">
              <w:rPr>
                <w:rStyle w:val="Hyperlink"/>
                <w:noProof/>
                <w:lang w:val="ro-RO"/>
              </w:rPr>
              <w:t>Activități economice</w:t>
            </w:r>
            <w:r w:rsidR="0034060F">
              <w:rPr>
                <w:noProof/>
                <w:webHidden/>
              </w:rPr>
              <w:tab/>
            </w:r>
            <w:r>
              <w:rPr>
                <w:noProof/>
                <w:webHidden/>
              </w:rPr>
              <w:fldChar w:fldCharType="begin"/>
            </w:r>
            <w:r w:rsidR="0034060F">
              <w:rPr>
                <w:noProof/>
                <w:webHidden/>
              </w:rPr>
              <w:instrText xml:space="preserve"> PAGEREF _Toc96425242 \h </w:instrText>
            </w:r>
            <w:r>
              <w:rPr>
                <w:noProof/>
                <w:webHidden/>
              </w:rPr>
            </w:r>
            <w:r>
              <w:rPr>
                <w:noProof/>
                <w:webHidden/>
              </w:rPr>
              <w:fldChar w:fldCharType="separate"/>
            </w:r>
            <w:r w:rsidR="0034060F">
              <w:rPr>
                <w:noProof/>
                <w:webHidden/>
              </w:rPr>
              <w:t>33</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43" w:history="1">
            <w:r w:rsidR="0034060F" w:rsidRPr="002B36A0">
              <w:rPr>
                <w:rStyle w:val="Hyperlink"/>
                <w:noProof/>
              </w:rPr>
              <w:t xml:space="preserve">4.9 </w:t>
            </w:r>
            <w:r w:rsidR="0034060F" w:rsidRPr="002B36A0">
              <w:rPr>
                <w:rStyle w:val="Hyperlink"/>
                <w:noProof/>
                <w:lang w:val="ro-RO"/>
              </w:rPr>
              <w:t>Cultură și culte</w:t>
            </w:r>
            <w:r w:rsidR="0034060F">
              <w:rPr>
                <w:noProof/>
                <w:webHidden/>
              </w:rPr>
              <w:tab/>
            </w:r>
            <w:r>
              <w:rPr>
                <w:noProof/>
                <w:webHidden/>
              </w:rPr>
              <w:fldChar w:fldCharType="begin"/>
            </w:r>
            <w:r w:rsidR="0034060F">
              <w:rPr>
                <w:noProof/>
                <w:webHidden/>
              </w:rPr>
              <w:instrText xml:space="preserve"> PAGEREF _Toc96425243 \h </w:instrText>
            </w:r>
            <w:r>
              <w:rPr>
                <w:noProof/>
                <w:webHidden/>
              </w:rPr>
            </w:r>
            <w:r>
              <w:rPr>
                <w:noProof/>
                <w:webHidden/>
              </w:rPr>
              <w:fldChar w:fldCharType="separate"/>
            </w:r>
            <w:r w:rsidR="0034060F">
              <w:rPr>
                <w:noProof/>
                <w:webHidden/>
              </w:rPr>
              <w:t>35</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44" w:history="1">
            <w:r w:rsidR="0034060F" w:rsidRPr="002B36A0">
              <w:rPr>
                <w:rStyle w:val="Hyperlink"/>
                <w:noProof/>
                <w:lang w:val="ro-RO"/>
              </w:rPr>
              <w:t xml:space="preserve">4.10   </w:t>
            </w:r>
            <w:r w:rsidR="0034060F" w:rsidRPr="002B36A0">
              <w:rPr>
                <w:rStyle w:val="Hyperlink"/>
                <w:noProof/>
              </w:rPr>
              <w:t>Sport</w:t>
            </w:r>
            <w:r w:rsidR="0034060F">
              <w:rPr>
                <w:noProof/>
                <w:webHidden/>
              </w:rPr>
              <w:tab/>
            </w:r>
            <w:r>
              <w:rPr>
                <w:noProof/>
                <w:webHidden/>
              </w:rPr>
              <w:fldChar w:fldCharType="begin"/>
            </w:r>
            <w:r w:rsidR="0034060F">
              <w:rPr>
                <w:noProof/>
                <w:webHidden/>
              </w:rPr>
              <w:instrText xml:space="preserve"> PAGEREF _Toc96425244 \h </w:instrText>
            </w:r>
            <w:r>
              <w:rPr>
                <w:noProof/>
                <w:webHidden/>
              </w:rPr>
            </w:r>
            <w:r>
              <w:rPr>
                <w:noProof/>
                <w:webHidden/>
              </w:rPr>
              <w:fldChar w:fldCharType="separate"/>
            </w:r>
            <w:r w:rsidR="0034060F">
              <w:rPr>
                <w:noProof/>
                <w:webHidden/>
              </w:rPr>
              <w:t>39</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45" w:history="1">
            <w:r w:rsidR="0034060F" w:rsidRPr="002B36A0">
              <w:rPr>
                <w:rStyle w:val="Hyperlink"/>
                <w:noProof/>
                <w:lang w:val="ro-RO"/>
              </w:rPr>
              <w:t>4.11   Sănătate</w:t>
            </w:r>
            <w:r w:rsidR="0034060F">
              <w:rPr>
                <w:noProof/>
                <w:webHidden/>
              </w:rPr>
              <w:tab/>
            </w:r>
            <w:r>
              <w:rPr>
                <w:noProof/>
                <w:webHidden/>
              </w:rPr>
              <w:fldChar w:fldCharType="begin"/>
            </w:r>
            <w:r w:rsidR="0034060F">
              <w:rPr>
                <w:noProof/>
                <w:webHidden/>
              </w:rPr>
              <w:instrText xml:space="preserve"> PAGEREF _Toc96425245 \h </w:instrText>
            </w:r>
            <w:r>
              <w:rPr>
                <w:noProof/>
                <w:webHidden/>
              </w:rPr>
            </w:r>
            <w:r>
              <w:rPr>
                <w:noProof/>
                <w:webHidden/>
              </w:rPr>
              <w:fldChar w:fldCharType="separate"/>
            </w:r>
            <w:r w:rsidR="0034060F">
              <w:rPr>
                <w:noProof/>
                <w:webHidden/>
              </w:rPr>
              <w:t>41</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46" w:history="1">
            <w:r w:rsidR="0034060F" w:rsidRPr="002B36A0">
              <w:rPr>
                <w:rStyle w:val="Hyperlink"/>
                <w:noProof/>
                <w:lang w:val="ro-RO"/>
              </w:rPr>
              <w:t>4.12   Alte aspecte sociale</w:t>
            </w:r>
            <w:r w:rsidR="0034060F">
              <w:rPr>
                <w:noProof/>
                <w:webHidden/>
              </w:rPr>
              <w:tab/>
            </w:r>
            <w:r>
              <w:rPr>
                <w:noProof/>
                <w:webHidden/>
              </w:rPr>
              <w:fldChar w:fldCharType="begin"/>
            </w:r>
            <w:r w:rsidR="0034060F">
              <w:rPr>
                <w:noProof/>
                <w:webHidden/>
              </w:rPr>
              <w:instrText xml:space="preserve"> PAGEREF _Toc96425246 \h </w:instrText>
            </w:r>
            <w:r>
              <w:rPr>
                <w:noProof/>
                <w:webHidden/>
              </w:rPr>
            </w:r>
            <w:r>
              <w:rPr>
                <w:noProof/>
                <w:webHidden/>
              </w:rPr>
              <w:fldChar w:fldCharType="separate"/>
            </w:r>
            <w:r w:rsidR="0034060F">
              <w:rPr>
                <w:noProof/>
                <w:webHidden/>
              </w:rPr>
              <w:t>44</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47" w:history="1">
            <w:r w:rsidR="0034060F" w:rsidRPr="002B36A0">
              <w:rPr>
                <w:rStyle w:val="Hyperlink"/>
                <w:noProof/>
                <w:lang w:val="ro-RO"/>
              </w:rPr>
              <w:t>4.13 Mediu înconjurător</w:t>
            </w:r>
            <w:r w:rsidR="0034060F">
              <w:rPr>
                <w:noProof/>
                <w:webHidden/>
              </w:rPr>
              <w:tab/>
            </w:r>
            <w:r>
              <w:rPr>
                <w:noProof/>
                <w:webHidden/>
              </w:rPr>
              <w:fldChar w:fldCharType="begin"/>
            </w:r>
            <w:r w:rsidR="0034060F">
              <w:rPr>
                <w:noProof/>
                <w:webHidden/>
              </w:rPr>
              <w:instrText xml:space="preserve"> PAGEREF _Toc96425247 \h </w:instrText>
            </w:r>
            <w:r>
              <w:rPr>
                <w:noProof/>
                <w:webHidden/>
              </w:rPr>
            </w:r>
            <w:r>
              <w:rPr>
                <w:noProof/>
                <w:webHidden/>
              </w:rPr>
              <w:fldChar w:fldCharType="separate"/>
            </w:r>
            <w:r w:rsidR="0034060F">
              <w:rPr>
                <w:noProof/>
                <w:webHidden/>
              </w:rPr>
              <w:t>46</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48" w:history="1">
            <w:r w:rsidR="0034060F" w:rsidRPr="002B36A0">
              <w:rPr>
                <w:rStyle w:val="Hyperlink"/>
                <w:noProof/>
                <w:lang w:val="ro-RO"/>
              </w:rPr>
              <w:t xml:space="preserve">4.14 </w:t>
            </w:r>
            <w:r w:rsidR="0034060F" w:rsidRPr="002B36A0">
              <w:rPr>
                <w:rStyle w:val="Hyperlink"/>
                <w:noProof/>
              </w:rPr>
              <w:t>Agricultura</w:t>
            </w:r>
            <w:r w:rsidR="0034060F">
              <w:rPr>
                <w:noProof/>
                <w:webHidden/>
              </w:rPr>
              <w:tab/>
            </w:r>
            <w:r>
              <w:rPr>
                <w:noProof/>
                <w:webHidden/>
              </w:rPr>
              <w:fldChar w:fldCharType="begin"/>
            </w:r>
            <w:r w:rsidR="0034060F">
              <w:rPr>
                <w:noProof/>
                <w:webHidden/>
              </w:rPr>
              <w:instrText xml:space="preserve"> PAGEREF _Toc96425248 \h </w:instrText>
            </w:r>
            <w:r>
              <w:rPr>
                <w:noProof/>
                <w:webHidden/>
              </w:rPr>
            </w:r>
            <w:r>
              <w:rPr>
                <w:noProof/>
                <w:webHidden/>
              </w:rPr>
              <w:fldChar w:fldCharType="separate"/>
            </w:r>
            <w:r w:rsidR="0034060F">
              <w:rPr>
                <w:noProof/>
                <w:webHidden/>
              </w:rPr>
              <w:t>50</w:t>
            </w:r>
            <w:r>
              <w:rPr>
                <w:noProof/>
                <w:webHidden/>
              </w:rPr>
              <w:fldChar w:fldCharType="end"/>
            </w:r>
          </w:hyperlink>
        </w:p>
        <w:p w:rsidR="0034060F" w:rsidRDefault="00534315">
          <w:pPr>
            <w:pStyle w:val="TOC1"/>
            <w:tabs>
              <w:tab w:val="right" w:leader="dot" w:pos="8630"/>
            </w:tabs>
            <w:rPr>
              <w:rFonts w:eastAsiaTheme="minorEastAsia" w:cstheme="minorBidi"/>
              <w:b w:val="0"/>
              <w:bCs w:val="0"/>
              <w:i w:val="0"/>
              <w:iCs w:val="0"/>
              <w:noProof/>
              <w:lang w:eastAsia="en-GB"/>
            </w:rPr>
          </w:pPr>
          <w:hyperlink w:anchor="_Toc96425249" w:history="1">
            <w:r w:rsidR="0034060F" w:rsidRPr="002B36A0">
              <w:rPr>
                <w:rStyle w:val="Hyperlink"/>
                <w:noProof/>
              </w:rPr>
              <w:t>V.  GOSPODĂRIREA COMUNALĂ</w:t>
            </w:r>
            <w:r w:rsidR="0034060F">
              <w:rPr>
                <w:noProof/>
                <w:webHidden/>
              </w:rPr>
              <w:tab/>
            </w:r>
            <w:r>
              <w:rPr>
                <w:noProof/>
                <w:webHidden/>
              </w:rPr>
              <w:fldChar w:fldCharType="begin"/>
            </w:r>
            <w:r w:rsidR="0034060F">
              <w:rPr>
                <w:noProof/>
                <w:webHidden/>
              </w:rPr>
              <w:instrText xml:space="preserve"> PAGEREF _Toc96425249 \h </w:instrText>
            </w:r>
            <w:r>
              <w:rPr>
                <w:noProof/>
                <w:webHidden/>
              </w:rPr>
            </w:r>
            <w:r>
              <w:rPr>
                <w:noProof/>
                <w:webHidden/>
              </w:rPr>
              <w:fldChar w:fldCharType="separate"/>
            </w:r>
            <w:r w:rsidR="0034060F">
              <w:rPr>
                <w:noProof/>
                <w:webHidden/>
              </w:rPr>
              <w:t>52</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50" w:history="1">
            <w:r w:rsidR="0034060F" w:rsidRPr="002B36A0">
              <w:rPr>
                <w:rStyle w:val="Hyperlink"/>
                <w:noProof/>
                <w:lang w:val="ro-RO"/>
              </w:rPr>
              <w:t>5.1  Salubrizare</w:t>
            </w:r>
            <w:r w:rsidR="0034060F">
              <w:rPr>
                <w:noProof/>
                <w:webHidden/>
              </w:rPr>
              <w:tab/>
            </w:r>
            <w:r>
              <w:rPr>
                <w:noProof/>
                <w:webHidden/>
              </w:rPr>
              <w:fldChar w:fldCharType="begin"/>
            </w:r>
            <w:r w:rsidR="0034060F">
              <w:rPr>
                <w:noProof/>
                <w:webHidden/>
              </w:rPr>
              <w:instrText xml:space="preserve"> PAGEREF _Toc96425250 \h </w:instrText>
            </w:r>
            <w:r>
              <w:rPr>
                <w:noProof/>
                <w:webHidden/>
              </w:rPr>
            </w:r>
            <w:r>
              <w:rPr>
                <w:noProof/>
                <w:webHidden/>
              </w:rPr>
              <w:fldChar w:fldCharType="separate"/>
            </w:r>
            <w:r w:rsidR="0034060F">
              <w:rPr>
                <w:noProof/>
                <w:webHidden/>
              </w:rPr>
              <w:t>52</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51" w:history="1">
            <w:r w:rsidR="0034060F" w:rsidRPr="002B36A0">
              <w:rPr>
                <w:rStyle w:val="Hyperlink"/>
                <w:noProof/>
                <w:lang w:val="ro-RO"/>
              </w:rPr>
              <w:t>5.2  Alimentarea cu apă</w:t>
            </w:r>
            <w:r w:rsidR="0034060F">
              <w:rPr>
                <w:noProof/>
                <w:webHidden/>
              </w:rPr>
              <w:tab/>
            </w:r>
            <w:r>
              <w:rPr>
                <w:noProof/>
                <w:webHidden/>
              </w:rPr>
              <w:fldChar w:fldCharType="begin"/>
            </w:r>
            <w:r w:rsidR="0034060F">
              <w:rPr>
                <w:noProof/>
                <w:webHidden/>
              </w:rPr>
              <w:instrText xml:space="preserve"> PAGEREF _Toc96425251 \h </w:instrText>
            </w:r>
            <w:r>
              <w:rPr>
                <w:noProof/>
                <w:webHidden/>
              </w:rPr>
            </w:r>
            <w:r>
              <w:rPr>
                <w:noProof/>
                <w:webHidden/>
              </w:rPr>
              <w:fldChar w:fldCharType="separate"/>
            </w:r>
            <w:r w:rsidR="0034060F">
              <w:rPr>
                <w:noProof/>
                <w:webHidden/>
              </w:rPr>
              <w:t>53</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52" w:history="1">
            <w:r w:rsidR="0034060F" w:rsidRPr="002B36A0">
              <w:rPr>
                <w:rStyle w:val="Hyperlink"/>
                <w:noProof/>
                <w:lang w:val="ro-RO"/>
              </w:rPr>
              <w:t>5.3  Sistemul de canalizare</w:t>
            </w:r>
            <w:r w:rsidR="0034060F">
              <w:rPr>
                <w:noProof/>
                <w:webHidden/>
              </w:rPr>
              <w:tab/>
            </w:r>
            <w:r>
              <w:rPr>
                <w:noProof/>
                <w:webHidden/>
              </w:rPr>
              <w:fldChar w:fldCharType="begin"/>
            </w:r>
            <w:r w:rsidR="0034060F">
              <w:rPr>
                <w:noProof/>
                <w:webHidden/>
              </w:rPr>
              <w:instrText xml:space="preserve"> PAGEREF _Toc96425252 \h </w:instrText>
            </w:r>
            <w:r>
              <w:rPr>
                <w:noProof/>
                <w:webHidden/>
              </w:rPr>
            </w:r>
            <w:r>
              <w:rPr>
                <w:noProof/>
                <w:webHidden/>
              </w:rPr>
              <w:fldChar w:fldCharType="separate"/>
            </w:r>
            <w:r w:rsidR="0034060F">
              <w:rPr>
                <w:noProof/>
                <w:webHidden/>
              </w:rPr>
              <w:t>54</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53" w:history="1">
            <w:r w:rsidR="0034060F" w:rsidRPr="002B36A0">
              <w:rPr>
                <w:rStyle w:val="Hyperlink"/>
                <w:noProof/>
                <w:lang w:val="ro-RO"/>
              </w:rPr>
              <w:t>5.4  Gaze naturale</w:t>
            </w:r>
            <w:r w:rsidR="0034060F">
              <w:rPr>
                <w:noProof/>
                <w:webHidden/>
              </w:rPr>
              <w:tab/>
            </w:r>
            <w:r>
              <w:rPr>
                <w:noProof/>
                <w:webHidden/>
              </w:rPr>
              <w:fldChar w:fldCharType="begin"/>
            </w:r>
            <w:r w:rsidR="0034060F">
              <w:rPr>
                <w:noProof/>
                <w:webHidden/>
              </w:rPr>
              <w:instrText xml:space="preserve"> PAGEREF _Toc96425253 \h </w:instrText>
            </w:r>
            <w:r>
              <w:rPr>
                <w:noProof/>
                <w:webHidden/>
              </w:rPr>
            </w:r>
            <w:r>
              <w:rPr>
                <w:noProof/>
                <w:webHidden/>
              </w:rPr>
              <w:fldChar w:fldCharType="separate"/>
            </w:r>
            <w:r w:rsidR="0034060F">
              <w:rPr>
                <w:noProof/>
                <w:webHidden/>
              </w:rPr>
              <w:t>56</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54" w:history="1">
            <w:r w:rsidR="0034060F" w:rsidRPr="002B36A0">
              <w:rPr>
                <w:rStyle w:val="Hyperlink"/>
                <w:noProof/>
                <w:lang w:val="ro-RO"/>
              </w:rPr>
              <w:t>5.5  Rețele electrice</w:t>
            </w:r>
            <w:r w:rsidR="0034060F">
              <w:rPr>
                <w:noProof/>
                <w:webHidden/>
              </w:rPr>
              <w:tab/>
            </w:r>
            <w:r>
              <w:rPr>
                <w:noProof/>
                <w:webHidden/>
              </w:rPr>
              <w:fldChar w:fldCharType="begin"/>
            </w:r>
            <w:r w:rsidR="0034060F">
              <w:rPr>
                <w:noProof/>
                <w:webHidden/>
              </w:rPr>
              <w:instrText xml:space="preserve"> PAGEREF _Toc96425254 \h </w:instrText>
            </w:r>
            <w:r>
              <w:rPr>
                <w:noProof/>
                <w:webHidden/>
              </w:rPr>
            </w:r>
            <w:r>
              <w:rPr>
                <w:noProof/>
                <w:webHidden/>
              </w:rPr>
              <w:fldChar w:fldCharType="separate"/>
            </w:r>
            <w:r w:rsidR="0034060F">
              <w:rPr>
                <w:noProof/>
                <w:webHidden/>
              </w:rPr>
              <w:t>57</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55" w:history="1">
            <w:r w:rsidR="0034060F" w:rsidRPr="002B36A0">
              <w:rPr>
                <w:rStyle w:val="Hyperlink"/>
                <w:noProof/>
                <w:lang w:val="ro-RO"/>
              </w:rPr>
              <w:t>5.6  Terenuri</w:t>
            </w:r>
            <w:r w:rsidR="0034060F">
              <w:rPr>
                <w:noProof/>
                <w:webHidden/>
              </w:rPr>
              <w:tab/>
            </w:r>
            <w:r>
              <w:rPr>
                <w:noProof/>
                <w:webHidden/>
              </w:rPr>
              <w:fldChar w:fldCharType="begin"/>
            </w:r>
            <w:r w:rsidR="0034060F">
              <w:rPr>
                <w:noProof/>
                <w:webHidden/>
              </w:rPr>
              <w:instrText xml:space="preserve"> PAGEREF _Toc96425255 \h </w:instrText>
            </w:r>
            <w:r>
              <w:rPr>
                <w:noProof/>
                <w:webHidden/>
              </w:rPr>
            </w:r>
            <w:r>
              <w:rPr>
                <w:noProof/>
                <w:webHidden/>
              </w:rPr>
              <w:fldChar w:fldCharType="separate"/>
            </w:r>
            <w:r w:rsidR="0034060F">
              <w:rPr>
                <w:noProof/>
                <w:webHidden/>
              </w:rPr>
              <w:t>57</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56" w:history="1">
            <w:r w:rsidR="0034060F" w:rsidRPr="002B36A0">
              <w:rPr>
                <w:rStyle w:val="Hyperlink"/>
                <w:noProof/>
                <w:lang w:val="ro-RO"/>
              </w:rPr>
              <w:t>5.7  Infrastructură rutieră</w:t>
            </w:r>
            <w:r w:rsidR="0034060F">
              <w:rPr>
                <w:noProof/>
                <w:webHidden/>
              </w:rPr>
              <w:tab/>
            </w:r>
            <w:r>
              <w:rPr>
                <w:noProof/>
                <w:webHidden/>
              </w:rPr>
              <w:fldChar w:fldCharType="begin"/>
            </w:r>
            <w:r w:rsidR="0034060F">
              <w:rPr>
                <w:noProof/>
                <w:webHidden/>
              </w:rPr>
              <w:instrText xml:space="preserve"> PAGEREF _Toc96425256 \h </w:instrText>
            </w:r>
            <w:r>
              <w:rPr>
                <w:noProof/>
                <w:webHidden/>
              </w:rPr>
            </w:r>
            <w:r>
              <w:rPr>
                <w:noProof/>
                <w:webHidden/>
              </w:rPr>
              <w:fldChar w:fldCharType="separate"/>
            </w:r>
            <w:r w:rsidR="0034060F">
              <w:rPr>
                <w:noProof/>
                <w:webHidden/>
              </w:rPr>
              <w:t>57</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57" w:history="1">
            <w:r w:rsidR="0034060F" w:rsidRPr="002B36A0">
              <w:rPr>
                <w:rStyle w:val="Hyperlink"/>
                <w:noProof/>
                <w:lang w:val="ro-RO"/>
              </w:rPr>
              <w:t>5.8  Infrastructura pentru prevenire, reacție și răspuns la situații de urgență</w:t>
            </w:r>
            <w:r w:rsidR="0034060F">
              <w:rPr>
                <w:noProof/>
                <w:webHidden/>
              </w:rPr>
              <w:tab/>
            </w:r>
            <w:r>
              <w:rPr>
                <w:noProof/>
                <w:webHidden/>
              </w:rPr>
              <w:fldChar w:fldCharType="begin"/>
            </w:r>
            <w:r w:rsidR="0034060F">
              <w:rPr>
                <w:noProof/>
                <w:webHidden/>
              </w:rPr>
              <w:instrText xml:space="preserve"> PAGEREF _Toc96425257 \h </w:instrText>
            </w:r>
            <w:r>
              <w:rPr>
                <w:noProof/>
                <w:webHidden/>
              </w:rPr>
            </w:r>
            <w:r>
              <w:rPr>
                <w:noProof/>
                <w:webHidden/>
              </w:rPr>
              <w:fldChar w:fldCharType="separate"/>
            </w:r>
            <w:r w:rsidR="0034060F">
              <w:rPr>
                <w:noProof/>
                <w:webHidden/>
              </w:rPr>
              <w:t>59</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58" w:history="1">
            <w:r w:rsidR="0034060F" w:rsidRPr="002B36A0">
              <w:rPr>
                <w:rStyle w:val="Hyperlink"/>
                <w:noProof/>
                <w:lang w:val="ro-RO"/>
              </w:rPr>
              <w:t>5.9  Alte elemente de infrastructură</w:t>
            </w:r>
            <w:r w:rsidR="0034060F">
              <w:rPr>
                <w:noProof/>
                <w:webHidden/>
              </w:rPr>
              <w:tab/>
            </w:r>
            <w:r>
              <w:rPr>
                <w:noProof/>
                <w:webHidden/>
              </w:rPr>
              <w:fldChar w:fldCharType="begin"/>
            </w:r>
            <w:r w:rsidR="0034060F">
              <w:rPr>
                <w:noProof/>
                <w:webHidden/>
              </w:rPr>
              <w:instrText xml:space="preserve"> PAGEREF _Toc96425258 \h </w:instrText>
            </w:r>
            <w:r>
              <w:rPr>
                <w:noProof/>
                <w:webHidden/>
              </w:rPr>
            </w:r>
            <w:r>
              <w:rPr>
                <w:noProof/>
                <w:webHidden/>
              </w:rPr>
              <w:fldChar w:fldCharType="separate"/>
            </w:r>
            <w:r w:rsidR="0034060F">
              <w:rPr>
                <w:noProof/>
                <w:webHidden/>
              </w:rPr>
              <w:t>63</w:t>
            </w:r>
            <w:r>
              <w:rPr>
                <w:noProof/>
                <w:webHidden/>
              </w:rPr>
              <w:fldChar w:fldCharType="end"/>
            </w:r>
          </w:hyperlink>
        </w:p>
        <w:p w:rsidR="0034060F" w:rsidRDefault="00534315">
          <w:pPr>
            <w:pStyle w:val="TOC1"/>
            <w:tabs>
              <w:tab w:val="right" w:leader="dot" w:pos="8630"/>
            </w:tabs>
            <w:rPr>
              <w:rFonts w:eastAsiaTheme="minorEastAsia" w:cstheme="minorBidi"/>
              <w:b w:val="0"/>
              <w:bCs w:val="0"/>
              <w:i w:val="0"/>
              <w:iCs w:val="0"/>
              <w:noProof/>
              <w:lang w:eastAsia="en-GB"/>
            </w:rPr>
          </w:pPr>
          <w:hyperlink w:anchor="_Toc96425259" w:history="1">
            <w:r w:rsidR="0034060F" w:rsidRPr="002B36A0">
              <w:rPr>
                <w:rStyle w:val="Hyperlink"/>
                <w:noProof/>
              </w:rPr>
              <w:t>VI. AGENŢI DE DEZVOLTARE</w:t>
            </w:r>
            <w:r w:rsidR="0034060F">
              <w:rPr>
                <w:noProof/>
                <w:webHidden/>
              </w:rPr>
              <w:tab/>
            </w:r>
            <w:r>
              <w:rPr>
                <w:noProof/>
                <w:webHidden/>
              </w:rPr>
              <w:fldChar w:fldCharType="begin"/>
            </w:r>
            <w:r w:rsidR="0034060F">
              <w:rPr>
                <w:noProof/>
                <w:webHidden/>
              </w:rPr>
              <w:instrText xml:space="preserve"> PAGEREF _Toc96425259 \h </w:instrText>
            </w:r>
            <w:r>
              <w:rPr>
                <w:noProof/>
                <w:webHidden/>
              </w:rPr>
            </w:r>
            <w:r>
              <w:rPr>
                <w:noProof/>
                <w:webHidden/>
              </w:rPr>
              <w:fldChar w:fldCharType="separate"/>
            </w:r>
            <w:r w:rsidR="0034060F">
              <w:rPr>
                <w:noProof/>
                <w:webHidden/>
              </w:rPr>
              <w:t>64</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60" w:history="1">
            <w:r w:rsidR="0034060F" w:rsidRPr="002B36A0">
              <w:rPr>
                <w:rStyle w:val="Hyperlink"/>
                <w:noProof/>
                <w:lang w:val="ro-RO"/>
              </w:rPr>
              <w:t>6.1 Asociația Comunitară Crasna Domănești</w:t>
            </w:r>
            <w:r w:rsidR="0034060F">
              <w:rPr>
                <w:noProof/>
                <w:webHidden/>
              </w:rPr>
              <w:tab/>
            </w:r>
            <w:r>
              <w:rPr>
                <w:noProof/>
                <w:webHidden/>
              </w:rPr>
              <w:fldChar w:fldCharType="begin"/>
            </w:r>
            <w:r w:rsidR="0034060F">
              <w:rPr>
                <w:noProof/>
                <w:webHidden/>
              </w:rPr>
              <w:instrText xml:space="preserve"> PAGEREF _Toc96425260 \h </w:instrText>
            </w:r>
            <w:r>
              <w:rPr>
                <w:noProof/>
                <w:webHidden/>
              </w:rPr>
            </w:r>
            <w:r>
              <w:rPr>
                <w:noProof/>
                <w:webHidden/>
              </w:rPr>
              <w:fldChar w:fldCharType="separate"/>
            </w:r>
            <w:r w:rsidR="0034060F">
              <w:rPr>
                <w:noProof/>
                <w:webHidden/>
              </w:rPr>
              <w:t>64</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61" w:history="1">
            <w:r w:rsidR="0034060F" w:rsidRPr="002B36A0">
              <w:rPr>
                <w:rStyle w:val="Hyperlink"/>
                <w:noProof/>
                <w:lang w:val="ro-RO"/>
              </w:rPr>
              <w:t>6.2 Asociația Agrolact Crasna</w:t>
            </w:r>
            <w:r w:rsidR="0034060F">
              <w:rPr>
                <w:noProof/>
                <w:webHidden/>
              </w:rPr>
              <w:tab/>
            </w:r>
            <w:r>
              <w:rPr>
                <w:noProof/>
                <w:webHidden/>
              </w:rPr>
              <w:fldChar w:fldCharType="begin"/>
            </w:r>
            <w:r w:rsidR="0034060F">
              <w:rPr>
                <w:noProof/>
                <w:webHidden/>
              </w:rPr>
              <w:instrText xml:space="preserve"> PAGEREF _Toc96425261 \h </w:instrText>
            </w:r>
            <w:r>
              <w:rPr>
                <w:noProof/>
                <w:webHidden/>
              </w:rPr>
            </w:r>
            <w:r>
              <w:rPr>
                <w:noProof/>
                <w:webHidden/>
              </w:rPr>
              <w:fldChar w:fldCharType="separate"/>
            </w:r>
            <w:r w:rsidR="0034060F">
              <w:rPr>
                <w:noProof/>
                <w:webHidden/>
              </w:rPr>
              <w:t>65</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62" w:history="1">
            <w:r w:rsidR="0034060F" w:rsidRPr="002B36A0">
              <w:rPr>
                <w:rStyle w:val="Hyperlink"/>
                <w:noProof/>
                <w:lang w:val="ro-RO"/>
              </w:rPr>
              <w:t>6.3 Asociația "Salcâmul" Ciumești</w:t>
            </w:r>
            <w:r w:rsidR="0034060F">
              <w:rPr>
                <w:noProof/>
                <w:webHidden/>
              </w:rPr>
              <w:tab/>
            </w:r>
            <w:r>
              <w:rPr>
                <w:noProof/>
                <w:webHidden/>
              </w:rPr>
              <w:fldChar w:fldCharType="begin"/>
            </w:r>
            <w:r w:rsidR="0034060F">
              <w:rPr>
                <w:noProof/>
                <w:webHidden/>
              </w:rPr>
              <w:instrText xml:space="preserve"> PAGEREF _Toc96425262 \h </w:instrText>
            </w:r>
            <w:r>
              <w:rPr>
                <w:noProof/>
                <w:webHidden/>
              </w:rPr>
            </w:r>
            <w:r>
              <w:rPr>
                <w:noProof/>
                <w:webHidden/>
              </w:rPr>
              <w:fldChar w:fldCharType="separate"/>
            </w:r>
            <w:r w:rsidR="0034060F">
              <w:rPr>
                <w:noProof/>
                <w:webHidden/>
              </w:rPr>
              <w:t>66</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63" w:history="1">
            <w:r w:rsidR="0034060F" w:rsidRPr="002B36A0">
              <w:rPr>
                <w:rStyle w:val="Hyperlink"/>
                <w:noProof/>
                <w:lang w:val="ro-RO"/>
              </w:rPr>
              <w:t>6.4 Asociația Mugurașii Moftinului</w:t>
            </w:r>
            <w:r w:rsidR="0034060F">
              <w:rPr>
                <w:noProof/>
                <w:webHidden/>
              </w:rPr>
              <w:tab/>
            </w:r>
            <w:r>
              <w:rPr>
                <w:noProof/>
                <w:webHidden/>
              </w:rPr>
              <w:fldChar w:fldCharType="begin"/>
            </w:r>
            <w:r w:rsidR="0034060F">
              <w:rPr>
                <w:noProof/>
                <w:webHidden/>
              </w:rPr>
              <w:instrText xml:space="preserve"> PAGEREF _Toc96425263 \h </w:instrText>
            </w:r>
            <w:r>
              <w:rPr>
                <w:noProof/>
                <w:webHidden/>
              </w:rPr>
            </w:r>
            <w:r>
              <w:rPr>
                <w:noProof/>
                <w:webHidden/>
              </w:rPr>
              <w:fldChar w:fldCharType="separate"/>
            </w:r>
            <w:r w:rsidR="0034060F">
              <w:rPr>
                <w:noProof/>
                <w:webHidden/>
              </w:rPr>
              <w:t>67</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64" w:history="1">
            <w:r w:rsidR="0034060F" w:rsidRPr="002B36A0">
              <w:rPr>
                <w:rStyle w:val="Hyperlink"/>
                <w:noProof/>
                <w:lang w:val="ro-RO"/>
              </w:rPr>
              <w:t>6.5 Ansamblul de dans Gemeinsam și Clubul Seniorilor din Moftinu Mare</w:t>
            </w:r>
            <w:r w:rsidR="0034060F">
              <w:rPr>
                <w:noProof/>
                <w:webHidden/>
              </w:rPr>
              <w:tab/>
            </w:r>
            <w:r>
              <w:rPr>
                <w:noProof/>
                <w:webHidden/>
              </w:rPr>
              <w:fldChar w:fldCharType="begin"/>
            </w:r>
            <w:r w:rsidR="0034060F">
              <w:rPr>
                <w:noProof/>
                <w:webHidden/>
              </w:rPr>
              <w:instrText xml:space="preserve"> PAGEREF _Toc96425264 \h </w:instrText>
            </w:r>
            <w:r>
              <w:rPr>
                <w:noProof/>
                <w:webHidden/>
              </w:rPr>
            </w:r>
            <w:r>
              <w:rPr>
                <w:noProof/>
                <w:webHidden/>
              </w:rPr>
              <w:fldChar w:fldCharType="separate"/>
            </w:r>
            <w:r w:rsidR="0034060F">
              <w:rPr>
                <w:noProof/>
                <w:webHidden/>
              </w:rPr>
              <w:t>68</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65" w:history="1">
            <w:r w:rsidR="0034060F" w:rsidRPr="002B36A0">
              <w:rPr>
                <w:rStyle w:val="Hyperlink"/>
                <w:noProof/>
                <w:lang w:val="ro-RO"/>
              </w:rPr>
              <w:t>6.6. GECT Poartă spre Europa (EGTC Gate to Europe)</w:t>
            </w:r>
            <w:r w:rsidR="0034060F">
              <w:rPr>
                <w:noProof/>
                <w:webHidden/>
              </w:rPr>
              <w:tab/>
            </w:r>
            <w:r>
              <w:rPr>
                <w:noProof/>
                <w:webHidden/>
              </w:rPr>
              <w:fldChar w:fldCharType="begin"/>
            </w:r>
            <w:r w:rsidR="0034060F">
              <w:rPr>
                <w:noProof/>
                <w:webHidden/>
              </w:rPr>
              <w:instrText xml:space="preserve"> PAGEREF _Toc96425265 \h </w:instrText>
            </w:r>
            <w:r>
              <w:rPr>
                <w:noProof/>
                <w:webHidden/>
              </w:rPr>
            </w:r>
            <w:r>
              <w:rPr>
                <w:noProof/>
                <w:webHidden/>
              </w:rPr>
              <w:fldChar w:fldCharType="separate"/>
            </w:r>
            <w:r w:rsidR="0034060F">
              <w:rPr>
                <w:noProof/>
                <w:webHidden/>
              </w:rPr>
              <w:t>69</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66" w:history="1">
            <w:r w:rsidR="0034060F" w:rsidRPr="002B36A0">
              <w:rPr>
                <w:rStyle w:val="Hyperlink"/>
                <w:noProof/>
                <w:lang w:val="ro-RO"/>
              </w:rPr>
              <w:t xml:space="preserve">6.7 </w:t>
            </w:r>
            <w:r w:rsidR="0034060F" w:rsidRPr="002B36A0">
              <w:rPr>
                <w:rStyle w:val="Hyperlink"/>
                <w:noProof/>
              </w:rPr>
              <w:t>Alte</w:t>
            </w:r>
            <w:r w:rsidR="0034060F" w:rsidRPr="002B36A0">
              <w:rPr>
                <w:rStyle w:val="Hyperlink"/>
                <w:noProof/>
                <w:lang w:val="ro-RO"/>
              </w:rPr>
              <w:t xml:space="preserve"> structuri</w:t>
            </w:r>
            <w:r w:rsidR="0034060F">
              <w:rPr>
                <w:noProof/>
                <w:webHidden/>
              </w:rPr>
              <w:tab/>
            </w:r>
            <w:r>
              <w:rPr>
                <w:noProof/>
                <w:webHidden/>
              </w:rPr>
              <w:fldChar w:fldCharType="begin"/>
            </w:r>
            <w:r w:rsidR="0034060F">
              <w:rPr>
                <w:noProof/>
                <w:webHidden/>
              </w:rPr>
              <w:instrText xml:space="preserve"> PAGEREF _Toc96425266 \h </w:instrText>
            </w:r>
            <w:r>
              <w:rPr>
                <w:noProof/>
                <w:webHidden/>
              </w:rPr>
            </w:r>
            <w:r>
              <w:rPr>
                <w:noProof/>
                <w:webHidden/>
              </w:rPr>
              <w:fldChar w:fldCharType="separate"/>
            </w:r>
            <w:r w:rsidR="0034060F">
              <w:rPr>
                <w:noProof/>
                <w:webHidden/>
              </w:rPr>
              <w:t>70</w:t>
            </w:r>
            <w:r>
              <w:rPr>
                <w:noProof/>
                <w:webHidden/>
              </w:rPr>
              <w:fldChar w:fldCharType="end"/>
            </w:r>
          </w:hyperlink>
        </w:p>
        <w:p w:rsidR="0034060F" w:rsidRDefault="00534315">
          <w:pPr>
            <w:pStyle w:val="TOC1"/>
            <w:tabs>
              <w:tab w:val="right" w:leader="dot" w:pos="8630"/>
            </w:tabs>
            <w:rPr>
              <w:rFonts w:eastAsiaTheme="minorEastAsia" w:cstheme="minorBidi"/>
              <w:b w:val="0"/>
              <w:bCs w:val="0"/>
              <w:i w:val="0"/>
              <w:iCs w:val="0"/>
              <w:noProof/>
              <w:lang w:eastAsia="en-GB"/>
            </w:rPr>
          </w:pPr>
          <w:hyperlink w:anchor="_Toc96425267" w:history="1">
            <w:r w:rsidR="0034060F" w:rsidRPr="002B36A0">
              <w:rPr>
                <w:rStyle w:val="Hyperlink"/>
                <w:noProof/>
              </w:rPr>
              <w:t>VII. COLABORARE TRANSFRONTALIERĂ</w:t>
            </w:r>
            <w:r w:rsidR="0034060F">
              <w:rPr>
                <w:noProof/>
                <w:webHidden/>
              </w:rPr>
              <w:tab/>
            </w:r>
            <w:r>
              <w:rPr>
                <w:noProof/>
                <w:webHidden/>
              </w:rPr>
              <w:fldChar w:fldCharType="begin"/>
            </w:r>
            <w:r w:rsidR="0034060F">
              <w:rPr>
                <w:noProof/>
                <w:webHidden/>
              </w:rPr>
              <w:instrText xml:space="preserve"> PAGEREF _Toc96425267 \h </w:instrText>
            </w:r>
            <w:r>
              <w:rPr>
                <w:noProof/>
                <w:webHidden/>
              </w:rPr>
            </w:r>
            <w:r>
              <w:rPr>
                <w:noProof/>
                <w:webHidden/>
              </w:rPr>
              <w:fldChar w:fldCharType="separate"/>
            </w:r>
            <w:r w:rsidR="0034060F">
              <w:rPr>
                <w:noProof/>
                <w:webHidden/>
              </w:rPr>
              <w:t>73</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68" w:history="1">
            <w:r w:rsidR="0034060F" w:rsidRPr="002B36A0">
              <w:rPr>
                <w:rStyle w:val="Hyperlink"/>
                <w:noProof/>
                <w:lang w:val="ro-RO"/>
              </w:rPr>
              <w:t>7.1. Ucraina</w:t>
            </w:r>
            <w:r w:rsidR="0034060F">
              <w:rPr>
                <w:noProof/>
                <w:webHidden/>
              </w:rPr>
              <w:tab/>
            </w:r>
            <w:r>
              <w:rPr>
                <w:noProof/>
                <w:webHidden/>
              </w:rPr>
              <w:fldChar w:fldCharType="begin"/>
            </w:r>
            <w:r w:rsidR="0034060F">
              <w:rPr>
                <w:noProof/>
                <w:webHidden/>
              </w:rPr>
              <w:instrText xml:space="preserve"> PAGEREF _Toc96425268 \h </w:instrText>
            </w:r>
            <w:r>
              <w:rPr>
                <w:noProof/>
                <w:webHidden/>
              </w:rPr>
            </w:r>
            <w:r>
              <w:rPr>
                <w:noProof/>
                <w:webHidden/>
              </w:rPr>
              <w:fldChar w:fldCharType="separate"/>
            </w:r>
            <w:r w:rsidR="0034060F">
              <w:rPr>
                <w:noProof/>
                <w:webHidden/>
              </w:rPr>
              <w:t>73</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69" w:history="1">
            <w:r w:rsidR="0034060F" w:rsidRPr="002B36A0">
              <w:rPr>
                <w:rStyle w:val="Hyperlink"/>
                <w:noProof/>
              </w:rPr>
              <w:t xml:space="preserve">7.2. </w:t>
            </w:r>
            <w:r w:rsidR="0034060F" w:rsidRPr="002B36A0">
              <w:rPr>
                <w:rStyle w:val="Hyperlink"/>
                <w:noProof/>
                <w:lang w:val="ro-RO"/>
              </w:rPr>
              <w:t>Ungaria</w:t>
            </w:r>
            <w:r w:rsidR="0034060F">
              <w:rPr>
                <w:noProof/>
                <w:webHidden/>
              </w:rPr>
              <w:tab/>
            </w:r>
            <w:r>
              <w:rPr>
                <w:noProof/>
                <w:webHidden/>
              </w:rPr>
              <w:fldChar w:fldCharType="begin"/>
            </w:r>
            <w:r w:rsidR="0034060F">
              <w:rPr>
                <w:noProof/>
                <w:webHidden/>
              </w:rPr>
              <w:instrText xml:space="preserve"> PAGEREF _Toc96425269 \h </w:instrText>
            </w:r>
            <w:r>
              <w:rPr>
                <w:noProof/>
                <w:webHidden/>
              </w:rPr>
            </w:r>
            <w:r>
              <w:rPr>
                <w:noProof/>
                <w:webHidden/>
              </w:rPr>
              <w:fldChar w:fldCharType="separate"/>
            </w:r>
            <w:r w:rsidR="0034060F">
              <w:rPr>
                <w:noProof/>
                <w:webHidden/>
              </w:rPr>
              <w:t>74</w:t>
            </w:r>
            <w:r>
              <w:rPr>
                <w:noProof/>
                <w:webHidden/>
              </w:rPr>
              <w:fldChar w:fldCharType="end"/>
            </w:r>
          </w:hyperlink>
        </w:p>
        <w:p w:rsidR="0034060F" w:rsidRDefault="00534315">
          <w:pPr>
            <w:pStyle w:val="TOC1"/>
            <w:tabs>
              <w:tab w:val="right" w:leader="dot" w:pos="8630"/>
            </w:tabs>
            <w:rPr>
              <w:rFonts w:eastAsiaTheme="minorEastAsia" w:cstheme="minorBidi"/>
              <w:b w:val="0"/>
              <w:bCs w:val="0"/>
              <w:i w:val="0"/>
              <w:iCs w:val="0"/>
              <w:noProof/>
              <w:lang w:eastAsia="en-GB"/>
            </w:rPr>
          </w:pPr>
          <w:hyperlink w:anchor="_Toc96425270" w:history="1">
            <w:r w:rsidR="0034060F" w:rsidRPr="002B36A0">
              <w:rPr>
                <w:rStyle w:val="Hyperlink"/>
                <w:noProof/>
              </w:rPr>
              <w:t>VIII. STAREA COMUNEI</w:t>
            </w:r>
            <w:r w:rsidR="0034060F">
              <w:rPr>
                <w:noProof/>
                <w:webHidden/>
              </w:rPr>
              <w:tab/>
            </w:r>
            <w:r>
              <w:rPr>
                <w:noProof/>
                <w:webHidden/>
              </w:rPr>
              <w:fldChar w:fldCharType="begin"/>
            </w:r>
            <w:r w:rsidR="0034060F">
              <w:rPr>
                <w:noProof/>
                <w:webHidden/>
              </w:rPr>
              <w:instrText xml:space="preserve"> PAGEREF _Toc96425270 \h </w:instrText>
            </w:r>
            <w:r>
              <w:rPr>
                <w:noProof/>
                <w:webHidden/>
              </w:rPr>
            </w:r>
            <w:r>
              <w:rPr>
                <w:noProof/>
                <w:webHidden/>
              </w:rPr>
              <w:fldChar w:fldCharType="separate"/>
            </w:r>
            <w:r w:rsidR="0034060F">
              <w:rPr>
                <w:noProof/>
                <w:webHidden/>
              </w:rPr>
              <w:t>76</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71" w:history="1">
            <w:r w:rsidR="0034060F" w:rsidRPr="002B36A0">
              <w:rPr>
                <w:rStyle w:val="Hyperlink"/>
                <w:noProof/>
                <w:lang w:val="ro-RO"/>
              </w:rPr>
              <w:t>8.1 Moftin – date statistice privind forța de muncă</w:t>
            </w:r>
            <w:r w:rsidR="0034060F">
              <w:rPr>
                <w:noProof/>
                <w:webHidden/>
              </w:rPr>
              <w:tab/>
            </w:r>
            <w:r>
              <w:rPr>
                <w:noProof/>
                <w:webHidden/>
              </w:rPr>
              <w:fldChar w:fldCharType="begin"/>
            </w:r>
            <w:r w:rsidR="0034060F">
              <w:rPr>
                <w:noProof/>
                <w:webHidden/>
              </w:rPr>
              <w:instrText xml:space="preserve"> PAGEREF _Toc96425271 \h </w:instrText>
            </w:r>
            <w:r>
              <w:rPr>
                <w:noProof/>
                <w:webHidden/>
              </w:rPr>
            </w:r>
            <w:r>
              <w:rPr>
                <w:noProof/>
                <w:webHidden/>
              </w:rPr>
              <w:fldChar w:fldCharType="separate"/>
            </w:r>
            <w:r w:rsidR="0034060F">
              <w:rPr>
                <w:noProof/>
                <w:webHidden/>
              </w:rPr>
              <w:t>76</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72" w:history="1">
            <w:r w:rsidR="0034060F" w:rsidRPr="002B36A0">
              <w:rPr>
                <w:rStyle w:val="Hyperlink"/>
                <w:noProof/>
                <w:lang w:val="ro-RO"/>
              </w:rPr>
              <w:t>8.2 Analiza SWOT</w:t>
            </w:r>
            <w:r w:rsidR="0034060F">
              <w:rPr>
                <w:noProof/>
                <w:webHidden/>
              </w:rPr>
              <w:tab/>
            </w:r>
            <w:r>
              <w:rPr>
                <w:noProof/>
                <w:webHidden/>
              </w:rPr>
              <w:fldChar w:fldCharType="begin"/>
            </w:r>
            <w:r w:rsidR="0034060F">
              <w:rPr>
                <w:noProof/>
                <w:webHidden/>
              </w:rPr>
              <w:instrText xml:space="preserve"> PAGEREF _Toc96425272 \h </w:instrText>
            </w:r>
            <w:r>
              <w:rPr>
                <w:noProof/>
                <w:webHidden/>
              </w:rPr>
            </w:r>
            <w:r>
              <w:rPr>
                <w:noProof/>
                <w:webHidden/>
              </w:rPr>
              <w:fldChar w:fldCharType="separate"/>
            </w:r>
            <w:r w:rsidR="0034060F">
              <w:rPr>
                <w:noProof/>
                <w:webHidden/>
              </w:rPr>
              <w:t>77</w:t>
            </w:r>
            <w:r>
              <w:rPr>
                <w:noProof/>
                <w:webHidden/>
              </w:rPr>
              <w:fldChar w:fldCharType="end"/>
            </w:r>
          </w:hyperlink>
        </w:p>
        <w:p w:rsidR="0034060F" w:rsidRDefault="00534315">
          <w:pPr>
            <w:pStyle w:val="TOC1"/>
            <w:tabs>
              <w:tab w:val="right" w:leader="dot" w:pos="8630"/>
            </w:tabs>
            <w:rPr>
              <w:rFonts w:eastAsiaTheme="minorEastAsia" w:cstheme="minorBidi"/>
              <w:b w:val="0"/>
              <w:bCs w:val="0"/>
              <w:i w:val="0"/>
              <w:iCs w:val="0"/>
              <w:noProof/>
              <w:lang w:eastAsia="en-GB"/>
            </w:rPr>
          </w:pPr>
          <w:hyperlink w:anchor="_Toc96425273" w:history="1">
            <w:r w:rsidR="0034060F" w:rsidRPr="002B36A0">
              <w:rPr>
                <w:rStyle w:val="Hyperlink"/>
                <w:noProof/>
              </w:rPr>
              <w:t>IX.  NEVOILE COMUNITĂŢII LOCALE</w:t>
            </w:r>
            <w:r w:rsidR="0034060F">
              <w:rPr>
                <w:noProof/>
                <w:webHidden/>
              </w:rPr>
              <w:tab/>
            </w:r>
            <w:r>
              <w:rPr>
                <w:noProof/>
                <w:webHidden/>
              </w:rPr>
              <w:fldChar w:fldCharType="begin"/>
            </w:r>
            <w:r w:rsidR="0034060F">
              <w:rPr>
                <w:noProof/>
                <w:webHidden/>
              </w:rPr>
              <w:instrText xml:space="preserve"> PAGEREF _Toc96425273 \h </w:instrText>
            </w:r>
            <w:r>
              <w:rPr>
                <w:noProof/>
                <w:webHidden/>
              </w:rPr>
            </w:r>
            <w:r>
              <w:rPr>
                <w:noProof/>
                <w:webHidden/>
              </w:rPr>
              <w:fldChar w:fldCharType="separate"/>
            </w:r>
            <w:r w:rsidR="0034060F">
              <w:rPr>
                <w:noProof/>
                <w:webHidden/>
              </w:rPr>
              <w:t>85</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74" w:history="1">
            <w:r w:rsidR="0034060F" w:rsidRPr="002B36A0">
              <w:rPr>
                <w:rStyle w:val="Hyperlink"/>
                <w:noProof/>
                <w:lang w:val="ro-RO"/>
              </w:rPr>
              <w:t>9.1 Populația</w:t>
            </w:r>
            <w:r w:rsidR="0034060F">
              <w:rPr>
                <w:noProof/>
                <w:webHidden/>
              </w:rPr>
              <w:tab/>
            </w:r>
            <w:r>
              <w:rPr>
                <w:noProof/>
                <w:webHidden/>
              </w:rPr>
              <w:fldChar w:fldCharType="begin"/>
            </w:r>
            <w:r w:rsidR="0034060F">
              <w:rPr>
                <w:noProof/>
                <w:webHidden/>
              </w:rPr>
              <w:instrText xml:space="preserve"> PAGEREF _Toc96425274 \h </w:instrText>
            </w:r>
            <w:r>
              <w:rPr>
                <w:noProof/>
                <w:webHidden/>
              </w:rPr>
            </w:r>
            <w:r>
              <w:rPr>
                <w:noProof/>
                <w:webHidden/>
              </w:rPr>
              <w:fldChar w:fldCharType="separate"/>
            </w:r>
            <w:r w:rsidR="0034060F">
              <w:rPr>
                <w:noProof/>
                <w:webHidden/>
              </w:rPr>
              <w:t>85</w:t>
            </w:r>
            <w:r>
              <w:rPr>
                <w:noProof/>
                <w:webHidden/>
              </w:rPr>
              <w:fldChar w:fldCharType="end"/>
            </w:r>
          </w:hyperlink>
        </w:p>
        <w:p w:rsidR="0034060F" w:rsidRDefault="00534315">
          <w:pPr>
            <w:pStyle w:val="TOC1"/>
            <w:tabs>
              <w:tab w:val="right" w:leader="dot" w:pos="8630"/>
            </w:tabs>
            <w:rPr>
              <w:rFonts w:eastAsiaTheme="minorEastAsia" w:cstheme="minorBidi"/>
              <w:b w:val="0"/>
              <w:bCs w:val="0"/>
              <w:i w:val="0"/>
              <w:iCs w:val="0"/>
              <w:noProof/>
              <w:lang w:eastAsia="en-GB"/>
            </w:rPr>
          </w:pPr>
          <w:hyperlink w:anchor="_Toc96425275" w:history="1">
            <w:r w:rsidR="0034060F" w:rsidRPr="002B36A0">
              <w:rPr>
                <w:rStyle w:val="Hyperlink"/>
                <w:rFonts w:ascii="Arial" w:hAnsi="Arial" w:cs="Arial"/>
                <w:noProof/>
                <w:lang w:val="ro-RO"/>
              </w:rPr>
              <w:t>REZULTATELE STUDIULUI</w:t>
            </w:r>
            <w:r w:rsidR="0034060F">
              <w:rPr>
                <w:noProof/>
                <w:webHidden/>
              </w:rPr>
              <w:tab/>
            </w:r>
            <w:r>
              <w:rPr>
                <w:noProof/>
                <w:webHidden/>
              </w:rPr>
              <w:fldChar w:fldCharType="begin"/>
            </w:r>
            <w:r w:rsidR="0034060F">
              <w:rPr>
                <w:noProof/>
                <w:webHidden/>
              </w:rPr>
              <w:instrText xml:space="preserve"> PAGEREF _Toc96425275 \h </w:instrText>
            </w:r>
            <w:r>
              <w:rPr>
                <w:noProof/>
                <w:webHidden/>
              </w:rPr>
            </w:r>
            <w:r>
              <w:rPr>
                <w:noProof/>
                <w:webHidden/>
              </w:rPr>
              <w:fldChar w:fldCharType="separate"/>
            </w:r>
            <w:r w:rsidR="0034060F">
              <w:rPr>
                <w:noProof/>
                <w:webHidden/>
              </w:rPr>
              <w:t>88</w:t>
            </w:r>
            <w:r>
              <w:rPr>
                <w:noProof/>
                <w:webHidden/>
              </w:rPr>
              <w:fldChar w:fldCharType="end"/>
            </w:r>
          </w:hyperlink>
        </w:p>
        <w:p w:rsidR="0034060F" w:rsidRDefault="00534315">
          <w:pPr>
            <w:pStyle w:val="TOC1"/>
            <w:tabs>
              <w:tab w:val="right" w:leader="dot" w:pos="8630"/>
            </w:tabs>
            <w:rPr>
              <w:rFonts w:eastAsiaTheme="minorEastAsia" w:cstheme="minorBidi"/>
              <w:b w:val="0"/>
              <w:bCs w:val="0"/>
              <w:i w:val="0"/>
              <w:iCs w:val="0"/>
              <w:noProof/>
              <w:lang w:eastAsia="en-GB"/>
            </w:rPr>
          </w:pPr>
          <w:hyperlink w:anchor="_Toc96425276" w:history="1">
            <w:r w:rsidR="0034060F" w:rsidRPr="002B36A0">
              <w:rPr>
                <w:rStyle w:val="Hyperlink"/>
                <w:noProof/>
              </w:rPr>
              <w:t>X. DIRECŢIILE DE DEZVOLTARE A COMUNEI MOFTIN</w:t>
            </w:r>
            <w:r w:rsidR="0034060F">
              <w:rPr>
                <w:noProof/>
                <w:webHidden/>
              </w:rPr>
              <w:tab/>
            </w:r>
            <w:r>
              <w:rPr>
                <w:noProof/>
                <w:webHidden/>
              </w:rPr>
              <w:fldChar w:fldCharType="begin"/>
            </w:r>
            <w:r w:rsidR="0034060F">
              <w:rPr>
                <w:noProof/>
                <w:webHidden/>
              </w:rPr>
              <w:instrText xml:space="preserve"> PAGEREF _Toc96425276 \h </w:instrText>
            </w:r>
            <w:r>
              <w:rPr>
                <w:noProof/>
                <w:webHidden/>
              </w:rPr>
            </w:r>
            <w:r>
              <w:rPr>
                <w:noProof/>
                <w:webHidden/>
              </w:rPr>
              <w:fldChar w:fldCharType="separate"/>
            </w:r>
            <w:r w:rsidR="0034060F">
              <w:rPr>
                <w:noProof/>
                <w:webHidden/>
              </w:rPr>
              <w:t>92</w:t>
            </w:r>
            <w:r>
              <w:rPr>
                <w:noProof/>
                <w:webHidden/>
              </w:rPr>
              <w:fldChar w:fldCharType="end"/>
            </w:r>
          </w:hyperlink>
        </w:p>
        <w:p w:rsidR="0034060F" w:rsidRDefault="00534315">
          <w:pPr>
            <w:pStyle w:val="TOC1"/>
            <w:tabs>
              <w:tab w:val="right" w:leader="dot" w:pos="8630"/>
            </w:tabs>
            <w:rPr>
              <w:rFonts w:eastAsiaTheme="minorEastAsia" w:cstheme="minorBidi"/>
              <w:b w:val="0"/>
              <w:bCs w:val="0"/>
              <w:i w:val="0"/>
              <w:iCs w:val="0"/>
              <w:noProof/>
              <w:lang w:eastAsia="en-GB"/>
            </w:rPr>
          </w:pPr>
          <w:hyperlink w:anchor="_Toc96425277" w:history="1">
            <w:r w:rsidR="0034060F" w:rsidRPr="002B36A0">
              <w:rPr>
                <w:rStyle w:val="Hyperlink"/>
                <w:noProof/>
              </w:rPr>
              <w:t>XI.  PRIORITĂŢI</w:t>
            </w:r>
            <w:r w:rsidR="0034060F">
              <w:rPr>
                <w:noProof/>
                <w:webHidden/>
              </w:rPr>
              <w:tab/>
            </w:r>
            <w:r>
              <w:rPr>
                <w:noProof/>
                <w:webHidden/>
              </w:rPr>
              <w:fldChar w:fldCharType="begin"/>
            </w:r>
            <w:r w:rsidR="0034060F">
              <w:rPr>
                <w:noProof/>
                <w:webHidden/>
              </w:rPr>
              <w:instrText xml:space="preserve"> PAGEREF _Toc96425277 \h </w:instrText>
            </w:r>
            <w:r>
              <w:rPr>
                <w:noProof/>
                <w:webHidden/>
              </w:rPr>
            </w:r>
            <w:r>
              <w:rPr>
                <w:noProof/>
                <w:webHidden/>
              </w:rPr>
              <w:fldChar w:fldCharType="separate"/>
            </w:r>
            <w:r w:rsidR="0034060F">
              <w:rPr>
                <w:noProof/>
                <w:webHidden/>
              </w:rPr>
              <w:t>103</w:t>
            </w:r>
            <w:r>
              <w:rPr>
                <w:noProof/>
                <w:webHidden/>
              </w:rPr>
              <w:fldChar w:fldCharType="end"/>
            </w:r>
          </w:hyperlink>
        </w:p>
        <w:p w:rsidR="0034060F" w:rsidRDefault="00534315">
          <w:pPr>
            <w:pStyle w:val="TOC1"/>
            <w:tabs>
              <w:tab w:val="right" w:leader="dot" w:pos="8630"/>
            </w:tabs>
            <w:rPr>
              <w:rFonts w:eastAsiaTheme="minorEastAsia" w:cstheme="minorBidi"/>
              <w:b w:val="0"/>
              <w:bCs w:val="0"/>
              <w:i w:val="0"/>
              <w:iCs w:val="0"/>
              <w:noProof/>
              <w:lang w:eastAsia="en-GB"/>
            </w:rPr>
          </w:pPr>
          <w:hyperlink w:anchor="_Toc96425278" w:history="1">
            <w:r w:rsidR="0034060F" w:rsidRPr="002B36A0">
              <w:rPr>
                <w:rStyle w:val="Hyperlink"/>
                <w:noProof/>
              </w:rPr>
              <w:t>XII. ADMINISTRAŢIA PUBLICĂ LOCALĂ A COMUNEI MOFTIN</w:t>
            </w:r>
            <w:r w:rsidR="0034060F">
              <w:rPr>
                <w:noProof/>
                <w:webHidden/>
              </w:rPr>
              <w:tab/>
            </w:r>
            <w:r>
              <w:rPr>
                <w:noProof/>
                <w:webHidden/>
              </w:rPr>
              <w:fldChar w:fldCharType="begin"/>
            </w:r>
            <w:r w:rsidR="0034060F">
              <w:rPr>
                <w:noProof/>
                <w:webHidden/>
              </w:rPr>
              <w:instrText xml:space="preserve"> PAGEREF _Toc96425278 \h </w:instrText>
            </w:r>
            <w:r>
              <w:rPr>
                <w:noProof/>
                <w:webHidden/>
              </w:rPr>
            </w:r>
            <w:r>
              <w:rPr>
                <w:noProof/>
                <w:webHidden/>
              </w:rPr>
              <w:fldChar w:fldCharType="separate"/>
            </w:r>
            <w:r w:rsidR="0034060F">
              <w:rPr>
                <w:noProof/>
                <w:webHidden/>
              </w:rPr>
              <w:t>105</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79" w:history="1">
            <w:r w:rsidR="0034060F" w:rsidRPr="002B36A0">
              <w:rPr>
                <w:rStyle w:val="Hyperlink"/>
                <w:noProof/>
                <w:lang w:val="ro-RO"/>
              </w:rPr>
              <w:t>12.1 Descrierea Primăriei comunei Moftin – Consiliul Local</w:t>
            </w:r>
            <w:r w:rsidR="0034060F">
              <w:rPr>
                <w:noProof/>
                <w:webHidden/>
              </w:rPr>
              <w:tab/>
            </w:r>
            <w:r>
              <w:rPr>
                <w:noProof/>
                <w:webHidden/>
              </w:rPr>
              <w:fldChar w:fldCharType="begin"/>
            </w:r>
            <w:r w:rsidR="0034060F">
              <w:rPr>
                <w:noProof/>
                <w:webHidden/>
              </w:rPr>
              <w:instrText xml:space="preserve"> PAGEREF _Toc96425279 \h </w:instrText>
            </w:r>
            <w:r>
              <w:rPr>
                <w:noProof/>
                <w:webHidden/>
              </w:rPr>
            </w:r>
            <w:r>
              <w:rPr>
                <w:noProof/>
                <w:webHidden/>
              </w:rPr>
              <w:fldChar w:fldCharType="separate"/>
            </w:r>
            <w:r w:rsidR="0034060F">
              <w:rPr>
                <w:noProof/>
                <w:webHidden/>
              </w:rPr>
              <w:t>105</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80" w:history="1">
            <w:r w:rsidR="0034060F" w:rsidRPr="002B36A0">
              <w:rPr>
                <w:rStyle w:val="Hyperlink"/>
                <w:noProof/>
                <w:lang w:val="ro-RO"/>
              </w:rPr>
              <w:t>12.2 Date de contact</w:t>
            </w:r>
            <w:r w:rsidR="0034060F">
              <w:rPr>
                <w:noProof/>
                <w:webHidden/>
              </w:rPr>
              <w:tab/>
            </w:r>
            <w:r>
              <w:rPr>
                <w:noProof/>
                <w:webHidden/>
              </w:rPr>
              <w:fldChar w:fldCharType="begin"/>
            </w:r>
            <w:r w:rsidR="0034060F">
              <w:rPr>
                <w:noProof/>
                <w:webHidden/>
              </w:rPr>
              <w:instrText xml:space="preserve"> PAGEREF _Toc96425280 \h </w:instrText>
            </w:r>
            <w:r>
              <w:rPr>
                <w:noProof/>
                <w:webHidden/>
              </w:rPr>
            </w:r>
            <w:r>
              <w:rPr>
                <w:noProof/>
                <w:webHidden/>
              </w:rPr>
              <w:fldChar w:fldCharType="separate"/>
            </w:r>
            <w:r w:rsidR="0034060F">
              <w:rPr>
                <w:noProof/>
                <w:webHidden/>
              </w:rPr>
              <w:t>107</w:t>
            </w:r>
            <w:r>
              <w:rPr>
                <w:noProof/>
                <w:webHidden/>
              </w:rPr>
              <w:fldChar w:fldCharType="end"/>
            </w:r>
          </w:hyperlink>
        </w:p>
        <w:p w:rsidR="0034060F" w:rsidRDefault="00534315">
          <w:pPr>
            <w:pStyle w:val="TOC1"/>
            <w:tabs>
              <w:tab w:val="right" w:leader="dot" w:pos="8630"/>
            </w:tabs>
            <w:rPr>
              <w:rFonts w:eastAsiaTheme="minorEastAsia" w:cstheme="minorBidi"/>
              <w:b w:val="0"/>
              <w:bCs w:val="0"/>
              <w:i w:val="0"/>
              <w:iCs w:val="0"/>
              <w:noProof/>
              <w:lang w:eastAsia="en-GB"/>
            </w:rPr>
          </w:pPr>
          <w:hyperlink w:anchor="_Toc96425281" w:history="1">
            <w:r w:rsidR="0034060F" w:rsidRPr="002B36A0">
              <w:rPr>
                <w:rStyle w:val="Hyperlink"/>
                <w:noProof/>
              </w:rPr>
              <w:t>XIII. CADRUL DE IMPLEMENTARE A PLANULUI STRATEGIC DE DEZVOLTARE A COMUNEI MOFTIN PENTRU PERIOADA 2021-2027</w:t>
            </w:r>
            <w:r w:rsidR="0034060F">
              <w:rPr>
                <w:noProof/>
                <w:webHidden/>
              </w:rPr>
              <w:tab/>
            </w:r>
            <w:r>
              <w:rPr>
                <w:noProof/>
                <w:webHidden/>
              </w:rPr>
              <w:fldChar w:fldCharType="begin"/>
            </w:r>
            <w:r w:rsidR="0034060F">
              <w:rPr>
                <w:noProof/>
                <w:webHidden/>
              </w:rPr>
              <w:instrText xml:space="preserve"> PAGEREF _Toc96425281 \h </w:instrText>
            </w:r>
            <w:r>
              <w:rPr>
                <w:noProof/>
                <w:webHidden/>
              </w:rPr>
            </w:r>
            <w:r>
              <w:rPr>
                <w:noProof/>
                <w:webHidden/>
              </w:rPr>
              <w:fldChar w:fldCharType="separate"/>
            </w:r>
            <w:r w:rsidR="0034060F">
              <w:rPr>
                <w:noProof/>
                <w:webHidden/>
              </w:rPr>
              <w:t>108</w:t>
            </w:r>
            <w:r>
              <w:rPr>
                <w:noProof/>
                <w:webHidden/>
              </w:rPr>
              <w:fldChar w:fldCharType="end"/>
            </w:r>
          </w:hyperlink>
        </w:p>
        <w:p w:rsidR="0034060F" w:rsidRDefault="00534315">
          <w:pPr>
            <w:pStyle w:val="TOC2"/>
            <w:tabs>
              <w:tab w:val="right" w:leader="dot" w:pos="8630"/>
            </w:tabs>
            <w:rPr>
              <w:rFonts w:eastAsiaTheme="minorEastAsia" w:cstheme="minorBidi"/>
              <w:b w:val="0"/>
              <w:bCs w:val="0"/>
              <w:noProof/>
              <w:sz w:val="24"/>
              <w:szCs w:val="24"/>
              <w:lang w:eastAsia="en-GB"/>
            </w:rPr>
          </w:pPr>
          <w:hyperlink w:anchor="_Toc96425282" w:history="1">
            <w:r w:rsidR="0034060F" w:rsidRPr="002B36A0">
              <w:rPr>
                <w:rStyle w:val="Hyperlink"/>
                <w:noProof/>
                <w:lang w:val="ro-RO"/>
              </w:rPr>
              <w:t>13.1 Monitorizarea, evaluarea și ajustarea Planului Strategic de Dezvoltare a Comunei Moftin pentru perioada 2021-2027</w:t>
            </w:r>
            <w:r w:rsidR="0034060F">
              <w:rPr>
                <w:noProof/>
                <w:webHidden/>
              </w:rPr>
              <w:tab/>
            </w:r>
            <w:r>
              <w:rPr>
                <w:noProof/>
                <w:webHidden/>
              </w:rPr>
              <w:fldChar w:fldCharType="begin"/>
            </w:r>
            <w:r w:rsidR="0034060F">
              <w:rPr>
                <w:noProof/>
                <w:webHidden/>
              </w:rPr>
              <w:instrText xml:space="preserve"> PAGEREF _Toc96425282 \h </w:instrText>
            </w:r>
            <w:r>
              <w:rPr>
                <w:noProof/>
                <w:webHidden/>
              </w:rPr>
            </w:r>
            <w:r>
              <w:rPr>
                <w:noProof/>
                <w:webHidden/>
              </w:rPr>
              <w:fldChar w:fldCharType="separate"/>
            </w:r>
            <w:r w:rsidR="0034060F">
              <w:rPr>
                <w:noProof/>
                <w:webHidden/>
              </w:rPr>
              <w:t>108</w:t>
            </w:r>
            <w:r>
              <w:rPr>
                <w:noProof/>
                <w:webHidden/>
              </w:rPr>
              <w:fldChar w:fldCharType="end"/>
            </w:r>
          </w:hyperlink>
        </w:p>
        <w:p w:rsidR="0034060F" w:rsidRDefault="00534315">
          <w:pPr>
            <w:pStyle w:val="TOC1"/>
            <w:tabs>
              <w:tab w:val="right" w:leader="dot" w:pos="8630"/>
            </w:tabs>
            <w:rPr>
              <w:rFonts w:eastAsiaTheme="minorEastAsia" w:cstheme="minorBidi"/>
              <w:b w:val="0"/>
              <w:bCs w:val="0"/>
              <w:i w:val="0"/>
              <w:iCs w:val="0"/>
              <w:noProof/>
              <w:lang w:eastAsia="en-GB"/>
            </w:rPr>
          </w:pPr>
          <w:hyperlink w:anchor="_Toc96425283" w:history="1">
            <w:r w:rsidR="0034060F" w:rsidRPr="002B36A0">
              <w:rPr>
                <w:rStyle w:val="Hyperlink"/>
                <w:noProof/>
              </w:rPr>
              <w:t>XIV. CONCLUZII</w:t>
            </w:r>
            <w:r w:rsidR="0034060F">
              <w:rPr>
                <w:noProof/>
                <w:webHidden/>
              </w:rPr>
              <w:tab/>
            </w:r>
            <w:r>
              <w:rPr>
                <w:noProof/>
                <w:webHidden/>
              </w:rPr>
              <w:fldChar w:fldCharType="begin"/>
            </w:r>
            <w:r w:rsidR="0034060F">
              <w:rPr>
                <w:noProof/>
                <w:webHidden/>
              </w:rPr>
              <w:instrText xml:space="preserve"> PAGEREF _Toc96425283 \h </w:instrText>
            </w:r>
            <w:r>
              <w:rPr>
                <w:noProof/>
                <w:webHidden/>
              </w:rPr>
            </w:r>
            <w:r>
              <w:rPr>
                <w:noProof/>
                <w:webHidden/>
              </w:rPr>
              <w:fldChar w:fldCharType="separate"/>
            </w:r>
            <w:r w:rsidR="0034060F">
              <w:rPr>
                <w:noProof/>
                <w:webHidden/>
              </w:rPr>
              <w:t>110</w:t>
            </w:r>
            <w:r>
              <w:rPr>
                <w:noProof/>
                <w:webHidden/>
              </w:rPr>
              <w:fldChar w:fldCharType="end"/>
            </w:r>
          </w:hyperlink>
        </w:p>
        <w:p w:rsidR="0034060F" w:rsidRDefault="00534315">
          <w:pPr>
            <w:pStyle w:val="TOC1"/>
            <w:tabs>
              <w:tab w:val="right" w:leader="dot" w:pos="8630"/>
            </w:tabs>
            <w:rPr>
              <w:rFonts w:eastAsiaTheme="minorEastAsia" w:cstheme="minorBidi"/>
              <w:b w:val="0"/>
              <w:bCs w:val="0"/>
              <w:i w:val="0"/>
              <w:iCs w:val="0"/>
              <w:noProof/>
              <w:lang w:eastAsia="en-GB"/>
            </w:rPr>
          </w:pPr>
          <w:hyperlink w:anchor="_Toc96425284" w:history="1">
            <w:r w:rsidR="0034060F" w:rsidRPr="002B36A0">
              <w:rPr>
                <w:rStyle w:val="Hyperlink"/>
                <w:noProof/>
              </w:rPr>
              <w:t>Bibliografie:</w:t>
            </w:r>
            <w:r w:rsidR="0034060F">
              <w:rPr>
                <w:noProof/>
                <w:webHidden/>
              </w:rPr>
              <w:tab/>
            </w:r>
            <w:r>
              <w:rPr>
                <w:noProof/>
                <w:webHidden/>
              </w:rPr>
              <w:fldChar w:fldCharType="begin"/>
            </w:r>
            <w:r w:rsidR="0034060F">
              <w:rPr>
                <w:noProof/>
                <w:webHidden/>
              </w:rPr>
              <w:instrText xml:space="preserve"> PAGEREF _Toc96425284 \h </w:instrText>
            </w:r>
            <w:r>
              <w:rPr>
                <w:noProof/>
                <w:webHidden/>
              </w:rPr>
            </w:r>
            <w:r>
              <w:rPr>
                <w:noProof/>
                <w:webHidden/>
              </w:rPr>
              <w:fldChar w:fldCharType="separate"/>
            </w:r>
            <w:r w:rsidR="0034060F">
              <w:rPr>
                <w:noProof/>
                <w:webHidden/>
              </w:rPr>
              <w:t>111</w:t>
            </w:r>
            <w:r>
              <w:rPr>
                <w:noProof/>
                <w:webHidden/>
              </w:rPr>
              <w:fldChar w:fldCharType="end"/>
            </w:r>
          </w:hyperlink>
        </w:p>
        <w:p w:rsidR="003F25F3" w:rsidRPr="00D739A5" w:rsidRDefault="00534315" w:rsidP="00D739A5">
          <w:pPr>
            <w:tabs>
              <w:tab w:val="left" w:pos="993"/>
            </w:tabs>
            <w:spacing w:line="276" w:lineRule="auto"/>
            <w:ind w:firstLine="567"/>
            <w:rPr>
              <w:rFonts w:ascii="Arial" w:hAnsi="Arial" w:cs="Arial"/>
            </w:rPr>
          </w:pPr>
          <w:r w:rsidRPr="00D739A5">
            <w:rPr>
              <w:rFonts w:ascii="Arial" w:hAnsi="Arial" w:cs="Arial"/>
              <w:b/>
              <w:bCs/>
              <w:noProof/>
            </w:rPr>
            <w:fldChar w:fldCharType="end"/>
          </w:r>
        </w:p>
      </w:sdtContent>
    </w:sdt>
    <w:p w:rsidR="003F25F3" w:rsidRPr="00D739A5" w:rsidRDefault="003F25F3" w:rsidP="00D739A5">
      <w:pPr>
        <w:tabs>
          <w:tab w:val="left" w:pos="993"/>
        </w:tabs>
        <w:spacing w:line="276" w:lineRule="auto"/>
        <w:ind w:firstLine="567"/>
        <w:jc w:val="center"/>
        <w:rPr>
          <w:rFonts w:ascii="Arial" w:hAnsi="Arial" w:cs="Arial"/>
          <w:b/>
          <w:sz w:val="32"/>
          <w:szCs w:val="32"/>
          <w:lang w:val="ro-RO"/>
        </w:rPr>
      </w:pPr>
    </w:p>
    <w:p w:rsidR="00BD62B1" w:rsidRDefault="00BD62B1" w:rsidP="00D739A5">
      <w:pPr>
        <w:tabs>
          <w:tab w:val="left" w:pos="993"/>
        </w:tabs>
        <w:spacing w:line="276" w:lineRule="auto"/>
        <w:rPr>
          <w:rFonts w:ascii="Arial" w:hAnsi="Arial" w:cs="Arial"/>
          <w:b/>
          <w:sz w:val="32"/>
          <w:szCs w:val="32"/>
          <w:lang w:val="ro-RO"/>
        </w:rPr>
      </w:pPr>
    </w:p>
    <w:p w:rsidR="00D739A5" w:rsidRDefault="00D739A5" w:rsidP="00D739A5">
      <w:pPr>
        <w:tabs>
          <w:tab w:val="left" w:pos="993"/>
        </w:tabs>
        <w:spacing w:line="276" w:lineRule="auto"/>
        <w:rPr>
          <w:rFonts w:ascii="Arial" w:hAnsi="Arial" w:cs="Arial"/>
          <w:b/>
          <w:sz w:val="32"/>
          <w:szCs w:val="32"/>
          <w:lang w:val="ro-RO"/>
        </w:rPr>
      </w:pPr>
    </w:p>
    <w:p w:rsidR="00D739A5" w:rsidRDefault="00D739A5" w:rsidP="00D739A5">
      <w:pPr>
        <w:tabs>
          <w:tab w:val="left" w:pos="993"/>
        </w:tabs>
        <w:spacing w:line="276" w:lineRule="auto"/>
        <w:rPr>
          <w:rFonts w:ascii="Arial" w:hAnsi="Arial" w:cs="Arial"/>
          <w:b/>
          <w:sz w:val="32"/>
          <w:szCs w:val="32"/>
          <w:lang w:val="ro-RO"/>
        </w:rPr>
      </w:pPr>
    </w:p>
    <w:p w:rsidR="00D739A5" w:rsidRPr="00D739A5" w:rsidRDefault="00D739A5" w:rsidP="00D739A5">
      <w:pPr>
        <w:tabs>
          <w:tab w:val="left" w:pos="993"/>
        </w:tabs>
        <w:spacing w:line="276" w:lineRule="auto"/>
        <w:rPr>
          <w:rFonts w:ascii="Arial" w:hAnsi="Arial" w:cs="Arial"/>
          <w:b/>
          <w:sz w:val="32"/>
          <w:szCs w:val="32"/>
          <w:lang w:val="ro-RO"/>
        </w:rPr>
      </w:pPr>
    </w:p>
    <w:p w:rsidR="00ED318F" w:rsidRPr="00D739A5" w:rsidRDefault="00ED318F" w:rsidP="00B51002">
      <w:pPr>
        <w:pStyle w:val="Heading1"/>
        <w:tabs>
          <w:tab w:val="left" w:pos="993"/>
        </w:tabs>
        <w:spacing w:line="276" w:lineRule="auto"/>
      </w:pPr>
      <w:bookmarkStart w:id="0" w:name="_Toc96425230"/>
      <w:r w:rsidRPr="00D739A5">
        <w:lastRenderedPageBreak/>
        <w:t>I. INTRODUCERE</w:t>
      </w:r>
      <w:bookmarkEnd w:id="0"/>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lang w:val="ro-RO"/>
        </w:rPr>
      </w:pPr>
      <w:r w:rsidRPr="00D739A5">
        <w:rPr>
          <w:rFonts w:ascii="Arial" w:hAnsi="Arial" w:cs="Arial"/>
          <w:sz w:val="22"/>
          <w:lang w:val="ro-RO"/>
        </w:rPr>
        <w:t>Pentru a da roade, planificarea strategică trebuie înso</w:t>
      </w:r>
      <w:r w:rsidR="006B76BD" w:rsidRPr="00D739A5">
        <w:rPr>
          <w:rFonts w:ascii="Arial" w:hAnsi="Arial" w:cs="Arial"/>
          <w:sz w:val="22"/>
          <w:lang w:val="ro-RO"/>
        </w:rPr>
        <w:t>ț</w:t>
      </w:r>
      <w:r w:rsidRPr="00D739A5">
        <w:rPr>
          <w:rFonts w:ascii="Arial" w:hAnsi="Arial" w:cs="Arial"/>
          <w:sz w:val="22"/>
          <w:lang w:val="ro-RO"/>
        </w:rPr>
        <w:t>ită de promovarea, la nivelul administra</w:t>
      </w:r>
      <w:r w:rsidR="006B76BD" w:rsidRPr="00D739A5">
        <w:rPr>
          <w:rFonts w:ascii="Arial" w:hAnsi="Arial" w:cs="Arial"/>
          <w:sz w:val="22"/>
          <w:lang w:val="ro-RO"/>
        </w:rPr>
        <w:t>ț</w:t>
      </w:r>
      <w:r w:rsidRPr="00D739A5">
        <w:rPr>
          <w:rFonts w:ascii="Arial" w:hAnsi="Arial" w:cs="Arial"/>
          <w:sz w:val="22"/>
          <w:lang w:val="ro-RO"/>
        </w:rPr>
        <w:t xml:space="preserve">iei publice, </w:t>
      </w:r>
      <w:r w:rsidR="00AA6A77" w:rsidRPr="00D739A5">
        <w:rPr>
          <w:rFonts w:ascii="Arial" w:hAnsi="Arial" w:cs="Arial"/>
          <w:sz w:val="22"/>
          <w:lang w:val="ro-RO"/>
        </w:rPr>
        <w:t xml:space="preserve">a </w:t>
      </w:r>
      <w:r w:rsidRPr="00D739A5">
        <w:rPr>
          <w:rFonts w:ascii="Arial" w:hAnsi="Arial" w:cs="Arial"/>
          <w:sz w:val="22"/>
          <w:lang w:val="ro-RO"/>
        </w:rPr>
        <w:t xml:space="preserve">unui management capabil să identifice </w:t>
      </w:r>
      <w:r w:rsidR="006B76BD" w:rsidRPr="00D739A5">
        <w:rPr>
          <w:rFonts w:ascii="Arial" w:hAnsi="Arial" w:cs="Arial"/>
          <w:sz w:val="22"/>
          <w:lang w:val="ro-RO"/>
        </w:rPr>
        <w:t>ș</w:t>
      </w:r>
      <w:r w:rsidRPr="00D739A5">
        <w:rPr>
          <w:rFonts w:ascii="Arial" w:hAnsi="Arial" w:cs="Arial"/>
          <w:sz w:val="22"/>
          <w:lang w:val="ro-RO"/>
        </w:rPr>
        <w:t>i să speculeze oportunită</w:t>
      </w:r>
      <w:r w:rsidR="006B76BD" w:rsidRPr="00D739A5">
        <w:rPr>
          <w:rFonts w:ascii="Arial" w:hAnsi="Arial" w:cs="Arial"/>
          <w:sz w:val="22"/>
          <w:lang w:val="ro-RO"/>
        </w:rPr>
        <w:t>ț</w:t>
      </w:r>
      <w:r w:rsidRPr="00D739A5">
        <w:rPr>
          <w:rFonts w:ascii="Arial" w:hAnsi="Arial" w:cs="Arial"/>
          <w:sz w:val="22"/>
          <w:lang w:val="ro-RO"/>
        </w:rPr>
        <w:t>ile apărute în beneficiul comunită</w:t>
      </w:r>
      <w:r w:rsidR="006B76BD" w:rsidRPr="00D739A5">
        <w:rPr>
          <w:rFonts w:ascii="Arial" w:hAnsi="Arial" w:cs="Arial"/>
          <w:sz w:val="22"/>
          <w:lang w:val="ro-RO"/>
        </w:rPr>
        <w:t>ț</w:t>
      </w:r>
      <w:r w:rsidRPr="00D739A5">
        <w:rPr>
          <w:rFonts w:ascii="Arial" w:hAnsi="Arial" w:cs="Arial"/>
          <w:sz w:val="22"/>
          <w:lang w:val="ro-RO"/>
        </w:rPr>
        <w:t>ii. Astfel, cre</w:t>
      </w:r>
      <w:r w:rsidR="006B76BD" w:rsidRPr="00D739A5">
        <w:rPr>
          <w:rFonts w:ascii="Arial" w:hAnsi="Arial" w:cs="Arial"/>
          <w:sz w:val="22"/>
          <w:lang w:val="ro-RO"/>
        </w:rPr>
        <w:t>ș</w:t>
      </w:r>
      <w:r w:rsidRPr="00D739A5">
        <w:rPr>
          <w:rFonts w:ascii="Arial" w:hAnsi="Arial" w:cs="Arial"/>
          <w:sz w:val="22"/>
          <w:lang w:val="ro-RO"/>
        </w:rPr>
        <w:t>terea calit</w:t>
      </w:r>
      <w:r w:rsidR="006B76BD" w:rsidRPr="00D739A5">
        <w:rPr>
          <w:rFonts w:ascii="Arial" w:hAnsi="Arial" w:cs="Arial"/>
          <w:sz w:val="22"/>
          <w:lang w:val="ro-RO"/>
        </w:rPr>
        <w:t>ăț</w:t>
      </w:r>
      <w:r w:rsidRPr="00D739A5">
        <w:rPr>
          <w:rFonts w:ascii="Arial" w:hAnsi="Arial" w:cs="Arial"/>
          <w:sz w:val="22"/>
          <w:lang w:val="ro-RO"/>
        </w:rPr>
        <w:t>ii vie</w:t>
      </w:r>
      <w:r w:rsidR="006B76BD" w:rsidRPr="00D739A5">
        <w:rPr>
          <w:rFonts w:ascii="Arial" w:hAnsi="Arial" w:cs="Arial"/>
          <w:sz w:val="22"/>
          <w:lang w:val="ro-RO"/>
        </w:rPr>
        <w:t>ț</w:t>
      </w:r>
      <w:r w:rsidRPr="00D739A5">
        <w:rPr>
          <w:rFonts w:ascii="Arial" w:hAnsi="Arial" w:cs="Arial"/>
          <w:sz w:val="22"/>
          <w:lang w:val="ro-RO"/>
        </w:rPr>
        <w:t>ii în comunitatea locală este un obiectiv strategic indispensabil dezvoltării viitoare a comunei, iar existen</w:t>
      </w:r>
      <w:r w:rsidR="006B76BD" w:rsidRPr="00D739A5">
        <w:rPr>
          <w:rFonts w:ascii="Arial" w:hAnsi="Arial" w:cs="Arial"/>
          <w:sz w:val="22"/>
          <w:lang w:val="ro-RO"/>
        </w:rPr>
        <w:t>ț</w:t>
      </w:r>
      <w:r w:rsidRPr="00D739A5">
        <w:rPr>
          <w:rFonts w:ascii="Arial" w:hAnsi="Arial" w:cs="Arial"/>
          <w:sz w:val="22"/>
          <w:lang w:val="ro-RO"/>
        </w:rPr>
        <w:t>a unei administra</w:t>
      </w:r>
      <w:r w:rsidR="006B76BD" w:rsidRPr="00D739A5">
        <w:rPr>
          <w:rFonts w:ascii="Arial" w:hAnsi="Arial" w:cs="Arial"/>
          <w:sz w:val="22"/>
          <w:lang w:val="ro-RO"/>
        </w:rPr>
        <w:t>ț</w:t>
      </w:r>
      <w:r w:rsidRPr="00D739A5">
        <w:rPr>
          <w:rFonts w:ascii="Arial" w:hAnsi="Arial" w:cs="Arial"/>
          <w:sz w:val="22"/>
          <w:lang w:val="ro-RO"/>
        </w:rPr>
        <w:t>ii publice performante este esen</w:t>
      </w:r>
      <w:r w:rsidR="00CC3CBE" w:rsidRPr="00D739A5">
        <w:rPr>
          <w:rFonts w:ascii="Arial" w:hAnsi="Arial" w:cs="Arial"/>
          <w:sz w:val="22"/>
          <w:lang w:val="ro-RO"/>
        </w:rPr>
        <w:t>ț</w:t>
      </w:r>
      <w:r w:rsidRPr="00D739A5">
        <w:rPr>
          <w:rFonts w:ascii="Arial" w:hAnsi="Arial" w:cs="Arial"/>
          <w:sz w:val="22"/>
          <w:lang w:val="ro-RO"/>
        </w:rPr>
        <w:t>ială pentru dezvoltarea durabilă a comunei Moftin. De aceea:</w:t>
      </w:r>
    </w:p>
    <w:p w:rsidR="00ED318F" w:rsidRPr="00D739A5" w:rsidRDefault="00ED318F" w:rsidP="00D739A5">
      <w:pPr>
        <w:pStyle w:val="NormalWeb"/>
        <w:numPr>
          <w:ilvl w:val="0"/>
          <w:numId w:val="1"/>
        </w:numPr>
        <w:tabs>
          <w:tab w:val="left" w:pos="993"/>
        </w:tabs>
        <w:spacing w:before="0" w:beforeAutospacing="0" w:after="0" w:afterAutospacing="0" w:line="276" w:lineRule="auto"/>
        <w:ind w:left="0" w:right="46" w:firstLine="567"/>
        <w:jc w:val="both"/>
        <w:rPr>
          <w:rFonts w:ascii="Arial" w:hAnsi="Arial" w:cs="Arial"/>
          <w:sz w:val="22"/>
        </w:rPr>
      </w:pPr>
      <w:r w:rsidRPr="00D739A5">
        <w:rPr>
          <w:rFonts w:ascii="Arial" w:hAnsi="Arial" w:cs="Arial"/>
          <w:sz w:val="22"/>
        </w:rPr>
        <w:t xml:space="preserve">locuitorii </w:t>
      </w:r>
      <w:r w:rsidR="00CC3CBE" w:rsidRPr="00D739A5">
        <w:rPr>
          <w:rFonts w:ascii="Arial" w:hAnsi="Arial" w:cs="Arial"/>
          <w:sz w:val="22"/>
        </w:rPr>
        <w:t>ș</w:t>
      </w:r>
      <w:r w:rsidRPr="00D739A5">
        <w:rPr>
          <w:rFonts w:ascii="Arial" w:hAnsi="Arial" w:cs="Arial"/>
          <w:sz w:val="22"/>
        </w:rPr>
        <w:t>i problemele lor trebuie să ocupe locul central în ceea ce prive</w:t>
      </w:r>
      <w:r w:rsidR="00CC3CBE" w:rsidRPr="00D739A5">
        <w:rPr>
          <w:rFonts w:ascii="Arial" w:hAnsi="Arial" w:cs="Arial"/>
          <w:sz w:val="22"/>
        </w:rPr>
        <w:t>ș</w:t>
      </w:r>
      <w:r w:rsidRPr="00D739A5">
        <w:rPr>
          <w:rFonts w:ascii="Arial" w:hAnsi="Arial" w:cs="Arial"/>
          <w:sz w:val="22"/>
        </w:rPr>
        <w:t xml:space="preserve">te planurile </w:t>
      </w:r>
      <w:r w:rsidR="00CC3CBE" w:rsidRPr="00D739A5">
        <w:rPr>
          <w:rFonts w:ascii="Arial" w:hAnsi="Arial" w:cs="Arial"/>
          <w:sz w:val="22"/>
        </w:rPr>
        <w:t>ș</w:t>
      </w:r>
      <w:r w:rsidRPr="00D739A5">
        <w:rPr>
          <w:rFonts w:ascii="Arial" w:hAnsi="Arial" w:cs="Arial"/>
          <w:sz w:val="22"/>
        </w:rPr>
        <w:t xml:space="preserve">i deciziile; </w:t>
      </w:r>
    </w:p>
    <w:p w:rsidR="00ED318F" w:rsidRPr="00D739A5" w:rsidRDefault="00ED318F" w:rsidP="00D739A5">
      <w:pPr>
        <w:pStyle w:val="NormalWeb"/>
        <w:numPr>
          <w:ilvl w:val="0"/>
          <w:numId w:val="1"/>
        </w:numPr>
        <w:tabs>
          <w:tab w:val="left" w:pos="993"/>
        </w:tabs>
        <w:spacing w:before="0" w:beforeAutospacing="0" w:after="0" w:afterAutospacing="0" w:line="276" w:lineRule="auto"/>
        <w:ind w:left="0" w:right="46" w:firstLine="567"/>
        <w:jc w:val="both"/>
        <w:rPr>
          <w:rFonts w:ascii="Arial" w:hAnsi="Arial" w:cs="Arial"/>
          <w:sz w:val="22"/>
        </w:rPr>
      </w:pPr>
      <w:r w:rsidRPr="00D739A5">
        <w:rPr>
          <w:rFonts w:ascii="Arial" w:hAnsi="Arial" w:cs="Arial"/>
          <w:sz w:val="22"/>
        </w:rPr>
        <w:t>aspectele pozitive ale societ</w:t>
      </w:r>
      <w:r w:rsidR="00CC3CBE" w:rsidRPr="00D739A5">
        <w:rPr>
          <w:rFonts w:ascii="Arial" w:hAnsi="Arial" w:cs="Arial"/>
          <w:sz w:val="22"/>
        </w:rPr>
        <w:t>ăț</w:t>
      </w:r>
      <w:r w:rsidRPr="00D739A5">
        <w:rPr>
          <w:rFonts w:ascii="Arial" w:hAnsi="Arial" w:cs="Arial"/>
          <w:sz w:val="22"/>
        </w:rPr>
        <w:t xml:space="preserve">ii rurale, </w:t>
      </w:r>
      <w:r w:rsidR="00CC3CBE" w:rsidRPr="00D739A5">
        <w:rPr>
          <w:rFonts w:ascii="Arial" w:hAnsi="Arial" w:cs="Arial"/>
          <w:sz w:val="22"/>
        </w:rPr>
        <w:t>ș</w:t>
      </w:r>
      <w:r w:rsidRPr="00D739A5">
        <w:rPr>
          <w:rFonts w:ascii="Arial" w:hAnsi="Arial" w:cs="Arial"/>
          <w:sz w:val="22"/>
        </w:rPr>
        <w:t>i în special ale vie</w:t>
      </w:r>
      <w:r w:rsidR="00CC3CBE" w:rsidRPr="00D739A5">
        <w:rPr>
          <w:rFonts w:ascii="Arial" w:hAnsi="Arial" w:cs="Arial"/>
          <w:sz w:val="22"/>
        </w:rPr>
        <w:t>ț</w:t>
      </w:r>
      <w:r w:rsidRPr="00D739A5">
        <w:rPr>
          <w:rFonts w:ascii="Arial" w:hAnsi="Arial" w:cs="Arial"/>
          <w:sz w:val="22"/>
        </w:rPr>
        <w:t>ii tradi</w:t>
      </w:r>
      <w:r w:rsidR="00CC3CBE" w:rsidRPr="00D739A5">
        <w:rPr>
          <w:rFonts w:ascii="Arial" w:hAnsi="Arial" w:cs="Arial"/>
          <w:sz w:val="22"/>
        </w:rPr>
        <w:t>ț</w:t>
      </w:r>
      <w:r w:rsidRPr="00D739A5">
        <w:rPr>
          <w:rFonts w:ascii="Arial" w:hAnsi="Arial" w:cs="Arial"/>
          <w:sz w:val="22"/>
        </w:rPr>
        <w:t xml:space="preserve">ionale, trebuie conservate pentru a favoriza dezvoltarea tinerilor </w:t>
      </w:r>
      <w:r w:rsidR="00CC3CBE" w:rsidRPr="00D739A5">
        <w:rPr>
          <w:rFonts w:ascii="Arial" w:hAnsi="Arial" w:cs="Arial"/>
          <w:sz w:val="22"/>
        </w:rPr>
        <w:t>ș</w:t>
      </w:r>
      <w:r w:rsidRPr="00D739A5">
        <w:rPr>
          <w:rFonts w:ascii="Arial" w:hAnsi="Arial" w:cs="Arial"/>
          <w:sz w:val="22"/>
        </w:rPr>
        <w:t>i integr</w:t>
      </w:r>
      <w:r w:rsidR="00894207" w:rsidRPr="00D739A5">
        <w:rPr>
          <w:rFonts w:ascii="Arial" w:hAnsi="Arial" w:cs="Arial"/>
          <w:sz w:val="22"/>
        </w:rPr>
        <w:t>area</w:t>
      </w:r>
      <w:r w:rsidRPr="00D739A5">
        <w:rPr>
          <w:rFonts w:ascii="Arial" w:hAnsi="Arial" w:cs="Arial"/>
          <w:sz w:val="22"/>
        </w:rPr>
        <w:t xml:space="preserve"> lor în cadrul comunit</w:t>
      </w:r>
      <w:r w:rsidR="00CC3CBE" w:rsidRPr="00D739A5">
        <w:rPr>
          <w:rFonts w:ascii="Arial" w:hAnsi="Arial" w:cs="Arial"/>
          <w:sz w:val="22"/>
        </w:rPr>
        <w:t>ăț</w:t>
      </w:r>
      <w:r w:rsidRPr="00D739A5">
        <w:rPr>
          <w:rFonts w:ascii="Arial" w:hAnsi="Arial" w:cs="Arial"/>
          <w:sz w:val="22"/>
        </w:rPr>
        <w:t xml:space="preserve">ii; </w:t>
      </w:r>
    </w:p>
    <w:p w:rsidR="00ED318F" w:rsidRPr="00D739A5" w:rsidRDefault="00ED318F" w:rsidP="00D739A5">
      <w:pPr>
        <w:pStyle w:val="NormalWeb"/>
        <w:numPr>
          <w:ilvl w:val="0"/>
          <w:numId w:val="1"/>
        </w:numPr>
        <w:tabs>
          <w:tab w:val="left" w:pos="993"/>
        </w:tabs>
        <w:spacing w:before="0" w:beforeAutospacing="0" w:after="0" w:afterAutospacing="0" w:line="276" w:lineRule="auto"/>
        <w:ind w:left="0" w:right="46" w:firstLine="567"/>
        <w:jc w:val="both"/>
        <w:rPr>
          <w:rFonts w:ascii="Arial" w:hAnsi="Arial" w:cs="Arial"/>
          <w:sz w:val="22"/>
        </w:rPr>
      </w:pPr>
      <w:r w:rsidRPr="00D739A5">
        <w:rPr>
          <w:rFonts w:ascii="Arial" w:hAnsi="Arial" w:cs="Arial"/>
          <w:sz w:val="22"/>
        </w:rPr>
        <w:t xml:space="preserve">identitatea comunitară trebuie reconsolidată, precum </w:t>
      </w:r>
      <w:r w:rsidR="00CC3CBE" w:rsidRPr="00D739A5">
        <w:rPr>
          <w:rFonts w:ascii="Arial" w:hAnsi="Arial" w:cs="Arial"/>
          <w:sz w:val="22"/>
        </w:rPr>
        <w:t>ș</w:t>
      </w:r>
      <w:r w:rsidRPr="00D739A5">
        <w:rPr>
          <w:rFonts w:ascii="Arial" w:hAnsi="Arial" w:cs="Arial"/>
          <w:sz w:val="22"/>
        </w:rPr>
        <w:t>i sentimentele auto-sus</w:t>
      </w:r>
      <w:r w:rsidR="00CC3CBE" w:rsidRPr="00D739A5">
        <w:rPr>
          <w:rFonts w:ascii="Arial" w:hAnsi="Arial" w:cs="Arial"/>
          <w:sz w:val="22"/>
        </w:rPr>
        <w:t>ț</w:t>
      </w:r>
      <w:r w:rsidRPr="00D739A5">
        <w:rPr>
          <w:rFonts w:ascii="Arial" w:hAnsi="Arial" w:cs="Arial"/>
          <w:sz w:val="22"/>
        </w:rPr>
        <w:t xml:space="preserve">inerii, cooperării </w:t>
      </w:r>
      <w:r w:rsidR="00CC3CBE" w:rsidRPr="00D739A5">
        <w:rPr>
          <w:rFonts w:ascii="Arial" w:hAnsi="Arial" w:cs="Arial"/>
          <w:sz w:val="22"/>
        </w:rPr>
        <w:t>ș</w:t>
      </w:r>
      <w:r w:rsidRPr="00D739A5">
        <w:rPr>
          <w:rFonts w:ascii="Arial" w:hAnsi="Arial" w:cs="Arial"/>
          <w:sz w:val="22"/>
        </w:rPr>
        <w:t>i creativit</w:t>
      </w:r>
      <w:r w:rsidR="00CC3CBE" w:rsidRPr="00D739A5">
        <w:rPr>
          <w:rFonts w:ascii="Arial" w:hAnsi="Arial" w:cs="Arial"/>
          <w:sz w:val="22"/>
        </w:rPr>
        <w:t>ăț</w:t>
      </w:r>
      <w:r w:rsidRPr="00D739A5">
        <w:rPr>
          <w:rFonts w:ascii="Arial" w:hAnsi="Arial" w:cs="Arial"/>
          <w:sz w:val="22"/>
        </w:rPr>
        <w:t xml:space="preserve">ii;   </w:t>
      </w:r>
    </w:p>
    <w:p w:rsidR="00ED318F" w:rsidRPr="00D739A5" w:rsidRDefault="00ED318F" w:rsidP="00D739A5">
      <w:pPr>
        <w:pStyle w:val="NormalWeb"/>
        <w:numPr>
          <w:ilvl w:val="0"/>
          <w:numId w:val="1"/>
        </w:numPr>
        <w:tabs>
          <w:tab w:val="left" w:pos="993"/>
        </w:tabs>
        <w:spacing w:before="0" w:beforeAutospacing="0" w:after="0" w:afterAutospacing="0" w:line="276" w:lineRule="auto"/>
        <w:ind w:left="0" w:right="46" w:firstLine="567"/>
        <w:jc w:val="both"/>
        <w:rPr>
          <w:rFonts w:ascii="Arial" w:hAnsi="Arial" w:cs="Arial"/>
          <w:sz w:val="22"/>
        </w:rPr>
      </w:pPr>
      <w:r w:rsidRPr="00D739A5">
        <w:rPr>
          <w:rFonts w:ascii="Arial" w:hAnsi="Arial" w:cs="Arial"/>
          <w:sz w:val="22"/>
        </w:rPr>
        <w:t xml:space="preserve">caracteristicile culturale </w:t>
      </w:r>
      <w:r w:rsidR="00CC3CBE" w:rsidRPr="00D739A5">
        <w:rPr>
          <w:rFonts w:ascii="Arial" w:hAnsi="Arial" w:cs="Arial"/>
          <w:sz w:val="22"/>
        </w:rPr>
        <w:t>ș</w:t>
      </w:r>
      <w:r w:rsidRPr="00D739A5">
        <w:rPr>
          <w:rFonts w:ascii="Arial" w:hAnsi="Arial" w:cs="Arial"/>
          <w:sz w:val="22"/>
        </w:rPr>
        <w:t xml:space="preserve">i istorice ale regiunii rurale trebuie conservate </w:t>
      </w:r>
      <w:r w:rsidR="00CC3CBE" w:rsidRPr="00D739A5">
        <w:rPr>
          <w:rFonts w:ascii="Arial" w:hAnsi="Arial" w:cs="Arial"/>
          <w:sz w:val="22"/>
        </w:rPr>
        <w:t>ș</w:t>
      </w:r>
      <w:r w:rsidRPr="00D739A5">
        <w:rPr>
          <w:rFonts w:ascii="Arial" w:hAnsi="Arial" w:cs="Arial"/>
          <w:sz w:val="22"/>
        </w:rPr>
        <w:t>i sus</w:t>
      </w:r>
      <w:r w:rsidR="00CC3CBE" w:rsidRPr="00D739A5">
        <w:rPr>
          <w:rFonts w:ascii="Arial" w:hAnsi="Arial" w:cs="Arial"/>
          <w:sz w:val="22"/>
        </w:rPr>
        <w:t>ț</w:t>
      </w:r>
      <w:r w:rsidRPr="00D739A5">
        <w:rPr>
          <w:rFonts w:ascii="Arial" w:hAnsi="Arial" w:cs="Arial"/>
          <w:sz w:val="22"/>
        </w:rPr>
        <w:t xml:space="preserve">inute pentru ca acestea să înflorească; </w:t>
      </w:r>
    </w:p>
    <w:p w:rsidR="00ED318F" w:rsidRPr="00D739A5" w:rsidRDefault="00ED318F" w:rsidP="00D739A5">
      <w:pPr>
        <w:pStyle w:val="NormalWeb"/>
        <w:numPr>
          <w:ilvl w:val="0"/>
          <w:numId w:val="1"/>
        </w:numPr>
        <w:tabs>
          <w:tab w:val="left" w:pos="993"/>
        </w:tabs>
        <w:spacing w:before="0" w:beforeAutospacing="0" w:after="0" w:afterAutospacing="0" w:line="276" w:lineRule="auto"/>
        <w:ind w:left="0" w:right="46" w:firstLine="567"/>
        <w:jc w:val="both"/>
        <w:rPr>
          <w:rFonts w:ascii="Arial" w:hAnsi="Arial" w:cs="Arial"/>
          <w:sz w:val="22"/>
        </w:rPr>
      </w:pPr>
      <w:r w:rsidRPr="00D739A5">
        <w:rPr>
          <w:rFonts w:ascii="Arial" w:hAnsi="Arial" w:cs="Arial"/>
          <w:sz w:val="22"/>
        </w:rPr>
        <w:t xml:space="preserve">diversificarea, cooperarea </w:t>
      </w:r>
      <w:r w:rsidR="00CC3CBE" w:rsidRPr="00D739A5">
        <w:rPr>
          <w:rFonts w:ascii="Arial" w:hAnsi="Arial" w:cs="Arial"/>
          <w:sz w:val="22"/>
        </w:rPr>
        <w:t>ș</w:t>
      </w:r>
      <w:r w:rsidRPr="00D739A5">
        <w:rPr>
          <w:rFonts w:ascii="Arial" w:hAnsi="Arial" w:cs="Arial"/>
          <w:sz w:val="22"/>
        </w:rPr>
        <w:t xml:space="preserve">i colaborarea la toate nivelurile trebuie încurajate. </w:t>
      </w:r>
    </w:p>
    <w:p w:rsidR="00ED318F" w:rsidRPr="00D739A5" w:rsidRDefault="00ED318F" w:rsidP="00D739A5">
      <w:pPr>
        <w:pStyle w:val="NormalWeb"/>
        <w:tabs>
          <w:tab w:val="left" w:pos="993"/>
        </w:tabs>
        <w:spacing w:before="0" w:beforeAutospacing="0" w:after="0" w:afterAutospacing="0" w:line="276" w:lineRule="auto"/>
        <w:ind w:right="46" w:firstLine="567"/>
        <w:jc w:val="both"/>
        <w:rPr>
          <w:rFonts w:ascii="Arial" w:hAnsi="Arial" w:cs="Arial"/>
          <w:sz w:val="22"/>
        </w:rPr>
      </w:pPr>
      <w:r w:rsidRPr="00D739A5">
        <w:rPr>
          <w:rFonts w:ascii="Arial" w:hAnsi="Arial" w:cs="Arial"/>
          <w:sz w:val="22"/>
        </w:rPr>
        <w:t xml:space="preserve">Regiunea rurală </w:t>
      </w:r>
      <w:r w:rsidR="00CC3CBE" w:rsidRPr="00D739A5">
        <w:rPr>
          <w:rFonts w:ascii="Arial" w:hAnsi="Arial" w:cs="Arial"/>
          <w:sz w:val="22"/>
        </w:rPr>
        <w:t>îș</w:t>
      </w:r>
      <w:r w:rsidRPr="00D739A5">
        <w:rPr>
          <w:rFonts w:ascii="Arial" w:hAnsi="Arial" w:cs="Arial"/>
          <w:sz w:val="22"/>
        </w:rPr>
        <w:t xml:space="preserve">i poate îndeplini rolul de furnizor de materii prime </w:t>
      </w:r>
      <w:r w:rsidR="00CC3CBE" w:rsidRPr="00D739A5">
        <w:rPr>
          <w:rFonts w:ascii="Arial" w:hAnsi="Arial" w:cs="Arial"/>
          <w:sz w:val="22"/>
        </w:rPr>
        <w:t>ș</w:t>
      </w:r>
      <w:r w:rsidRPr="00D739A5">
        <w:rPr>
          <w:rFonts w:ascii="Arial" w:hAnsi="Arial" w:cs="Arial"/>
          <w:sz w:val="22"/>
        </w:rPr>
        <w:t xml:space="preserve">i sursă de recreere </w:t>
      </w:r>
      <w:r w:rsidR="00CC3CBE" w:rsidRPr="00D739A5">
        <w:rPr>
          <w:rFonts w:ascii="Arial" w:hAnsi="Arial" w:cs="Arial"/>
          <w:sz w:val="22"/>
        </w:rPr>
        <w:t>ș</w:t>
      </w:r>
      <w:r w:rsidRPr="00D739A5">
        <w:rPr>
          <w:rFonts w:ascii="Arial" w:hAnsi="Arial" w:cs="Arial"/>
          <w:sz w:val="22"/>
        </w:rPr>
        <w:t xml:space="preserve">i echilibru, roluri tot mai mult solicitate de societate, dacă rămâne un loc atractiv, de sine stătător, unde se poate trăi, având: </w:t>
      </w:r>
    </w:p>
    <w:p w:rsidR="00ED318F" w:rsidRPr="00D739A5" w:rsidRDefault="00ED318F" w:rsidP="00D739A5">
      <w:pPr>
        <w:pStyle w:val="NormalWeb"/>
        <w:numPr>
          <w:ilvl w:val="1"/>
          <w:numId w:val="2"/>
        </w:numPr>
        <w:tabs>
          <w:tab w:val="clear" w:pos="2160"/>
          <w:tab w:val="left" w:pos="993"/>
          <w:tab w:val="num" w:pos="1440"/>
        </w:tabs>
        <w:spacing w:before="0" w:beforeAutospacing="0" w:after="0" w:afterAutospacing="0" w:line="276" w:lineRule="auto"/>
        <w:ind w:left="0" w:right="1440" w:firstLine="567"/>
        <w:jc w:val="both"/>
        <w:rPr>
          <w:rFonts w:ascii="Arial" w:hAnsi="Arial" w:cs="Arial"/>
          <w:sz w:val="22"/>
        </w:rPr>
      </w:pPr>
      <w:r w:rsidRPr="00D739A5">
        <w:rPr>
          <w:rFonts w:ascii="Arial" w:hAnsi="Arial" w:cs="Arial"/>
          <w:sz w:val="22"/>
        </w:rPr>
        <w:t xml:space="preserve">o infrastructură bună; </w:t>
      </w:r>
    </w:p>
    <w:p w:rsidR="00ED318F" w:rsidRPr="00D739A5" w:rsidRDefault="00ED318F" w:rsidP="00D739A5">
      <w:pPr>
        <w:pStyle w:val="NormalWeb"/>
        <w:numPr>
          <w:ilvl w:val="1"/>
          <w:numId w:val="2"/>
        </w:numPr>
        <w:tabs>
          <w:tab w:val="clear" w:pos="2160"/>
          <w:tab w:val="left" w:pos="993"/>
          <w:tab w:val="num" w:pos="1440"/>
        </w:tabs>
        <w:spacing w:before="0" w:beforeAutospacing="0" w:after="0" w:afterAutospacing="0" w:line="276" w:lineRule="auto"/>
        <w:ind w:left="0" w:right="-134" w:firstLine="567"/>
        <w:jc w:val="both"/>
        <w:rPr>
          <w:rFonts w:ascii="Arial" w:hAnsi="Arial" w:cs="Arial"/>
          <w:sz w:val="22"/>
        </w:rPr>
      </w:pPr>
      <w:r w:rsidRPr="00D739A5">
        <w:rPr>
          <w:rFonts w:ascii="Arial" w:hAnsi="Arial" w:cs="Arial"/>
          <w:sz w:val="22"/>
        </w:rPr>
        <w:t xml:space="preserve">sectoare viabile în agricultură; </w:t>
      </w:r>
    </w:p>
    <w:p w:rsidR="00ED318F" w:rsidRPr="00D739A5" w:rsidRDefault="00ED318F" w:rsidP="00D739A5">
      <w:pPr>
        <w:pStyle w:val="NormalWeb"/>
        <w:numPr>
          <w:ilvl w:val="1"/>
          <w:numId w:val="2"/>
        </w:numPr>
        <w:tabs>
          <w:tab w:val="clear" w:pos="2160"/>
          <w:tab w:val="left" w:pos="993"/>
          <w:tab w:val="num" w:pos="1440"/>
        </w:tabs>
        <w:spacing w:before="0" w:beforeAutospacing="0" w:after="0" w:afterAutospacing="0" w:line="276" w:lineRule="auto"/>
        <w:ind w:left="0" w:right="1440" w:firstLine="567"/>
        <w:jc w:val="both"/>
        <w:rPr>
          <w:rFonts w:ascii="Arial" w:hAnsi="Arial" w:cs="Arial"/>
          <w:sz w:val="22"/>
        </w:rPr>
      </w:pPr>
      <w:r w:rsidRPr="00D739A5">
        <w:rPr>
          <w:rFonts w:ascii="Arial" w:hAnsi="Arial" w:cs="Arial"/>
          <w:sz w:val="22"/>
        </w:rPr>
        <w:t>acces adecvat la activit</w:t>
      </w:r>
      <w:r w:rsidR="00CC3CBE" w:rsidRPr="00D739A5">
        <w:rPr>
          <w:rFonts w:ascii="Arial" w:hAnsi="Arial" w:cs="Arial"/>
          <w:sz w:val="22"/>
        </w:rPr>
        <w:t>ăț</w:t>
      </w:r>
      <w:r w:rsidRPr="00D739A5">
        <w:rPr>
          <w:rFonts w:ascii="Arial" w:hAnsi="Arial" w:cs="Arial"/>
          <w:sz w:val="22"/>
        </w:rPr>
        <w:t xml:space="preserve">i economice ne-agrare; </w:t>
      </w:r>
    </w:p>
    <w:p w:rsidR="00ED318F" w:rsidRPr="00D739A5" w:rsidRDefault="00ED318F" w:rsidP="00D739A5">
      <w:pPr>
        <w:pStyle w:val="NormalWeb"/>
        <w:numPr>
          <w:ilvl w:val="1"/>
          <w:numId w:val="2"/>
        </w:numPr>
        <w:tabs>
          <w:tab w:val="clear" w:pos="2160"/>
          <w:tab w:val="left" w:pos="993"/>
          <w:tab w:val="num" w:pos="1440"/>
        </w:tabs>
        <w:spacing w:before="0" w:beforeAutospacing="0" w:after="0" w:afterAutospacing="0" w:line="276" w:lineRule="auto"/>
        <w:ind w:left="0" w:right="1440" w:firstLine="567"/>
        <w:jc w:val="both"/>
        <w:rPr>
          <w:rFonts w:ascii="Arial" w:hAnsi="Arial" w:cs="Arial"/>
          <w:sz w:val="22"/>
        </w:rPr>
      </w:pPr>
      <w:r w:rsidRPr="00D739A5">
        <w:rPr>
          <w:rFonts w:ascii="Arial" w:hAnsi="Arial" w:cs="Arial"/>
          <w:sz w:val="22"/>
        </w:rPr>
        <w:t xml:space="preserve">un mediu sănătos </w:t>
      </w:r>
      <w:r w:rsidR="00CC3CBE" w:rsidRPr="00D739A5">
        <w:rPr>
          <w:rFonts w:ascii="Arial" w:hAnsi="Arial" w:cs="Arial"/>
          <w:sz w:val="22"/>
        </w:rPr>
        <w:t>ș</w:t>
      </w:r>
      <w:r w:rsidRPr="00D739A5">
        <w:rPr>
          <w:rFonts w:ascii="Arial" w:hAnsi="Arial" w:cs="Arial"/>
          <w:sz w:val="22"/>
        </w:rPr>
        <w:t xml:space="preserve">i peisaje îngrijite. </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Pentru ca o comunitate rurală să rămână în via</w:t>
      </w:r>
      <w:r w:rsidR="00CC3CBE" w:rsidRPr="00D739A5">
        <w:rPr>
          <w:rFonts w:ascii="Arial" w:hAnsi="Arial" w:cs="Arial"/>
          <w:sz w:val="22"/>
          <w:lang w:val="ro-RO"/>
        </w:rPr>
        <w:t>ță</w:t>
      </w:r>
      <w:r w:rsidRPr="00D739A5">
        <w:rPr>
          <w:rFonts w:ascii="Arial" w:hAnsi="Arial" w:cs="Arial"/>
          <w:sz w:val="22"/>
          <w:lang w:val="ro-RO"/>
        </w:rPr>
        <w:t>, locuitorii din această zonă au nevoie de asigurarea unui nivel satisfăcător de venituri. Este nevoie de o serie de oportunit</w:t>
      </w:r>
      <w:r w:rsidR="00CC3CBE" w:rsidRPr="00D739A5">
        <w:rPr>
          <w:rFonts w:ascii="Arial" w:hAnsi="Arial" w:cs="Arial"/>
          <w:sz w:val="22"/>
          <w:lang w:val="ro-RO"/>
        </w:rPr>
        <w:t>ăț</w:t>
      </w:r>
      <w:r w:rsidRPr="00D739A5">
        <w:rPr>
          <w:rFonts w:ascii="Arial" w:hAnsi="Arial" w:cs="Arial"/>
          <w:sz w:val="22"/>
          <w:lang w:val="ro-RO"/>
        </w:rPr>
        <w:t xml:space="preserve">i atractive de angajare, nu numai în sectorul agricol, ci </w:t>
      </w:r>
      <w:r w:rsidR="00CC3CBE" w:rsidRPr="00D739A5">
        <w:rPr>
          <w:rFonts w:ascii="Arial" w:hAnsi="Arial" w:cs="Arial"/>
          <w:sz w:val="22"/>
          <w:lang w:val="ro-RO"/>
        </w:rPr>
        <w:t>ș</w:t>
      </w:r>
      <w:r w:rsidRPr="00D739A5">
        <w:rPr>
          <w:rFonts w:ascii="Arial" w:hAnsi="Arial" w:cs="Arial"/>
          <w:sz w:val="22"/>
          <w:lang w:val="ro-RO"/>
        </w:rPr>
        <w:t>i în cel industrial, de produc</w:t>
      </w:r>
      <w:r w:rsidR="00CC3CBE" w:rsidRPr="00D739A5">
        <w:rPr>
          <w:rFonts w:ascii="Arial" w:hAnsi="Arial" w:cs="Arial"/>
          <w:sz w:val="22"/>
          <w:lang w:val="ro-RO"/>
        </w:rPr>
        <w:t>ț</w:t>
      </w:r>
      <w:r w:rsidRPr="00D739A5">
        <w:rPr>
          <w:rFonts w:ascii="Arial" w:hAnsi="Arial" w:cs="Arial"/>
          <w:sz w:val="22"/>
          <w:lang w:val="ro-RO"/>
        </w:rPr>
        <w:t xml:space="preserve">ie sau servicii, inclusiv turism. </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Astfel, în cadrul Strategiei de dezvoltare locală a comunei Moftin au fost relevate func</w:t>
      </w:r>
      <w:r w:rsidR="00CC3CBE" w:rsidRPr="00D739A5">
        <w:rPr>
          <w:rFonts w:ascii="Arial" w:hAnsi="Arial" w:cs="Arial"/>
          <w:sz w:val="22"/>
          <w:lang w:val="ro-RO"/>
        </w:rPr>
        <w:t>ț</w:t>
      </w:r>
      <w:r w:rsidRPr="00D739A5">
        <w:rPr>
          <w:rFonts w:ascii="Arial" w:hAnsi="Arial" w:cs="Arial"/>
          <w:sz w:val="22"/>
          <w:lang w:val="ro-RO"/>
        </w:rPr>
        <w:t xml:space="preserve">iile economice, ecologice </w:t>
      </w:r>
      <w:r w:rsidR="00CC3CBE" w:rsidRPr="00D739A5">
        <w:rPr>
          <w:rFonts w:ascii="Arial" w:hAnsi="Arial" w:cs="Arial"/>
          <w:sz w:val="22"/>
          <w:lang w:val="ro-RO"/>
        </w:rPr>
        <w:t>ș</w:t>
      </w:r>
      <w:r w:rsidRPr="00D739A5">
        <w:rPr>
          <w:rFonts w:ascii="Arial" w:hAnsi="Arial" w:cs="Arial"/>
          <w:sz w:val="22"/>
          <w:lang w:val="ro-RO"/>
        </w:rPr>
        <w:t>i socioculturale ale acestei zone rurale. Pe baza acestora</w:t>
      </w:r>
      <w:r w:rsidR="0099352E" w:rsidRPr="00D739A5">
        <w:rPr>
          <w:rFonts w:ascii="Arial" w:hAnsi="Arial" w:cs="Arial"/>
          <w:sz w:val="22"/>
          <w:lang w:val="ro-RO"/>
        </w:rPr>
        <w:t>,</w:t>
      </w:r>
      <w:r w:rsidRPr="00D739A5">
        <w:rPr>
          <w:rFonts w:ascii="Arial" w:hAnsi="Arial" w:cs="Arial"/>
          <w:sz w:val="22"/>
          <w:lang w:val="ro-RO"/>
        </w:rPr>
        <w:t xml:space="preserve"> au fost elaborate direc</w:t>
      </w:r>
      <w:r w:rsidR="00CC3CBE" w:rsidRPr="00D739A5">
        <w:rPr>
          <w:rFonts w:ascii="Arial" w:hAnsi="Arial" w:cs="Arial"/>
          <w:sz w:val="22"/>
          <w:lang w:val="ro-RO"/>
        </w:rPr>
        <w:t>ț</w:t>
      </w:r>
      <w:r w:rsidRPr="00D739A5">
        <w:rPr>
          <w:rFonts w:ascii="Arial" w:hAnsi="Arial" w:cs="Arial"/>
          <w:sz w:val="22"/>
          <w:lang w:val="ro-RO"/>
        </w:rPr>
        <w:t>iile principale de dezvoltare</w:t>
      </w:r>
      <w:r w:rsidR="0099352E" w:rsidRPr="00D739A5">
        <w:rPr>
          <w:rFonts w:ascii="Arial" w:hAnsi="Arial" w:cs="Arial"/>
          <w:sz w:val="22"/>
          <w:lang w:val="ro-RO"/>
        </w:rPr>
        <w:t>,</w:t>
      </w:r>
      <w:r w:rsidRPr="00D739A5">
        <w:rPr>
          <w:rFonts w:ascii="Arial" w:hAnsi="Arial" w:cs="Arial"/>
          <w:sz w:val="22"/>
          <w:lang w:val="ro-RO"/>
        </w:rPr>
        <w:t xml:space="preserve"> iar</w:t>
      </w:r>
      <w:r w:rsidR="0099352E" w:rsidRPr="00D739A5">
        <w:rPr>
          <w:rFonts w:ascii="Arial" w:hAnsi="Arial" w:cs="Arial"/>
          <w:sz w:val="22"/>
          <w:lang w:val="ro-RO"/>
        </w:rPr>
        <w:t>,</w:t>
      </w:r>
      <w:r w:rsidRPr="00D739A5">
        <w:rPr>
          <w:rFonts w:ascii="Arial" w:hAnsi="Arial" w:cs="Arial"/>
          <w:sz w:val="22"/>
          <w:lang w:val="ro-RO"/>
        </w:rPr>
        <w:t xml:space="preserve"> pentru implementarea obiectivelor stabilite</w:t>
      </w:r>
      <w:r w:rsidR="0099352E" w:rsidRPr="00D739A5">
        <w:rPr>
          <w:rFonts w:ascii="Arial" w:hAnsi="Arial" w:cs="Arial"/>
          <w:sz w:val="22"/>
          <w:lang w:val="ro-RO"/>
        </w:rPr>
        <w:t>,</w:t>
      </w:r>
      <w:r w:rsidRPr="00D739A5">
        <w:rPr>
          <w:rFonts w:ascii="Arial" w:hAnsi="Arial" w:cs="Arial"/>
          <w:sz w:val="22"/>
          <w:lang w:val="ro-RO"/>
        </w:rPr>
        <w:t xml:space="preserve"> au fost ierarhizate proiecte de dezvoltare locală, în special conform planului bugetar </w:t>
      </w:r>
      <w:r w:rsidR="0099352E" w:rsidRPr="00D739A5">
        <w:rPr>
          <w:rFonts w:ascii="Arial" w:hAnsi="Arial" w:cs="Arial"/>
          <w:sz w:val="22"/>
          <w:lang w:val="ro-RO"/>
        </w:rPr>
        <w:t xml:space="preserve">al </w:t>
      </w:r>
      <w:r w:rsidRPr="00D739A5">
        <w:rPr>
          <w:rFonts w:ascii="Arial" w:hAnsi="Arial" w:cs="Arial"/>
          <w:sz w:val="22"/>
          <w:lang w:val="ro-RO"/>
        </w:rPr>
        <w:t>Uniunii Europene pentru perioada 2021-2027.</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Prezenta strategie face posibilă coordonarea activă a proceselor de dezvoltare a unit</w:t>
      </w:r>
      <w:r w:rsidR="00CC3CBE" w:rsidRPr="00D739A5">
        <w:rPr>
          <w:rFonts w:ascii="Arial" w:hAnsi="Arial" w:cs="Arial"/>
          <w:sz w:val="22"/>
          <w:lang w:val="ro-RO"/>
        </w:rPr>
        <w:t>ăț</w:t>
      </w:r>
      <w:r w:rsidRPr="00D739A5">
        <w:rPr>
          <w:rFonts w:ascii="Arial" w:hAnsi="Arial" w:cs="Arial"/>
          <w:sz w:val="22"/>
          <w:lang w:val="ro-RO"/>
        </w:rPr>
        <w:t xml:space="preserve">ii administrativ – teritoriale, luând în considerare caracteristicile locale </w:t>
      </w:r>
      <w:r w:rsidR="00CC3CBE" w:rsidRPr="00D739A5">
        <w:rPr>
          <w:rFonts w:ascii="Arial" w:hAnsi="Arial" w:cs="Arial"/>
          <w:sz w:val="22"/>
          <w:lang w:val="ro-RO"/>
        </w:rPr>
        <w:t>ș</w:t>
      </w:r>
      <w:r w:rsidRPr="00D739A5">
        <w:rPr>
          <w:rFonts w:ascii="Arial" w:hAnsi="Arial" w:cs="Arial"/>
          <w:sz w:val="22"/>
          <w:lang w:val="ro-RO"/>
        </w:rPr>
        <w:t>i schimbările din mediul extern, bazându-se pe o abordare proactiv</w:t>
      </w:r>
      <w:r w:rsidR="00CC3CBE" w:rsidRPr="00D739A5">
        <w:rPr>
          <w:rFonts w:ascii="Arial" w:hAnsi="Arial" w:cs="Arial"/>
          <w:sz w:val="22"/>
          <w:lang w:val="ro-RO"/>
        </w:rPr>
        <w:t>ă</w:t>
      </w:r>
      <w:r w:rsidRPr="00D739A5">
        <w:rPr>
          <w:rFonts w:ascii="Arial" w:hAnsi="Arial" w:cs="Arial"/>
          <w:sz w:val="22"/>
          <w:lang w:val="ro-RO"/>
        </w:rPr>
        <w:t xml:space="preserve">, multidimensională </w:t>
      </w:r>
      <w:r w:rsidR="00CC3CBE" w:rsidRPr="00D739A5">
        <w:rPr>
          <w:rFonts w:ascii="Arial" w:hAnsi="Arial" w:cs="Arial"/>
          <w:sz w:val="22"/>
          <w:lang w:val="ro-RO"/>
        </w:rPr>
        <w:t>ș</w:t>
      </w:r>
      <w:r w:rsidRPr="00D739A5">
        <w:rPr>
          <w:rFonts w:ascii="Arial" w:hAnsi="Arial" w:cs="Arial"/>
          <w:sz w:val="22"/>
          <w:lang w:val="ro-RO"/>
        </w:rPr>
        <w:t>i inovativă în acela</w:t>
      </w:r>
      <w:r w:rsidR="00CC3CBE" w:rsidRPr="00D739A5">
        <w:rPr>
          <w:rFonts w:ascii="Arial" w:hAnsi="Arial" w:cs="Arial"/>
          <w:sz w:val="22"/>
          <w:lang w:val="ro-RO"/>
        </w:rPr>
        <w:t>ș</w:t>
      </w:r>
      <w:r w:rsidRPr="00D739A5">
        <w:rPr>
          <w:rFonts w:ascii="Arial" w:hAnsi="Arial" w:cs="Arial"/>
          <w:sz w:val="22"/>
          <w:lang w:val="ro-RO"/>
        </w:rPr>
        <w:t>i timp. Acest tip de strategie clarifică</w:t>
      </w:r>
      <w:r w:rsidR="0099352E" w:rsidRPr="00D739A5">
        <w:rPr>
          <w:rFonts w:ascii="Arial" w:hAnsi="Arial" w:cs="Arial"/>
          <w:sz w:val="22"/>
          <w:lang w:val="ro-RO"/>
        </w:rPr>
        <w:t>,</w:t>
      </w:r>
      <w:r w:rsidRPr="00D739A5">
        <w:rPr>
          <w:rFonts w:ascii="Arial" w:hAnsi="Arial" w:cs="Arial"/>
          <w:sz w:val="22"/>
          <w:lang w:val="ro-RO"/>
        </w:rPr>
        <w:t xml:space="preserve"> pe termen scurt, mediu </w:t>
      </w:r>
      <w:r w:rsidR="00CC3CBE" w:rsidRPr="00D739A5">
        <w:rPr>
          <w:rFonts w:ascii="Arial" w:hAnsi="Arial" w:cs="Arial"/>
          <w:sz w:val="22"/>
          <w:lang w:val="ro-RO"/>
        </w:rPr>
        <w:t>ș</w:t>
      </w:r>
      <w:r w:rsidRPr="00D739A5">
        <w:rPr>
          <w:rFonts w:ascii="Arial" w:hAnsi="Arial" w:cs="Arial"/>
          <w:sz w:val="22"/>
          <w:lang w:val="ro-RO"/>
        </w:rPr>
        <w:t>i lung</w:t>
      </w:r>
      <w:r w:rsidR="0099352E" w:rsidRPr="00D739A5">
        <w:rPr>
          <w:rFonts w:ascii="Arial" w:hAnsi="Arial" w:cs="Arial"/>
          <w:sz w:val="22"/>
          <w:lang w:val="ro-RO"/>
        </w:rPr>
        <w:t>,</w:t>
      </w:r>
      <w:r w:rsidRPr="00D739A5">
        <w:rPr>
          <w:rFonts w:ascii="Arial" w:hAnsi="Arial" w:cs="Arial"/>
          <w:sz w:val="22"/>
          <w:lang w:val="ro-RO"/>
        </w:rPr>
        <w:t xml:space="preserve"> care sunt direc</w:t>
      </w:r>
      <w:r w:rsidR="00CC3CBE" w:rsidRPr="00D739A5">
        <w:rPr>
          <w:rFonts w:ascii="Arial" w:hAnsi="Arial" w:cs="Arial"/>
          <w:sz w:val="22"/>
          <w:lang w:val="ro-RO"/>
        </w:rPr>
        <w:t>ț</w:t>
      </w:r>
      <w:r w:rsidRPr="00D739A5">
        <w:rPr>
          <w:rFonts w:ascii="Arial" w:hAnsi="Arial" w:cs="Arial"/>
          <w:sz w:val="22"/>
          <w:lang w:val="ro-RO"/>
        </w:rPr>
        <w:t xml:space="preserve">iile </w:t>
      </w:r>
      <w:r w:rsidR="00CC3CBE" w:rsidRPr="00D739A5">
        <w:rPr>
          <w:rFonts w:ascii="Arial" w:hAnsi="Arial" w:cs="Arial"/>
          <w:sz w:val="22"/>
          <w:lang w:val="ro-RO"/>
        </w:rPr>
        <w:t>ș</w:t>
      </w:r>
      <w:r w:rsidRPr="00D739A5">
        <w:rPr>
          <w:rFonts w:ascii="Arial" w:hAnsi="Arial" w:cs="Arial"/>
          <w:sz w:val="22"/>
          <w:lang w:val="ro-RO"/>
        </w:rPr>
        <w:t>i domeniile spre care se orientează eforul de dezvoltare al comunit</w:t>
      </w:r>
      <w:r w:rsidR="00CC3CBE" w:rsidRPr="00D739A5">
        <w:rPr>
          <w:rFonts w:ascii="Arial" w:hAnsi="Arial" w:cs="Arial"/>
          <w:sz w:val="22"/>
          <w:lang w:val="ro-RO"/>
        </w:rPr>
        <w:t>ăț</w:t>
      </w:r>
      <w:r w:rsidRPr="00D739A5">
        <w:rPr>
          <w:rFonts w:ascii="Arial" w:hAnsi="Arial" w:cs="Arial"/>
          <w:sz w:val="22"/>
          <w:lang w:val="ro-RO"/>
        </w:rPr>
        <w:t>ii. Strategia de dezvoltare locală a comunei Moftin urm</w:t>
      </w:r>
      <w:r w:rsidR="00CC3CBE" w:rsidRPr="00D739A5">
        <w:rPr>
          <w:rFonts w:ascii="Arial" w:hAnsi="Arial" w:cs="Arial"/>
          <w:sz w:val="22"/>
          <w:lang w:val="ro-RO"/>
        </w:rPr>
        <w:t>ă</w:t>
      </w:r>
      <w:r w:rsidRPr="00D739A5">
        <w:rPr>
          <w:rFonts w:ascii="Arial" w:hAnsi="Arial" w:cs="Arial"/>
          <w:sz w:val="22"/>
          <w:lang w:val="ro-RO"/>
        </w:rPr>
        <w:t>re</w:t>
      </w:r>
      <w:r w:rsidR="00CC3CBE" w:rsidRPr="00D739A5">
        <w:rPr>
          <w:rFonts w:ascii="Arial" w:hAnsi="Arial" w:cs="Arial"/>
          <w:sz w:val="22"/>
          <w:lang w:val="ro-RO"/>
        </w:rPr>
        <w:t>ș</w:t>
      </w:r>
      <w:r w:rsidRPr="00D739A5">
        <w:rPr>
          <w:rFonts w:ascii="Arial" w:hAnsi="Arial" w:cs="Arial"/>
          <w:sz w:val="22"/>
          <w:lang w:val="ro-RO"/>
        </w:rPr>
        <w:t>te să îndeplinească următoarele aspecte: dezvoltare durabilă, sustenabilă, colaborare și cooperare pe orizontală</w:t>
      </w:r>
      <w:r w:rsidR="0099352E" w:rsidRPr="00D739A5">
        <w:rPr>
          <w:rFonts w:ascii="Arial" w:hAnsi="Arial" w:cs="Arial"/>
          <w:sz w:val="22"/>
          <w:lang w:val="ro-RO"/>
        </w:rPr>
        <w:t xml:space="preserve">, </w:t>
      </w:r>
      <w:r w:rsidRPr="00D739A5">
        <w:rPr>
          <w:rFonts w:ascii="Arial" w:hAnsi="Arial" w:cs="Arial"/>
          <w:sz w:val="22"/>
          <w:lang w:val="ro-RO"/>
        </w:rPr>
        <w:t xml:space="preserve">dar și pe verticală în toate domeniile de interes, creativitate, flexibilitate </w:t>
      </w:r>
      <w:r w:rsidR="00CC3CBE" w:rsidRPr="00D739A5">
        <w:rPr>
          <w:rFonts w:ascii="Arial" w:hAnsi="Arial" w:cs="Arial"/>
          <w:sz w:val="22"/>
          <w:lang w:val="ro-RO"/>
        </w:rPr>
        <w:t>ș</w:t>
      </w:r>
      <w:r w:rsidRPr="00D739A5">
        <w:rPr>
          <w:rFonts w:ascii="Arial" w:hAnsi="Arial" w:cs="Arial"/>
          <w:sz w:val="22"/>
          <w:lang w:val="ro-RO"/>
        </w:rPr>
        <w:t>i inovare. De asemenea, se urm</w:t>
      </w:r>
      <w:r w:rsidR="00CC3CBE" w:rsidRPr="00D739A5">
        <w:rPr>
          <w:rFonts w:ascii="Arial" w:hAnsi="Arial" w:cs="Arial"/>
          <w:sz w:val="22"/>
          <w:lang w:val="ro-RO"/>
        </w:rPr>
        <w:t>ă</w:t>
      </w:r>
      <w:r w:rsidRPr="00D739A5">
        <w:rPr>
          <w:rFonts w:ascii="Arial" w:hAnsi="Arial" w:cs="Arial"/>
          <w:sz w:val="22"/>
          <w:lang w:val="ro-RO"/>
        </w:rPr>
        <w:t>re</w:t>
      </w:r>
      <w:r w:rsidR="00CC3CBE" w:rsidRPr="00D739A5">
        <w:rPr>
          <w:rFonts w:ascii="Arial" w:hAnsi="Arial" w:cs="Arial"/>
          <w:sz w:val="22"/>
          <w:lang w:val="ro-RO"/>
        </w:rPr>
        <w:t>ș</w:t>
      </w:r>
      <w:r w:rsidRPr="00D739A5">
        <w:rPr>
          <w:rFonts w:ascii="Arial" w:hAnsi="Arial" w:cs="Arial"/>
          <w:sz w:val="22"/>
          <w:lang w:val="ro-RO"/>
        </w:rPr>
        <w:t xml:space="preserve">te integrarea acesteia în documentele programatice de la nivelele superioare sau macro-nivele. Obiectivul principal al acestei strategii este </w:t>
      </w:r>
      <w:r w:rsidRPr="00D739A5">
        <w:rPr>
          <w:rFonts w:ascii="Arial" w:hAnsi="Arial" w:cs="Arial"/>
          <w:sz w:val="22"/>
          <w:lang w:val="ro-RO"/>
        </w:rPr>
        <w:lastRenderedPageBreak/>
        <w:t xml:space="preserve">ca, prin intermediul implementării unui pachet de programe și proiecte, să se realizeze o schimbare majoră pe plan economic </w:t>
      </w:r>
      <w:r w:rsidR="00CC3CBE" w:rsidRPr="00D739A5">
        <w:rPr>
          <w:rFonts w:ascii="Arial" w:hAnsi="Arial" w:cs="Arial"/>
          <w:sz w:val="22"/>
          <w:lang w:val="ro-RO"/>
        </w:rPr>
        <w:t>ș</w:t>
      </w:r>
      <w:r w:rsidRPr="00D739A5">
        <w:rPr>
          <w:rFonts w:ascii="Arial" w:hAnsi="Arial" w:cs="Arial"/>
          <w:sz w:val="22"/>
          <w:lang w:val="ro-RO"/>
        </w:rPr>
        <w:t xml:space="preserve">i social </w:t>
      </w:r>
      <w:r w:rsidR="00CC3CBE" w:rsidRPr="00D739A5">
        <w:rPr>
          <w:rFonts w:ascii="Arial" w:hAnsi="Arial" w:cs="Arial"/>
          <w:sz w:val="22"/>
          <w:lang w:val="ro-RO"/>
        </w:rPr>
        <w:t>ș</w:t>
      </w:r>
      <w:r w:rsidRPr="00D739A5">
        <w:rPr>
          <w:rFonts w:ascii="Arial" w:hAnsi="Arial" w:cs="Arial"/>
          <w:sz w:val="22"/>
          <w:lang w:val="ro-RO"/>
        </w:rPr>
        <w:t>i care să contribuie la o dezvoltare durabilă a zonei. Scopul final al procesului de dezvoltare comunitară este cre</w:t>
      </w:r>
      <w:r w:rsidR="00CC3CBE" w:rsidRPr="00D739A5">
        <w:rPr>
          <w:rFonts w:ascii="Arial" w:hAnsi="Arial" w:cs="Arial"/>
          <w:sz w:val="22"/>
          <w:lang w:val="ro-RO"/>
        </w:rPr>
        <w:t>ș</w:t>
      </w:r>
      <w:r w:rsidRPr="00D739A5">
        <w:rPr>
          <w:rFonts w:ascii="Arial" w:hAnsi="Arial" w:cs="Arial"/>
          <w:sz w:val="22"/>
          <w:lang w:val="ro-RO"/>
        </w:rPr>
        <w:t xml:space="preserve">terea nivelului de trai al populației.  </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Scopul elaborării acestei Strategii este acela de a întări capacitatea administra</w:t>
      </w:r>
      <w:r w:rsidR="00CC3CBE" w:rsidRPr="00D739A5">
        <w:rPr>
          <w:rFonts w:ascii="Arial" w:hAnsi="Arial" w:cs="Arial"/>
          <w:sz w:val="22"/>
          <w:lang w:val="ro-RO"/>
        </w:rPr>
        <w:t>ț</w:t>
      </w:r>
      <w:r w:rsidRPr="00D739A5">
        <w:rPr>
          <w:rFonts w:ascii="Arial" w:hAnsi="Arial" w:cs="Arial"/>
          <w:sz w:val="22"/>
          <w:lang w:val="ro-RO"/>
        </w:rPr>
        <w:t>iei publice locale pentru a putea atinge atât obiectivele socioeconomice</w:t>
      </w:r>
      <w:r w:rsidR="00CC3CBE" w:rsidRPr="00D739A5">
        <w:rPr>
          <w:rFonts w:ascii="Arial" w:hAnsi="Arial" w:cs="Arial"/>
          <w:sz w:val="22"/>
          <w:lang w:val="ro-RO"/>
        </w:rPr>
        <w:t>,</w:t>
      </w:r>
      <w:r w:rsidRPr="00D739A5">
        <w:rPr>
          <w:rFonts w:ascii="Arial" w:hAnsi="Arial" w:cs="Arial"/>
          <w:sz w:val="22"/>
          <w:lang w:val="ro-RO"/>
        </w:rPr>
        <w:t xml:space="preserve"> cât și obiectivele politice.</w:t>
      </w:r>
    </w:p>
    <w:p w:rsidR="00ED318F" w:rsidRPr="00D739A5" w:rsidRDefault="00ED318F" w:rsidP="00D739A5">
      <w:pPr>
        <w:tabs>
          <w:tab w:val="left" w:pos="993"/>
        </w:tabs>
        <w:spacing w:line="276" w:lineRule="auto"/>
        <w:ind w:firstLine="567"/>
        <w:rPr>
          <w:rFonts w:ascii="Arial" w:hAnsi="Arial" w:cs="Arial"/>
          <w:lang w:val="ro-RO"/>
        </w:rPr>
      </w:pPr>
    </w:p>
    <w:p w:rsidR="00ED318F" w:rsidRPr="00D739A5" w:rsidRDefault="00ED318F" w:rsidP="00D739A5">
      <w:pPr>
        <w:tabs>
          <w:tab w:val="left" w:pos="993"/>
        </w:tabs>
        <w:spacing w:line="276" w:lineRule="auto"/>
        <w:ind w:firstLine="567"/>
        <w:rPr>
          <w:rFonts w:ascii="Arial" w:hAnsi="Arial" w:cs="Arial"/>
          <w:lang w:val="ro-RO"/>
        </w:rPr>
      </w:pPr>
    </w:p>
    <w:p w:rsidR="00ED318F" w:rsidRPr="00D739A5" w:rsidRDefault="00ED318F" w:rsidP="00D739A5">
      <w:pPr>
        <w:tabs>
          <w:tab w:val="left" w:pos="993"/>
        </w:tabs>
        <w:spacing w:line="276" w:lineRule="auto"/>
        <w:ind w:firstLine="567"/>
        <w:rPr>
          <w:rFonts w:ascii="Arial" w:hAnsi="Arial" w:cs="Arial"/>
          <w:lang w:val="ro-RO"/>
        </w:rPr>
      </w:pPr>
    </w:p>
    <w:p w:rsidR="00ED318F" w:rsidRPr="00D739A5" w:rsidRDefault="00ED318F" w:rsidP="00D739A5">
      <w:pPr>
        <w:tabs>
          <w:tab w:val="left" w:pos="993"/>
        </w:tabs>
        <w:spacing w:line="276" w:lineRule="auto"/>
        <w:ind w:firstLine="567"/>
        <w:rPr>
          <w:rFonts w:ascii="Arial" w:hAnsi="Arial" w:cs="Arial"/>
          <w:lang w:val="ro-RO"/>
        </w:rPr>
      </w:pPr>
    </w:p>
    <w:p w:rsidR="00ED318F" w:rsidRPr="00D739A5" w:rsidRDefault="00ED318F" w:rsidP="00D739A5">
      <w:pPr>
        <w:tabs>
          <w:tab w:val="left" w:pos="993"/>
        </w:tabs>
        <w:spacing w:line="276" w:lineRule="auto"/>
        <w:ind w:firstLine="567"/>
        <w:rPr>
          <w:rFonts w:ascii="Arial" w:hAnsi="Arial" w:cs="Arial"/>
          <w:lang w:val="ro-RO"/>
        </w:rPr>
      </w:pPr>
    </w:p>
    <w:p w:rsidR="00ED318F" w:rsidRPr="00D739A5" w:rsidRDefault="00ED318F" w:rsidP="00D739A5">
      <w:pPr>
        <w:tabs>
          <w:tab w:val="left" w:pos="993"/>
        </w:tabs>
        <w:spacing w:line="276" w:lineRule="auto"/>
        <w:ind w:firstLine="567"/>
        <w:rPr>
          <w:rFonts w:ascii="Arial" w:hAnsi="Arial" w:cs="Arial"/>
          <w:lang w:val="ro-RO"/>
        </w:rPr>
      </w:pPr>
    </w:p>
    <w:p w:rsidR="00ED318F" w:rsidRDefault="00ED318F" w:rsidP="00D739A5">
      <w:pPr>
        <w:tabs>
          <w:tab w:val="left" w:pos="993"/>
        </w:tabs>
        <w:spacing w:line="276" w:lineRule="auto"/>
        <w:ind w:firstLine="567"/>
        <w:rPr>
          <w:rFonts w:ascii="Arial" w:hAnsi="Arial" w:cs="Arial"/>
          <w:lang w:val="ro-RO"/>
        </w:rPr>
      </w:pPr>
    </w:p>
    <w:p w:rsidR="00D739A5" w:rsidRDefault="00D739A5" w:rsidP="00D739A5">
      <w:pPr>
        <w:tabs>
          <w:tab w:val="left" w:pos="993"/>
        </w:tabs>
        <w:spacing w:line="276" w:lineRule="auto"/>
        <w:ind w:firstLine="567"/>
        <w:rPr>
          <w:rFonts w:ascii="Arial" w:hAnsi="Arial" w:cs="Arial"/>
          <w:lang w:val="ro-RO"/>
        </w:rPr>
      </w:pPr>
    </w:p>
    <w:p w:rsidR="00D739A5" w:rsidRDefault="00D739A5" w:rsidP="00D739A5">
      <w:pPr>
        <w:tabs>
          <w:tab w:val="left" w:pos="993"/>
        </w:tabs>
        <w:spacing w:line="276" w:lineRule="auto"/>
        <w:ind w:firstLine="567"/>
        <w:rPr>
          <w:rFonts w:ascii="Arial" w:hAnsi="Arial" w:cs="Arial"/>
          <w:lang w:val="ro-RO"/>
        </w:rPr>
      </w:pPr>
    </w:p>
    <w:p w:rsidR="00D739A5" w:rsidRDefault="00D739A5" w:rsidP="00D739A5">
      <w:pPr>
        <w:tabs>
          <w:tab w:val="left" w:pos="993"/>
        </w:tabs>
        <w:spacing w:line="276" w:lineRule="auto"/>
        <w:ind w:firstLine="567"/>
        <w:rPr>
          <w:rFonts w:ascii="Arial" w:hAnsi="Arial" w:cs="Arial"/>
          <w:lang w:val="ro-RO"/>
        </w:rPr>
      </w:pPr>
    </w:p>
    <w:p w:rsidR="00D739A5" w:rsidRDefault="00D739A5" w:rsidP="00D739A5">
      <w:pPr>
        <w:tabs>
          <w:tab w:val="left" w:pos="993"/>
        </w:tabs>
        <w:spacing w:line="276" w:lineRule="auto"/>
        <w:ind w:firstLine="567"/>
        <w:rPr>
          <w:rFonts w:ascii="Arial" w:hAnsi="Arial" w:cs="Arial"/>
          <w:lang w:val="ro-RO"/>
        </w:rPr>
      </w:pPr>
    </w:p>
    <w:p w:rsidR="00D739A5" w:rsidRDefault="00D739A5" w:rsidP="00D739A5">
      <w:pPr>
        <w:tabs>
          <w:tab w:val="left" w:pos="993"/>
        </w:tabs>
        <w:spacing w:line="276" w:lineRule="auto"/>
        <w:ind w:firstLine="567"/>
        <w:rPr>
          <w:rFonts w:ascii="Arial" w:hAnsi="Arial" w:cs="Arial"/>
          <w:lang w:val="ro-RO"/>
        </w:rPr>
      </w:pPr>
    </w:p>
    <w:p w:rsidR="00D739A5" w:rsidRDefault="00D739A5" w:rsidP="00D739A5">
      <w:pPr>
        <w:tabs>
          <w:tab w:val="left" w:pos="993"/>
        </w:tabs>
        <w:spacing w:line="276" w:lineRule="auto"/>
        <w:ind w:firstLine="567"/>
        <w:rPr>
          <w:rFonts w:ascii="Arial" w:hAnsi="Arial" w:cs="Arial"/>
          <w:lang w:val="ro-RO"/>
        </w:rPr>
      </w:pPr>
    </w:p>
    <w:p w:rsidR="00D739A5" w:rsidRDefault="00D739A5" w:rsidP="00D739A5">
      <w:pPr>
        <w:tabs>
          <w:tab w:val="left" w:pos="993"/>
        </w:tabs>
        <w:spacing w:line="276" w:lineRule="auto"/>
        <w:ind w:firstLine="567"/>
        <w:rPr>
          <w:rFonts w:ascii="Arial" w:hAnsi="Arial" w:cs="Arial"/>
          <w:lang w:val="ro-RO"/>
        </w:rPr>
      </w:pPr>
    </w:p>
    <w:p w:rsidR="00D739A5" w:rsidRDefault="00D739A5" w:rsidP="00D739A5">
      <w:pPr>
        <w:tabs>
          <w:tab w:val="left" w:pos="993"/>
        </w:tabs>
        <w:spacing w:line="276" w:lineRule="auto"/>
        <w:ind w:firstLine="567"/>
        <w:rPr>
          <w:rFonts w:ascii="Arial" w:hAnsi="Arial" w:cs="Arial"/>
          <w:lang w:val="ro-RO"/>
        </w:rPr>
      </w:pPr>
    </w:p>
    <w:p w:rsidR="00D739A5" w:rsidRDefault="00D739A5" w:rsidP="00D739A5">
      <w:pPr>
        <w:tabs>
          <w:tab w:val="left" w:pos="993"/>
        </w:tabs>
        <w:spacing w:line="276" w:lineRule="auto"/>
        <w:ind w:firstLine="567"/>
        <w:rPr>
          <w:rFonts w:ascii="Arial" w:hAnsi="Arial" w:cs="Arial"/>
          <w:lang w:val="ro-RO"/>
        </w:rPr>
      </w:pPr>
    </w:p>
    <w:p w:rsidR="00D739A5" w:rsidRDefault="00D739A5" w:rsidP="00D739A5">
      <w:pPr>
        <w:tabs>
          <w:tab w:val="left" w:pos="993"/>
        </w:tabs>
        <w:spacing w:line="276" w:lineRule="auto"/>
        <w:ind w:firstLine="567"/>
        <w:rPr>
          <w:rFonts w:ascii="Arial" w:hAnsi="Arial" w:cs="Arial"/>
          <w:lang w:val="ro-RO"/>
        </w:rPr>
      </w:pPr>
    </w:p>
    <w:p w:rsidR="00D739A5" w:rsidRDefault="00D739A5" w:rsidP="00D739A5">
      <w:pPr>
        <w:tabs>
          <w:tab w:val="left" w:pos="993"/>
        </w:tabs>
        <w:spacing w:line="276" w:lineRule="auto"/>
        <w:ind w:firstLine="567"/>
        <w:rPr>
          <w:rFonts w:ascii="Arial" w:hAnsi="Arial" w:cs="Arial"/>
          <w:lang w:val="ro-RO"/>
        </w:rPr>
      </w:pPr>
    </w:p>
    <w:p w:rsidR="00D739A5" w:rsidRDefault="00D739A5" w:rsidP="00D739A5">
      <w:pPr>
        <w:tabs>
          <w:tab w:val="left" w:pos="993"/>
        </w:tabs>
        <w:spacing w:line="276" w:lineRule="auto"/>
        <w:ind w:firstLine="567"/>
        <w:rPr>
          <w:rFonts w:ascii="Arial" w:hAnsi="Arial" w:cs="Arial"/>
          <w:lang w:val="ro-RO"/>
        </w:rPr>
      </w:pPr>
    </w:p>
    <w:p w:rsidR="00D739A5" w:rsidRDefault="00D739A5" w:rsidP="00D739A5">
      <w:pPr>
        <w:tabs>
          <w:tab w:val="left" w:pos="993"/>
        </w:tabs>
        <w:spacing w:line="276" w:lineRule="auto"/>
        <w:ind w:firstLine="567"/>
        <w:rPr>
          <w:rFonts w:ascii="Arial" w:hAnsi="Arial" w:cs="Arial"/>
          <w:lang w:val="ro-RO"/>
        </w:rPr>
      </w:pPr>
    </w:p>
    <w:p w:rsidR="00D739A5" w:rsidRDefault="00D739A5" w:rsidP="00D739A5">
      <w:pPr>
        <w:tabs>
          <w:tab w:val="left" w:pos="993"/>
        </w:tabs>
        <w:spacing w:line="276" w:lineRule="auto"/>
        <w:ind w:firstLine="567"/>
        <w:rPr>
          <w:rFonts w:ascii="Arial" w:hAnsi="Arial" w:cs="Arial"/>
          <w:lang w:val="ro-RO"/>
        </w:rPr>
      </w:pPr>
    </w:p>
    <w:p w:rsidR="00D739A5" w:rsidRDefault="00D739A5" w:rsidP="00D739A5">
      <w:pPr>
        <w:tabs>
          <w:tab w:val="left" w:pos="993"/>
        </w:tabs>
        <w:spacing w:line="276" w:lineRule="auto"/>
        <w:ind w:firstLine="567"/>
        <w:rPr>
          <w:rFonts w:ascii="Arial" w:hAnsi="Arial" w:cs="Arial"/>
          <w:lang w:val="ro-RO"/>
        </w:rPr>
      </w:pPr>
    </w:p>
    <w:p w:rsidR="00D739A5" w:rsidRPr="00D739A5" w:rsidRDefault="00D739A5" w:rsidP="00D739A5">
      <w:pPr>
        <w:tabs>
          <w:tab w:val="left" w:pos="993"/>
        </w:tabs>
        <w:spacing w:line="276" w:lineRule="auto"/>
        <w:ind w:firstLine="567"/>
        <w:rPr>
          <w:rFonts w:ascii="Arial" w:hAnsi="Arial" w:cs="Arial"/>
          <w:lang w:val="ro-RO"/>
        </w:rPr>
      </w:pPr>
    </w:p>
    <w:p w:rsidR="00ED318F" w:rsidRPr="00D739A5" w:rsidRDefault="00ED318F" w:rsidP="00D739A5">
      <w:pPr>
        <w:tabs>
          <w:tab w:val="left" w:pos="993"/>
        </w:tabs>
        <w:spacing w:line="276" w:lineRule="auto"/>
        <w:ind w:firstLine="567"/>
        <w:rPr>
          <w:rFonts w:ascii="Arial" w:hAnsi="Arial" w:cs="Arial"/>
          <w:lang w:val="ro-RO"/>
        </w:rPr>
      </w:pPr>
    </w:p>
    <w:p w:rsidR="00ED318F" w:rsidRPr="00D739A5" w:rsidRDefault="00ED318F" w:rsidP="00D739A5">
      <w:pPr>
        <w:tabs>
          <w:tab w:val="left" w:pos="993"/>
        </w:tabs>
        <w:spacing w:line="276" w:lineRule="auto"/>
        <w:ind w:firstLine="567"/>
        <w:rPr>
          <w:rFonts w:ascii="Arial" w:hAnsi="Arial" w:cs="Arial"/>
          <w:lang w:val="ro-RO"/>
        </w:rPr>
      </w:pPr>
    </w:p>
    <w:p w:rsidR="00ED318F" w:rsidRPr="00D739A5" w:rsidRDefault="00ED318F" w:rsidP="00D739A5">
      <w:pPr>
        <w:tabs>
          <w:tab w:val="left" w:pos="993"/>
        </w:tabs>
        <w:spacing w:line="276" w:lineRule="auto"/>
        <w:ind w:firstLine="567"/>
        <w:rPr>
          <w:rFonts w:ascii="Arial" w:hAnsi="Arial" w:cs="Arial"/>
          <w:lang w:val="ro-RO"/>
        </w:rPr>
      </w:pPr>
    </w:p>
    <w:p w:rsidR="00ED318F" w:rsidRPr="00D739A5" w:rsidRDefault="00ED318F" w:rsidP="00D739A5">
      <w:pPr>
        <w:tabs>
          <w:tab w:val="left" w:pos="993"/>
        </w:tabs>
        <w:spacing w:line="276" w:lineRule="auto"/>
        <w:ind w:firstLine="567"/>
        <w:rPr>
          <w:rFonts w:ascii="Arial" w:hAnsi="Arial" w:cs="Arial"/>
          <w:lang w:val="ro-RO"/>
        </w:rPr>
      </w:pPr>
    </w:p>
    <w:p w:rsidR="00ED318F" w:rsidRPr="00D739A5" w:rsidRDefault="00ED318F" w:rsidP="00D739A5">
      <w:pPr>
        <w:tabs>
          <w:tab w:val="left" w:pos="993"/>
        </w:tabs>
        <w:spacing w:line="276" w:lineRule="auto"/>
        <w:ind w:firstLine="567"/>
        <w:rPr>
          <w:rFonts w:ascii="Arial" w:hAnsi="Arial" w:cs="Arial"/>
          <w:lang w:val="ro-RO"/>
        </w:rPr>
      </w:pPr>
    </w:p>
    <w:p w:rsidR="00ED318F" w:rsidRPr="00D739A5" w:rsidRDefault="00ED318F" w:rsidP="00D739A5">
      <w:pPr>
        <w:tabs>
          <w:tab w:val="left" w:pos="993"/>
        </w:tabs>
        <w:spacing w:line="276" w:lineRule="auto"/>
        <w:ind w:firstLine="567"/>
        <w:rPr>
          <w:rFonts w:ascii="Arial" w:hAnsi="Arial" w:cs="Arial"/>
          <w:lang w:val="ro-RO"/>
        </w:rPr>
      </w:pPr>
    </w:p>
    <w:p w:rsidR="00ED318F" w:rsidRPr="00D739A5" w:rsidRDefault="00ED318F" w:rsidP="00D739A5">
      <w:pPr>
        <w:tabs>
          <w:tab w:val="left" w:pos="993"/>
        </w:tabs>
        <w:spacing w:line="276" w:lineRule="auto"/>
        <w:ind w:firstLine="567"/>
        <w:rPr>
          <w:rFonts w:ascii="Arial" w:hAnsi="Arial" w:cs="Arial"/>
          <w:lang w:val="ro-RO"/>
        </w:rPr>
      </w:pPr>
    </w:p>
    <w:p w:rsidR="00AA6A77" w:rsidRPr="00D739A5" w:rsidRDefault="00AA6A77" w:rsidP="00D739A5">
      <w:pPr>
        <w:tabs>
          <w:tab w:val="left" w:pos="993"/>
        </w:tabs>
        <w:spacing w:line="276" w:lineRule="auto"/>
        <w:ind w:firstLine="567"/>
        <w:rPr>
          <w:rFonts w:ascii="Arial" w:hAnsi="Arial" w:cs="Arial"/>
          <w:lang w:val="ro-RO"/>
        </w:rPr>
      </w:pPr>
    </w:p>
    <w:p w:rsidR="00FD4500" w:rsidRPr="00D739A5" w:rsidRDefault="00FD4500" w:rsidP="00D739A5">
      <w:pPr>
        <w:tabs>
          <w:tab w:val="left" w:pos="993"/>
        </w:tabs>
        <w:spacing w:line="276" w:lineRule="auto"/>
        <w:ind w:firstLine="567"/>
        <w:rPr>
          <w:rFonts w:ascii="Arial" w:hAnsi="Arial" w:cs="Arial"/>
          <w:lang w:val="ro-RO"/>
        </w:rPr>
      </w:pPr>
    </w:p>
    <w:p w:rsidR="00ED318F" w:rsidRPr="00D739A5" w:rsidRDefault="00ED318F" w:rsidP="00D739A5">
      <w:pPr>
        <w:tabs>
          <w:tab w:val="left" w:pos="993"/>
        </w:tabs>
        <w:spacing w:line="276" w:lineRule="auto"/>
        <w:ind w:firstLine="567"/>
        <w:rPr>
          <w:rFonts w:ascii="Arial" w:hAnsi="Arial" w:cs="Arial"/>
          <w:sz w:val="2"/>
          <w:szCs w:val="2"/>
          <w:lang w:val="ro-RO"/>
        </w:rPr>
      </w:pPr>
    </w:p>
    <w:p w:rsidR="00FD4500" w:rsidRPr="006F36EA" w:rsidRDefault="00FD4500" w:rsidP="00D739A5">
      <w:pPr>
        <w:pStyle w:val="Heading1"/>
        <w:tabs>
          <w:tab w:val="left" w:pos="993"/>
        </w:tabs>
        <w:spacing w:line="276" w:lineRule="auto"/>
        <w:ind w:firstLine="567"/>
        <w:rPr>
          <w:sz w:val="8"/>
          <w:szCs w:val="8"/>
        </w:rPr>
      </w:pPr>
    </w:p>
    <w:p w:rsidR="00ED318F" w:rsidRPr="00D739A5" w:rsidRDefault="00ED318F" w:rsidP="00B51002">
      <w:pPr>
        <w:pStyle w:val="Heading1"/>
        <w:tabs>
          <w:tab w:val="left" w:pos="993"/>
        </w:tabs>
        <w:spacing w:line="276" w:lineRule="auto"/>
      </w:pPr>
      <w:bookmarkStart w:id="1" w:name="_Toc96425231"/>
      <w:r w:rsidRPr="00D739A5">
        <w:t>II. PERIOADA DE PROGRAMARE BUGETARĂ A UNIUNII EUROPENE</w:t>
      </w:r>
      <w:bookmarkEnd w:id="1"/>
    </w:p>
    <w:p w:rsidR="00ED318F" w:rsidRPr="00D739A5" w:rsidRDefault="00ED318F" w:rsidP="00B51002">
      <w:pPr>
        <w:pStyle w:val="Heading1"/>
        <w:tabs>
          <w:tab w:val="left" w:pos="993"/>
        </w:tabs>
        <w:spacing w:line="276" w:lineRule="auto"/>
      </w:pPr>
      <w:bookmarkStart w:id="2" w:name="_Toc96425232"/>
      <w:r w:rsidRPr="00D739A5">
        <w:t>2021 - 2027</w:t>
      </w:r>
      <w:bookmarkEnd w:id="2"/>
    </w:p>
    <w:p w:rsidR="00ED318F" w:rsidRPr="00D739A5" w:rsidRDefault="00ED318F" w:rsidP="00D739A5">
      <w:pPr>
        <w:tabs>
          <w:tab w:val="left" w:pos="993"/>
        </w:tabs>
        <w:spacing w:line="276" w:lineRule="auto"/>
        <w:ind w:firstLine="567"/>
        <w:rPr>
          <w:rFonts w:ascii="Arial" w:hAnsi="Arial" w:cs="Arial"/>
          <w:lang w:val="ro-RO"/>
        </w:rPr>
      </w:pP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 xml:space="preserve">În cadrul bugetului pe termen lung al UE pentru perioada 2021-2027, Comisia propune modernizarea politicii de coeziune, principala politică de investiții a UE, prin cele cinci priorități deja cunoscute: </w:t>
      </w:r>
    </w:p>
    <w:p w:rsidR="00ED318F" w:rsidRPr="00D739A5" w:rsidRDefault="00ED318F" w:rsidP="00D739A5">
      <w:pPr>
        <w:numPr>
          <w:ilvl w:val="0"/>
          <w:numId w:val="3"/>
        </w:numPr>
        <w:tabs>
          <w:tab w:val="left" w:pos="993"/>
        </w:tabs>
        <w:spacing w:line="276" w:lineRule="auto"/>
        <w:ind w:left="0" w:firstLine="567"/>
        <w:jc w:val="both"/>
        <w:rPr>
          <w:rFonts w:ascii="Arial" w:hAnsi="Arial" w:cs="Arial"/>
          <w:sz w:val="22"/>
          <w:szCs w:val="22"/>
          <w:lang w:val="ro-RO"/>
        </w:rPr>
      </w:pPr>
      <w:r w:rsidRPr="00D739A5">
        <w:rPr>
          <w:rFonts w:ascii="Arial" w:hAnsi="Arial" w:cs="Arial"/>
          <w:b/>
          <w:bCs/>
          <w:sz w:val="22"/>
          <w:szCs w:val="22"/>
          <w:lang w:val="ro-RO"/>
        </w:rPr>
        <w:t>O Europă mai inteligentă</w:t>
      </w:r>
      <w:r w:rsidRPr="00D739A5">
        <w:rPr>
          <w:rFonts w:ascii="Arial" w:hAnsi="Arial" w:cs="Arial"/>
          <w:sz w:val="22"/>
          <w:szCs w:val="22"/>
          <w:lang w:val="ro-RO"/>
        </w:rPr>
        <w:t xml:space="preserve">, prin inovare, digitalizare, transformare economică </w:t>
      </w:r>
      <w:r w:rsidR="00CC3CBE" w:rsidRPr="00D739A5">
        <w:rPr>
          <w:rFonts w:ascii="Arial" w:hAnsi="Arial" w:cs="Arial"/>
          <w:sz w:val="22"/>
          <w:szCs w:val="22"/>
          <w:lang w:val="ro-RO"/>
        </w:rPr>
        <w:t>ș</w:t>
      </w:r>
      <w:r w:rsidRPr="00D739A5">
        <w:rPr>
          <w:rFonts w:ascii="Arial" w:hAnsi="Arial" w:cs="Arial"/>
          <w:sz w:val="22"/>
          <w:szCs w:val="22"/>
          <w:lang w:val="ro-RO"/>
        </w:rPr>
        <w:t>i sprijinirea întreprinderilor mici și mijlocii</w:t>
      </w:r>
      <w:r w:rsidR="0099352E" w:rsidRPr="00D739A5">
        <w:rPr>
          <w:rFonts w:ascii="Arial" w:hAnsi="Arial" w:cs="Arial"/>
          <w:sz w:val="22"/>
          <w:szCs w:val="22"/>
          <w:lang w:val="ro-RO"/>
        </w:rPr>
        <w:t>;</w:t>
      </w:r>
    </w:p>
    <w:p w:rsidR="00ED318F" w:rsidRPr="00D739A5" w:rsidRDefault="00ED318F" w:rsidP="00D739A5">
      <w:pPr>
        <w:numPr>
          <w:ilvl w:val="0"/>
          <w:numId w:val="3"/>
        </w:numPr>
        <w:tabs>
          <w:tab w:val="left" w:pos="993"/>
        </w:tabs>
        <w:spacing w:line="276" w:lineRule="auto"/>
        <w:ind w:left="0" w:firstLine="567"/>
        <w:jc w:val="both"/>
        <w:rPr>
          <w:rFonts w:ascii="Arial" w:hAnsi="Arial" w:cs="Arial"/>
          <w:sz w:val="22"/>
          <w:szCs w:val="22"/>
          <w:lang w:val="ro-RO"/>
        </w:rPr>
      </w:pPr>
      <w:r w:rsidRPr="00D739A5">
        <w:rPr>
          <w:rFonts w:ascii="Arial" w:hAnsi="Arial" w:cs="Arial"/>
          <w:b/>
          <w:bCs/>
          <w:sz w:val="22"/>
          <w:szCs w:val="22"/>
          <w:lang w:val="ro-RO"/>
        </w:rPr>
        <w:t>O Europă mai verde</w:t>
      </w:r>
      <w:r w:rsidRPr="00D739A5">
        <w:rPr>
          <w:rFonts w:ascii="Arial" w:hAnsi="Arial" w:cs="Arial"/>
          <w:sz w:val="22"/>
          <w:szCs w:val="22"/>
          <w:lang w:val="ro-RO"/>
        </w:rPr>
        <w:t>, fără emisii de carbon, punerea în aplicare a Acordului de la Paris și investiții în tranziția energetică, energia din surse regenerabile și combaterea schimbărilor climatice</w:t>
      </w:r>
      <w:r w:rsidR="0099352E" w:rsidRPr="00D739A5">
        <w:rPr>
          <w:rFonts w:ascii="Arial" w:hAnsi="Arial" w:cs="Arial"/>
          <w:sz w:val="22"/>
          <w:szCs w:val="22"/>
          <w:lang w:val="ro-RO"/>
        </w:rPr>
        <w:t>;</w:t>
      </w:r>
    </w:p>
    <w:p w:rsidR="00ED318F" w:rsidRPr="00D739A5" w:rsidRDefault="00ED318F" w:rsidP="00D739A5">
      <w:pPr>
        <w:numPr>
          <w:ilvl w:val="0"/>
          <w:numId w:val="3"/>
        </w:numPr>
        <w:tabs>
          <w:tab w:val="left" w:pos="993"/>
        </w:tabs>
        <w:spacing w:line="276" w:lineRule="auto"/>
        <w:ind w:left="0" w:firstLine="567"/>
        <w:jc w:val="both"/>
        <w:rPr>
          <w:rFonts w:ascii="Arial" w:hAnsi="Arial" w:cs="Arial"/>
          <w:sz w:val="22"/>
          <w:szCs w:val="22"/>
          <w:lang w:val="ro-RO"/>
        </w:rPr>
      </w:pPr>
      <w:r w:rsidRPr="00D739A5">
        <w:rPr>
          <w:rFonts w:ascii="Arial" w:hAnsi="Arial" w:cs="Arial"/>
          <w:b/>
          <w:bCs/>
          <w:sz w:val="22"/>
          <w:szCs w:val="22"/>
          <w:lang w:val="ro-RO"/>
        </w:rPr>
        <w:t>O Europă conectată</w:t>
      </w:r>
      <w:r w:rsidRPr="00D739A5">
        <w:rPr>
          <w:rFonts w:ascii="Arial" w:hAnsi="Arial" w:cs="Arial"/>
          <w:sz w:val="22"/>
          <w:szCs w:val="22"/>
          <w:lang w:val="ro-RO"/>
        </w:rPr>
        <w:t>, cu rețele strategice de transport și digitale</w:t>
      </w:r>
      <w:r w:rsidR="00E5176A" w:rsidRPr="00D739A5">
        <w:rPr>
          <w:rFonts w:ascii="Arial" w:hAnsi="Arial" w:cs="Arial"/>
          <w:sz w:val="22"/>
          <w:szCs w:val="22"/>
          <w:lang w:val="ro-RO"/>
        </w:rPr>
        <w:t>;</w:t>
      </w:r>
    </w:p>
    <w:p w:rsidR="00ED318F" w:rsidRPr="00D739A5" w:rsidRDefault="00ED318F" w:rsidP="00D739A5">
      <w:pPr>
        <w:numPr>
          <w:ilvl w:val="0"/>
          <w:numId w:val="3"/>
        </w:numPr>
        <w:tabs>
          <w:tab w:val="left" w:pos="993"/>
        </w:tabs>
        <w:spacing w:line="276" w:lineRule="auto"/>
        <w:ind w:left="0" w:firstLine="567"/>
        <w:jc w:val="both"/>
        <w:rPr>
          <w:rFonts w:ascii="Arial" w:hAnsi="Arial" w:cs="Arial"/>
          <w:sz w:val="22"/>
          <w:szCs w:val="22"/>
          <w:lang w:val="ro-RO"/>
        </w:rPr>
      </w:pPr>
      <w:r w:rsidRPr="00D739A5">
        <w:rPr>
          <w:rFonts w:ascii="Arial" w:hAnsi="Arial" w:cs="Arial"/>
          <w:b/>
          <w:bCs/>
          <w:sz w:val="22"/>
          <w:szCs w:val="22"/>
          <w:lang w:val="ro-RO"/>
        </w:rPr>
        <w:t>O Europă mai socială</w:t>
      </w:r>
      <w:r w:rsidRPr="00D739A5">
        <w:rPr>
          <w:rFonts w:ascii="Arial" w:hAnsi="Arial" w:cs="Arial"/>
          <w:sz w:val="22"/>
          <w:szCs w:val="22"/>
          <w:lang w:val="ro-RO"/>
        </w:rPr>
        <w:t>, pentru realizarea pilonului european al drepturilor sociale și sprijinirea calității locurilor de muncă, a învățământului, a competențelor, a incluziunii sociale și a accesului egal la sistemul de sănătate</w:t>
      </w:r>
      <w:r w:rsidR="00E5176A" w:rsidRPr="00D739A5">
        <w:rPr>
          <w:rFonts w:ascii="Arial" w:hAnsi="Arial" w:cs="Arial"/>
          <w:sz w:val="22"/>
          <w:szCs w:val="22"/>
          <w:lang w:val="ro-RO"/>
        </w:rPr>
        <w:t>;</w:t>
      </w:r>
    </w:p>
    <w:p w:rsidR="00ED318F" w:rsidRPr="00D739A5" w:rsidRDefault="00ED318F" w:rsidP="00D739A5">
      <w:pPr>
        <w:numPr>
          <w:ilvl w:val="0"/>
          <w:numId w:val="3"/>
        </w:numPr>
        <w:tabs>
          <w:tab w:val="left" w:pos="993"/>
        </w:tabs>
        <w:spacing w:line="276" w:lineRule="auto"/>
        <w:ind w:left="0" w:firstLine="567"/>
        <w:jc w:val="both"/>
        <w:rPr>
          <w:rFonts w:ascii="Arial" w:hAnsi="Arial" w:cs="Arial"/>
          <w:sz w:val="22"/>
          <w:szCs w:val="22"/>
          <w:lang w:val="ro-RO"/>
        </w:rPr>
      </w:pPr>
      <w:r w:rsidRPr="00D739A5">
        <w:rPr>
          <w:rFonts w:ascii="Arial" w:hAnsi="Arial" w:cs="Arial"/>
          <w:b/>
          <w:bCs/>
          <w:sz w:val="22"/>
          <w:szCs w:val="22"/>
          <w:lang w:val="ro-RO"/>
        </w:rPr>
        <w:t>O Europă mai apropiată de cetățenii săi</w:t>
      </w:r>
      <w:r w:rsidRPr="00D739A5">
        <w:rPr>
          <w:rFonts w:ascii="Arial" w:hAnsi="Arial" w:cs="Arial"/>
          <w:sz w:val="22"/>
          <w:szCs w:val="22"/>
          <w:lang w:val="ro-RO"/>
        </w:rPr>
        <w:t>, prin sprijinirea strategiilor de dezvoltare conduse la nivel local și a dezvoltării urbane durabile în UE.</w:t>
      </w:r>
    </w:p>
    <w:p w:rsidR="00ED318F" w:rsidRPr="00D739A5" w:rsidRDefault="00ED318F" w:rsidP="00D739A5">
      <w:pPr>
        <w:pStyle w:val="ListParagraph"/>
        <w:tabs>
          <w:tab w:val="left" w:pos="993"/>
        </w:tabs>
        <w:spacing w:after="0"/>
        <w:ind w:left="0" w:firstLine="567"/>
        <w:jc w:val="both"/>
        <w:rPr>
          <w:rFonts w:ascii="Arial" w:hAnsi="Arial" w:cs="Arial"/>
        </w:rPr>
      </w:pPr>
      <w:r w:rsidRPr="00D739A5">
        <w:rPr>
          <w:rFonts w:ascii="Arial" w:hAnsi="Arial" w:cs="Arial"/>
          <w:b/>
          <w:bCs/>
        </w:rPr>
        <w:t>Investițiile în dezvoltare regională se vor axa mai ales pe obiectivele 1 și 2.</w:t>
      </w:r>
      <w:r w:rsidRPr="00D739A5">
        <w:rPr>
          <w:rFonts w:ascii="Arial" w:hAnsi="Arial" w:cs="Arial"/>
        </w:rPr>
        <w:t> Acestor priorități li se vor aloca 65% - 85% din resursele FEDR și ale Fondului de coeziune, în funcție de prosperitatea relativă a statelor membre</w:t>
      </w:r>
      <w:r w:rsidRPr="00D739A5">
        <w:rPr>
          <w:rStyle w:val="FootnoteReference"/>
          <w:rFonts w:ascii="Arial" w:hAnsi="Arial" w:cs="Arial"/>
        </w:rPr>
        <w:footnoteReference w:id="2"/>
      </w:r>
      <w:r w:rsidRPr="00D739A5">
        <w:rPr>
          <w:rFonts w:ascii="Arial" w:hAnsi="Arial" w:cs="Arial"/>
        </w:rPr>
        <w:t>.</w:t>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Ca urmare a acordului Parlamentului European din 16 decembrie 2020, Consiliul UE a adoptat</w:t>
      </w:r>
      <w:r w:rsidR="00E5176A" w:rsidRPr="00D739A5">
        <w:rPr>
          <w:rFonts w:ascii="Arial" w:hAnsi="Arial" w:cs="Arial"/>
          <w:sz w:val="22"/>
          <w:szCs w:val="22"/>
          <w:lang w:val="ro-RO"/>
        </w:rPr>
        <w:t>,</w:t>
      </w:r>
      <w:r w:rsidRPr="00D739A5">
        <w:rPr>
          <w:rFonts w:ascii="Arial" w:hAnsi="Arial" w:cs="Arial"/>
          <w:sz w:val="22"/>
          <w:szCs w:val="22"/>
          <w:lang w:val="ro-RO"/>
        </w:rPr>
        <w:t> la 17 decembrie 2020</w:t>
      </w:r>
      <w:r w:rsidR="00E5176A" w:rsidRPr="00D739A5">
        <w:rPr>
          <w:rFonts w:ascii="Arial" w:hAnsi="Arial" w:cs="Arial"/>
          <w:sz w:val="22"/>
          <w:szCs w:val="22"/>
          <w:lang w:val="ro-RO"/>
        </w:rPr>
        <w:t>,</w:t>
      </w:r>
      <w:r w:rsidRPr="00D739A5">
        <w:rPr>
          <w:rFonts w:ascii="Arial" w:hAnsi="Arial" w:cs="Arial"/>
          <w:sz w:val="22"/>
          <w:szCs w:val="22"/>
          <w:lang w:val="ro-RO"/>
        </w:rPr>
        <w:t xml:space="preserve"> regulamentul privind noul Cadru Financiar Multianual (CFM) 2021-2027 și pachetul de relansare economică NextGeneration EU (NGEU).</w:t>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b/>
          <w:bCs/>
          <w:sz w:val="22"/>
          <w:szCs w:val="22"/>
          <w:lang w:val="ro-RO"/>
        </w:rPr>
        <w:t>Statele Membre ale Uniunii Europene vor avea la dispoziție 1.824,3 miliarde euro prin:</w:t>
      </w:r>
    </w:p>
    <w:p w:rsidR="00ED318F" w:rsidRPr="00D739A5" w:rsidRDefault="00ED318F" w:rsidP="00D739A5">
      <w:pPr>
        <w:numPr>
          <w:ilvl w:val="0"/>
          <w:numId w:val="4"/>
        </w:numPr>
        <w:tabs>
          <w:tab w:val="left" w:pos="993"/>
        </w:tabs>
        <w:spacing w:line="276" w:lineRule="auto"/>
        <w:ind w:left="0" w:firstLine="567"/>
        <w:jc w:val="both"/>
        <w:rPr>
          <w:rFonts w:ascii="Arial" w:hAnsi="Arial" w:cs="Arial"/>
          <w:sz w:val="22"/>
          <w:szCs w:val="22"/>
          <w:lang w:val="ro-RO"/>
        </w:rPr>
      </w:pPr>
      <w:r w:rsidRPr="00D739A5">
        <w:rPr>
          <w:rFonts w:ascii="Arial" w:hAnsi="Arial" w:cs="Arial"/>
          <w:b/>
          <w:bCs/>
          <w:sz w:val="22"/>
          <w:szCs w:val="22"/>
          <w:lang w:val="ro-RO"/>
        </w:rPr>
        <w:t>Cadrul financiar 2021-2027 </w:t>
      </w:r>
      <w:r w:rsidRPr="00D739A5">
        <w:rPr>
          <w:rFonts w:ascii="Arial" w:hAnsi="Arial" w:cs="Arial"/>
          <w:sz w:val="22"/>
          <w:szCs w:val="22"/>
          <w:lang w:val="ro-RO"/>
        </w:rPr>
        <w:t>= 1.074,3 miliarde euro</w:t>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bCs/>
          <w:sz w:val="22"/>
          <w:szCs w:val="22"/>
          <w:lang w:val="ro-RO"/>
        </w:rPr>
        <w:t>și</w:t>
      </w:r>
    </w:p>
    <w:p w:rsidR="00ED318F" w:rsidRPr="00D739A5" w:rsidRDefault="00ED318F" w:rsidP="00D739A5">
      <w:pPr>
        <w:numPr>
          <w:ilvl w:val="0"/>
          <w:numId w:val="4"/>
        </w:numPr>
        <w:tabs>
          <w:tab w:val="left" w:pos="993"/>
        </w:tabs>
        <w:spacing w:line="276" w:lineRule="auto"/>
        <w:ind w:left="0" w:firstLine="567"/>
        <w:jc w:val="both"/>
        <w:rPr>
          <w:rFonts w:ascii="Arial" w:hAnsi="Arial" w:cs="Arial"/>
          <w:sz w:val="22"/>
          <w:szCs w:val="22"/>
          <w:lang w:val="ro-RO"/>
        </w:rPr>
      </w:pPr>
      <w:r w:rsidRPr="00D739A5">
        <w:rPr>
          <w:rFonts w:ascii="Arial" w:hAnsi="Arial" w:cs="Arial"/>
          <w:b/>
          <w:bCs/>
          <w:sz w:val="22"/>
          <w:szCs w:val="22"/>
          <w:lang w:val="ro-RO"/>
        </w:rPr>
        <w:t>NextGeneration EU </w:t>
      </w:r>
      <w:r w:rsidRPr="00D739A5">
        <w:rPr>
          <w:rFonts w:ascii="Arial" w:hAnsi="Arial" w:cs="Arial"/>
          <w:sz w:val="22"/>
          <w:szCs w:val="22"/>
          <w:lang w:val="ro-RO"/>
        </w:rPr>
        <w:t>= 750 miliarde euro</w:t>
      </w:r>
    </w:p>
    <w:p w:rsidR="00ED318F" w:rsidRPr="00D739A5" w:rsidRDefault="00ED318F" w:rsidP="00D739A5">
      <w:pPr>
        <w:tabs>
          <w:tab w:val="left" w:pos="993"/>
        </w:tabs>
        <w:spacing w:line="276" w:lineRule="auto"/>
        <w:ind w:firstLine="567"/>
        <w:jc w:val="both"/>
        <w:rPr>
          <w:rFonts w:ascii="Arial" w:hAnsi="Arial" w:cs="Arial"/>
          <w:b/>
          <w:bCs/>
          <w:sz w:val="22"/>
          <w:szCs w:val="22"/>
          <w:lang w:val="ro-RO"/>
        </w:rPr>
      </w:pPr>
      <w:r w:rsidRPr="00D739A5">
        <w:rPr>
          <w:rFonts w:ascii="Arial" w:hAnsi="Arial" w:cs="Arial"/>
          <w:sz w:val="22"/>
          <w:szCs w:val="22"/>
          <w:lang w:val="ro-RO"/>
        </w:rPr>
        <w:t>Cele 1.074,3 miliarde euro aferente Cadrului financiar 2021-2027 vor fi împărțite între</w:t>
      </w:r>
      <w:r w:rsidRPr="00D739A5">
        <w:rPr>
          <w:rFonts w:ascii="Arial" w:hAnsi="Arial" w:cs="Arial"/>
          <w:b/>
          <w:bCs/>
          <w:sz w:val="22"/>
          <w:szCs w:val="22"/>
          <w:lang w:val="ro-RO"/>
        </w:rPr>
        <w:t xml:space="preserve"> 7 capitole de buget: </w:t>
      </w:r>
    </w:p>
    <w:p w:rsidR="00ED318F" w:rsidRPr="00D739A5" w:rsidRDefault="00ED318F" w:rsidP="00D739A5">
      <w:pPr>
        <w:pStyle w:val="ListParagraph"/>
        <w:numPr>
          <w:ilvl w:val="0"/>
          <w:numId w:val="8"/>
        </w:numPr>
        <w:tabs>
          <w:tab w:val="left" w:pos="993"/>
        </w:tabs>
        <w:spacing w:after="0"/>
        <w:ind w:left="0" w:firstLine="567"/>
        <w:jc w:val="both"/>
        <w:rPr>
          <w:rFonts w:ascii="Arial" w:hAnsi="Arial" w:cs="Arial"/>
        </w:rPr>
      </w:pPr>
      <w:r w:rsidRPr="00D739A5">
        <w:rPr>
          <w:rFonts w:ascii="Arial" w:hAnsi="Arial" w:cs="Arial"/>
        </w:rPr>
        <w:t>Piața unică, inovare și sectorul digital</w:t>
      </w:r>
      <w:r w:rsidR="00E5176A" w:rsidRPr="00D739A5">
        <w:rPr>
          <w:rFonts w:ascii="Arial" w:hAnsi="Arial" w:cs="Arial"/>
        </w:rPr>
        <w:t>;</w:t>
      </w:r>
    </w:p>
    <w:p w:rsidR="00ED318F" w:rsidRPr="00D739A5" w:rsidRDefault="00ED318F" w:rsidP="00D739A5">
      <w:pPr>
        <w:pStyle w:val="ListParagraph"/>
        <w:numPr>
          <w:ilvl w:val="0"/>
          <w:numId w:val="8"/>
        </w:numPr>
        <w:tabs>
          <w:tab w:val="left" w:pos="993"/>
        </w:tabs>
        <w:spacing w:after="0"/>
        <w:ind w:left="0" w:firstLine="567"/>
        <w:jc w:val="both"/>
        <w:rPr>
          <w:rFonts w:ascii="Arial" w:hAnsi="Arial" w:cs="Arial"/>
        </w:rPr>
      </w:pPr>
      <w:r w:rsidRPr="00D739A5">
        <w:rPr>
          <w:rFonts w:ascii="Arial" w:hAnsi="Arial" w:cs="Arial"/>
        </w:rPr>
        <w:t>Coeziune, reziliență și valori</w:t>
      </w:r>
      <w:r w:rsidR="00E5176A" w:rsidRPr="00D739A5">
        <w:rPr>
          <w:rFonts w:ascii="Arial" w:hAnsi="Arial" w:cs="Arial"/>
        </w:rPr>
        <w:t>;</w:t>
      </w:r>
    </w:p>
    <w:p w:rsidR="00ED318F" w:rsidRPr="00D739A5" w:rsidRDefault="00ED318F" w:rsidP="00D739A5">
      <w:pPr>
        <w:pStyle w:val="ListParagraph"/>
        <w:numPr>
          <w:ilvl w:val="0"/>
          <w:numId w:val="8"/>
        </w:numPr>
        <w:tabs>
          <w:tab w:val="left" w:pos="993"/>
        </w:tabs>
        <w:spacing w:after="0"/>
        <w:ind w:left="0" w:firstLine="567"/>
        <w:jc w:val="both"/>
        <w:rPr>
          <w:rFonts w:ascii="Arial" w:hAnsi="Arial" w:cs="Arial"/>
        </w:rPr>
      </w:pPr>
      <w:r w:rsidRPr="00D739A5">
        <w:rPr>
          <w:rFonts w:ascii="Arial" w:hAnsi="Arial" w:cs="Arial"/>
        </w:rPr>
        <w:t>Resurse naturale și mediu</w:t>
      </w:r>
      <w:r w:rsidR="00E5176A" w:rsidRPr="00D739A5">
        <w:rPr>
          <w:rFonts w:ascii="Arial" w:hAnsi="Arial" w:cs="Arial"/>
        </w:rPr>
        <w:t>;</w:t>
      </w:r>
    </w:p>
    <w:p w:rsidR="00ED318F" w:rsidRPr="00D739A5" w:rsidRDefault="00ED318F" w:rsidP="00D739A5">
      <w:pPr>
        <w:pStyle w:val="ListParagraph"/>
        <w:numPr>
          <w:ilvl w:val="0"/>
          <w:numId w:val="8"/>
        </w:numPr>
        <w:tabs>
          <w:tab w:val="left" w:pos="993"/>
        </w:tabs>
        <w:spacing w:after="0"/>
        <w:ind w:left="0" w:firstLine="567"/>
        <w:jc w:val="both"/>
        <w:rPr>
          <w:rFonts w:ascii="Arial" w:hAnsi="Arial" w:cs="Arial"/>
        </w:rPr>
      </w:pPr>
      <w:r w:rsidRPr="00D739A5">
        <w:rPr>
          <w:rFonts w:ascii="Arial" w:hAnsi="Arial" w:cs="Arial"/>
        </w:rPr>
        <w:t>Migrație și gestionarea frontierelor</w:t>
      </w:r>
      <w:r w:rsidR="00E5176A" w:rsidRPr="00D739A5">
        <w:rPr>
          <w:rFonts w:ascii="Arial" w:hAnsi="Arial" w:cs="Arial"/>
        </w:rPr>
        <w:t>;</w:t>
      </w:r>
      <w:r w:rsidRPr="00D739A5">
        <w:rPr>
          <w:rFonts w:ascii="Arial" w:hAnsi="Arial" w:cs="Arial"/>
        </w:rPr>
        <w:t> </w:t>
      </w:r>
    </w:p>
    <w:p w:rsidR="00ED318F" w:rsidRPr="00D739A5" w:rsidRDefault="00ED318F" w:rsidP="00D739A5">
      <w:pPr>
        <w:pStyle w:val="ListParagraph"/>
        <w:numPr>
          <w:ilvl w:val="0"/>
          <w:numId w:val="8"/>
        </w:numPr>
        <w:tabs>
          <w:tab w:val="left" w:pos="993"/>
        </w:tabs>
        <w:spacing w:after="0"/>
        <w:ind w:left="0" w:firstLine="567"/>
        <w:jc w:val="both"/>
        <w:rPr>
          <w:rFonts w:ascii="Arial" w:hAnsi="Arial" w:cs="Arial"/>
        </w:rPr>
      </w:pPr>
      <w:r w:rsidRPr="00D739A5">
        <w:rPr>
          <w:rFonts w:ascii="Arial" w:hAnsi="Arial" w:cs="Arial"/>
        </w:rPr>
        <w:t>Securitate și apărare</w:t>
      </w:r>
      <w:r w:rsidR="00E5176A" w:rsidRPr="00D739A5">
        <w:rPr>
          <w:rFonts w:ascii="Arial" w:hAnsi="Arial" w:cs="Arial"/>
        </w:rPr>
        <w:t>;</w:t>
      </w:r>
    </w:p>
    <w:p w:rsidR="00ED318F" w:rsidRPr="00D739A5" w:rsidRDefault="00ED318F" w:rsidP="00D739A5">
      <w:pPr>
        <w:pStyle w:val="ListParagraph"/>
        <w:numPr>
          <w:ilvl w:val="0"/>
          <w:numId w:val="8"/>
        </w:numPr>
        <w:tabs>
          <w:tab w:val="left" w:pos="993"/>
        </w:tabs>
        <w:spacing w:after="0"/>
        <w:ind w:left="0" w:firstLine="567"/>
        <w:jc w:val="both"/>
        <w:rPr>
          <w:rFonts w:ascii="Arial" w:hAnsi="Arial" w:cs="Arial"/>
        </w:rPr>
      </w:pPr>
      <w:r w:rsidRPr="00D739A5">
        <w:rPr>
          <w:rFonts w:ascii="Arial" w:hAnsi="Arial" w:cs="Arial"/>
        </w:rPr>
        <w:t>Vecinătate și întreaga lume</w:t>
      </w:r>
      <w:r w:rsidR="00E5176A" w:rsidRPr="00D739A5">
        <w:rPr>
          <w:rFonts w:ascii="Arial" w:hAnsi="Arial" w:cs="Arial"/>
        </w:rPr>
        <w:t>;</w:t>
      </w:r>
    </w:p>
    <w:p w:rsidR="00ED318F" w:rsidRPr="00D739A5" w:rsidRDefault="00ED318F" w:rsidP="00D739A5">
      <w:pPr>
        <w:pStyle w:val="ListParagraph"/>
        <w:numPr>
          <w:ilvl w:val="0"/>
          <w:numId w:val="8"/>
        </w:numPr>
        <w:tabs>
          <w:tab w:val="left" w:pos="993"/>
        </w:tabs>
        <w:spacing w:after="0"/>
        <w:ind w:left="0" w:firstLine="567"/>
        <w:jc w:val="both"/>
        <w:rPr>
          <w:rFonts w:ascii="Arial" w:hAnsi="Arial" w:cs="Arial"/>
        </w:rPr>
      </w:pPr>
      <w:r w:rsidRPr="00D739A5">
        <w:rPr>
          <w:rFonts w:ascii="Arial" w:hAnsi="Arial" w:cs="Arial"/>
        </w:rPr>
        <w:t>Administrația publică europeană</w:t>
      </w:r>
      <w:r w:rsidR="00E5176A" w:rsidRPr="00D739A5">
        <w:rPr>
          <w:rFonts w:ascii="Arial" w:hAnsi="Arial" w:cs="Arial"/>
        </w:rPr>
        <w:t>.</w:t>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 xml:space="preserve">Cele 750 miliarde euro aferente </w:t>
      </w:r>
      <w:r w:rsidRPr="00D739A5">
        <w:rPr>
          <w:rFonts w:ascii="Arial" w:hAnsi="Arial" w:cs="Arial"/>
          <w:b/>
          <w:bCs/>
          <w:sz w:val="22"/>
          <w:szCs w:val="22"/>
          <w:lang w:val="ro-RO"/>
        </w:rPr>
        <w:t>NextGeneration EU </w:t>
      </w:r>
      <w:r w:rsidRPr="00D739A5">
        <w:rPr>
          <w:rFonts w:ascii="Arial" w:hAnsi="Arial" w:cs="Arial"/>
          <w:sz w:val="22"/>
          <w:szCs w:val="22"/>
          <w:lang w:val="ro-RO"/>
        </w:rPr>
        <w:t>vor fi împărțite între</w:t>
      </w:r>
      <w:r w:rsidRPr="00D739A5">
        <w:rPr>
          <w:rFonts w:ascii="Arial" w:hAnsi="Arial" w:cs="Arial"/>
          <w:b/>
          <w:bCs/>
          <w:sz w:val="22"/>
          <w:szCs w:val="22"/>
          <w:lang w:val="ro-RO"/>
        </w:rPr>
        <w:t> 3 capitole de buget:</w:t>
      </w:r>
    </w:p>
    <w:p w:rsidR="00ED318F" w:rsidRPr="00D739A5" w:rsidRDefault="00ED318F" w:rsidP="00D739A5">
      <w:pPr>
        <w:pStyle w:val="ListParagraph"/>
        <w:numPr>
          <w:ilvl w:val="0"/>
          <w:numId w:val="9"/>
        </w:numPr>
        <w:tabs>
          <w:tab w:val="left" w:pos="993"/>
        </w:tabs>
        <w:spacing w:after="0"/>
        <w:ind w:left="0" w:firstLine="567"/>
        <w:jc w:val="both"/>
        <w:rPr>
          <w:rFonts w:ascii="Arial" w:hAnsi="Arial" w:cs="Arial"/>
        </w:rPr>
      </w:pPr>
      <w:r w:rsidRPr="00D739A5">
        <w:rPr>
          <w:rFonts w:ascii="Arial" w:hAnsi="Arial" w:cs="Arial"/>
        </w:rPr>
        <w:t>Piața unică, inovare și sectorul digital</w:t>
      </w:r>
      <w:r w:rsidR="00727A54" w:rsidRPr="00D739A5">
        <w:rPr>
          <w:rFonts w:ascii="Arial" w:hAnsi="Arial" w:cs="Arial"/>
        </w:rPr>
        <w:t>;</w:t>
      </w:r>
    </w:p>
    <w:p w:rsidR="00ED318F" w:rsidRPr="00D739A5" w:rsidRDefault="00ED318F" w:rsidP="00D739A5">
      <w:pPr>
        <w:pStyle w:val="ListParagraph"/>
        <w:numPr>
          <w:ilvl w:val="0"/>
          <w:numId w:val="9"/>
        </w:numPr>
        <w:tabs>
          <w:tab w:val="left" w:pos="993"/>
        </w:tabs>
        <w:spacing w:after="0"/>
        <w:ind w:left="0" w:firstLine="567"/>
        <w:jc w:val="both"/>
        <w:rPr>
          <w:rFonts w:ascii="Arial" w:hAnsi="Arial" w:cs="Arial"/>
        </w:rPr>
      </w:pPr>
      <w:r w:rsidRPr="00D739A5">
        <w:rPr>
          <w:rFonts w:ascii="Arial" w:hAnsi="Arial" w:cs="Arial"/>
        </w:rPr>
        <w:lastRenderedPageBreak/>
        <w:t>Coeziune, reziliență și valori</w:t>
      </w:r>
      <w:r w:rsidR="00727A54" w:rsidRPr="00D739A5">
        <w:rPr>
          <w:rFonts w:ascii="Arial" w:hAnsi="Arial" w:cs="Arial"/>
        </w:rPr>
        <w:t>;</w:t>
      </w:r>
    </w:p>
    <w:p w:rsidR="00ED318F" w:rsidRPr="00D739A5" w:rsidRDefault="00ED318F" w:rsidP="00D739A5">
      <w:pPr>
        <w:pStyle w:val="ListParagraph"/>
        <w:numPr>
          <w:ilvl w:val="0"/>
          <w:numId w:val="9"/>
        </w:numPr>
        <w:tabs>
          <w:tab w:val="left" w:pos="993"/>
        </w:tabs>
        <w:spacing w:after="0"/>
        <w:ind w:left="0" w:firstLine="567"/>
        <w:jc w:val="both"/>
        <w:rPr>
          <w:rFonts w:ascii="Arial" w:hAnsi="Arial" w:cs="Arial"/>
          <w:b/>
          <w:bCs/>
        </w:rPr>
      </w:pPr>
      <w:r w:rsidRPr="00D739A5">
        <w:rPr>
          <w:rFonts w:ascii="Arial" w:hAnsi="Arial" w:cs="Arial"/>
        </w:rPr>
        <w:t>Resurse naturale și mediu</w:t>
      </w:r>
      <w:r w:rsidR="00727A54" w:rsidRPr="00D739A5">
        <w:rPr>
          <w:rFonts w:ascii="Arial" w:hAnsi="Arial" w:cs="Arial"/>
        </w:rPr>
        <w:t>.</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NextGeneration EU este un instrument temporar de redresare în valoare de 750 de miliarde EUR, menit să contribuie la repararea daunelor economice și sociale imediate provocate de pandemia de coronavirus.</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Acesta are la bază trei piloni:</w:t>
      </w:r>
    </w:p>
    <w:p w:rsidR="00ED318F" w:rsidRPr="00D739A5" w:rsidRDefault="00ED318F" w:rsidP="00D739A5">
      <w:pPr>
        <w:numPr>
          <w:ilvl w:val="0"/>
          <w:numId w:val="6"/>
        </w:numPr>
        <w:tabs>
          <w:tab w:val="left" w:pos="993"/>
        </w:tabs>
        <w:spacing w:line="276" w:lineRule="auto"/>
        <w:ind w:left="0" w:firstLine="567"/>
        <w:jc w:val="both"/>
        <w:rPr>
          <w:rFonts w:ascii="Arial" w:hAnsi="Arial" w:cs="Arial"/>
          <w:bCs/>
          <w:sz w:val="22"/>
          <w:szCs w:val="22"/>
          <w:lang w:val="ro-RO"/>
        </w:rPr>
      </w:pPr>
      <w:r w:rsidRPr="00D739A5">
        <w:rPr>
          <w:rFonts w:ascii="Arial" w:hAnsi="Arial" w:cs="Arial"/>
          <w:bCs/>
          <w:sz w:val="22"/>
          <w:szCs w:val="22"/>
          <w:lang w:val="ro-RO"/>
        </w:rPr>
        <w:t>instrumente de sprijinire a eforturilor depuse de statele membre pentru a se redresa, pentru a remedia consecințele crizei și pentru a ieși mai puternice din această încercare;</w:t>
      </w:r>
    </w:p>
    <w:p w:rsidR="00ED318F" w:rsidRPr="00D739A5" w:rsidRDefault="00ED318F" w:rsidP="00D739A5">
      <w:pPr>
        <w:numPr>
          <w:ilvl w:val="0"/>
          <w:numId w:val="6"/>
        </w:numPr>
        <w:tabs>
          <w:tab w:val="left" w:pos="993"/>
        </w:tabs>
        <w:spacing w:line="276" w:lineRule="auto"/>
        <w:ind w:left="0" w:firstLine="567"/>
        <w:jc w:val="both"/>
        <w:rPr>
          <w:rFonts w:ascii="Arial" w:hAnsi="Arial" w:cs="Arial"/>
          <w:bCs/>
          <w:sz w:val="22"/>
          <w:szCs w:val="22"/>
          <w:lang w:val="ro-RO"/>
        </w:rPr>
      </w:pPr>
      <w:r w:rsidRPr="00D739A5">
        <w:rPr>
          <w:rFonts w:ascii="Arial" w:hAnsi="Arial" w:cs="Arial"/>
          <w:bCs/>
          <w:sz w:val="22"/>
          <w:szCs w:val="22"/>
          <w:lang w:val="ro-RO"/>
        </w:rPr>
        <w:t>măsuri de stimulare a investițiilor private și de sprijinire a întreprinderilor aflate în dificultate;</w:t>
      </w:r>
    </w:p>
    <w:p w:rsidR="00ED318F" w:rsidRPr="00D739A5" w:rsidRDefault="00ED318F" w:rsidP="00D739A5">
      <w:pPr>
        <w:numPr>
          <w:ilvl w:val="0"/>
          <w:numId w:val="6"/>
        </w:numPr>
        <w:tabs>
          <w:tab w:val="left" w:pos="993"/>
        </w:tabs>
        <w:spacing w:line="276" w:lineRule="auto"/>
        <w:ind w:left="0" w:firstLine="567"/>
        <w:jc w:val="both"/>
        <w:rPr>
          <w:rFonts w:ascii="Arial" w:hAnsi="Arial" w:cs="Arial"/>
          <w:bCs/>
          <w:sz w:val="22"/>
          <w:szCs w:val="22"/>
          <w:lang w:val="ro-RO"/>
        </w:rPr>
      </w:pPr>
      <w:r w:rsidRPr="00D739A5">
        <w:rPr>
          <w:rFonts w:ascii="Arial" w:hAnsi="Arial" w:cs="Arial"/>
          <w:bCs/>
          <w:sz w:val="22"/>
          <w:szCs w:val="22"/>
          <w:lang w:val="ro-RO"/>
        </w:rPr>
        <w:t>consolidarea principalelor programe ale UE pentru a valorifica învățămintele desprinse din criză, pentru a spori soliditatea și reziliența pieței unice și pentru a accelera dubla tranziție verde și digitală.</w:t>
      </w:r>
    </w:p>
    <w:p w:rsidR="00ED318F" w:rsidRPr="00D739A5" w:rsidRDefault="00ED318F" w:rsidP="00D739A5">
      <w:pPr>
        <w:tabs>
          <w:tab w:val="left" w:pos="993"/>
        </w:tabs>
        <w:spacing w:line="276" w:lineRule="auto"/>
        <w:jc w:val="center"/>
        <w:rPr>
          <w:rFonts w:ascii="Arial" w:hAnsi="Arial" w:cs="Arial"/>
          <w:b/>
          <w:bCs/>
          <w:lang w:val="ro-RO"/>
        </w:rPr>
      </w:pPr>
      <w:r w:rsidRPr="00D739A5">
        <w:rPr>
          <w:rFonts w:ascii="Arial" w:hAnsi="Arial" w:cs="Arial"/>
          <w:noProof/>
          <w:lang w:val="ro-RO" w:eastAsia="ro-RO"/>
        </w:rPr>
        <w:drawing>
          <wp:inline distT="0" distB="0" distL="0" distR="0">
            <wp:extent cx="5755640" cy="5459730"/>
            <wp:effectExtent l="0" t="0" r="0" b="0"/>
            <wp:docPr id="2" name="Picture 1" descr="https://www.fonduri-structurale.ro/uploads/media/default/0001/30/d6e178fbb66669ba8c3f6628104e5cd1a66241a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www.fonduri-structurale.ro/uploads/media/default/0001/30/d6e178fbb66669ba8c3f6628104e5cd1a66241a3.jpeg"/>
                    <pic:cNvPicPr>
                      <a:picLocks/>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5640" cy="5459730"/>
                    </a:xfrm>
                    <a:prstGeom prst="rect">
                      <a:avLst/>
                    </a:prstGeom>
                    <a:noFill/>
                    <a:ln>
                      <a:noFill/>
                    </a:ln>
                  </pic:spPr>
                </pic:pic>
              </a:graphicData>
            </a:graphic>
          </wp:inline>
        </w:drawing>
      </w:r>
    </w:p>
    <w:p w:rsidR="00ED318F" w:rsidRPr="00D739A5" w:rsidRDefault="00ED318F" w:rsidP="00D739A5">
      <w:pPr>
        <w:tabs>
          <w:tab w:val="left" w:pos="993"/>
        </w:tabs>
        <w:spacing w:line="276" w:lineRule="auto"/>
        <w:ind w:firstLine="567"/>
        <w:jc w:val="both"/>
        <w:rPr>
          <w:rFonts w:ascii="Arial" w:hAnsi="Arial" w:cs="Arial"/>
          <w:b/>
          <w:bCs/>
          <w:sz w:val="16"/>
          <w:szCs w:val="16"/>
          <w:lang w:val="ro-RO"/>
        </w:rPr>
      </w:pPr>
      <w:r w:rsidRPr="00D739A5">
        <w:rPr>
          <w:rFonts w:ascii="Arial" w:hAnsi="Arial" w:cs="Arial"/>
          <w:b/>
          <w:bCs/>
          <w:sz w:val="22"/>
          <w:szCs w:val="22"/>
          <w:lang w:val="ro-RO"/>
        </w:rPr>
        <w:tab/>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b/>
          <w:bCs/>
          <w:sz w:val="22"/>
          <w:szCs w:val="22"/>
          <w:lang w:val="ro-RO"/>
        </w:rPr>
        <w:lastRenderedPageBreak/>
        <w:t>Mecanismul European de Reziliență și Redresare </w:t>
      </w:r>
      <w:r w:rsidRPr="00D739A5">
        <w:rPr>
          <w:rFonts w:ascii="Arial" w:hAnsi="Arial" w:cs="Arial"/>
          <w:sz w:val="22"/>
          <w:szCs w:val="22"/>
          <w:lang w:val="ro-RO"/>
        </w:rPr>
        <w:t>este elementul central al Instrumentului NextGeneration EU, cu împrumuturi și granturi în valoare de </w:t>
      </w:r>
      <w:r w:rsidRPr="00D739A5">
        <w:rPr>
          <w:rFonts w:ascii="Arial" w:hAnsi="Arial" w:cs="Arial"/>
          <w:b/>
          <w:bCs/>
          <w:sz w:val="22"/>
          <w:szCs w:val="22"/>
          <w:lang w:val="ro-RO"/>
        </w:rPr>
        <w:t xml:space="preserve">672,5 miliarde de euro (312,5 miliarde de euro granturi </w:t>
      </w:r>
      <w:r w:rsidR="005E435E" w:rsidRPr="00D739A5">
        <w:rPr>
          <w:rFonts w:ascii="Arial" w:hAnsi="Arial" w:cs="Arial"/>
          <w:b/>
          <w:bCs/>
          <w:sz w:val="22"/>
          <w:szCs w:val="22"/>
          <w:lang w:val="ro-RO"/>
        </w:rPr>
        <w:t>ș</w:t>
      </w:r>
      <w:r w:rsidRPr="00D739A5">
        <w:rPr>
          <w:rFonts w:ascii="Arial" w:hAnsi="Arial" w:cs="Arial"/>
          <w:b/>
          <w:bCs/>
          <w:sz w:val="22"/>
          <w:szCs w:val="22"/>
          <w:lang w:val="ro-RO"/>
        </w:rPr>
        <w:t>i 360 miliarde de euro împrumuturi)</w:t>
      </w:r>
      <w:r w:rsidRPr="00D739A5">
        <w:rPr>
          <w:rFonts w:ascii="Arial" w:hAnsi="Arial" w:cs="Arial"/>
          <w:sz w:val="22"/>
          <w:szCs w:val="22"/>
          <w:lang w:val="ro-RO"/>
        </w:rPr>
        <w:t>, disponibile pentru sprijinirea reformelor și a investițiilor întreprinse de țările Uniunii Europene.</w:t>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Scopul este de a atenua impactul economic și social al pandemiei și de a face ca economiile și societățile europene să devină mai durabile, mai reziliente și mai bine pregătite pentru provocările și oportunitățile oferite de tranziția către o economie verde și de tranziția digitală.</w:t>
      </w:r>
    </w:p>
    <w:p w:rsidR="00AA6A77"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ab/>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Mecanismul va avea 6 direcții prioritare de finanțare:</w:t>
      </w:r>
    </w:p>
    <w:p w:rsidR="00ED318F" w:rsidRPr="00D739A5" w:rsidRDefault="00ED318F" w:rsidP="00D739A5">
      <w:pPr>
        <w:numPr>
          <w:ilvl w:val="0"/>
          <w:numId w:val="7"/>
        </w:numPr>
        <w:tabs>
          <w:tab w:val="left" w:pos="993"/>
        </w:tabs>
        <w:spacing w:line="276" w:lineRule="auto"/>
        <w:ind w:left="0" w:firstLine="567"/>
        <w:jc w:val="both"/>
        <w:rPr>
          <w:rFonts w:ascii="Arial" w:hAnsi="Arial" w:cs="Arial"/>
          <w:sz w:val="22"/>
          <w:szCs w:val="22"/>
          <w:lang w:val="ro-RO"/>
        </w:rPr>
      </w:pPr>
      <w:r w:rsidRPr="00D739A5">
        <w:rPr>
          <w:rFonts w:ascii="Arial" w:hAnsi="Arial" w:cs="Arial"/>
          <w:b/>
          <w:bCs/>
          <w:sz w:val="22"/>
          <w:szCs w:val="22"/>
          <w:lang w:val="ro-RO"/>
        </w:rPr>
        <w:t>Tranziția verde</w:t>
      </w:r>
      <w:r w:rsidRPr="00D739A5">
        <w:rPr>
          <w:rFonts w:ascii="Arial" w:hAnsi="Arial" w:cs="Arial"/>
          <w:sz w:val="22"/>
          <w:szCs w:val="22"/>
          <w:lang w:val="ro-RO"/>
        </w:rPr>
        <w:t>, inclusiv biodiversitatea</w:t>
      </w:r>
      <w:r w:rsidR="005E435E" w:rsidRPr="00D739A5">
        <w:rPr>
          <w:rFonts w:ascii="Arial" w:hAnsi="Arial" w:cs="Arial"/>
          <w:sz w:val="22"/>
          <w:szCs w:val="22"/>
          <w:lang w:val="ro-RO"/>
        </w:rPr>
        <w:t>;</w:t>
      </w:r>
    </w:p>
    <w:p w:rsidR="00ED318F" w:rsidRPr="00D739A5" w:rsidRDefault="00ED318F" w:rsidP="00D739A5">
      <w:pPr>
        <w:numPr>
          <w:ilvl w:val="0"/>
          <w:numId w:val="7"/>
        </w:numPr>
        <w:tabs>
          <w:tab w:val="left" w:pos="993"/>
        </w:tabs>
        <w:spacing w:line="276" w:lineRule="auto"/>
        <w:ind w:left="0" w:firstLine="567"/>
        <w:jc w:val="both"/>
        <w:rPr>
          <w:rFonts w:ascii="Arial" w:hAnsi="Arial" w:cs="Arial"/>
          <w:sz w:val="22"/>
          <w:szCs w:val="22"/>
          <w:lang w:val="ro-RO"/>
        </w:rPr>
      </w:pPr>
      <w:r w:rsidRPr="00D739A5">
        <w:rPr>
          <w:rFonts w:ascii="Arial" w:hAnsi="Arial" w:cs="Arial"/>
          <w:b/>
          <w:bCs/>
          <w:sz w:val="22"/>
          <w:szCs w:val="22"/>
          <w:lang w:val="ro-RO"/>
        </w:rPr>
        <w:t>Transformarea digitală</w:t>
      </w:r>
      <w:r w:rsidR="005E435E" w:rsidRPr="00D739A5">
        <w:rPr>
          <w:rFonts w:ascii="Arial" w:hAnsi="Arial" w:cs="Arial"/>
          <w:b/>
          <w:bCs/>
          <w:sz w:val="22"/>
          <w:szCs w:val="22"/>
          <w:lang w:val="ro-RO"/>
        </w:rPr>
        <w:t>;</w:t>
      </w:r>
    </w:p>
    <w:p w:rsidR="00ED318F" w:rsidRPr="00D739A5" w:rsidRDefault="00ED318F" w:rsidP="00D739A5">
      <w:pPr>
        <w:numPr>
          <w:ilvl w:val="0"/>
          <w:numId w:val="7"/>
        </w:numPr>
        <w:tabs>
          <w:tab w:val="left" w:pos="993"/>
        </w:tabs>
        <w:spacing w:line="276" w:lineRule="auto"/>
        <w:ind w:left="0" w:firstLine="567"/>
        <w:jc w:val="both"/>
        <w:rPr>
          <w:rFonts w:ascii="Arial" w:hAnsi="Arial" w:cs="Arial"/>
          <w:sz w:val="22"/>
          <w:szCs w:val="22"/>
          <w:lang w:val="ro-RO"/>
        </w:rPr>
      </w:pPr>
      <w:r w:rsidRPr="00D739A5">
        <w:rPr>
          <w:rFonts w:ascii="Arial" w:hAnsi="Arial" w:cs="Arial"/>
          <w:b/>
          <w:bCs/>
          <w:sz w:val="22"/>
          <w:szCs w:val="22"/>
          <w:lang w:val="ro-RO"/>
        </w:rPr>
        <w:t>Coeziunea economică și competitivitatea</w:t>
      </w:r>
      <w:r w:rsidR="005E435E" w:rsidRPr="00D739A5">
        <w:rPr>
          <w:rFonts w:ascii="Arial" w:hAnsi="Arial" w:cs="Arial"/>
          <w:b/>
          <w:bCs/>
          <w:sz w:val="22"/>
          <w:szCs w:val="22"/>
          <w:lang w:val="ro-RO"/>
        </w:rPr>
        <w:t>;</w:t>
      </w:r>
    </w:p>
    <w:p w:rsidR="00ED318F" w:rsidRPr="00D739A5" w:rsidRDefault="00ED318F" w:rsidP="00D739A5">
      <w:pPr>
        <w:numPr>
          <w:ilvl w:val="0"/>
          <w:numId w:val="7"/>
        </w:numPr>
        <w:tabs>
          <w:tab w:val="left" w:pos="993"/>
        </w:tabs>
        <w:spacing w:line="276" w:lineRule="auto"/>
        <w:ind w:left="0" w:firstLine="567"/>
        <w:jc w:val="both"/>
        <w:rPr>
          <w:rFonts w:ascii="Arial" w:hAnsi="Arial" w:cs="Arial"/>
          <w:sz w:val="22"/>
          <w:szCs w:val="22"/>
          <w:lang w:val="ro-RO"/>
        </w:rPr>
      </w:pPr>
      <w:r w:rsidRPr="00D739A5">
        <w:rPr>
          <w:rFonts w:ascii="Arial" w:hAnsi="Arial" w:cs="Arial"/>
          <w:b/>
          <w:bCs/>
          <w:sz w:val="22"/>
          <w:szCs w:val="22"/>
          <w:lang w:val="ro-RO"/>
        </w:rPr>
        <w:t>Coeziunea socială și teritorială</w:t>
      </w:r>
      <w:r w:rsidR="005E435E" w:rsidRPr="00D739A5">
        <w:rPr>
          <w:rFonts w:ascii="Arial" w:hAnsi="Arial" w:cs="Arial"/>
          <w:b/>
          <w:bCs/>
          <w:sz w:val="22"/>
          <w:szCs w:val="22"/>
          <w:lang w:val="ro-RO"/>
        </w:rPr>
        <w:t>;</w:t>
      </w:r>
    </w:p>
    <w:p w:rsidR="00ED318F" w:rsidRPr="00D739A5" w:rsidRDefault="00ED318F" w:rsidP="00D739A5">
      <w:pPr>
        <w:numPr>
          <w:ilvl w:val="0"/>
          <w:numId w:val="7"/>
        </w:numPr>
        <w:tabs>
          <w:tab w:val="left" w:pos="993"/>
        </w:tabs>
        <w:spacing w:line="276" w:lineRule="auto"/>
        <w:ind w:left="0" w:firstLine="567"/>
        <w:jc w:val="both"/>
        <w:rPr>
          <w:rFonts w:ascii="Arial" w:hAnsi="Arial" w:cs="Arial"/>
          <w:sz w:val="22"/>
          <w:szCs w:val="22"/>
          <w:lang w:val="ro-RO"/>
        </w:rPr>
      </w:pPr>
      <w:r w:rsidRPr="00D739A5">
        <w:rPr>
          <w:rFonts w:ascii="Arial" w:hAnsi="Arial" w:cs="Arial"/>
          <w:b/>
          <w:bCs/>
          <w:sz w:val="22"/>
          <w:szCs w:val="22"/>
          <w:lang w:val="ro-RO"/>
        </w:rPr>
        <w:t>Reacția la criză instituțională</w:t>
      </w:r>
      <w:r w:rsidRPr="00D739A5">
        <w:rPr>
          <w:rFonts w:ascii="Arial" w:hAnsi="Arial" w:cs="Arial"/>
          <w:sz w:val="22"/>
          <w:szCs w:val="22"/>
          <w:lang w:val="ro-RO"/>
        </w:rPr>
        <w:t> și pregătirea pentru criză</w:t>
      </w:r>
      <w:r w:rsidR="005E435E" w:rsidRPr="00D739A5">
        <w:rPr>
          <w:rFonts w:ascii="Arial" w:hAnsi="Arial" w:cs="Arial"/>
          <w:sz w:val="22"/>
          <w:szCs w:val="22"/>
          <w:lang w:val="ro-RO"/>
        </w:rPr>
        <w:t>;</w:t>
      </w:r>
    </w:p>
    <w:p w:rsidR="00ED318F" w:rsidRPr="00D739A5" w:rsidRDefault="00ED318F" w:rsidP="00D739A5">
      <w:pPr>
        <w:numPr>
          <w:ilvl w:val="0"/>
          <w:numId w:val="7"/>
        </w:numPr>
        <w:tabs>
          <w:tab w:val="left" w:pos="993"/>
        </w:tabs>
        <w:spacing w:line="276" w:lineRule="auto"/>
        <w:ind w:left="0" w:firstLine="567"/>
        <w:jc w:val="both"/>
        <w:rPr>
          <w:rFonts w:ascii="Arial" w:hAnsi="Arial" w:cs="Arial"/>
          <w:sz w:val="22"/>
          <w:szCs w:val="22"/>
          <w:lang w:val="ro-RO"/>
        </w:rPr>
      </w:pPr>
      <w:r w:rsidRPr="00D739A5">
        <w:rPr>
          <w:rFonts w:ascii="Arial" w:hAnsi="Arial" w:cs="Arial"/>
          <w:b/>
          <w:bCs/>
          <w:sz w:val="22"/>
          <w:szCs w:val="22"/>
          <w:lang w:val="ro-RO"/>
        </w:rPr>
        <w:t>Politici pentru următoarea generație</w:t>
      </w:r>
      <w:r w:rsidRPr="00D739A5">
        <w:rPr>
          <w:rFonts w:ascii="Arial" w:hAnsi="Arial" w:cs="Arial"/>
          <w:sz w:val="22"/>
          <w:szCs w:val="22"/>
          <w:lang w:val="ro-RO"/>
        </w:rPr>
        <w:t>, copii și tineri, inclusiv educație și abilități</w:t>
      </w:r>
      <w:r w:rsidR="00B91187" w:rsidRPr="00D739A5">
        <w:rPr>
          <w:rFonts w:ascii="Arial" w:hAnsi="Arial" w:cs="Arial"/>
          <w:sz w:val="22"/>
          <w:szCs w:val="22"/>
          <w:lang w:val="ro-RO"/>
        </w:rPr>
        <w:t>.</w:t>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În data de 18 decembrie 2020, negociatorii Parlamentului European și Consiliului Uniunii Europene au ajuns la un acord privind forma finală a mecanismului. </w:t>
      </w:r>
      <w:r w:rsidRPr="00D739A5">
        <w:rPr>
          <w:rFonts w:ascii="Arial" w:hAnsi="Arial" w:cs="Arial"/>
          <w:b/>
          <w:bCs/>
          <w:sz w:val="22"/>
          <w:szCs w:val="22"/>
          <w:lang w:val="ro-RO"/>
        </w:rPr>
        <w:t>Alocarea pentru România este în valoare de 30,5 miliarde de euro</w:t>
      </w:r>
      <w:r w:rsidRPr="00D739A5">
        <w:rPr>
          <w:rFonts w:ascii="Arial" w:hAnsi="Arial" w:cs="Arial"/>
          <w:sz w:val="22"/>
          <w:szCs w:val="22"/>
          <w:lang w:val="ro-RO"/>
        </w:rPr>
        <w:t>.</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Propunerile Ministerului Fondurilor Europene pentru implementarea politicii de coeziune pentru următorul exercițiu financiar 2021 - 2027 în România sunt:</w:t>
      </w:r>
    </w:p>
    <w:p w:rsidR="00ED318F" w:rsidRPr="00D739A5" w:rsidRDefault="00ED318F" w:rsidP="00D739A5">
      <w:pPr>
        <w:numPr>
          <w:ilvl w:val="0"/>
          <w:numId w:val="5"/>
        </w:numPr>
        <w:tabs>
          <w:tab w:val="left" w:pos="993"/>
        </w:tabs>
        <w:spacing w:line="276" w:lineRule="auto"/>
        <w:ind w:left="0" w:firstLine="567"/>
        <w:jc w:val="both"/>
        <w:rPr>
          <w:rFonts w:ascii="Arial" w:hAnsi="Arial" w:cs="Arial"/>
          <w:bCs/>
          <w:sz w:val="22"/>
          <w:szCs w:val="22"/>
          <w:lang w:val="ro-RO"/>
        </w:rPr>
      </w:pPr>
      <w:r w:rsidRPr="00D739A5">
        <w:rPr>
          <w:rFonts w:ascii="Arial" w:hAnsi="Arial" w:cs="Arial"/>
          <w:bCs/>
          <w:sz w:val="22"/>
          <w:szCs w:val="22"/>
          <w:lang w:val="ro-RO"/>
        </w:rPr>
        <w:t>Programul Opera</w:t>
      </w:r>
      <w:r w:rsidR="00CC3CBE" w:rsidRPr="00D739A5">
        <w:rPr>
          <w:rFonts w:ascii="Arial" w:hAnsi="Arial" w:cs="Arial"/>
          <w:bCs/>
          <w:sz w:val="22"/>
          <w:szCs w:val="22"/>
          <w:lang w:val="ro-RO"/>
        </w:rPr>
        <w:t>ț</w:t>
      </w:r>
      <w:r w:rsidRPr="00D739A5">
        <w:rPr>
          <w:rFonts w:ascii="Arial" w:hAnsi="Arial" w:cs="Arial"/>
          <w:bCs/>
          <w:sz w:val="22"/>
          <w:szCs w:val="22"/>
          <w:lang w:val="ro-RO"/>
        </w:rPr>
        <w:t>ional Tranziție Justă (POTJ)</w:t>
      </w:r>
      <w:r w:rsidR="00B91187" w:rsidRPr="00D739A5">
        <w:rPr>
          <w:rFonts w:ascii="Arial" w:hAnsi="Arial" w:cs="Arial"/>
          <w:bCs/>
          <w:sz w:val="22"/>
          <w:szCs w:val="22"/>
          <w:lang w:val="ro-RO"/>
        </w:rPr>
        <w:t>;</w:t>
      </w:r>
    </w:p>
    <w:p w:rsidR="00ED318F" w:rsidRPr="00D739A5" w:rsidRDefault="00ED318F" w:rsidP="00D739A5">
      <w:pPr>
        <w:numPr>
          <w:ilvl w:val="0"/>
          <w:numId w:val="5"/>
        </w:numPr>
        <w:tabs>
          <w:tab w:val="left" w:pos="993"/>
        </w:tabs>
        <w:spacing w:line="276" w:lineRule="auto"/>
        <w:ind w:left="0" w:firstLine="567"/>
        <w:jc w:val="both"/>
        <w:rPr>
          <w:rFonts w:ascii="Arial" w:hAnsi="Arial" w:cs="Arial"/>
          <w:bCs/>
          <w:sz w:val="22"/>
          <w:szCs w:val="22"/>
          <w:lang w:val="ro-RO"/>
        </w:rPr>
      </w:pPr>
      <w:r w:rsidRPr="00D739A5">
        <w:rPr>
          <w:rFonts w:ascii="Arial" w:hAnsi="Arial" w:cs="Arial"/>
          <w:bCs/>
          <w:sz w:val="22"/>
          <w:szCs w:val="22"/>
          <w:lang w:val="ro-RO"/>
        </w:rPr>
        <w:t>Programul Operațional Dezvoltare Durabilă (PODD)</w:t>
      </w:r>
      <w:r w:rsidR="00B91187" w:rsidRPr="00D739A5">
        <w:rPr>
          <w:rFonts w:ascii="Arial" w:hAnsi="Arial" w:cs="Arial"/>
          <w:bCs/>
          <w:sz w:val="22"/>
          <w:szCs w:val="22"/>
          <w:lang w:val="ro-RO"/>
        </w:rPr>
        <w:t>;</w:t>
      </w:r>
    </w:p>
    <w:p w:rsidR="00ED318F" w:rsidRPr="00D739A5" w:rsidRDefault="00ED318F" w:rsidP="00D739A5">
      <w:pPr>
        <w:numPr>
          <w:ilvl w:val="0"/>
          <w:numId w:val="5"/>
        </w:numPr>
        <w:tabs>
          <w:tab w:val="left" w:pos="993"/>
        </w:tabs>
        <w:spacing w:line="276" w:lineRule="auto"/>
        <w:ind w:left="0" w:firstLine="567"/>
        <w:jc w:val="both"/>
        <w:rPr>
          <w:rFonts w:ascii="Arial" w:hAnsi="Arial" w:cs="Arial"/>
          <w:bCs/>
          <w:sz w:val="22"/>
          <w:szCs w:val="22"/>
          <w:lang w:val="ro-RO"/>
        </w:rPr>
      </w:pPr>
      <w:r w:rsidRPr="00D739A5">
        <w:rPr>
          <w:rFonts w:ascii="Arial" w:hAnsi="Arial" w:cs="Arial"/>
          <w:bCs/>
          <w:sz w:val="22"/>
          <w:szCs w:val="22"/>
          <w:lang w:val="ro-RO"/>
        </w:rPr>
        <w:t>Programul Operațional Transport (POT)</w:t>
      </w:r>
      <w:r w:rsidR="00B91187" w:rsidRPr="00D739A5">
        <w:rPr>
          <w:rFonts w:ascii="Arial" w:hAnsi="Arial" w:cs="Arial"/>
          <w:bCs/>
          <w:sz w:val="22"/>
          <w:szCs w:val="22"/>
          <w:lang w:val="ro-RO"/>
        </w:rPr>
        <w:t>;</w:t>
      </w:r>
    </w:p>
    <w:p w:rsidR="00ED318F" w:rsidRPr="00D739A5" w:rsidRDefault="00ED318F" w:rsidP="00D739A5">
      <w:pPr>
        <w:numPr>
          <w:ilvl w:val="0"/>
          <w:numId w:val="5"/>
        </w:numPr>
        <w:tabs>
          <w:tab w:val="left" w:pos="993"/>
        </w:tabs>
        <w:spacing w:line="276" w:lineRule="auto"/>
        <w:ind w:left="0" w:firstLine="567"/>
        <w:jc w:val="both"/>
        <w:rPr>
          <w:rFonts w:ascii="Arial" w:hAnsi="Arial" w:cs="Arial"/>
          <w:bCs/>
          <w:sz w:val="22"/>
          <w:szCs w:val="22"/>
          <w:lang w:val="ro-RO"/>
        </w:rPr>
      </w:pPr>
      <w:r w:rsidRPr="00D739A5">
        <w:rPr>
          <w:rFonts w:ascii="Arial" w:hAnsi="Arial" w:cs="Arial"/>
          <w:bCs/>
          <w:sz w:val="22"/>
          <w:szCs w:val="22"/>
          <w:lang w:val="ro-RO"/>
        </w:rPr>
        <w:t>Programul Operațional Creștere Inteligentă, Digitalizare și Instrumente Financiare (POCIDIF)</w:t>
      </w:r>
      <w:r w:rsidR="00B91187" w:rsidRPr="00D739A5">
        <w:rPr>
          <w:rFonts w:ascii="Arial" w:hAnsi="Arial" w:cs="Arial"/>
          <w:bCs/>
          <w:sz w:val="22"/>
          <w:szCs w:val="22"/>
          <w:lang w:val="ro-RO"/>
        </w:rPr>
        <w:t>;</w:t>
      </w:r>
    </w:p>
    <w:p w:rsidR="00ED318F" w:rsidRPr="00D739A5" w:rsidRDefault="00ED318F" w:rsidP="00D739A5">
      <w:pPr>
        <w:numPr>
          <w:ilvl w:val="0"/>
          <w:numId w:val="5"/>
        </w:numPr>
        <w:tabs>
          <w:tab w:val="left" w:pos="993"/>
        </w:tabs>
        <w:spacing w:line="276" w:lineRule="auto"/>
        <w:ind w:left="0" w:firstLine="567"/>
        <w:jc w:val="both"/>
        <w:rPr>
          <w:rFonts w:ascii="Arial" w:hAnsi="Arial" w:cs="Arial"/>
          <w:bCs/>
          <w:sz w:val="22"/>
          <w:szCs w:val="22"/>
          <w:lang w:val="ro-RO"/>
        </w:rPr>
      </w:pPr>
      <w:r w:rsidRPr="00D739A5">
        <w:rPr>
          <w:rFonts w:ascii="Arial" w:hAnsi="Arial" w:cs="Arial"/>
          <w:bCs/>
          <w:sz w:val="22"/>
          <w:szCs w:val="22"/>
          <w:lang w:val="ro-RO"/>
        </w:rPr>
        <w:t>Programul Operațional Sănătate (POS)</w:t>
      </w:r>
      <w:r w:rsidR="00B91187" w:rsidRPr="00D739A5">
        <w:rPr>
          <w:rFonts w:ascii="Arial" w:hAnsi="Arial" w:cs="Arial"/>
          <w:bCs/>
          <w:sz w:val="22"/>
          <w:szCs w:val="22"/>
          <w:lang w:val="ro-RO"/>
        </w:rPr>
        <w:t>;</w:t>
      </w:r>
    </w:p>
    <w:p w:rsidR="00ED318F" w:rsidRPr="00D739A5" w:rsidRDefault="00ED318F" w:rsidP="00D739A5">
      <w:pPr>
        <w:numPr>
          <w:ilvl w:val="0"/>
          <w:numId w:val="5"/>
        </w:numPr>
        <w:tabs>
          <w:tab w:val="left" w:pos="993"/>
        </w:tabs>
        <w:spacing w:line="276" w:lineRule="auto"/>
        <w:ind w:left="0" w:firstLine="567"/>
        <w:jc w:val="both"/>
        <w:rPr>
          <w:rFonts w:ascii="Arial" w:hAnsi="Arial" w:cs="Arial"/>
          <w:bCs/>
          <w:sz w:val="22"/>
          <w:szCs w:val="22"/>
          <w:lang w:val="ro-RO"/>
        </w:rPr>
      </w:pPr>
      <w:r w:rsidRPr="00D739A5">
        <w:rPr>
          <w:rFonts w:ascii="Arial" w:hAnsi="Arial" w:cs="Arial"/>
          <w:bCs/>
          <w:sz w:val="22"/>
          <w:szCs w:val="22"/>
          <w:lang w:val="ro-RO"/>
        </w:rPr>
        <w:t>Programul Operațional Educație și Ocupare (POEO)</w:t>
      </w:r>
      <w:r w:rsidR="00B91187" w:rsidRPr="00D739A5">
        <w:rPr>
          <w:rFonts w:ascii="Arial" w:hAnsi="Arial" w:cs="Arial"/>
          <w:bCs/>
          <w:sz w:val="22"/>
          <w:szCs w:val="22"/>
          <w:lang w:val="ro-RO"/>
        </w:rPr>
        <w:t>;</w:t>
      </w:r>
    </w:p>
    <w:p w:rsidR="00ED318F" w:rsidRPr="00D739A5" w:rsidRDefault="00ED318F" w:rsidP="00D739A5">
      <w:pPr>
        <w:numPr>
          <w:ilvl w:val="0"/>
          <w:numId w:val="5"/>
        </w:numPr>
        <w:tabs>
          <w:tab w:val="left" w:pos="993"/>
        </w:tabs>
        <w:spacing w:line="276" w:lineRule="auto"/>
        <w:ind w:left="0" w:firstLine="567"/>
        <w:jc w:val="both"/>
        <w:rPr>
          <w:rFonts w:ascii="Arial" w:hAnsi="Arial" w:cs="Arial"/>
          <w:bCs/>
          <w:sz w:val="22"/>
          <w:szCs w:val="22"/>
          <w:lang w:val="ro-RO"/>
        </w:rPr>
      </w:pPr>
      <w:r w:rsidRPr="00D739A5">
        <w:rPr>
          <w:rFonts w:ascii="Arial" w:hAnsi="Arial" w:cs="Arial"/>
          <w:bCs/>
          <w:sz w:val="22"/>
          <w:szCs w:val="22"/>
          <w:lang w:val="ro-RO"/>
        </w:rPr>
        <w:t>Programul Opera</w:t>
      </w:r>
      <w:r w:rsidR="00CC3CBE" w:rsidRPr="00D739A5">
        <w:rPr>
          <w:rFonts w:ascii="Arial" w:hAnsi="Arial" w:cs="Arial"/>
          <w:bCs/>
          <w:sz w:val="22"/>
          <w:szCs w:val="22"/>
          <w:lang w:val="ro-RO"/>
        </w:rPr>
        <w:t>ț</w:t>
      </w:r>
      <w:r w:rsidRPr="00D739A5">
        <w:rPr>
          <w:rFonts w:ascii="Arial" w:hAnsi="Arial" w:cs="Arial"/>
          <w:bCs/>
          <w:sz w:val="22"/>
          <w:szCs w:val="22"/>
          <w:lang w:val="ro-RO"/>
        </w:rPr>
        <w:t>ional Incluziune și Demnitate Socială (POIDS)</w:t>
      </w:r>
      <w:r w:rsidR="00B91187" w:rsidRPr="00D739A5">
        <w:rPr>
          <w:rFonts w:ascii="Arial" w:hAnsi="Arial" w:cs="Arial"/>
          <w:bCs/>
          <w:sz w:val="22"/>
          <w:szCs w:val="22"/>
          <w:lang w:val="ro-RO"/>
        </w:rPr>
        <w:t>;</w:t>
      </w:r>
    </w:p>
    <w:p w:rsidR="00ED318F" w:rsidRPr="00D739A5" w:rsidRDefault="00ED318F" w:rsidP="00D739A5">
      <w:pPr>
        <w:numPr>
          <w:ilvl w:val="0"/>
          <w:numId w:val="5"/>
        </w:numPr>
        <w:tabs>
          <w:tab w:val="left" w:pos="993"/>
        </w:tabs>
        <w:spacing w:line="276" w:lineRule="auto"/>
        <w:ind w:left="0" w:firstLine="567"/>
        <w:jc w:val="both"/>
        <w:rPr>
          <w:rFonts w:ascii="Arial" w:hAnsi="Arial" w:cs="Arial"/>
          <w:bCs/>
          <w:sz w:val="22"/>
          <w:szCs w:val="22"/>
          <w:lang w:val="ro-RO"/>
        </w:rPr>
      </w:pPr>
      <w:r w:rsidRPr="00D739A5">
        <w:rPr>
          <w:rFonts w:ascii="Arial" w:hAnsi="Arial" w:cs="Arial"/>
          <w:bCs/>
          <w:sz w:val="22"/>
          <w:szCs w:val="22"/>
          <w:lang w:val="ro-RO"/>
        </w:rPr>
        <w:t>Programe Opera</w:t>
      </w:r>
      <w:r w:rsidR="00CC3CBE" w:rsidRPr="00D739A5">
        <w:rPr>
          <w:rFonts w:ascii="Arial" w:hAnsi="Arial" w:cs="Arial"/>
          <w:bCs/>
          <w:sz w:val="22"/>
          <w:szCs w:val="22"/>
          <w:lang w:val="ro-RO"/>
        </w:rPr>
        <w:t>ț</w:t>
      </w:r>
      <w:r w:rsidRPr="00D739A5">
        <w:rPr>
          <w:rFonts w:ascii="Arial" w:hAnsi="Arial" w:cs="Arial"/>
          <w:bCs/>
          <w:sz w:val="22"/>
          <w:szCs w:val="22"/>
          <w:lang w:val="ro-RO"/>
        </w:rPr>
        <w:t>ionale Regionale</w:t>
      </w:r>
      <w:r w:rsidR="00B91187" w:rsidRPr="00D739A5">
        <w:rPr>
          <w:rFonts w:ascii="Arial" w:hAnsi="Arial" w:cs="Arial"/>
          <w:bCs/>
          <w:sz w:val="22"/>
          <w:szCs w:val="22"/>
          <w:lang w:val="ro-RO"/>
        </w:rPr>
        <w:t>;</w:t>
      </w:r>
    </w:p>
    <w:p w:rsidR="00ED318F" w:rsidRPr="00D739A5" w:rsidRDefault="00ED318F" w:rsidP="00D739A5">
      <w:pPr>
        <w:numPr>
          <w:ilvl w:val="0"/>
          <w:numId w:val="5"/>
        </w:numPr>
        <w:tabs>
          <w:tab w:val="left" w:pos="993"/>
        </w:tabs>
        <w:spacing w:line="276" w:lineRule="auto"/>
        <w:ind w:left="0" w:firstLine="567"/>
        <w:jc w:val="both"/>
        <w:rPr>
          <w:rFonts w:ascii="Arial" w:hAnsi="Arial" w:cs="Arial"/>
          <w:bCs/>
          <w:sz w:val="22"/>
          <w:szCs w:val="22"/>
          <w:lang w:val="ro-RO"/>
        </w:rPr>
      </w:pPr>
      <w:r w:rsidRPr="00D739A5">
        <w:rPr>
          <w:rFonts w:ascii="Arial" w:hAnsi="Arial" w:cs="Arial"/>
          <w:bCs/>
          <w:sz w:val="22"/>
          <w:szCs w:val="22"/>
          <w:lang w:val="ro-RO"/>
        </w:rPr>
        <w:t>Programul Operațional Asistență Tehnică</w:t>
      </w:r>
      <w:r w:rsidR="00B91187" w:rsidRPr="00D739A5">
        <w:rPr>
          <w:rFonts w:ascii="Arial" w:hAnsi="Arial" w:cs="Arial"/>
          <w:bCs/>
          <w:sz w:val="22"/>
          <w:szCs w:val="22"/>
          <w:lang w:val="ro-RO"/>
        </w:rPr>
        <w:t>.</w:t>
      </w:r>
    </w:p>
    <w:p w:rsidR="00ED318F" w:rsidRPr="00D739A5" w:rsidRDefault="00ED318F" w:rsidP="00D739A5">
      <w:pPr>
        <w:tabs>
          <w:tab w:val="left" w:pos="993"/>
        </w:tabs>
        <w:spacing w:line="276" w:lineRule="auto"/>
        <w:ind w:firstLine="567"/>
        <w:rPr>
          <w:rFonts w:ascii="Arial" w:hAnsi="Arial" w:cs="Arial"/>
          <w:lang w:val="ro-RO"/>
        </w:rPr>
      </w:pPr>
    </w:p>
    <w:p w:rsidR="00ED318F" w:rsidRPr="00D739A5" w:rsidRDefault="00ED318F" w:rsidP="00D739A5">
      <w:pPr>
        <w:pStyle w:val="Header"/>
        <w:tabs>
          <w:tab w:val="clear" w:pos="4320"/>
          <w:tab w:val="clear" w:pos="8640"/>
          <w:tab w:val="left" w:pos="993"/>
        </w:tabs>
        <w:spacing w:line="276" w:lineRule="auto"/>
        <w:ind w:firstLine="567"/>
        <w:rPr>
          <w:rFonts w:ascii="Arial" w:hAnsi="Arial" w:cs="Arial"/>
          <w:lang w:val="ro-RO"/>
        </w:rPr>
      </w:pPr>
    </w:p>
    <w:p w:rsidR="00ED318F" w:rsidRPr="00D739A5" w:rsidRDefault="00ED318F" w:rsidP="00D739A5">
      <w:pPr>
        <w:tabs>
          <w:tab w:val="left" w:pos="993"/>
        </w:tabs>
        <w:spacing w:line="276" w:lineRule="auto"/>
        <w:ind w:firstLine="567"/>
        <w:rPr>
          <w:rFonts w:ascii="Arial" w:hAnsi="Arial" w:cs="Arial"/>
          <w:lang w:val="ro-RO"/>
        </w:rPr>
      </w:pPr>
    </w:p>
    <w:p w:rsidR="00ED318F" w:rsidRPr="00D739A5" w:rsidRDefault="00ED318F" w:rsidP="00D739A5">
      <w:pPr>
        <w:tabs>
          <w:tab w:val="left" w:pos="993"/>
        </w:tabs>
        <w:spacing w:line="276" w:lineRule="auto"/>
        <w:ind w:firstLine="567"/>
        <w:rPr>
          <w:rFonts w:ascii="Arial" w:hAnsi="Arial" w:cs="Arial"/>
          <w:lang w:val="ro-RO"/>
        </w:rPr>
      </w:pPr>
    </w:p>
    <w:p w:rsidR="00ED318F" w:rsidRPr="00D739A5" w:rsidRDefault="00ED318F" w:rsidP="00D739A5">
      <w:pPr>
        <w:tabs>
          <w:tab w:val="left" w:pos="993"/>
        </w:tabs>
        <w:spacing w:line="276" w:lineRule="auto"/>
        <w:ind w:firstLine="567"/>
        <w:rPr>
          <w:rFonts w:ascii="Arial" w:hAnsi="Arial" w:cs="Arial"/>
          <w:lang w:val="ro-RO"/>
        </w:rPr>
      </w:pPr>
    </w:p>
    <w:p w:rsidR="00ED318F" w:rsidRPr="00D739A5" w:rsidRDefault="00ED318F" w:rsidP="00D739A5">
      <w:pPr>
        <w:tabs>
          <w:tab w:val="left" w:pos="993"/>
        </w:tabs>
        <w:spacing w:line="276" w:lineRule="auto"/>
        <w:ind w:firstLine="567"/>
        <w:rPr>
          <w:rFonts w:ascii="Arial" w:hAnsi="Arial" w:cs="Arial"/>
          <w:lang w:val="ro-RO"/>
        </w:rPr>
      </w:pPr>
    </w:p>
    <w:p w:rsidR="00ED318F" w:rsidRPr="00D739A5" w:rsidRDefault="00ED318F" w:rsidP="00D739A5">
      <w:pPr>
        <w:tabs>
          <w:tab w:val="left" w:pos="993"/>
        </w:tabs>
        <w:spacing w:line="276" w:lineRule="auto"/>
        <w:ind w:firstLine="567"/>
        <w:rPr>
          <w:rFonts w:ascii="Arial" w:hAnsi="Arial" w:cs="Arial"/>
          <w:lang w:val="ro-RO"/>
        </w:rPr>
      </w:pPr>
    </w:p>
    <w:p w:rsidR="00FD4500" w:rsidRPr="00D739A5" w:rsidRDefault="00FD4500" w:rsidP="00D739A5">
      <w:pPr>
        <w:tabs>
          <w:tab w:val="left" w:pos="993"/>
        </w:tabs>
        <w:spacing w:line="276" w:lineRule="auto"/>
        <w:ind w:firstLine="567"/>
        <w:rPr>
          <w:rFonts w:ascii="Arial" w:hAnsi="Arial" w:cs="Arial"/>
          <w:lang w:val="ro-RO"/>
        </w:rPr>
      </w:pPr>
    </w:p>
    <w:p w:rsidR="00FD4500" w:rsidRPr="00D739A5" w:rsidRDefault="00FD4500" w:rsidP="00D739A5">
      <w:pPr>
        <w:tabs>
          <w:tab w:val="left" w:pos="993"/>
        </w:tabs>
        <w:spacing w:line="276" w:lineRule="auto"/>
        <w:ind w:firstLine="567"/>
        <w:rPr>
          <w:rFonts w:ascii="Arial" w:hAnsi="Arial" w:cs="Arial"/>
          <w:lang w:val="ro-RO"/>
        </w:rPr>
      </w:pPr>
    </w:p>
    <w:p w:rsidR="00ED318F" w:rsidRPr="00D739A5" w:rsidRDefault="00ED318F" w:rsidP="00D739A5">
      <w:pPr>
        <w:tabs>
          <w:tab w:val="left" w:pos="993"/>
        </w:tabs>
        <w:spacing w:line="276" w:lineRule="auto"/>
        <w:ind w:firstLine="567"/>
        <w:rPr>
          <w:rFonts w:ascii="Arial" w:hAnsi="Arial" w:cs="Arial"/>
          <w:lang w:val="ro-RO"/>
        </w:rPr>
      </w:pPr>
    </w:p>
    <w:p w:rsidR="00ED318F" w:rsidRPr="00D739A5" w:rsidRDefault="00ED318F" w:rsidP="00911056">
      <w:pPr>
        <w:pStyle w:val="Heading1"/>
        <w:tabs>
          <w:tab w:val="left" w:pos="993"/>
        </w:tabs>
        <w:spacing w:line="276" w:lineRule="auto"/>
      </w:pPr>
      <w:bookmarkStart w:id="3" w:name="_Toc96425233"/>
      <w:r w:rsidRPr="00D739A5">
        <w:lastRenderedPageBreak/>
        <w:t>III. PREZENTAREA JUDEŢULUI SATU MARE – INFORMAŢII GENERALE</w:t>
      </w:r>
      <w:bookmarkEnd w:id="3"/>
    </w:p>
    <w:p w:rsidR="00ED318F" w:rsidRPr="00D739A5" w:rsidRDefault="00ED318F" w:rsidP="00D739A5">
      <w:pPr>
        <w:pStyle w:val="NormalWeb"/>
        <w:tabs>
          <w:tab w:val="left" w:pos="993"/>
        </w:tabs>
        <w:spacing w:before="0" w:beforeAutospacing="0" w:after="0" w:afterAutospacing="0" w:line="276" w:lineRule="auto"/>
        <w:ind w:right="-29" w:firstLine="567"/>
        <w:jc w:val="center"/>
        <w:rPr>
          <w:rFonts w:ascii="Arial" w:hAnsi="Arial" w:cs="Arial"/>
          <w:sz w:val="16"/>
          <w:szCs w:val="16"/>
        </w:rPr>
      </w:pPr>
    </w:p>
    <w:p w:rsidR="00911056" w:rsidRDefault="00911056" w:rsidP="00D739A5">
      <w:pPr>
        <w:pStyle w:val="NormalWeb"/>
        <w:tabs>
          <w:tab w:val="left" w:pos="993"/>
        </w:tabs>
        <w:spacing w:before="0" w:beforeAutospacing="0" w:after="0" w:afterAutospacing="0" w:line="276" w:lineRule="auto"/>
        <w:ind w:right="-29" w:firstLine="567"/>
        <w:jc w:val="center"/>
        <w:rPr>
          <w:rFonts w:ascii="Arial" w:hAnsi="Arial" w:cs="Arial"/>
          <w:b/>
          <w:bCs/>
          <w:sz w:val="22"/>
          <w:szCs w:val="22"/>
          <w:u w:val="single"/>
        </w:rPr>
      </w:pPr>
    </w:p>
    <w:p w:rsidR="00ED318F" w:rsidRPr="00D739A5" w:rsidRDefault="00ED318F" w:rsidP="00D739A5">
      <w:pPr>
        <w:pStyle w:val="NormalWeb"/>
        <w:tabs>
          <w:tab w:val="left" w:pos="993"/>
        </w:tabs>
        <w:spacing w:before="0" w:beforeAutospacing="0" w:after="0" w:afterAutospacing="0" w:line="276" w:lineRule="auto"/>
        <w:ind w:right="-29" w:firstLine="567"/>
        <w:jc w:val="center"/>
        <w:rPr>
          <w:rFonts w:ascii="Arial" w:hAnsi="Arial" w:cs="Arial"/>
          <w:b/>
          <w:bCs/>
          <w:sz w:val="22"/>
          <w:szCs w:val="22"/>
          <w:u w:val="single"/>
        </w:rPr>
      </w:pPr>
      <w:r w:rsidRPr="00D739A5">
        <w:rPr>
          <w:rFonts w:ascii="Arial" w:hAnsi="Arial" w:cs="Arial"/>
          <w:noProof/>
          <w:sz w:val="22"/>
          <w:szCs w:val="22"/>
        </w:rPr>
        <w:drawing>
          <wp:inline distT="0" distB="0" distL="0" distR="0">
            <wp:extent cx="914400" cy="1031240"/>
            <wp:effectExtent l="0" t="0" r="0" b="0"/>
            <wp:docPr id="3" name="Picture 3" descr="Stema judeţului Satu Mare">
              <a:hlinkClick xmlns:a="http://schemas.openxmlformats.org/drawingml/2006/main" r:id="rId13" tooltip="Stema judeţului Satu Mare"/>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tema judeţului Satu Mare"/>
                    <pic:cNvPicPr>
                      <a:picLocks/>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1031240"/>
                    </a:xfrm>
                    <a:prstGeom prst="rect">
                      <a:avLst/>
                    </a:prstGeom>
                    <a:noFill/>
                    <a:ln>
                      <a:noFill/>
                    </a:ln>
                  </pic:spPr>
                </pic:pic>
              </a:graphicData>
            </a:graphic>
          </wp:inline>
        </w:drawing>
      </w:r>
    </w:p>
    <w:p w:rsidR="00ED318F" w:rsidRPr="00D739A5" w:rsidRDefault="00ED318F" w:rsidP="00D739A5">
      <w:pPr>
        <w:pStyle w:val="NormalWeb"/>
        <w:tabs>
          <w:tab w:val="left" w:pos="993"/>
        </w:tabs>
        <w:spacing w:before="0" w:beforeAutospacing="0" w:after="0" w:afterAutospacing="0" w:line="276" w:lineRule="auto"/>
        <w:ind w:right="-28" w:firstLine="567"/>
        <w:jc w:val="center"/>
        <w:rPr>
          <w:rFonts w:ascii="Arial" w:hAnsi="Arial" w:cs="Arial"/>
          <w:bCs/>
          <w:i/>
          <w:sz w:val="21"/>
          <w:szCs w:val="21"/>
          <w:u w:val="single"/>
        </w:rPr>
      </w:pPr>
      <w:r w:rsidRPr="00D739A5">
        <w:rPr>
          <w:rStyle w:val="hiddenstructuresakarpattja-oblast-coapng"/>
          <w:rFonts w:ascii="Arial" w:hAnsi="Arial" w:cs="Arial"/>
          <w:bCs/>
          <w:i/>
          <w:sz w:val="21"/>
          <w:szCs w:val="21"/>
        </w:rPr>
        <w:t xml:space="preserve"> Stema Jude</w:t>
      </w:r>
      <w:r w:rsidR="00CC3CBE" w:rsidRPr="00D739A5">
        <w:rPr>
          <w:rStyle w:val="hiddenstructuresakarpattja-oblast-coapng"/>
          <w:rFonts w:ascii="Arial" w:hAnsi="Arial" w:cs="Arial"/>
          <w:bCs/>
          <w:i/>
          <w:sz w:val="21"/>
          <w:szCs w:val="21"/>
        </w:rPr>
        <w:t>ț</w:t>
      </w:r>
      <w:r w:rsidRPr="00D739A5">
        <w:rPr>
          <w:rStyle w:val="hiddenstructuresakarpattja-oblast-coapng"/>
          <w:rFonts w:ascii="Arial" w:hAnsi="Arial" w:cs="Arial"/>
          <w:bCs/>
          <w:i/>
          <w:sz w:val="21"/>
          <w:szCs w:val="21"/>
        </w:rPr>
        <w:t>ului Satu Mare</w:t>
      </w:r>
    </w:p>
    <w:p w:rsidR="00ED318F" w:rsidRPr="00D739A5" w:rsidRDefault="00ED318F" w:rsidP="00D739A5">
      <w:pPr>
        <w:pStyle w:val="style5"/>
        <w:tabs>
          <w:tab w:val="left" w:pos="993"/>
        </w:tabs>
        <w:spacing w:after="0" w:afterAutospacing="0" w:line="276" w:lineRule="auto"/>
        <w:ind w:right="-28" w:firstLine="567"/>
        <w:jc w:val="both"/>
        <w:rPr>
          <w:rFonts w:ascii="Arial" w:hAnsi="Arial" w:cs="Arial"/>
          <w:sz w:val="22"/>
          <w:lang w:val="ro-RO"/>
        </w:rPr>
      </w:pPr>
      <w:r w:rsidRPr="00D739A5">
        <w:rPr>
          <w:rFonts w:ascii="Arial" w:hAnsi="Arial" w:cs="Arial"/>
          <w:sz w:val="22"/>
          <w:lang w:val="ro-RO"/>
        </w:rPr>
        <w:t>Jude</w:t>
      </w:r>
      <w:r w:rsidR="00CC3CBE" w:rsidRPr="00D739A5">
        <w:rPr>
          <w:rFonts w:ascii="Arial" w:hAnsi="Arial" w:cs="Arial"/>
          <w:sz w:val="22"/>
          <w:lang w:val="ro-RO"/>
        </w:rPr>
        <w:t>ț</w:t>
      </w:r>
      <w:r w:rsidRPr="00D739A5">
        <w:rPr>
          <w:rFonts w:ascii="Arial" w:hAnsi="Arial" w:cs="Arial"/>
          <w:sz w:val="22"/>
          <w:lang w:val="ro-RO"/>
        </w:rPr>
        <w:t>ul Satu Mare (în </w:t>
      </w:r>
      <w:hyperlink r:id="rId15" w:tooltip="Limba maghiară" w:history="1">
        <w:r w:rsidRPr="00D739A5">
          <w:rPr>
            <w:rStyle w:val="Hyperlink"/>
            <w:rFonts w:ascii="Arial" w:hAnsi="Arial" w:cs="Arial"/>
            <w:color w:val="auto"/>
            <w:sz w:val="22"/>
            <w:lang w:val="ro-RO"/>
          </w:rPr>
          <w:t>maghiară</w:t>
        </w:r>
      </w:hyperlink>
      <w:r w:rsidRPr="00D739A5">
        <w:rPr>
          <w:rFonts w:ascii="Arial" w:hAnsi="Arial" w:cs="Arial"/>
          <w:sz w:val="22"/>
          <w:lang w:val="ro-RO"/>
        </w:rPr>
        <w:t> </w:t>
      </w:r>
      <w:r w:rsidRPr="00D739A5">
        <w:rPr>
          <w:rFonts w:ascii="Arial" w:hAnsi="Arial" w:cs="Arial"/>
          <w:i/>
          <w:iCs/>
          <w:sz w:val="22"/>
          <w:lang w:val="ro-RO"/>
        </w:rPr>
        <w:t>Szatmármegye</w:t>
      </w:r>
      <w:r w:rsidRPr="00D739A5">
        <w:rPr>
          <w:rFonts w:ascii="Arial" w:hAnsi="Arial" w:cs="Arial"/>
          <w:sz w:val="22"/>
          <w:lang w:val="ro-RO"/>
        </w:rPr>
        <w:t>, în </w:t>
      </w:r>
      <w:hyperlink r:id="rId16" w:history="1">
        <w:r w:rsidRPr="00D739A5">
          <w:rPr>
            <w:rStyle w:val="Hyperlink"/>
            <w:rFonts w:ascii="Arial" w:hAnsi="Arial" w:cs="Arial"/>
            <w:color w:val="auto"/>
            <w:sz w:val="22"/>
            <w:lang w:val="ro-RO"/>
          </w:rPr>
          <w:t>germană</w:t>
        </w:r>
      </w:hyperlink>
      <w:r w:rsidRPr="00D739A5">
        <w:rPr>
          <w:rFonts w:ascii="Arial" w:hAnsi="Arial" w:cs="Arial"/>
          <w:sz w:val="22"/>
          <w:lang w:val="ro-RO"/>
        </w:rPr>
        <w:t> </w:t>
      </w:r>
      <w:r w:rsidRPr="00D739A5">
        <w:rPr>
          <w:rFonts w:ascii="Arial" w:hAnsi="Arial" w:cs="Arial"/>
          <w:i/>
          <w:iCs/>
          <w:sz w:val="22"/>
          <w:lang w:val="ro-RO"/>
        </w:rPr>
        <w:t>KreisSathmar</w:t>
      </w:r>
      <w:r w:rsidRPr="00D739A5">
        <w:rPr>
          <w:rFonts w:ascii="Arial" w:hAnsi="Arial" w:cs="Arial"/>
          <w:sz w:val="22"/>
          <w:lang w:val="ro-RO"/>
        </w:rPr>
        <w:t>)  este situat în partea de nord-vest a României, în bazinul inferior al Some</w:t>
      </w:r>
      <w:r w:rsidR="00CC3CBE" w:rsidRPr="00D739A5">
        <w:rPr>
          <w:rFonts w:ascii="Arial" w:hAnsi="Arial" w:cs="Arial"/>
          <w:sz w:val="22"/>
          <w:lang w:val="ro-RO"/>
        </w:rPr>
        <w:t>ș</w:t>
      </w:r>
      <w:r w:rsidRPr="00D739A5">
        <w:rPr>
          <w:rFonts w:ascii="Arial" w:hAnsi="Arial" w:cs="Arial"/>
          <w:sz w:val="22"/>
          <w:lang w:val="ro-RO"/>
        </w:rPr>
        <w:t>ului, la grani</w:t>
      </w:r>
      <w:r w:rsidR="00CC3CBE" w:rsidRPr="00D739A5">
        <w:rPr>
          <w:rFonts w:ascii="Arial" w:hAnsi="Arial" w:cs="Arial"/>
          <w:sz w:val="22"/>
          <w:lang w:val="ro-RO"/>
        </w:rPr>
        <w:t>ț</w:t>
      </w:r>
      <w:r w:rsidRPr="00D739A5">
        <w:rPr>
          <w:rFonts w:ascii="Arial" w:hAnsi="Arial" w:cs="Arial"/>
          <w:sz w:val="22"/>
          <w:lang w:val="ro-RO"/>
        </w:rPr>
        <w:t>ele cu Ungaria (la vest)</w:t>
      </w:r>
      <w:r w:rsidR="00B861D3" w:rsidRPr="00D739A5">
        <w:rPr>
          <w:rFonts w:ascii="Arial" w:hAnsi="Arial" w:cs="Arial"/>
          <w:sz w:val="22"/>
          <w:lang w:val="ro-RO"/>
        </w:rPr>
        <w:t>,</w:t>
      </w:r>
      <w:r w:rsidRPr="00D739A5">
        <w:rPr>
          <w:rFonts w:ascii="Arial" w:hAnsi="Arial" w:cs="Arial"/>
          <w:sz w:val="22"/>
          <w:lang w:val="ro-RO"/>
        </w:rPr>
        <w:t xml:space="preserve"> iar Ucraina (la nord), învecinându-se</w:t>
      </w:r>
      <w:r w:rsidR="00B861D3" w:rsidRPr="00D739A5">
        <w:rPr>
          <w:rFonts w:ascii="Arial" w:hAnsi="Arial" w:cs="Arial"/>
          <w:sz w:val="22"/>
          <w:lang w:val="ro-RO"/>
        </w:rPr>
        <w:t>,</w:t>
      </w:r>
      <w:r w:rsidRPr="00D739A5">
        <w:rPr>
          <w:rFonts w:ascii="Arial" w:hAnsi="Arial" w:cs="Arial"/>
          <w:sz w:val="22"/>
          <w:lang w:val="ro-RO"/>
        </w:rPr>
        <w:t xml:space="preserve"> în partea de sud</w:t>
      </w:r>
      <w:r w:rsidR="00B861D3" w:rsidRPr="00D739A5">
        <w:rPr>
          <w:rFonts w:ascii="Arial" w:hAnsi="Arial" w:cs="Arial"/>
          <w:sz w:val="22"/>
          <w:lang w:val="ro-RO"/>
        </w:rPr>
        <w:t>,</w:t>
      </w:r>
      <w:r w:rsidRPr="00D739A5">
        <w:rPr>
          <w:rFonts w:ascii="Arial" w:hAnsi="Arial" w:cs="Arial"/>
          <w:sz w:val="22"/>
          <w:lang w:val="ro-RO"/>
        </w:rPr>
        <w:t xml:space="preserve"> cu jude</w:t>
      </w:r>
      <w:r w:rsidR="00CC3CBE" w:rsidRPr="00D739A5">
        <w:rPr>
          <w:rFonts w:ascii="Arial" w:hAnsi="Arial" w:cs="Arial"/>
          <w:sz w:val="22"/>
          <w:lang w:val="ro-RO"/>
        </w:rPr>
        <w:t>țul</w:t>
      </w:r>
      <w:r w:rsidRPr="00D739A5">
        <w:rPr>
          <w:rFonts w:ascii="Arial" w:hAnsi="Arial" w:cs="Arial"/>
          <w:sz w:val="22"/>
          <w:lang w:val="ro-RO"/>
        </w:rPr>
        <w:t xml:space="preserve"> Bihor, în est, cu Sălajul </w:t>
      </w:r>
      <w:r w:rsidR="00CC3CBE" w:rsidRPr="00D739A5">
        <w:rPr>
          <w:rFonts w:ascii="Arial" w:hAnsi="Arial" w:cs="Arial"/>
          <w:sz w:val="22"/>
          <w:lang w:val="ro-RO"/>
        </w:rPr>
        <w:t>ș</w:t>
      </w:r>
      <w:r w:rsidRPr="00D739A5">
        <w:rPr>
          <w:rFonts w:ascii="Arial" w:hAnsi="Arial" w:cs="Arial"/>
          <w:sz w:val="22"/>
          <w:lang w:val="ro-RO"/>
        </w:rPr>
        <w:t>i, în partea nord - estică, cu jude</w:t>
      </w:r>
      <w:r w:rsidR="00CC3CBE" w:rsidRPr="00D739A5">
        <w:rPr>
          <w:rFonts w:ascii="Arial" w:hAnsi="Arial" w:cs="Arial"/>
          <w:sz w:val="22"/>
          <w:lang w:val="ro-RO"/>
        </w:rPr>
        <w:t>ț</w:t>
      </w:r>
      <w:r w:rsidRPr="00D739A5">
        <w:rPr>
          <w:rFonts w:ascii="Arial" w:hAnsi="Arial" w:cs="Arial"/>
          <w:sz w:val="22"/>
          <w:lang w:val="ro-RO"/>
        </w:rPr>
        <w:t>ul Maramure</w:t>
      </w:r>
      <w:r w:rsidR="00CC3CBE" w:rsidRPr="00D739A5">
        <w:rPr>
          <w:rFonts w:ascii="Arial" w:hAnsi="Arial" w:cs="Arial"/>
          <w:sz w:val="22"/>
          <w:lang w:val="ro-RO"/>
        </w:rPr>
        <w:t>ș</w:t>
      </w:r>
      <w:r w:rsidRPr="00D739A5">
        <w:rPr>
          <w:rFonts w:ascii="Arial" w:hAnsi="Arial" w:cs="Arial"/>
          <w:sz w:val="22"/>
          <w:lang w:val="ro-RO"/>
        </w:rPr>
        <w:t>. Suprafa</w:t>
      </w:r>
      <w:r w:rsidR="00CC3CBE" w:rsidRPr="00D739A5">
        <w:rPr>
          <w:rFonts w:ascii="Arial" w:hAnsi="Arial" w:cs="Arial"/>
          <w:sz w:val="22"/>
          <w:lang w:val="ro-RO"/>
        </w:rPr>
        <w:t>ț</w:t>
      </w:r>
      <w:r w:rsidRPr="00D739A5">
        <w:rPr>
          <w:rFonts w:ascii="Arial" w:hAnsi="Arial" w:cs="Arial"/>
          <w:sz w:val="22"/>
          <w:lang w:val="ro-RO"/>
        </w:rPr>
        <w:t>a totală a jude</w:t>
      </w:r>
      <w:r w:rsidR="00CC3CBE" w:rsidRPr="00D739A5">
        <w:rPr>
          <w:rFonts w:ascii="Arial" w:hAnsi="Arial" w:cs="Arial"/>
          <w:sz w:val="22"/>
          <w:lang w:val="ro-RO"/>
        </w:rPr>
        <w:t>ț</w:t>
      </w:r>
      <w:r w:rsidRPr="00D739A5">
        <w:rPr>
          <w:rFonts w:ascii="Arial" w:hAnsi="Arial" w:cs="Arial"/>
          <w:sz w:val="22"/>
          <w:lang w:val="ro-RO"/>
        </w:rPr>
        <w:t>ului este de 4.417,8 km², reprezentând 1,9 % din suprafa</w:t>
      </w:r>
      <w:r w:rsidR="00CC3CBE" w:rsidRPr="00D739A5">
        <w:rPr>
          <w:rFonts w:ascii="Arial" w:hAnsi="Arial" w:cs="Arial"/>
          <w:sz w:val="22"/>
          <w:lang w:val="ro-RO"/>
        </w:rPr>
        <w:t>ț</w:t>
      </w:r>
      <w:r w:rsidRPr="00D739A5">
        <w:rPr>
          <w:rFonts w:ascii="Arial" w:hAnsi="Arial" w:cs="Arial"/>
          <w:sz w:val="22"/>
          <w:lang w:val="ro-RO"/>
        </w:rPr>
        <w:t>a României și aproximativ 13% din suprafa</w:t>
      </w:r>
      <w:r w:rsidR="00CC3CBE" w:rsidRPr="00D739A5">
        <w:rPr>
          <w:rFonts w:ascii="Arial" w:hAnsi="Arial" w:cs="Arial"/>
          <w:sz w:val="22"/>
          <w:lang w:val="ro-RO"/>
        </w:rPr>
        <w:t>ț</w:t>
      </w:r>
      <w:r w:rsidRPr="00D739A5">
        <w:rPr>
          <w:rFonts w:ascii="Arial" w:hAnsi="Arial" w:cs="Arial"/>
          <w:sz w:val="22"/>
          <w:lang w:val="ro-RO"/>
        </w:rPr>
        <w:t xml:space="preserve">a regiunii, din care 72% îl reprezintă terenurile agricole, 18% pădurile </w:t>
      </w:r>
      <w:r w:rsidR="00CC3CBE" w:rsidRPr="00D739A5">
        <w:rPr>
          <w:rFonts w:ascii="Arial" w:hAnsi="Arial" w:cs="Arial"/>
          <w:sz w:val="22"/>
          <w:lang w:val="ro-RO"/>
        </w:rPr>
        <w:t>ș</w:t>
      </w:r>
      <w:r w:rsidRPr="00D739A5">
        <w:rPr>
          <w:rFonts w:ascii="Arial" w:hAnsi="Arial" w:cs="Arial"/>
          <w:sz w:val="22"/>
          <w:lang w:val="ro-RO"/>
        </w:rPr>
        <w:t>i alte terenuri cu vegeta</w:t>
      </w:r>
      <w:r w:rsidR="00CC3CBE" w:rsidRPr="00D739A5">
        <w:rPr>
          <w:rFonts w:ascii="Arial" w:hAnsi="Arial" w:cs="Arial"/>
          <w:sz w:val="22"/>
          <w:lang w:val="ro-RO"/>
        </w:rPr>
        <w:t>ț</w:t>
      </w:r>
      <w:r w:rsidRPr="00D739A5">
        <w:rPr>
          <w:rFonts w:ascii="Arial" w:hAnsi="Arial" w:cs="Arial"/>
          <w:sz w:val="22"/>
          <w:lang w:val="ro-RO"/>
        </w:rPr>
        <w:t>ie forestieră, 3% râurile și 7% alte suprafețe. Altitudinea este cuprinsă între 120 m și 1.240 m: câmpii (63 %), dealuri (20 %) și munți (17 %).</w:t>
      </w:r>
    </w:p>
    <w:p w:rsidR="00ED318F" w:rsidRPr="00D739A5" w:rsidRDefault="00ED318F" w:rsidP="00D739A5">
      <w:pPr>
        <w:pStyle w:val="style5"/>
        <w:tabs>
          <w:tab w:val="left" w:pos="993"/>
        </w:tabs>
        <w:spacing w:before="0" w:beforeAutospacing="0" w:after="0" w:afterAutospacing="0" w:line="276" w:lineRule="auto"/>
        <w:ind w:right="-29" w:firstLine="567"/>
        <w:jc w:val="both"/>
        <w:rPr>
          <w:rFonts w:ascii="Arial" w:hAnsi="Arial" w:cs="Arial"/>
          <w:color w:val="auto"/>
          <w:sz w:val="22"/>
          <w:lang w:val="ro-RO"/>
        </w:rPr>
      </w:pPr>
      <w:r w:rsidRPr="00D739A5">
        <w:rPr>
          <w:rFonts w:ascii="Arial" w:hAnsi="Arial" w:cs="Arial"/>
          <w:color w:val="auto"/>
          <w:sz w:val="22"/>
          <w:lang w:val="ro-RO"/>
        </w:rPr>
        <w:t>Alături de jude</w:t>
      </w:r>
      <w:r w:rsidR="00CC3CBE" w:rsidRPr="00D739A5">
        <w:rPr>
          <w:rFonts w:ascii="Arial" w:hAnsi="Arial" w:cs="Arial"/>
          <w:color w:val="auto"/>
          <w:sz w:val="22"/>
          <w:lang w:val="ro-RO"/>
        </w:rPr>
        <w:t>ț</w:t>
      </w:r>
      <w:r w:rsidRPr="00D739A5">
        <w:rPr>
          <w:rFonts w:ascii="Arial" w:hAnsi="Arial" w:cs="Arial"/>
          <w:color w:val="auto"/>
          <w:sz w:val="22"/>
          <w:lang w:val="ro-RO"/>
        </w:rPr>
        <w:t>ele Sălaj, Boto</w:t>
      </w:r>
      <w:r w:rsidR="00CC3CBE" w:rsidRPr="00D739A5">
        <w:rPr>
          <w:rFonts w:ascii="Arial" w:hAnsi="Arial" w:cs="Arial"/>
          <w:color w:val="auto"/>
          <w:sz w:val="22"/>
          <w:lang w:val="ro-RO"/>
        </w:rPr>
        <w:t>ș</w:t>
      </w:r>
      <w:r w:rsidRPr="00D739A5">
        <w:rPr>
          <w:rFonts w:ascii="Arial" w:hAnsi="Arial" w:cs="Arial"/>
          <w:color w:val="auto"/>
          <w:sz w:val="22"/>
          <w:lang w:val="ro-RO"/>
        </w:rPr>
        <w:t xml:space="preserve">ani, Harghita </w:t>
      </w:r>
      <w:r w:rsidR="00CC3CBE" w:rsidRPr="00D739A5">
        <w:rPr>
          <w:rFonts w:ascii="Arial" w:hAnsi="Arial" w:cs="Arial"/>
          <w:color w:val="auto"/>
          <w:sz w:val="22"/>
          <w:lang w:val="ro-RO"/>
        </w:rPr>
        <w:t>ș</w:t>
      </w:r>
      <w:r w:rsidRPr="00D739A5">
        <w:rPr>
          <w:rFonts w:ascii="Arial" w:hAnsi="Arial" w:cs="Arial"/>
          <w:color w:val="auto"/>
          <w:sz w:val="22"/>
          <w:lang w:val="ro-RO"/>
        </w:rPr>
        <w:t>i Maramure</w:t>
      </w:r>
      <w:r w:rsidR="00CC3CBE" w:rsidRPr="00D739A5">
        <w:rPr>
          <w:rFonts w:ascii="Arial" w:hAnsi="Arial" w:cs="Arial"/>
          <w:color w:val="auto"/>
          <w:sz w:val="22"/>
          <w:lang w:val="ro-RO"/>
        </w:rPr>
        <w:t>ș</w:t>
      </w:r>
      <w:r w:rsidRPr="00D739A5">
        <w:rPr>
          <w:rFonts w:ascii="Arial" w:hAnsi="Arial" w:cs="Arial"/>
          <w:color w:val="auto"/>
          <w:sz w:val="22"/>
          <w:lang w:val="ro-RO"/>
        </w:rPr>
        <w:t xml:space="preserve">, județul Satu Mare face parte din una dintre cele mai mari structuri euroregionale ale Europei, </w:t>
      </w:r>
      <w:r w:rsidR="00CC3CBE" w:rsidRPr="00D739A5">
        <w:rPr>
          <w:rFonts w:ascii="Arial" w:hAnsi="Arial" w:cs="Arial"/>
          <w:color w:val="auto"/>
          <w:sz w:val="22"/>
          <w:lang w:val="ro-RO"/>
        </w:rPr>
        <w:t>ș</w:t>
      </w:r>
      <w:r w:rsidRPr="00D739A5">
        <w:rPr>
          <w:rFonts w:ascii="Arial" w:hAnsi="Arial" w:cs="Arial"/>
          <w:color w:val="auto"/>
          <w:sz w:val="22"/>
          <w:lang w:val="ro-RO"/>
        </w:rPr>
        <w:t>i anume Euroregiunea Carpatica</w:t>
      </w:r>
      <w:r w:rsidRPr="00D739A5">
        <w:rPr>
          <w:rStyle w:val="FootnoteReference"/>
          <w:rFonts w:ascii="Arial" w:hAnsi="Arial" w:cs="Arial"/>
          <w:color w:val="auto"/>
          <w:sz w:val="22"/>
          <w:lang w:val="ro-RO"/>
        </w:rPr>
        <w:footnoteReference w:id="3"/>
      </w:r>
      <w:r w:rsidRPr="00D739A5">
        <w:rPr>
          <w:rFonts w:ascii="Arial" w:hAnsi="Arial" w:cs="Arial"/>
          <w:color w:val="auto"/>
          <w:sz w:val="22"/>
          <w:lang w:val="ro-RO"/>
        </w:rPr>
        <w:t>. De asemenea, face parte din Regiunea de Dezvoltare Nord-Vest, alături de județele Cluj, Bihor, Maramureș, Sălaj și Bistrița-Năsăud. Conform OECD</w:t>
      </w:r>
      <w:r w:rsidRPr="00D739A5">
        <w:rPr>
          <w:rStyle w:val="FootnoteReference"/>
          <w:rFonts w:ascii="Arial" w:hAnsi="Arial" w:cs="Arial"/>
          <w:color w:val="auto"/>
          <w:sz w:val="22"/>
          <w:lang w:val="ro-RO"/>
        </w:rPr>
        <w:footnoteReference w:id="4"/>
      </w:r>
      <w:r w:rsidRPr="00D739A5">
        <w:rPr>
          <w:rFonts w:ascii="Arial" w:hAnsi="Arial" w:cs="Arial"/>
          <w:color w:val="auto"/>
          <w:sz w:val="22"/>
          <w:lang w:val="ro-RO"/>
        </w:rPr>
        <w:t xml:space="preserve">, județul Satu Mare este definit ca o regiune ,,preponderent rurală apropiată de oraș”. </w:t>
      </w:r>
    </w:p>
    <w:p w:rsidR="00ED318F" w:rsidRPr="00D739A5" w:rsidRDefault="00ED318F" w:rsidP="00D739A5">
      <w:pPr>
        <w:pStyle w:val="style5"/>
        <w:tabs>
          <w:tab w:val="left" w:pos="993"/>
        </w:tabs>
        <w:spacing w:before="0" w:beforeAutospacing="0" w:after="0" w:afterAutospacing="0" w:line="276" w:lineRule="auto"/>
        <w:ind w:right="-28" w:firstLine="567"/>
        <w:jc w:val="both"/>
        <w:rPr>
          <w:rFonts w:ascii="Arial" w:hAnsi="Arial" w:cs="Arial"/>
          <w:sz w:val="22"/>
          <w:lang w:val="ro-RO"/>
        </w:rPr>
      </w:pPr>
      <w:r w:rsidRPr="00D739A5">
        <w:rPr>
          <w:rFonts w:ascii="Arial" w:hAnsi="Arial" w:cs="Arial"/>
          <w:color w:val="auto"/>
          <w:sz w:val="22"/>
          <w:lang w:val="ro-RO"/>
        </w:rPr>
        <w:t>Jude</w:t>
      </w:r>
      <w:r w:rsidR="00CC3CBE" w:rsidRPr="00D739A5">
        <w:rPr>
          <w:rFonts w:ascii="Arial" w:hAnsi="Arial" w:cs="Arial"/>
          <w:color w:val="auto"/>
          <w:sz w:val="22"/>
          <w:lang w:val="ro-RO"/>
        </w:rPr>
        <w:t>ț</w:t>
      </w:r>
      <w:r w:rsidRPr="00D739A5">
        <w:rPr>
          <w:rFonts w:ascii="Arial" w:hAnsi="Arial" w:cs="Arial"/>
          <w:color w:val="auto"/>
          <w:sz w:val="22"/>
          <w:lang w:val="ro-RO"/>
        </w:rPr>
        <w:t>ul Satu Mare are o pozi</w:t>
      </w:r>
      <w:r w:rsidR="00CC3CBE" w:rsidRPr="00D739A5">
        <w:rPr>
          <w:rFonts w:ascii="Arial" w:hAnsi="Arial" w:cs="Arial"/>
          <w:color w:val="auto"/>
          <w:sz w:val="22"/>
          <w:lang w:val="ro-RO"/>
        </w:rPr>
        <w:t>ț</w:t>
      </w:r>
      <w:r w:rsidRPr="00D739A5">
        <w:rPr>
          <w:rFonts w:ascii="Arial" w:hAnsi="Arial" w:cs="Arial"/>
          <w:color w:val="auto"/>
          <w:sz w:val="22"/>
          <w:lang w:val="ro-RO"/>
        </w:rPr>
        <w:t xml:space="preserve">ie strategică în cadrul regiunii Nord-Vest </w:t>
      </w:r>
      <w:r w:rsidR="00CC3CBE" w:rsidRPr="00D739A5">
        <w:rPr>
          <w:rFonts w:ascii="Arial" w:hAnsi="Arial" w:cs="Arial"/>
          <w:color w:val="auto"/>
          <w:sz w:val="22"/>
          <w:lang w:val="ro-RO"/>
        </w:rPr>
        <w:t>ș</w:t>
      </w:r>
      <w:r w:rsidRPr="00D739A5">
        <w:rPr>
          <w:rFonts w:ascii="Arial" w:hAnsi="Arial" w:cs="Arial"/>
          <w:color w:val="auto"/>
          <w:sz w:val="22"/>
          <w:lang w:val="ro-RO"/>
        </w:rPr>
        <w:t xml:space="preserve">i a euroregiunii Carpatica, fiind o poartă de intrare dinspre Ungaria, prin punctul de trecere al frontierei Petea, </w:t>
      </w:r>
      <w:r w:rsidR="00CC3CBE" w:rsidRPr="00D739A5">
        <w:rPr>
          <w:rFonts w:ascii="Arial" w:hAnsi="Arial" w:cs="Arial"/>
          <w:color w:val="auto"/>
          <w:sz w:val="22"/>
          <w:lang w:val="ro-RO"/>
        </w:rPr>
        <w:t>ș</w:t>
      </w:r>
      <w:r w:rsidRPr="00D739A5">
        <w:rPr>
          <w:rFonts w:ascii="Arial" w:hAnsi="Arial" w:cs="Arial"/>
          <w:color w:val="auto"/>
          <w:sz w:val="22"/>
          <w:lang w:val="ro-RO"/>
        </w:rPr>
        <w:t>i</w:t>
      </w:r>
      <w:r w:rsidRPr="00D739A5">
        <w:rPr>
          <w:rFonts w:ascii="Arial" w:hAnsi="Arial" w:cs="Arial"/>
          <w:sz w:val="22"/>
          <w:lang w:val="ro-RO"/>
        </w:rPr>
        <w:t xml:space="preserve"> Ucraina, prin Halmeu. Puncte de trecere a frontierei (vamă):</w:t>
      </w:r>
    </w:p>
    <w:p w:rsidR="00ED318F" w:rsidRPr="00D739A5" w:rsidRDefault="00ED318F" w:rsidP="00D739A5">
      <w:pPr>
        <w:pStyle w:val="style5"/>
        <w:numPr>
          <w:ilvl w:val="0"/>
          <w:numId w:val="10"/>
        </w:numPr>
        <w:tabs>
          <w:tab w:val="left" w:pos="993"/>
        </w:tabs>
        <w:spacing w:before="0" w:beforeAutospacing="0" w:after="0" w:afterAutospacing="0" w:line="276" w:lineRule="auto"/>
        <w:ind w:left="0" w:right="-28" w:firstLine="567"/>
        <w:jc w:val="both"/>
        <w:rPr>
          <w:rFonts w:ascii="Arial" w:hAnsi="Arial" w:cs="Arial"/>
          <w:sz w:val="22"/>
          <w:lang w:val="ro-RO"/>
        </w:rPr>
      </w:pPr>
      <w:r w:rsidRPr="00D739A5">
        <w:rPr>
          <w:rFonts w:ascii="Arial" w:hAnsi="Arial" w:cs="Arial"/>
          <w:sz w:val="22"/>
          <w:lang w:val="ro-RO"/>
        </w:rPr>
        <w:t>Petea (rutier)</w:t>
      </w:r>
      <w:r w:rsidR="00B861D3" w:rsidRPr="00D739A5">
        <w:rPr>
          <w:rFonts w:ascii="Arial" w:hAnsi="Arial" w:cs="Arial"/>
          <w:sz w:val="22"/>
          <w:lang w:val="ro-RO"/>
        </w:rPr>
        <w:t>;</w:t>
      </w:r>
    </w:p>
    <w:p w:rsidR="00ED318F" w:rsidRPr="00D739A5" w:rsidRDefault="00ED318F" w:rsidP="00D739A5">
      <w:pPr>
        <w:pStyle w:val="style5"/>
        <w:numPr>
          <w:ilvl w:val="0"/>
          <w:numId w:val="10"/>
        </w:numPr>
        <w:tabs>
          <w:tab w:val="left" w:pos="993"/>
        </w:tabs>
        <w:spacing w:before="0" w:beforeAutospacing="0" w:after="0" w:afterAutospacing="0" w:line="276" w:lineRule="auto"/>
        <w:ind w:left="0" w:right="-28" w:firstLine="567"/>
        <w:jc w:val="both"/>
        <w:rPr>
          <w:rFonts w:ascii="Arial" w:hAnsi="Arial" w:cs="Arial"/>
          <w:sz w:val="22"/>
          <w:lang w:val="ro-RO"/>
        </w:rPr>
      </w:pPr>
      <w:r w:rsidRPr="00D739A5">
        <w:rPr>
          <w:rFonts w:ascii="Arial" w:hAnsi="Arial" w:cs="Arial"/>
          <w:sz w:val="22"/>
          <w:lang w:val="ro-RO"/>
        </w:rPr>
        <w:t>Halmeu (rutier și feroviar)</w:t>
      </w:r>
      <w:r w:rsidR="00B861D3" w:rsidRPr="00D739A5">
        <w:rPr>
          <w:rFonts w:ascii="Arial" w:hAnsi="Arial" w:cs="Arial"/>
          <w:sz w:val="22"/>
          <w:lang w:val="ro-RO"/>
        </w:rPr>
        <w:t>;</w:t>
      </w:r>
    </w:p>
    <w:p w:rsidR="00ED318F" w:rsidRPr="00D739A5" w:rsidRDefault="00ED318F" w:rsidP="00D739A5">
      <w:pPr>
        <w:pStyle w:val="style5"/>
        <w:numPr>
          <w:ilvl w:val="0"/>
          <w:numId w:val="10"/>
        </w:numPr>
        <w:tabs>
          <w:tab w:val="left" w:pos="993"/>
        </w:tabs>
        <w:spacing w:before="0" w:beforeAutospacing="0" w:after="0" w:afterAutospacing="0" w:line="276" w:lineRule="auto"/>
        <w:ind w:left="0" w:right="-28" w:firstLine="567"/>
        <w:jc w:val="both"/>
        <w:rPr>
          <w:rFonts w:ascii="Arial" w:hAnsi="Arial" w:cs="Arial"/>
          <w:sz w:val="22"/>
          <w:lang w:val="ro-RO"/>
        </w:rPr>
      </w:pPr>
      <w:r w:rsidRPr="00D739A5">
        <w:rPr>
          <w:rFonts w:ascii="Arial" w:hAnsi="Arial" w:cs="Arial"/>
          <w:sz w:val="22"/>
          <w:lang w:val="ro-RO"/>
        </w:rPr>
        <w:t>Urziceni (rutier)</w:t>
      </w:r>
      <w:r w:rsidR="00B861D3" w:rsidRPr="00D739A5">
        <w:rPr>
          <w:rFonts w:ascii="Arial" w:hAnsi="Arial" w:cs="Arial"/>
          <w:sz w:val="22"/>
          <w:lang w:val="ro-RO"/>
        </w:rPr>
        <w:t>;</w:t>
      </w:r>
    </w:p>
    <w:p w:rsidR="00ED318F" w:rsidRPr="00D739A5" w:rsidRDefault="00ED318F" w:rsidP="00D739A5">
      <w:pPr>
        <w:pStyle w:val="style5"/>
        <w:numPr>
          <w:ilvl w:val="0"/>
          <w:numId w:val="10"/>
        </w:numPr>
        <w:tabs>
          <w:tab w:val="left" w:pos="993"/>
        </w:tabs>
        <w:spacing w:before="0" w:beforeAutospacing="0" w:after="0" w:afterAutospacing="0" w:line="276" w:lineRule="auto"/>
        <w:ind w:left="0" w:right="-28" w:firstLine="567"/>
        <w:jc w:val="both"/>
        <w:rPr>
          <w:rFonts w:ascii="Arial" w:hAnsi="Arial" w:cs="Arial"/>
          <w:sz w:val="22"/>
          <w:lang w:val="ro-RO"/>
        </w:rPr>
      </w:pPr>
      <w:r w:rsidRPr="00D739A5">
        <w:rPr>
          <w:rFonts w:ascii="Arial" w:hAnsi="Arial" w:cs="Arial"/>
          <w:sz w:val="22"/>
          <w:lang w:val="ro-RO"/>
        </w:rPr>
        <w:t>Berveni (feroviar)</w:t>
      </w:r>
      <w:r w:rsidR="00B861D3" w:rsidRPr="00D739A5">
        <w:rPr>
          <w:rFonts w:ascii="Arial" w:hAnsi="Arial" w:cs="Arial"/>
          <w:sz w:val="22"/>
          <w:lang w:val="ro-RO"/>
        </w:rPr>
        <w:t>;</w:t>
      </w:r>
    </w:p>
    <w:p w:rsidR="00ED318F" w:rsidRPr="00D739A5" w:rsidRDefault="00ED318F" w:rsidP="00D739A5">
      <w:pPr>
        <w:pStyle w:val="style5"/>
        <w:numPr>
          <w:ilvl w:val="0"/>
          <w:numId w:val="10"/>
        </w:numPr>
        <w:tabs>
          <w:tab w:val="left" w:pos="993"/>
        </w:tabs>
        <w:spacing w:before="0" w:beforeAutospacing="0" w:after="0" w:afterAutospacing="0" w:line="276" w:lineRule="auto"/>
        <w:ind w:left="0" w:right="-28" w:firstLine="567"/>
        <w:jc w:val="both"/>
        <w:rPr>
          <w:rFonts w:ascii="Arial" w:hAnsi="Arial" w:cs="Arial"/>
          <w:sz w:val="22"/>
          <w:lang w:val="ro-RO"/>
        </w:rPr>
      </w:pPr>
      <w:r w:rsidRPr="00D739A5">
        <w:rPr>
          <w:rFonts w:ascii="Arial" w:hAnsi="Arial" w:cs="Arial"/>
          <w:sz w:val="22"/>
          <w:lang w:val="ro-RO"/>
        </w:rPr>
        <w:t>Satu Mare (aerian)</w:t>
      </w:r>
      <w:r w:rsidR="00B861D3" w:rsidRPr="00D739A5">
        <w:rPr>
          <w:rFonts w:ascii="Arial" w:hAnsi="Arial" w:cs="Arial"/>
          <w:sz w:val="22"/>
          <w:lang w:val="ro-RO"/>
        </w:rPr>
        <w:t>.</w:t>
      </w:r>
    </w:p>
    <w:p w:rsidR="00ED318F" w:rsidRPr="00D739A5" w:rsidRDefault="00ED318F" w:rsidP="00D739A5">
      <w:pPr>
        <w:pStyle w:val="style5"/>
        <w:tabs>
          <w:tab w:val="left" w:pos="993"/>
        </w:tabs>
        <w:spacing w:before="0" w:beforeAutospacing="0" w:after="0" w:afterAutospacing="0" w:line="276" w:lineRule="auto"/>
        <w:ind w:right="-28" w:firstLine="567"/>
        <w:jc w:val="both"/>
        <w:rPr>
          <w:rFonts w:ascii="Arial" w:hAnsi="Arial" w:cs="Arial"/>
          <w:sz w:val="22"/>
          <w:lang w:val="ro-RO"/>
        </w:rPr>
      </w:pPr>
      <w:r w:rsidRPr="00D739A5">
        <w:rPr>
          <w:rFonts w:ascii="Arial" w:hAnsi="Arial" w:cs="Arial"/>
          <w:sz w:val="22"/>
          <w:lang w:val="ro-RO"/>
        </w:rPr>
        <w:t>Este situat relativ aproape de patru capitale europene: Bucure</w:t>
      </w:r>
      <w:r w:rsidR="00CC3CBE" w:rsidRPr="00D739A5">
        <w:rPr>
          <w:rFonts w:ascii="Arial" w:hAnsi="Arial" w:cs="Arial"/>
          <w:sz w:val="22"/>
          <w:lang w:val="ro-RO"/>
        </w:rPr>
        <w:t>ș</w:t>
      </w:r>
      <w:r w:rsidRPr="00D739A5">
        <w:rPr>
          <w:rFonts w:ascii="Arial" w:hAnsi="Arial" w:cs="Arial"/>
          <w:sz w:val="22"/>
          <w:lang w:val="ro-RO"/>
        </w:rPr>
        <w:t xml:space="preserve">ti (638 km), Budapesta (330 km), Bratislava (530 km) </w:t>
      </w:r>
      <w:r w:rsidR="00CC3CBE" w:rsidRPr="00D739A5">
        <w:rPr>
          <w:rFonts w:ascii="Arial" w:hAnsi="Arial" w:cs="Arial"/>
          <w:sz w:val="22"/>
          <w:lang w:val="ro-RO"/>
        </w:rPr>
        <w:t>ș</w:t>
      </w:r>
      <w:r w:rsidRPr="00D739A5">
        <w:rPr>
          <w:rFonts w:ascii="Arial" w:hAnsi="Arial" w:cs="Arial"/>
          <w:sz w:val="22"/>
          <w:lang w:val="ro-RO"/>
        </w:rPr>
        <w:t>i Viena (570 km).</w:t>
      </w:r>
    </w:p>
    <w:p w:rsidR="00ED318F" w:rsidRDefault="00ED318F" w:rsidP="00D739A5">
      <w:pPr>
        <w:pStyle w:val="style5"/>
        <w:tabs>
          <w:tab w:val="left" w:pos="993"/>
        </w:tabs>
        <w:spacing w:before="0" w:beforeAutospacing="0" w:after="0" w:afterAutospacing="0" w:line="276" w:lineRule="auto"/>
        <w:ind w:right="-28" w:firstLine="567"/>
        <w:jc w:val="both"/>
        <w:rPr>
          <w:rFonts w:ascii="Arial" w:hAnsi="Arial" w:cs="Arial"/>
          <w:color w:val="auto"/>
          <w:sz w:val="22"/>
          <w:szCs w:val="24"/>
          <w:lang w:val="ro-RO"/>
        </w:rPr>
      </w:pPr>
      <w:r w:rsidRPr="00D739A5">
        <w:rPr>
          <w:rFonts w:ascii="Arial" w:hAnsi="Arial" w:cs="Arial"/>
          <w:color w:val="auto"/>
          <w:sz w:val="22"/>
          <w:szCs w:val="24"/>
          <w:lang w:val="ro-RO"/>
        </w:rPr>
        <w:t>Popula</w:t>
      </w:r>
      <w:r w:rsidR="00CC3CBE" w:rsidRPr="00D739A5">
        <w:rPr>
          <w:rFonts w:ascii="Arial" w:hAnsi="Arial" w:cs="Arial"/>
          <w:color w:val="auto"/>
          <w:sz w:val="22"/>
          <w:szCs w:val="24"/>
          <w:lang w:val="ro-RO"/>
        </w:rPr>
        <w:t>ț</w:t>
      </w:r>
      <w:r w:rsidRPr="00D739A5">
        <w:rPr>
          <w:rFonts w:ascii="Arial" w:hAnsi="Arial" w:cs="Arial"/>
          <w:color w:val="auto"/>
          <w:sz w:val="22"/>
          <w:szCs w:val="24"/>
          <w:lang w:val="ro-RO"/>
        </w:rPr>
        <w:t>ia jude</w:t>
      </w:r>
      <w:r w:rsidR="00CC3CBE" w:rsidRPr="00D739A5">
        <w:rPr>
          <w:rFonts w:ascii="Arial" w:hAnsi="Arial" w:cs="Arial"/>
          <w:color w:val="auto"/>
          <w:sz w:val="22"/>
          <w:szCs w:val="24"/>
          <w:lang w:val="ro-RO"/>
        </w:rPr>
        <w:t>ț</w:t>
      </w:r>
      <w:r w:rsidRPr="00D739A5">
        <w:rPr>
          <w:rFonts w:ascii="Arial" w:hAnsi="Arial" w:cs="Arial"/>
          <w:color w:val="auto"/>
          <w:sz w:val="22"/>
          <w:szCs w:val="24"/>
          <w:lang w:val="ro-RO"/>
        </w:rPr>
        <w:t>ului Satu Mare număra, conform datelor statistice de la 1 iulie 2020, 385.190 locuitori</w:t>
      </w:r>
      <w:r w:rsidRPr="00D739A5">
        <w:rPr>
          <w:rStyle w:val="FootnoteReference"/>
          <w:rFonts w:ascii="Arial" w:hAnsi="Arial" w:cs="Arial"/>
          <w:color w:val="auto"/>
          <w:sz w:val="22"/>
          <w:szCs w:val="24"/>
          <w:lang w:val="ro-RO"/>
        </w:rPr>
        <w:footnoteReference w:id="5"/>
      </w:r>
      <w:r w:rsidRPr="00D739A5">
        <w:rPr>
          <w:rFonts w:ascii="Arial" w:hAnsi="Arial" w:cs="Arial"/>
          <w:color w:val="auto"/>
          <w:sz w:val="22"/>
          <w:szCs w:val="24"/>
          <w:lang w:val="ro-RO"/>
        </w:rPr>
        <w:t>, în creștere fa</w:t>
      </w:r>
      <w:r w:rsidR="00CC3CBE" w:rsidRPr="00D739A5">
        <w:rPr>
          <w:rFonts w:ascii="Arial" w:hAnsi="Arial" w:cs="Arial"/>
          <w:color w:val="auto"/>
          <w:sz w:val="22"/>
          <w:szCs w:val="24"/>
          <w:lang w:val="ro-RO"/>
        </w:rPr>
        <w:t>ță</w:t>
      </w:r>
      <w:r w:rsidRPr="00D739A5">
        <w:rPr>
          <w:rFonts w:ascii="Arial" w:hAnsi="Arial" w:cs="Arial"/>
          <w:color w:val="auto"/>
          <w:sz w:val="22"/>
          <w:szCs w:val="24"/>
          <w:lang w:val="ro-RO"/>
        </w:rPr>
        <w:t xml:space="preserve"> de recens</w:t>
      </w:r>
      <w:r w:rsidR="00B861D3" w:rsidRPr="00D739A5">
        <w:rPr>
          <w:rFonts w:ascii="Arial" w:hAnsi="Arial" w:cs="Arial"/>
          <w:color w:val="auto"/>
          <w:sz w:val="22"/>
          <w:szCs w:val="24"/>
          <w:lang w:val="ro-RO"/>
        </w:rPr>
        <w:t>ă</w:t>
      </w:r>
      <w:r w:rsidRPr="00D739A5">
        <w:rPr>
          <w:rFonts w:ascii="Arial" w:hAnsi="Arial" w:cs="Arial"/>
          <w:color w:val="auto"/>
          <w:sz w:val="22"/>
          <w:szCs w:val="24"/>
          <w:lang w:val="ro-RO"/>
        </w:rPr>
        <w:t>mântul din anul 2011.Din totalul popula</w:t>
      </w:r>
      <w:r w:rsidR="00CC3CBE" w:rsidRPr="00D739A5">
        <w:rPr>
          <w:rFonts w:ascii="Arial" w:hAnsi="Arial" w:cs="Arial"/>
          <w:color w:val="auto"/>
          <w:sz w:val="22"/>
          <w:szCs w:val="24"/>
          <w:lang w:val="ro-RO"/>
        </w:rPr>
        <w:t>ț</w:t>
      </w:r>
      <w:r w:rsidRPr="00D739A5">
        <w:rPr>
          <w:rFonts w:ascii="Arial" w:hAnsi="Arial" w:cs="Arial"/>
          <w:color w:val="auto"/>
          <w:sz w:val="22"/>
          <w:szCs w:val="24"/>
          <w:lang w:val="ro-RO"/>
        </w:rPr>
        <w:t>iei jude</w:t>
      </w:r>
      <w:r w:rsidR="00CC3CBE" w:rsidRPr="00D739A5">
        <w:rPr>
          <w:rFonts w:ascii="Arial" w:hAnsi="Arial" w:cs="Arial"/>
          <w:color w:val="auto"/>
          <w:sz w:val="22"/>
          <w:szCs w:val="24"/>
          <w:lang w:val="ro-RO"/>
        </w:rPr>
        <w:t>ț</w:t>
      </w:r>
      <w:r w:rsidRPr="00D739A5">
        <w:rPr>
          <w:rFonts w:ascii="Arial" w:hAnsi="Arial" w:cs="Arial"/>
          <w:color w:val="auto"/>
          <w:sz w:val="22"/>
          <w:szCs w:val="24"/>
          <w:lang w:val="ro-RO"/>
        </w:rPr>
        <w:t>ului</w:t>
      </w:r>
      <w:r w:rsidR="00B861D3" w:rsidRPr="00D739A5">
        <w:rPr>
          <w:rFonts w:ascii="Arial" w:hAnsi="Arial" w:cs="Arial"/>
          <w:color w:val="auto"/>
          <w:sz w:val="22"/>
          <w:szCs w:val="24"/>
          <w:lang w:val="ro-RO"/>
        </w:rPr>
        <w:t>,</w:t>
      </w:r>
      <w:r w:rsidRPr="00D739A5">
        <w:rPr>
          <w:rFonts w:ascii="Arial" w:hAnsi="Arial" w:cs="Arial"/>
          <w:color w:val="auto"/>
          <w:sz w:val="22"/>
          <w:szCs w:val="24"/>
          <w:lang w:val="ro-RO"/>
        </w:rPr>
        <w:t xml:space="preserve"> 47,5% au domiciliul în mediul urban (183.117 persoane) </w:t>
      </w:r>
      <w:r w:rsidR="00CC3CBE" w:rsidRPr="00D739A5">
        <w:rPr>
          <w:rFonts w:ascii="Arial" w:hAnsi="Arial" w:cs="Arial"/>
          <w:color w:val="auto"/>
          <w:sz w:val="22"/>
          <w:szCs w:val="24"/>
          <w:lang w:val="ro-RO"/>
        </w:rPr>
        <w:t>ș</w:t>
      </w:r>
      <w:r w:rsidRPr="00D739A5">
        <w:rPr>
          <w:rFonts w:ascii="Arial" w:hAnsi="Arial" w:cs="Arial"/>
          <w:color w:val="auto"/>
          <w:sz w:val="22"/>
          <w:szCs w:val="24"/>
          <w:lang w:val="ro-RO"/>
        </w:rPr>
        <w:t xml:space="preserve">i 52,5% în mediul rural (202.073 persoane). Pe sexe, structura este echilibrată, 48,9% din locuitorii </w:t>
      </w:r>
      <w:r w:rsidRPr="00D739A5">
        <w:rPr>
          <w:rFonts w:ascii="Arial" w:hAnsi="Arial" w:cs="Arial"/>
          <w:color w:val="auto"/>
          <w:sz w:val="22"/>
          <w:szCs w:val="24"/>
          <w:lang w:val="ro-RO"/>
        </w:rPr>
        <w:lastRenderedPageBreak/>
        <w:t>jude</w:t>
      </w:r>
      <w:r w:rsidR="00CC3CBE" w:rsidRPr="00D739A5">
        <w:rPr>
          <w:rFonts w:ascii="Arial" w:hAnsi="Arial" w:cs="Arial"/>
          <w:color w:val="auto"/>
          <w:sz w:val="22"/>
          <w:szCs w:val="24"/>
          <w:lang w:val="ro-RO"/>
        </w:rPr>
        <w:t>ț</w:t>
      </w:r>
      <w:r w:rsidRPr="00D739A5">
        <w:rPr>
          <w:rFonts w:ascii="Arial" w:hAnsi="Arial" w:cs="Arial"/>
          <w:color w:val="auto"/>
          <w:sz w:val="22"/>
          <w:szCs w:val="24"/>
          <w:lang w:val="ro-RO"/>
        </w:rPr>
        <w:t xml:space="preserve">ului fiind de sex masculin (188.273 persoane) </w:t>
      </w:r>
      <w:r w:rsidR="00CC3CBE" w:rsidRPr="00D739A5">
        <w:rPr>
          <w:rFonts w:ascii="Arial" w:hAnsi="Arial" w:cs="Arial"/>
          <w:color w:val="auto"/>
          <w:sz w:val="22"/>
          <w:szCs w:val="24"/>
          <w:lang w:val="ro-RO"/>
        </w:rPr>
        <w:t>ș</w:t>
      </w:r>
      <w:r w:rsidRPr="00D739A5">
        <w:rPr>
          <w:rFonts w:ascii="Arial" w:hAnsi="Arial" w:cs="Arial"/>
          <w:color w:val="auto"/>
          <w:sz w:val="22"/>
          <w:szCs w:val="24"/>
          <w:lang w:val="ro-RO"/>
        </w:rPr>
        <w:t>i 51,1% de sex feminin (196.917 persoane)</w:t>
      </w:r>
      <w:r w:rsidRPr="00D739A5">
        <w:rPr>
          <w:rStyle w:val="FootnoteReference"/>
          <w:rFonts w:ascii="Arial" w:hAnsi="Arial" w:cs="Arial"/>
          <w:color w:val="auto"/>
          <w:sz w:val="22"/>
          <w:szCs w:val="24"/>
          <w:lang w:val="ro-RO"/>
        </w:rPr>
        <w:footnoteReference w:id="6"/>
      </w:r>
      <w:r w:rsidRPr="00D739A5">
        <w:rPr>
          <w:rFonts w:ascii="Arial" w:hAnsi="Arial" w:cs="Arial"/>
          <w:color w:val="auto"/>
          <w:sz w:val="22"/>
          <w:szCs w:val="24"/>
          <w:lang w:val="ro-RO"/>
        </w:rPr>
        <w:t>.</w:t>
      </w:r>
    </w:p>
    <w:p w:rsidR="00D739A5" w:rsidRPr="006F36EA" w:rsidRDefault="00D739A5" w:rsidP="00D739A5">
      <w:pPr>
        <w:pStyle w:val="style5"/>
        <w:tabs>
          <w:tab w:val="left" w:pos="993"/>
        </w:tabs>
        <w:spacing w:before="0" w:beforeAutospacing="0" w:after="0" w:afterAutospacing="0" w:line="276" w:lineRule="auto"/>
        <w:ind w:right="-28" w:firstLine="567"/>
        <w:jc w:val="both"/>
        <w:rPr>
          <w:rFonts w:ascii="Arial" w:hAnsi="Arial" w:cs="Arial"/>
          <w:color w:val="auto"/>
          <w:sz w:val="8"/>
          <w:szCs w:val="8"/>
          <w:lang w:val="ro-RO"/>
        </w:rPr>
      </w:pPr>
    </w:p>
    <w:p w:rsidR="00ED318F" w:rsidRPr="00D739A5" w:rsidRDefault="00ED318F" w:rsidP="00D739A5">
      <w:pPr>
        <w:pStyle w:val="style5"/>
        <w:tabs>
          <w:tab w:val="left" w:pos="993"/>
        </w:tabs>
        <w:spacing w:before="0" w:beforeAutospacing="0" w:after="0" w:afterAutospacing="0" w:line="276" w:lineRule="auto"/>
        <w:ind w:right="-28" w:firstLine="567"/>
        <w:jc w:val="both"/>
        <w:rPr>
          <w:rFonts w:ascii="Arial" w:hAnsi="Arial" w:cs="Arial"/>
          <w:color w:val="auto"/>
          <w:sz w:val="16"/>
          <w:szCs w:val="16"/>
          <w:lang w:val="ro-R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21"/>
        <w:gridCol w:w="2206"/>
        <w:gridCol w:w="2221"/>
        <w:gridCol w:w="2208"/>
      </w:tblGrid>
      <w:tr w:rsidR="00ED318F" w:rsidRPr="00D739A5" w:rsidTr="00ED318F">
        <w:trPr>
          <w:trHeight w:val="70"/>
          <w:jc w:val="center"/>
        </w:trPr>
        <w:tc>
          <w:tcPr>
            <w:tcW w:w="2394" w:type="dxa"/>
            <w:shd w:val="clear" w:color="auto" w:fill="EAF1DD"/>
          </w:tcPr>
          <w:p w:rsidR="00ED318F" w:rsidRPr="00D739A5" w:rsidRDefault="00ED318F" w:rsidP="00D739A5">
            <w:pPr>
              <w:pStyle w:val="style5"/>
              <w:tabs>
                <w:tab w:val="left" w:pos="993"/>
              </w:tabs>
              <w:spacing w:before="0" w:beforeAutospacing="0" w:after="0" w:afterAutospacing="0" w:line="276" w:lineRule="auto"/>
              <w:ind w:right="-28" w:firstLine="567"/>
              <w:jc w:val="center"/>
              <w:rPr>
                <w:rFonts w:ascii="Arial" w:hAnsi="Arial" w:cs="Arial"/>
                <w:b/>
                <w:color w:val="auto"/>
                <w:sz w:val="22"/>
                <w:szCs w:val="24"/>
                <w:lang w:val="ro-RO"/>
              </w:rPr>
            </w:pPr>
            <w:r w:rsidRPr="00D739A5">
              <w:rPr>
                <w:rFonts w:ascii="Arial" w:hAnsi="Arial" w:cs="Arial"/>
                <w:b/>
                <w:color w:val="auto"/>
                <w:sz w:val="22"/>
                <w:szCs w:val="24"/>
                <w:lang w:val="ro-RO"/>
              </w:rPr>
              <w:t>TOTAL</w:t>
            </w:r>
          </w:p>
        </w:tc>
        <w:tc>
          <w:tcPr>
            <w:tcW w:w="2393" w:type="dxa"/>
            <w:tcBorders>
              <w:top w:val="single" w:sz="4" w:space="0" w:color="auto"/>
            </w:tcBorders>
            <w:shd w:val="clear" w:color="auto" w:fill="EAF1DD"/>
          </w:tcPr>
          <w:p w:rsidR="00ED318F" w:rsidRPr="00D739A5" w:rsidRDefault="00ED318F" w:rsidP="00D739A5">
            <w:pPr>
              <w:pStyle w:val="style5"/>
              <w:tabs>
                <w:tab w:val="left" w:pos="993"/>
              </w:tabs>
              <w:spacing w:before="0" w:beforeAutospacing="0" w:after="0" w:afterAutospacing="0" w:line="276" w:lineRule="auto"/>
              <w:ind w:right="-28" w:firstLine="567"/>
              <w:jc w:val="center"/>
              <w:rPr>
                <w:rFonts w:ascii="Arial" w:hAnsi="Arial" w:cs="Arial"/>
                <w:b/>
                <w:color w:val="auto"/>
                <w:sz w:val="22"/>
                <w:szCs w:val="24"/>
                <w:lang w:val="ro-RO"/>
              </w:rPr>
            </w:pPr>
            <w:r w:rsidRPr="00D739A5">
              <w:rPr>
                <w:rFonts w:ascii="Arial" w:hAnsi="Arial" w:cs="Arial"/>
                <w:b/>
                <w:color w:val="auto"/>
                <w:sz w:val="22"/>
                <w:szCs w:val="24"/>
                <w:lang w:val="ro-RO"/>
              </w:rPr>
              <w:t>0-14 ani</w:t>
            </w:r>
          </w:p>
        </w:tc>
        <w:tc>
          <w:tcPr>
            <w:tcW w:w="2393" w:type="dxa"/>
            <w:tcBorders>
              <w:top w:val="single" w:sz="4" w:space="0" w:color="auto"/>
            </w:tcBorders>
            <w:shd w:val="clear" w:color="auto" w:fill="EAF1DD"/>
          </w:tcPr>
          <w:p w:rsidR="00ED318F" w:rsidRPr="00D739A5" w:rsidRDefault="00ED318F" w:rsidP="00D739A5">
            <w:pPr>
              <w:pStyle w:val="style5"/>
              <w:tabs>
                <w:tab w:val="left" w:pos="993"/>
              </w:tabs>
              <w:spacing w:before="0" w:beforeAutospacing="0" w:after="0" w:afterAutospacing="0" w:line="276" w:lineRule="auto"/>
              <w:ind w:right="-28" w:firstLine="567"/>
              <w:jc w:val="center"/>
              <w:rPr>
                <w:rFonts w:ascii="Arial" w:hAnsi="Arial" w:cs="Arial"/>
                <w:b/>
                <w:color w:val="auto"/>
                <w:sz w:val="22"/>
                <w:szCs w:val="24"/>
                <w:lang w:val="ro-RO"/>
              </w:rPr>
            </w:pPr>
            <w:r w:rsidRPr="00D739A5">
              <w:rPr>
                <w:rFonts w:ascii="Arial" w:hAnsi="Arial" w:cs="Arial"/>
                <w:b/>
                <w:color w:val="auto"/>
                <w:sz w:val="22"/>
                <w:szCs w:val="24"/>
                <w:lang w:val="ro-RO"/>
              </w:rPr>
              <w:t>15-59 ani</w:t>
            </w:r>
          </w:p>
        </w:tc>
        <w:tc>
          <w:tcPr>
            <w:tcW w:w="2396" w:type="dxa"/>
            <w:tcBorders>
              <w:top w:val="single" w:sz="4" w:space="0" w:color="auto"/>
            </w:tcBorders>
            <w:shd w:val="clear" w:color="auto" w:fill="EAF1DD"/>
          </w:tcPr>
          <w:p w:rsidR="00ED318F" w:rsidRPr="00D739A5" w:rsidRDefault="00ED318F" w:rsidP="00D739A5">
            <w:pPr>
              <w:pStyle w:val="style5"/>
              <w:tabs>
                <w:tab w:val="left" w:pos="993"/>
              </w:tabs>
              <w:spacing w:before="0" w:beforeAutospacing="0" w:after="0" w:afterAutospacing="0" w:line="276" w:lineRule="auto"/>
              <w:ind w:right="-28" w:firstLine="56"/>
              <w:jc w:val="center"/>
              <w:rPr>
                <w:rFonts w:ascii="Arial" w:hAnsi="Arial" w:cs="Arial"/>
                <w:b/>
                <w:color w:val="auto"/>
                <w:sz w:val="22"/>
                <w:szCs w:val="24"/>
                <w:lang w:val="ro-RO"/>
              </w:rPr>
            </w:pPr>
            <w:r w:rsidRPr="00D739A5">
              <w:rPr>
                <w:rFonts w:ascii="Arial" w:hAnsi="Arial" w:cs="Arial"/>
                <w:b/>
                <w:color w:val="auto"/>
                <w:sz w:val="22"/>
                <w:szCs w:val="24"/>
                <w:lang w:val="ro-RO"/>
              </w:rPr>
              <w:t>60 de ani și peste</w:t>
            </w:r>
          </w:p>
        </w:tc>
      </w:tr>
      <w:tr w:rsidR="00ED318F" w:rsidRPr="00D739A5" w:rsidTr="00ED318F">
        <w:trPr>
          <w:jc w:val="center"/>
        </w:trPr>
        <w:tc>
          <w:tcPr>
            <w:tcW w:w="2394" w:type="dxa"/>
            <w:shd w:val="clear" w:color="auto" w:fill="C2D69B"/>
          </w:tcPr>
          <w:p w:rsidR="00ED318F" w:rsidRPr="00D739A5" w:rsidRDefault="00ED318F" w:rsidP="00D739A5">
            <w:pPr>
              <w:pStyle w:val="style5"/>
              <w:tabs>
                <w:tab w:val="left" w:pos="993"/>
              </w:tabs>
              <w:spacing w:before="0" w:beforeAutospacing="0" w:after="0" w:afterAutospacing="0" w:line="276" w:lineRule="auto"/>
              <w:ind w:right="-28" w:firstLine="567"/>
              <w:jc w:val="center"/>
              <w:rPr>
                <w:rFonts w:ascii="Arial" w:hAnsi="Arial" w:cs="Arial"/>
                <w:color w:val="auto"/>
                <w:sz w:val="22"/>
                <w:szCs w:val="24"/>
                <w:lang w:val="ro-RO"/>
              </w:rPr>
            </w:pPr>
            <w:r w:rsidRPr="00D739A5">
              <w:rPr>
                <w:rFonts w:ascii="Arial" w:hAnsi="Arial" w:cs="Arial"/>
                <w:color w:val="auto"/>
                <w:sz w:val="22"/>
                <w:szCs w:val="24"/>
                <w:lang w:val="ro-RO"/>
              </w:rPr>
              <w:t>386.110</w:t>
            </w:r>
          </w:p>
        </w:tc>
        <w:tc>
          <w:tcPr>
            <w:tcW w:w="2393" w:type="dxa"/>
            <w:shd w:val="clear" w:color="auto" w:fill="C2D69B"/>
          </w:tcPr>
          <w:p w:rsidR="00ED318F" w:rsidRPr="00D739A5" w:rsidRDefault="00ED318F" w:rsidP="00D739A5">
            <w:pPr>
              <w:pStyle w:val="style5"/>
              <w:tabs>
                <w:tab w:val="left" w:pos="993"/>
              </w:tabs>
              <w:spacing w:before="0" w:beforeAutospacing="0" w:after="0" w:afterAutospacing="0" w:line="276" w:lineRule="auto"/>
              <w:ind w:right="-28" w:firstLine="567"/>
              <w:jc w:val="center"/>
              <w:rPr>
                <w:rFonts w:ascii="Arial" w:hAnsi="Arial" w:cs="Arial"/>
                <w:color w:val="auto"/>
                <w:sz w:val="22"/>
                <w:szCs w:val="24"/>
                <w:lang w:val="ro-RO"/>
              </w:rPr>
            </w:pPr>
            <w:r w:rsidRPr="00D739A5">
              <w:rPr>
                <w:rFonts w:ascii="Arial" w:hAnsi="Arial" w:cs="Arial"/>
                <w:color w:val="auto"/>
                <w:sz w:val="22"/>
                <w:szCs w:val="24"/>
                <w:lang w:val="ro-RO"/>
              </w:rPr>
              <w:t>58.762</w:t>
            </w:r>
          </w:p>
        </w:tc>
        <w:tc>
          <w:tcPr>
            <w:tcW w:w="2393" w:type="dxa"/>
            <w:shd w:val="clear" w:color="auto" w:fill="C2D69B"/>
          </w:tcPr>
          <w:p w:rsidR="00ED318F" w:rsidRPr="00D739A5" w:rsidRDefault="00ED318F" w:rsidP="00D739A5">
            <w:pPr>
              <w:pStyle w:val="style5"/>
              <w:tabs>
                <w:tab w:val="left" w:pos="993"/>
              </w:tabs>
              <w:spacing w:before="0" w:beforeAutospacing="0" w:after="0" w:afterAutospacing="0" w:line="276" w:lineRule="auto"/>
              <w:ind w:right="-28" w:firstLine="567"/>
              <w:jc w:val="center"/>
              <w:rPr>
                <w:rFonts w:ascii="Arial" w:hAnsi="Arial" w:cs="Arial"/>
                <w:color w:val="auto"/>
                <w:sz w:val="22"/>
                <w:szCs w:val="24"/>
                <w:lang w:val="ro-RO"/>
              </w:rPr>
            </w:pPr>
            <w:r w:rsidRPr="00D739A5">
              <w:rPr>
                <w:rFonts w:ascii="Arial" w:hAnsi="Arial" w:cs="Arial"/>
                <w:color w:val="auto"/>
                <w:sz w:val="22"/>
                <w:szCs w:val="24"/>
                <w:lang w:val="ro-RO"/>
              </w:rPr>
              <w:t>247.116</w:t>
            </w:r>
          </w:p>
        </w:tc>
        <w:tc>
          <w:tcPr>
            <w:tcW w:w="2396" w:type="dxa"/>
            <w:shd w:val="clear" w:color="auto" w:fill="C2D69B"/>
          </w:tcPr>
          <w:p w:rsidR="00ED318F" w:rsidRPr="00D739A5" w:rsidRDefault="00ED318F" w:rsidP="00D739A5">
            <w:pPr>
              <w:pStyle w:val="style5"/>
              <w:tabs>
                <w:tab w:val="left" w:pos="993"/>
              </w:tabs>
              <w:spacing w:before="0" w:beforeAutospacing="0" w:after="0" w:afterAutospacing="0" w:line="276" w:lineRule="auto"/>
              <w:ind w:right="-28" w:firstLine="567"/>
              <w:jc w:val="center"/>
              <w:rPr>
                <w:rFonts w:ascii="Arial" w:hAnsi="Arial" w:cs="Arial"/>
                <w:color w:val="auto"/>
                <w:sz w:val="22"/>
                <w:szCs w:val="24"/>
                <w:lang w:val="ro-RO"/>
              </w:rPr>
            </w:pPr>
            <w:r w:rsidRPr="00D739A5">
              <w:rPr>
                <w:rFonts w:ascii="Arial" w:hAnsi="Arial" w:cs="Arial"/>
                <w:color w:val="auto"/>
                <w:sz w:val="22"/>
                <w:szCs w:val="24"/>
                <w:lang w:val="ro-RO"/>
              </w:rPr>
              <w:t>80.232</w:t>
            </w:r>
          </w:p>
        </w:tc>
      </w:tr>
    </w:tbl>
    <w:p w:rsidR="00ED318F" w:rsidRPr="00D739A5" w:rsidRDefault="00ED318F" w:rsidP="00D739A5">
      <w:pPr>
        <w:pStyle w:val="NormalWeb"/>
        <w:tabs>
          <w:tab w:val="left" w:pos="993"/>
        </w:tabs>
        <w:spacing w:before="0" w:beforeAutospacing="0" w:after="0" w:afterAutospacing="0" w:line="276" w:lineRule="auto"/>
        <w:ind w:right="-28" w:firstLine="567"/>
        <w:jc w:val="center"/>
        <w:rPr>
          <w:rFonts w:ascii="Arial" w:hAnsi="Arial" w:cs="Arial"/>
          <w:i/>
          <w:sz w:val="21"/>
          <w:szCs w:val="21"/>
        </w:rPr>
      </w:pPr>
      <w:r w:rsidRPr="00D739A5">
        <w:rPr>
          <w:rFonts w:ascii="Arial" w:hAnsi="Arial" w:cs="Arial"/>
          <w:i/>
          <w:sz w:val="21"/>
          <w:szCs w:val="21"/>
        </w:rPr>
        <w:t xml:space="preserve">Populația după domiciliu, pe grupe de vârstă, la 1 ianuarie 2020 – județul Satu Mare </w:t>
      </w:r>
    </w:p>
    <w:p w:rsidR="00ED318F" w:rsidRPr="00D739A5" w:rsidRDefault="00ED318F" w:rsidP="00D739A5">
      <w:pPr>
        <w:pStyle w:val="style5"/>
        <w:tabs>
          <w:tab w:val="left" w:pos="993"/>
        </w:tabs>
        <w:spacing w:before="0" w:beforeAutospacing="0" w:after="0" w:afterAutospacing="0" w:line="276" w:lineRule="auto"/>
        <w:ind w:right="-28" w:firstLine="567"/>
        <w:jc w:val="both"/>
        <w:rPr>
          <w:rFonts w:ascii="Arial" w:hAnsi="Arial" w:cs="Arial"/>
          <w:color w:val="FF0000"/>
          <w:sz w:val="16"/>
          <w:szCs w:val="16"/>
          <w:lang w:val="ro-RO"/>
        </w:rPr>
      </w:pPr>
    </w:p>
    <w:p w:rsidR="00ED318F" w:rsidRPr="00D739A5" w:rsidRDefault="00ED318F" w:rsidP="00D739A5">
      <w:pPr>
        <w:pStyle w:val="NormalWeb"/>
        <w:tabs>
          <w:tab w:val="left" w:pos="993"/>
        </w:tabs>
        <w:spacing w:before="0" w:beforeAutospacing="0" w:after="0" w:afterAutospacing="0" w:line="276" w:lineRule="auto"/>
        <w:ind w:right="-28" w:firstLine="567"/>
        <w:jc w:val="both"/>
        <w:rPr>
          <w:rFonts w:ascii="Arial" w:hAnsi="Arial" w:cs="Arial"/>
          <w:sz w:val="22"/>
          <w:szCs w:val="24"/>
        </w:rPr>
      </w:pPr>
      <w:r w:rsidRPr="00D739A5">
        <w:rPr>
          <w:rFonts w:ascii="Arial" w:hAnsi="Arial" w:cs="Arial"/>
          <w:sz w:val="22"/>
          <w:szCs w:val="24"/>
        </w:rPr>
        <w:t>Jude</w:t>
      </w:r>
      <w:r w:rsidR="00CC3CBE" w:rsidRPr="00D739A5">
        <w:rPr>
          <w:rFonts w:ascii="Arial" w:hAnsi="Arial" w:cs="Arial"/>
          <w:sz w:val="22"/>
          <w:szCs w:val="24"/>
        </w:rPr>
        <w:t>ț</w:t>
      </w:r>
      <w:r w:rsidRPr="00D739A5">
        <w:rPr>
          <w:rFonts w:ascii="Arial" w:hAnsi="Arial" w:cs="Arial"/>
          <w:sz w:val="22"/>
          <w:szCs w:val="24"/>
        </w:rPr>
        <w:t>ul Satu Mare, împreună cu regiunea Cri</w:t>
      </w:r>
      <w:r w:rsidR="00CC3CBE" w:rsidRPr="00D739A5">
        <w:rPr>
          <w:rFonts w:ascii="Arial" w:hAnsi="Arial" w:cs="Arial"/>
          <w:sz w:val="22"/>
          <w:szCs w:val="24"/>
        </w:rPr>
        <w:t>ș</w:t>
      </w:r>
      <w:r w:rsidRPr="00D739A5">
        <w:rPr>
          <w:rFonts w:ascii="Arial" w:hAnsi="Arial" w:cs="Arial"/>
          <w:sz w:val="22"/>
          <w:szCs w:val="24"/>
        </w:rPr>
        <w:t>ana – Maramure</w:t>
      </w:r>
      <w:r w:rsidR="00CC3CBE" w:rsidRPr="00D739A5">
        <w:rPr>
          <w:rFonts w:ascii="Arial" w:hAnsi="Arial" w:cs="Arial"/>
          <w:sz w:val="22"/>
          <w:szCs w:val="24"/>
        </w:rPr>
        <w:t>ș</w:t>
      </w:r>
      <w:r w:rsidRPr="00D739A5">
        <w:rPr>
          <w:rFonts w:ascii="Arial" w:hAnsi="Arial" w:cs="Arial"/>
          <w:sz w:val="22"/>
          <w:szCs w:val="24"/>
        </w:rPr>
        <w:t>, a devenit o zonă de eroziune demografică pronun</w:t>
      </w:r>
      <w:r w:rsidR="00CC3CBE" w:rsidRPr="00D739A5">
        <w:rPr>
          <w:rFonts w:ascii="Arial" w:hAnsi="Arial" w:cs="Arial"/>
          <w:sz w:val="22"/>
          <w:szCs w:val="24"/>
        </w:rPr>
        <w:t>ț</w:t>
      </w:r>
      <w:r w:rsidRPr="00D739A5">
        <w:rPr>
          <w:rFonts w:ascii="Arial" w:hAnsi="Arial" w:cs="Arial"/>
          <w:sz w:val="22"/>
          <w:szCs w:val="24"/>
        </w:rPr>
        <w:t>ată. Un fenomen important la nivelul jude</w:t>
      </w:r>
      <w:r w:rsidR="00CC3CBE" w:rsidRPr="00D739A5">
        <w:rPr>
          <w:rFonts w:ascii="Arial" w:hAnsi="Arial" w:cs="Arial"/>
          <w:sz w:val="22"/>
          <w:szCs w:val="24"/>
        </w:rPr>
        <w:t>ț</w:t>
      </w:r>
      <w:r w:rsidRPr="00D739A5">
        <w:rPr>
          <w:rFonts w:ascii="Arial" w:hAnsi="Arial" w:cs="Arial"/>
          <w:sz w:val="22"/>
          <w:szCs w:val="24"/>
        </w:rPr>
        <w:t>ul</w:t>
      </w:r>
      <w:r w:rsidR="00CC3CBE" w:rsidRPr="00D739A5">
        <w:rPr>
          <w:rFonts w:ascii="Arial" w:hAnsi="Arial" w:cs="Arial"/>
          <w:sz w:val="22"/>
          <w:szCs w:val="24"/>
        </w:rPr>
        <w:t>ui</w:t>
      </w:r>
      <w:r w:rsidRPr="00D739A5">
        <w:rPr>
          <w:rFonts w:ascii="Arial" w:hAnsi="Arial" w:cs="Arial"/>
          <w:sz w:val="22"/>
          <w:szCs w:val="24"/>
        </w:rPr>
        <w:t xml:space="preserve"> este cel de migra</w:t>
      </w:r>
      <w:r w:rsidR="00CC3CBE" w:rsidRPr="00D739A5">
        <w:rPr>
          <w:rFonts w:ascii="Arial" w:hAnsi="Arial" w:cs="Arial"/>
          <w:sz w:val="22"/>
          <w:szCs w:val="24"/>
        </w:rPr>
        <w:t>ț</w:t>
      </w:r>
      <w:r w:rsidRPr="00D739A5">
        <w:rPr>
          <w:rFonts w:ascii="Arial" w:hAnsi="Arial" w:cs="Arial"/>
          <w:sz w:val="22"/>
          <w:szCs w:val="24"/>
        </w:rPr>
        <w:t>ie a for</w:t>
      </w:r>
      <w:r w:rsidR="00CC3CBE" w:rsidRPr="00D739A5">
        <w:rPr>
          <w:rFonts w:ascii="Arial" w:hAnsi="Arial" w:cs="Arial"/>
          <w:sz w:val="22"/>
          <w:szCs w:val="24"/>
        </w:rPr>
        <w:t>ț</w:t>
      </w:r>
      <w:r w:rsidRPr="00D739A5">
        <w:rPr>
          <w:rFonts w:ascii="Arial" w:hAnsi="Arial" w:cs="Arial"/>
          <w:sz w:val="22"/>
          <w:szCs w:val="24"/>
        </w:rPr>
        <w:t>ei de muncă către Europa de Vest.</w:t>
      </w:r>
    </w:p>
    <w:p w:rsidR="00ED318F" w:rsidRPr="00D739A5" w:rsidRDefault="00ED318F" w:rsidP="00D739A5">
      <w:pPr>
        <w:pStyle w:val="NormalWeb"/>
        <w:tabs>
          <w:tab w:val="left" w:pos="993"/>
        </w:tabs>
        <w:spacing w:before="0" w:beforeAutospacing="0" w:after="0" w:afterAutospacing="0" w:line="276" w:lineRule="auto"/>
        <w:ind w:right="-28" w:firstLine="567"/>
        <w:jc w:val="both"/>
        <w:rPr>
          <w:rFonts w:ascii="Arial" w:hAnsi="Arial" w:cs="Arial"/>
          <w:sz w:val="22"/>
          <w:szCs w:val="24"/>
        </w:rPr>
      </w:pPr>
      <w:r w:rsidRPr="00D739A5">
        <w:rPr>
          <w:rFonts w:ascii="Arial" w:hAnsi="Arial" w:cs="Arial"/>
          <w:sz w:val="22"/>
          <w:szCs w:val="24"/>
        </w:rPr>
        <w:t>Numărul copiilor cu părinții plecați la muncă în străinătate în județul Satu Mare</w:t>
      </w:r>
      <w:r w:rsidRPr="00D739A5">
        <w:rPr>
          <w:rStyle w:val="FootnoteReference"/>
          <w:rFonts w:ascii="Arial" w:hAnsi="Arial" w:cs="Arial"/>
          <w:sz w:val="22"/>
          <w:szCs w:val="24"/>
        </w:rPr>
        <w:footnoteReference w:id="7"/>
      </w:r>
      <w:r w:rsidRPr="00D739A5">
        <w:rPr>
          <w:rFonts w:ascii="Arial" w:hAnsi="Arial" w:cs="Arial"/>
          <w:sz w:val="22"/>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1"/>
        <w:gridCol w:w="2208"/>
        <w:gridCol w:w="2266"/>
        <w:gridCol w:w="2181"/>
      </w:tblGrid>
      <w:tr w:rsidR="00ED318F" w:rsidRPr="00D739A5" w:rsidTr="00ED318F">
        <w:trPr>
          <w:jc w:val="center"/>
        </w:trPr>
        <w:tc>
          <w:tcPr>
            <w:tcW w:w="2394" w:type="dxa"/>
            <w:shd w:val="clear" w:color="auto" w:fill="EAF1DD"/>
          </w:tcPr>
          <w:p w:rsidR="00ED318F" w:rsidRPr="00D739A5" w:rsidRDefault="00ED318F" w:rsidP="00D739A5">
            <w:pPr>
              <w:pStyle w:val="NormalWeb"/>
              <w:tabs>
                <w:tab w:val="left" w:pos="993"/>
              </w:tabs>
              <w:spacing w:before="0" w:beforeAutospacing="0" w:after="0" w:afterAutospacing="0" w:line="276" w:lineRule="auto"/>
              <w:ind w:right="-28"/>
              <w:jc w:val="center"/>
              <w:rPr>
                <w:rFonts w:ascii="Arial" w:hAnsi="Arial" w:cs="Arial"/>
                <w:b/>
                <w:sz w:val="22"/>
              </w:rPr>
            </w:pPr>
            <w:r w:rsidRPr="00D739A5">
              <w:rPr>
                <w:rFonts w:ascii="Arial" w:hAnsi="Arial" w:cs="Arial"/>
                <w:b/>
                <w:sz w:val="22"/>
              </w:rPr>
              <w:t>Cu ambii părinți plecați</w:t>
            </w:r>
          </w:p>
        </w:tc>
        <w:tc>
          <w:tcPr>
            <w:tcW w:w="2394" w:type="dxa"/>
            <w:shd w:val="clear" w:color="auto" w:fill="EAF1DD"/>
          </w:tcPr>
          <w:p w:rsidR="00ED318F" w:rsidRPr="00D739A5" w:rsidRDefault="00ED318F" w:rsidP="00D739A5">
            <w:pPr>
              <w:pStyle w:val="NormalWeb"/>
              <w:tabs>
                <w:tab w:val="left" w:pos="993"/>
              </w:tabs>
              <w:spacing w:before="0" w:beforeAutospacing="0" w:after="0" w:afterAutospacing="0" w:line="276" w:lineRule="auto"/>
              <w:ind w:firstLine="193"/>
              <w:jc w:val="center"/>
              <w:rPr>
                <w:rFonts w:ascii="Arial" w:hAnsi="Arial" w:cs="Arial"/>
                <w:b/>
                <w:sz w:val="22"/>
              </w:rPr>
            </w:pPr>
            <w:r w:rsidRPr="00D739A5">
              <w:rPr>
                <w:rFonts w:ascii="Arial" w:hAnsi="Arial" w:cs="Arial"/>
                <w:b/>
                <w:sz w:val="22"/>
              </w:rPr>
              <w:t>Cu un singur părinte plecat</w:t>
            </w:r>
          </w:p>
        </w:tc>
        <w:tc>
          <w:tcPr>
            <w:tcW w:w="2394" w:type="dxa"/>
            <w:shd w:val="clear" w:color="auto" w:fill="EAF1DD"/>
          </w:tcPr>
          <w:p w:rsidR="00ED318F" w:rsidRPr="00D739A5" w:rsidRDefault="00ED318F" w:rsidP="00D739A5">
            <w:pPr>
              <w:pStyle w:val="NormalWeb"/>
              <w:tabs>
                <w:tab w:val="left" w:pos="993"/>
              </w:tabs>
              <w:spacing w:before="0" w:beforeAutospacing="0" w:after="0" w:afterAutospacing="0" w:line="276" w:lineRule="auto"/>
              <w:ind w:firstLine="145"/>
              <w:jc w:val="center"/>
              <w:rPr>
                <w:rFonts w:ascii="Arial" w:hAnsi="Arial" w:cs="Arial"/>
                <w:b/>
                <w:sz w:val="22"/>
              </w:rPr>
            </w:pPr>
            <w:r w:rsidRPr="00D739A5">
              <w:rPr>
                <w:rFonts w:ascii="Arial" w:hAnsi="Arial" w:cs="Arial"/>
                <w:b/>
                <w:sz w:val="22"/>
              </w:rPr>
              <w:t>Cu părinteunic</w:t>
            </w:r>
          </w:p>
          <w:p w:rsidR="00ED318F" w:rsidRPr="00D739A5" w:rsidRDefault="00ED318F" w:rsidP="00D739A5">
            <w:pPr>
              <w:pStyle w:val="NormalWeb"/>
              <w:tabs>
                <w:tab w:val="left" w:pos="993"/>
              </w:tabs>
              <w:spacing w:before="0" w:beforeAutospacing="0" w:after="0" w:afterAutospacing="0" w:line="276" w:lineRule="auto"/>
              <w:ind w:right="-28" w:firstLine="75"/>
              <w:jc w:val="center"/>
              <w:rPr>
                <w:rFonts w:ascii="Arial" w:hAnsi="Arial" w:cs="Arial"/>
                <w:b/>
                <w:sz w:val="22"/>
              </w:rPr>
            </w:pPr>
            <w:r w:rsidRPr="00D739A5">
              <w:rPr>
                <w:rFonts w:ascii="Arial" w:hAnsi="Arial" w:cs="Arial"/>
                <w:b/>
                <w:sz w:val="22"/>
              </w:rPr>
              <w:t>susținător plecat</w:t>
            </w:r>
          </w:p>
        </w:tc>
        <w:tc>
          <w:tcPr>
            <w:tcW w:w="2394" w:type="dxa"/>
            <w:shd w:val="clear" w:color="auto" w:fill="EAF1DD"/>
          </w:tcPr>
          <w:p w:rsidR="00ED318F" w:rsidRPr="00D739A5" w:rsidRDefault="00ED318F" w:rsidP="00D739A5">
            <w:pPr>
              <w:pStyle w:val="NormalWeb"/>
              <w:tabs>
                <w:tab w:val="left" w:pos="993"/>
              </w:tabs>
              <w:spacing w:before="0" w:beforeAutospacing="0" w:after="0" w:afterAutospacing="0" w:line="276" w:lineRule="auto"/>
              <w:ind w:right="-28" w:firstLine="98"/>
              <w:jc w:val="center"/>
              <w:rPr>
                <w:rFonts w:ascii="Arial" w:hAnsi="Arial" w:cs="Arial"/>
                <w:b/>
                <w:sz w:val="22"/>
              </w:rPr>
            </w:pPr>
            <w:r w:rsidRPr="00D739A5">
              <w:rPr>
                <w:rFonts w:ascii="Arial" w:hAnsi="Arial" w:cs="Arial"/>
                <w:b/>
                <w:sz w:val="22"/>
              </w:rPr>
              <w:t>Total</w:t>
            </w:r>
          </w:p>
        </w:tc>
      </w:tr>
      <w:tr w:rsidR="00ED318F" w:rsidRPr="00D739A5" w:rsidTr="00ED318F">
        <w:trPr>
          <w:jc w:val="center"/>
        </w:trPr>
        <w:tc>
          <w:tcPr>
            <w:tcW w:w="2394" w:type="dxa"/>
            <w:shd w:val="clear" w:color="auto" w:fill="C2D69B"/>
          </w:tcPr>
          <w:p w:rsidR="00ED318F" w:rsidRPr="00D739A5" w:rsidRDefault="00ED318F" w:rsidP="00D739A5">
            <w:pPr>
              <w:pStyle w:val="NormalWeb"/>
              <w:tabs>
                <w:tab w:val="left" w:pos="993"/>
              </w:tabs>
              <w:spacing w:before="0" w:beforeAutospacing="0" w:after="0" w:afterAutospacing="0" w:line="276" w:lineRule="auto"/>
              <w:ind w:right="-28" w:firstLine="567"/>
              <w:jc w:val="center"/>
              <w:rPr>
                <w:rFonts w:ascii="Arial" w:hAnsi="Arial" w:cs="Arial"/>
                <w:sz w:val="22"/>
              </w:rPr>
            </w:pPr>
            <w:r w:rsidRPr="00D739A5">
              <w:rPr>
                <w:rFonts w:ascii="Arial" w:hAnsi="Arial" w:cs="Arial"/>
                <w:sz w:val="22"/>
              </w:rPr>
              <w:t>146</w:t>
            </w:r>
          </w:p>
        </w:tc>
        <w:tc>
          <w:tcPr>
            <w:tcW w:w="2394" w:type="dxa"/>
            <w:shd w:val="clear" w:color="auto" w:fill="C2D69B"/>
          </w:tcPr>
          <w:p w:rsidR="00ED318F" w:rsidRPr="00D739A5" w:rsidRDefault="00ED318F" w:rsidP="00D739A5">
            <w:pPr>
              <w:pStyle w:val="NormalWeb"/>
              <w:tabs>
                <w:tab w:val="left" w:pos="993"/>
              </w:tabs>
              <w:spacing w:before="0" w:beforeAutospacing="0" w:after="0" w:afterAutospacing="0" w:line="276" w:lineRule="auto"/>
              <w:ind w:right="-28" w:firstLine="567"/>
              <w:jc w:val="center"/>
              <w:rPr>
                <w:rFonts w:ascii="Arial" w:hAnsi="Arial" w:cs="Arial"/>
                <w:sz w:val="22"/>
              </w:rPr>
            </w:pPr>
            <w:r w:rsidRPr="00D739A5">
              <w:rPr>
                <w:rFonts w:ascii="Arial" w:hAnsi="Arial" w:cs="Arial"/>
                <w:sz w:val="22"/>
              </w:rPr>
              <w:t>831</w:t>
            </w:r>
          </w:p>
        </w:tc>
        <w:tc>
          <w:tcPr>
            <w:tcW w:w="2394" w:type="dxa"/>
            <w:shd w:val="clear" w:color="auto" w:fill="C2D69B"/>
          </w:tcPr>
          <w:p w:rsidR="00ED318F" w:rsidRPr="00D739A5" w:rsidRDefault="00ED318F" w:rsidP="00D739A5">
            <w:pPr>
              <w:pStyle w:val="NormalWeb"/>
              <w:tabs>
                <w:tab w:val="left" w:pos="993"/>
              </w:tabs>
              <w:spacing w:before="0" w:beforeAutospacing="0" w:after="0" w:afterAutospacing="0" w:line="276" w:lineRule="auto"/>
              <w:ind w:right="-28" w:firstLine="567"/>
              <w:jc w:val="center"/>
              <w:rPr>
                <w:rFonts w:ascii="Arial" w:hAnsi="Arial" w:cs="Arial"/>
                <w:sz w:val="22"/>
              </w:rPr>
            </w:pPr>
            <w:r w:rsidRPr="00D739A5">
              <w:rPr>
                <w:rFonts w:ascii="Arial" w:hAnsi="Arial" w:cs="Arial"/>
                <w:sz w:val="22"/>
              </w:rPr>
              <w:t>146</w:t>
            </w:r>
          </w:p>
        </w:tc>
        <w:tc>
          <w:tcPr>
            <w:tcW w:w="2394" w:type="dxa"/>
            <w:shd w:val="clear" w:color="auto" w:fill="C2D69B"/>
          </w:tcPr>
          <w:p w:rsidR="00ED318F" w:rsidRPr="00D739A5" w:rsidRDefault="00ED318F" w:rsidP="00D739A5">
            <w:pPr>
              <w:pStyle w:val="NormalWeb"/>
              <w:tabs>
                <w:tab w:val="left" w:pos="993"/>
              </w:tabs>
              <w:spacing w:before="0" w:beforeAutospacing="0" w:after="0" w:afterAutospacing="0" w:line="276" w:lineRule="auto"/>
              <w:ind w:right="-28" w:firstLine="567"/>
              <w:jc w:val="center"/>
              <w:rPr>
                <w:rFonts w:ascii="Arial" w:hAnsi="Arial" w:cs="Arial"/>
                <w:sz w:val="22"/>
              </w:rPr>
            </w:pPr>
            <w:r w:rsidRPr="00D739A5">
              <w:rPr>
                <w:rFonts w:ascii="Arial" w:hAnsi="Arial" w:cs="Arial"/>
                <w:sz w:val="22"/>
              </w:rPr>
              <w:t>1.123</w:t>
            </w:r>
          </w:p>
        </w:tc>
      </w:tr>
    </w:tbl>
    <w:p w:rsidR="00ED318F" w:rsidRPr="00D739A5" w:rsidRDefault="00ED318F" w:rsidP="006F36EA">
      <w:pPr>
        <w:pStyle w:val="NormalWeb"/>
        <w:tabs>
          <w:tab w:val="left" w:pos="993"/>
        </w:tabs>
        <w:spacing w:before="0" w:beforeAutospacing="0" w:after="0" w:afterAutospacing="0" w:line="276" w:lineRule="auto"/>
        <w:ind w:right="-28" w:firstLine="567"/>
        <w:jc w:val="both"/>
        <w:rPr>
          <w:rFonts w:ascii="Arial" w:hAnsi="Arial" w:cs="Arial"/>
          <w:sz w:val="22"/>
          <w:szCs w:val="22"/>
        </w:rPr>
      </w:pPr>
      <w:r w:rsidRPr="00D739A5">
        <w:rPr>
          <w:rFonts w:ascii="Arial" w:hAnsi="Arial" w:cs="Arial"/>
          <w:color w:val="000000"/>
          <w:sz w:val="22"/>
          <w:szCs w:val="22"/>
        </w:rPr>
        <w:t>Distribuția populației după etnie arată că ponderea populației de etnie română este majoritară. Ponderea populației de etnie maghiară în județul Satu Mare este de 32,69%, iar p</w:t>
      </w:r>
      <w:r w:rsidRPr="00D739A5">
        <w:rPr>
          <w:rFonts w:ascii="Arial" w:hAnsi="Arial" w:cs="Arial"/>
          <w:sz w:val="22"/>
          <w:szCs w:val="22"/>
        </w:rPr>
        <w:t>rocentul locuitorilor de etnie romă este de 5,05%. Persoanele de etnie germană se regăsesc într-o proporție relativ mare în județul Satu Mare, respectiv 1,45%.</w:t>
      </w:r>
    </w:p>
    <w:p w:rsidR="00ED318F" w:rsidRPr="00D739A5" w:rsidRDefault="00ED318F" w:rsidP="006F36EA">
      <w:pPr>
        <w:pStyle w:val="NormalWeb"/>
        <w:tabs>
          <w:tab w:val="left" w:pos="993"/>
        </w:tabs>
        <w:spacing w:before="0" w:beforeAutospacing="0" w:after="0" w:afterAutospacing="0" w:line="276" w:lineRule="auto"/>
        <w:ind w:right="-28" w:firstLine="567"/>
        <w:jc w:val="both"/>
        <w:rPr>
          <w:rFonts w:ascii="Arial" w:hAnsi="Arial" w:cs="Arial"/>
          <w:sz w:val="22"/>
          <w:szCs w:val="22"/>
        </w:rPr>
      </w:pPr>
      <w:r w:rsidRPr="00D739A5">
        <w:rPr>
          <w:rFonts w:ascii="Arial" w:hAnsi="Arial" w:cs="Arial"/>
          <w:sz w:val="22"/>
          <w:szCs w:val="22"/>
        </w:rPr>
        <w:t>Cel mai mic procent de vârstnici raportat la populația județului (22,19%) se înregistrează în județul Satu Mare, care are și cea mai redusă speranță de viață a populației din țară.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7"/>
        <w:gridCol w:w="2965"/>
        <w:gridCol w:w="2954"/>
      </w:tblGrid>
      <w:tr w:rsidR="00ED318F" w:rsidRPr="00D739A5" w:rsidTr="00ED318F">
        <w:trPr>
          <w:jc w:val="center"/>
        </w:trPr>
        <w:tc>
          <w:tcPr>
            <w:tcW w:w="3192" w:type="dxa"/>
            <w:shd w:val="clear" w:color="auto" w:fill="EAF1DD"/>
          </w:tcPr>
          <w:p w:rsidR="00ED318F" w:rsidRPr="00D739A5" w:rsidRDefault="00ED318F" w:rsidP="00D739A5">
            <w:pPr>
              <w:pStyle w:val="NormalWeb"/>
              <w:tabs>
                <w:tab w:val="left" w:pos="993"/>
              </w:tabs>
              <w:spacing w:before="0" w:beforeAutospacing="0" w:after="0" w:afterAutospacing="0" w:line="276" w:lineRule="auto"/>
              <w:ind w:right="-28" w:firstLine="171"/>
              <w:jc w:val="center"/>
              <w:rPr>
                <w:rFonts w:ascii="Arial" w:hAnsi="Arial" w:cs="Arial"/>
                <w:b/>
                <w:sz w:val="22"/>
                <w:szCs w:val="22"/>
              </w:rPr>
            </w:pPr>
            <w:r w:rsidRPr="00D739A5">
              <w:rPr>
                <w:rFonts w:ascii="Arial" w:hAnsi="Arial" w:cs="Arial"/>
                <w:b/>
                <w:sz w:val="22"/>
                <w:szCs w:val="22"/>
              </w:rPr>
              <w:t>Durata medie a vieții</w:t>
            </w:r>
            <w:r w:rsidRPr="00D739A5">
              <w:rPr>
                <w:rStyle w:val="FootnoteReference"/>
                <w:rFonts w:ascii="Arial" w:hAnsi="Arial" w:cs="Arial"/>
                <w:b/>
                <w:sz w:val="22"/>
                <w:szCs w:val="22"/>
              </w:rPr>
              <w:footnoteReference w:id="8"/>
            </w:r>
          </w:p>
        </w:tc>
        <w:tc>
          <w:tcPr>
            <w:tcW w:w="3192" w:type="dxa"/>
            <w:shd w:val="clear" w:color="auto" w:fill="EAF1DD"/>
          </w:tcPr>
          <w:p w:rsidR="00ED318F" w:rsidRPr="00D739A5" w:rsidRDefault="00ED318F" w:rsidP="00D739A5">
            <w:pPr>
              <w:pStyle w:val="NormalWeb"/>
              <w:tabs>
                <w:tab w:val="left" w:pos="993"/>
              </w:tabs>
              <w:spacing w:before="0" w:beforeAutospacing="0" w:after="0" w:afterAutospacing="0" w:line="276" w:lineRule="auto"/>
              <w:ind w:right="-28" w:firstLine="26"/>
              <w:jc w:val="center"/>
              <w:rPr>
                <w:rFonts w:ascii="Arial" w:hAnsi="Arial" w:cs="Arial"/>
                <w:b/>
                <w:sz w:val="22"/>
                <w:szCs w:val="22"/>
              </w:rPr>
            </w:pPr>
            <w:r w:rsidRPr="00D739A5">
              <w:rPr>
                <w:rFonts w:ascii="Arial" w:hAnsi="Arial" w:cs="Arial"/>
                <w:b/>
                <w:sz w:val="22"/>
                <w:szCs w:val="22"/>
              </w:rPr>
              <w:t>Masculin</w:t>
            </w:r>
          </w:p>
        </w:tc>
        <w:tc>
          <w:tcPr>
            <w:tcW w:w="3192" w:type="dxa"/>
            <w:shd w:val="clear" w:color="auto" w:fill="EAF1DD"/>
          </w:tcPr>
          <w:p w:rsidR="00ED318F" w:rsidRPr="00D739A5" w:rsidRDefault="00ED318F" w:rsidP="00D739A5">
            <w:pPr>
              <w:pStyle w:val="NormalWeb"/>
              <w:tabs>
                <w:tab w:val="left" w:pos="993"/>
              </w:tabs>
              <w:spacing w:before="0" w:beforeAutospacing="0" w:after="0" w:afterAutospacing="0" w:line="276" w:lineRule="auto"/>
              <w:ind w:right="-28" w:firstLine="138"/>
              <w:jc w:val="center"/>
              <w:rPr>
                <w:rFonts w:ascii="Arial" w:hAnsi="Arial" w:cs="Arial"/>
                <w:b/>
                <w:sz w:val="22"/>
                <w:szCs w:val="22"/>
              </w:rPr>
            </w:pPr>
            <w:r w:rsidRPr="00D739A5">
              <w:rPr>
                <w:rFonts w:ascii="Arial" w:hAnsi="Arial" w:cs="Arial"/>
                <w:b/>
                <w:sz w:val="22"/>
                <w:szCs w:val="22"/>
              </w:rPr>
              <w:t>Feminin</w:t>
            </w:r>
          </w:p>
        </w:tc>
      </w:tr>
      <w:tr w:rsidR="00ED318F" w:rsidRPr="00D739A5" w:rsidTr="00ED318F">
        <w:trPr>
          <w:jc w:val="center"/>
        </w:trPr>
        <w:tc>
          <w:tcPr>
            <w:tcW w:w="3192" w:type="dxa"/>
            <w:shd w:val="clear" w:color="auto" w:fill="C2D69B"/>
          </w:tcPr>
          <w:p w:rsidR="00ED318F" w:rsidRPr="00D739A5" w:rsidRDefault="00ED318F" w:rsidP="00D739A5">
            <w:pPr>
              <w:pStyle w:val="NormalWeb"/>
              <w:tabs>
                <w:tab w:val="left" w:pos="993"/>
              </w:tabs>
              <w:spacing w:before="0" w:beforeAutospacing="0" w:after="0" w:afterAutospacing="0" w:line="276" w:lineRule="auto"/>
              <w:ind w:right="-28" w:firstLine="29"/>
              <w:jc w:val="center"/>
              <w:rPr>
                <w:rFonts w:ascii="Arial" w:hAnsi="Arial" w:cs="Arial"/>
                <w:sz w:val="22"/>
                <w:szCs w:val="22"/>
              </w:rPr>
            </w:pPr>
            <w:r w:rsidRPr="00D739A5">
              <w:rPr>
                <w:rFonts w:ascii="Arial" w:hAnsi="Arial" w:cs="Arial"/>
                <w:sz w:val="22"/>
                <w:szCs w:val="22"/>
              </w:rPr>
              <w:t>73,75 ani</w:t>
            </w:r>
          </w:p>
        </w:tc>
        <w:tc>
          <w:tcPr>
            <w:tcW w:w="3192" w:type="dxa"/>
            <w:shd w:val="clear" w:color="auto" w:fill="C2D69B"/>
          </w:tcPr>
          <w:p w:rsidR="00ED318F" w:rsidRPr="00D739A5" w:rsidRDefault="00ED318F" w:rsidP="00D739A5">
            <w:pPr>
              <w:pStyle w:val="NormalWeb"/>
              <w:tabs>
                <w:tab w:val="left" w:pos="993"/>
              </w:tabs>
              <w:spacing w:before="0" w:beforeAutospacing="0" w:after="0" w:afterAutospacing="0" w:line="276" w:lineRule="auto"/>
              <w:ind w:right="-28" w:firstLine="26"/>
              <w:jc w:val="center"/>
              <w:rPr>
                <w:rFonts w:ascii="Arial" w:hAnsi="Arial" w:cs="Arial"/>
                <w:sz w:val="22"/>
                <w:szCs w:val="22"/>
              </w:rPr>
            </w:pPr>
            <w:r w:rsidRPr="00D739A5">
              <w:rPr>
                <w:rFonts w:ascii="Arial" w:hAnsi="Arial" w:cs="Arial"/>
                <w:sz w:val="22"/>
                <w:szCs w:val="22"/>
              </w:rPr>
              <w:t>70,08 ani</w:t>
            </w:r>
          </w:p>
        </w:tc>
        <w:tc>
          <w:tcPr>
            <w:tcW w:w="3192" w:type="dxa"/>
            <w:shd w:val="clear" w:color="auto" w:fill="C2D69B"/>
          </w:tcPr>
          <w:p w:rsidR="00ED318F" w:rsidRPr="00D739A5" w:rsidRDefault="00ED318F" w:rsidP="00D739A5">
            <w:pPr>
              <w:pStyle w:val="NormalWeb"/>
              <w:tabs>
                <w:tab w:val="left" w:pos="993"/>
              </w:tabs>
              <w:spacing w:before="0" w:beforeAutospacing="0" w:after="0" w:afterAutospacing="0" w:line="276" w:lineRule="auto"/>
              <w:ind w:right="-28" w:firstLine="109"/>
              <w:jc w:val="center"/>
              <w:rPr>
                <w:rFonts w:ascii="Arial" w:hAnsi="Arial" w:cs="Arial"/>
                <w:sz w:val="22"/>
                <w:szCs w:val="22"/>
              </w:rPr>
            </w:pPr>
            <w:r w:rsidRPr="00D739A5">
              <w:rPr>
                <w:rFonts w:ascii="Arial" w:hAnsi="Arial" w:cs="Arial"/>
                <w:sz w:val="22"/>
                <w:szCs w:val="22"/>
              </w:rPr>
              <w:t>77,27 ani</w:t>
            </w:r>
          </w:p>
        </w:tc>
      </w:tr>
    </w:tbl>
    <w:p w:rsidR="00ED318F" w:rsidRPr="00D739A5" w:rsidRDefault="00ED318F" w:rsidP="006F36EA">
      <w:pPr>
        <w:pStyle w:val="NormalWeb"/>
        <w:tabs>
          <w:tab w:val="left" w:pos="993"/>
        </w:tabs>
        <w:spacing w:before="120" w:beforeAutospacing="0" w:after="0" w:afterAutospacing="0" w:line="276" w:lineRule="auto"/>
        <w:ind w:right="-28" w:firstLine="567"/>
        <w:jc w:val="both"/>
        <w:rPr>
          <w:rFonts w:ascii="Arial" w:hAnsi="Arial" w:cs="Arial"/>
          <w:sz w:val="22"/>
          <w:szCs w:val="22"/>
        </w:rPr>
      </w:pPr>
      <w:r w:rsidRPr="00D739A5">
        <w:rPr>
          <w:rFonts w:ascii="Arial" w:hAnsi="Arial" w:cs="Arial"/>
          <w:sz w:val="22"/>
          <w:szCs w:val="22"/>
        </w:rPr>
        <w:t>Județul Satu-Mare a înregistrat la nivelul anului  2018 cea mai mică rată a natalității din regiune - 8,3. Populația cu reședința în zona rurală este mai îmbătrânită comparativ cu populația din zona urbană.</w:t>
      </w:r>
    </w:p>
    <w:p w:rsidR="00ED318F" w:rsidRPr="00D739A5" w:rsidRDefault="00ED318F" w:rsidP="00D739A5">
      <w:pPr>
        <w:tabs>
          <w:tab w:val="left" w:pos="993"/>
        </w:tabs>
        <w:spacing w:line="276" w:lineRule="auto"/>
        <w:ind w:right="-28" w:firstLine="567"/>
        <w:jc w:val="both"/>
        <w:rPr>
          <w:rFonts w:ascii="Arial" w:hAnsi="Arial" w:cs="Arial"/>
          <w:bCs/>
          <w:sz w:val="22"/>
          <w:lang w:val="ro-RO"/>
        </w:rPr>
      </w:pPr>
      <w:r w:rsidRPr="00D739A5">
        <w:rPr>
          <w:rFonts w:ascii="Arial" w:hAnsi="Arial" w:cs="Arial"/>
          <w:bCs/>
          <w:sz w:val="22"/>
          <w:lang w:val="ro-RO"/>
        </w:rPr>
        <w:t>La sf</w:t>
      </w:r>
      <w:r w:rsidR="00B22741" w:rsidRPr="00D739A5">
        <w:rPr>
          <w:rFonts w:ascii="Arial" w:hAnsi="Arial" w:cs="Arial"/>
          <w:bCs/>
          <w:sz w:val="22"/>
          <w:lang w:val="ro-RO"/>
        </w:rPr>
        <w:t>â</w:t>
      </w:r>
      <w:r w:rsidRPr="00D739A5">
        <w:rPr>
          <w:rFonts w:ascii="Arial" w:hAnsi="Arial" w:cs="Arial"/>
          <w:bCs/>
          <w:sz w:val="22"/>
          <w:lang w:val="ro-RO"/>
        </w:rPr>
        <w:t>r</w:t>
      </w:r>
      <w:r w:rsidR="00B22741" w:rsidRPr="00D739A5">
        <w:rPr>
          <w:rFonts w:ascii="Arial" w:hAnsi="Arial" w:cs="Arial"/>
          <w:bCs/>
          <w:sz w:val="22"/>
          <w:lang w:val="ro-RO"/>
        </w:rPr>
        <w:t>ș</w:t>
      </w:r>
      <w:r w:rsidRPr="00D739A5">
        <w:rPr>
          <w:rFonts w:ascii="Arial" w:hAnsi="Arial" w:cs="Arial"/>
          <w:bCs/>
          <w:sz w:val="22"/>
          <w:lang w:val="ro-RO"/>
        </w:rPr>
        <w:t xml:space="preserve">itul lunii mai 2021, rata </w:t>
      </w:r>
      <w:r w:rsidR="00B22741" w:rsidRPr="00D739A5">
        <w:rPr>
          <w:rFonts w:ascii="Arial" w:hAnsi="Arial" w:cs="Arial"/>
          <w:bCs/>
          <w:sz w:val="22"/>
          <w:lang w:val="ro-RO"/>
        </w:rPr>
        <w:t>ș</w:t>
      </w:r>
      <w:r w:rsidRPr="00D739A5">
        <w:rPr>
          <w:rFonts w:ascii="Arial" w:hAnsi="Arial" w:cs="Arial"/>
          <w:bCs/>
          <w:sz w:val="22"/>
          <w:lang w:val="ro-RO"/>
        </w:rPr>
        <w:t>omajului înregistrată în eviden</w:t>
      </w:r>
      <w:r w:rsidR="00B22741" w:rsidRPr="00D739A5">
        <w:rPr>
          <w:rFonts w:ascii="Arial" w:hAnsi="Arial" w:cs="Arial"/>
          <w:bCs/>
          <w:sz w:val="22"/>
          <w:lang w:val="ro-RO"/>
        </w:rPr>
        <w:t>ț</w:t>
      </w:r>
      <w:r w:rsidRPr="00D739A5">
        <w:rPr>
          <w:rFonts w:ascii="Arial" w:hAnsi="Arial" w:cs="Arial"/>
          <w:bCs/>
          <w:sz w:val="22"/>
          <w:lang w:val="ro-RO"/>
        </w:rPr>
        <w:t>ele Agen</w:t>
      </w:r>
      <w:r w:rsidR="00B22741" w:rsidRPr="00D739A5">
        <w:rPr>
          <w:rFonts w:ascii="Arial" w:hAnsi="Arial" w:cs="Arial"/>
          <w:bCs/>
          <w:sz w:val="22"/>
          <w:lang w:val="ro-RO"/>
        </w:rPr>
        <w:t>ț</w:t>
      </w:r>
      <w:r w:rsidRPr="00D739A5">
        <w:rPr>
          <w:rFonts w:ascii="Arial" w:hAnsi="Arial" w:cs="Arial"/>
          <w:bCs/>
          <w:sz w:val="22"/>
          <w:lang w:val="ro-RO"/>
        </w:rPr>
        <w:t>iei Jude</w:t>
      </w:r>
      <w:r w:rsidR="00B22741" w:rsidRPr="00D739A5">
        <w:rPr>
          <w:rFonts w:ascii="Arial" w:hAnsi="Arial" w:cs="Arial"/>
          <w:bCs/>
          <w:sz w:val="22"/>
          <w:lang w:val="ro-RO"/>
        </w:rPr>
        <w:t>ț</w:t>
      </w:r>
      <w:r w:rsidRPr="00D739A5">
        <w:rPr>
          <w:rFonts w:ascii="Arial" w:hAnsi="Arial" w:cs="Arial"/>
          <w:bCs/>
          <w:sz w:val="22"/>
          <w:lang w:val="ro-RO"/>
        </w:rPr>
        <w:t>ene pentru Ocuparea For</w:t>
      </w:r>
      <w:r w:rsidR="00B22741" w:rsidRPr="00D739A5">
        <w:rPr>
          <w:rFonts w:ascii="Arial" w:hAnsi="Arial" w:cs="Arial"/>
          <w:bCs/>
          <w:sz w:val="22"/>
          <w:lang w:val="ro-RO"/>
        </w:rPr>
        <w:t>ț</w:t>
      </w:r>
      <w:r w:rsidRPr="00D739A5">
        <w:rPr>
          <w:rFonts w:ascii="Arial" w:hAnsi="Arial" w:cs="Arial"/>
          <w:bCs/>
          <w:sz w:val="22"/>
          <w:lang w:val="ro-RO"/>
        </w:rPr>
        <w:t xml:space="preserve">ei de Muncă Satu Mare a fost de 3,30%. Din totalul </w:t>
      </w:r>
      <w:r w:rsidR="00B22741" w:rsidRPr="00D739A5">
        <w:rPr>
          <w:rFonts w:ascii="Arial" w:hAnsi="Arial" w:cs="Arial"/>
          <w:bCs/>
          <w:sz w:val="22"/>
          <w:lang w:val="ro-RO"/>
        </w:rPr>
        <w:t>ș</w:t>
      </w:r>
      <w:r w:rsidRPr="00D739A5">
        <w:rPr>
          <w:rFonts w:ascii="Arial" w:hAnsi="Arial" w:cs="Arial"/>
          <w:bCs/>
          <w:sz w:val="22"/>
          <w:lang w:val="ro-RO"/>
        </w:rPr>
        <w:t xml:space="preserve">omerilor </w:t>
      </w:r>
      <w:r w:rsidR="00B22741" w:rsidRPr="00D739A5">
        <w:rPr>
          <w:rFonts w:ascii="Arial" w:hAnsi="Arial" w:cs="Arial"/>
          <w:bCs/>
          <w:sz w:val="22"/>
          <w:lang w:val="ro-RO"/>
        </w:rPr>
        <w:t>î</w:t>
      </w:r>
      <w:r w:rsidRPr="00D739A5">
        <w:rPr>
          <w:rFonts w:ascii="Arial" w:hAnsi="Arial" w:cs="Arial"/>
          <w:bCs/>
          <w:sz w:val="22"/>
          <w:lang w:val="ro-RO"/>
        </w:rPr>
        <w:t>nregistra</w:t>
      </w:r>
      <w:r w:rsidR="00B22741" w:rsidRPr="00D739A5">
        <w:rPr>
          <w:rFonts w:ascii="Arial" w:hAnsi="Arial" w:cs="Arial"/>
          <w:bCs/>
          <w:sz w:val="22"/>
          <w:lang w:val="ro-RO"/>
        </w:rPr>
        <w:t>ț</w:t>
      </w:r>
      <w:r w:rsidRPr="00D739A5">
        <w:rPr>
          <w:rFonts w:ascii="Arial" w:hAnsi="Arial" w:cs="Arial"/>
          <w:bCs/>
          <w:sz w:val="22"/>
          <w:lang w:val="ro-RO"/>
        </w:rPr>
        <w:t xml:space="preserve">i la finele lunii mai, respectiv 4.836 persoane, 885 au fost </w:t>
      </w:r>
      <w:r w:rsidR="00B22741" w:rsidRPr="00D739A5">
        <w:rPr>
          <w:rFonts w:ascii="Arial" w:hAnsi="Arial" w:cs="Arial"/>
          <w:bCs/>
          <w:sz w:val="22"/>
          <w:lang w:val="ro-RO"/>
        </w:rPr>
        <w:t>ș</w:t>
      </w:r>
      <w:r w:rsidRPr="00D739A5">
        <w:rPr>
          <w:rFonts w:ascii="Arial" w:hAnsi="Arial" w:cs="Arial"/>
          <w:bCs/>
          <w:sz w:val="22"/>
          <w:lang w:val="ro-RO"/>
        </w:rPr>
        <w:t>omeri indemniza</w:t>
      </w:r>
      <w:r w:rsidR="00B22741" w:rsidRPr="00D739A5">
        <w:rPr>
          <w:rFonts w:ascii="Arial" w:hAnsi="Arial" w:cs="Arial"/>
          <w:bCs/>
          <w:sz w:val="22"/>
          <w:lang w:val="ro-RO"/>
        </w:rPr>
        <w:t>ț</w:t>
      </w:r>
      <w:r w:rsidRPr="00D739A5">
        <w:rPr>
          <w:rFonts w:ascii="Arial" w:hAnsi="Arial" w:cs="Arial"/>
          <w:bCs/>
          <w:sz w:val="22"/>
          <w:lang w:val="ro-RO"/>
        </w:rPr>
        <w:t xml:space="preserve">i </w:t>
      </w:r>
      <w:r w:rsidR="00B22741" w:rsidRPr="00D739A5">
        <w:rPr>
          <w:rFonts w:ascii="Arial" w:hAnsi="Arial" w:cs="Arial"/>
          <w:bCs/>
          <w:sz w:val="22"/>
          <w:lang w:val="ro-RO"/>
        </w:rPr>
        <w:t>ș</w:t>
      </w:r>
      <w:r w:rsidRPr="00D739A5">
        <w:rPr>
          <w:rFonts w:ascii="Arial" w:hAnsi="Arial" w:cs="Arial"/>
          <w:bCs/>
          <w:sz w:val="22"/>
          <w:lang w:val="ro-RO"/>
        </w:rPr>
        <w:t>i 3.951 neindemniza</w:t>
      </w:r>
      <w:r w:rsidR="00B22741" w:rsidRPr="00D739A5">
        <w:rPr>
          <w:rFonts w:ascii="Arial" w:hAnsi="Arial" w:cs="Arial"/>
          <w:bCs/>
          <w:sz w:val="22"/>
          <w:lang w:val="ro-RO"/>
        </w:rPr>
        <w:t>ț</w:t>
      </w:r>
      <w:r w:rsidRPr="00D739A5">
        <w:rPr>
          <w:rFonts w:ascii="Arial" w:hAnsi="Arial" w:cs="Arial"/>
          <w:bCs/>
          <w:sz w:val="22"/>
          <w:lang w:val="ro-RO"/>
        </w:rPr>
        <w:t>i. Pe medii de reziden</w:t>
      </w:r>
      <w:r w:rsidR="00B22741" w:rsidRPr="00D739A5">
        <w:rPr>
          <w:rFonts w:ascii="Arial" w:hAnsi="Arial" w:cs="Arial"/>
          <w:bCs/>
          <w:sz w:val="22"/>
          <w:lang w:val="ro-RO"/>
        </w:rPr>
        <w:t>ță</w:t>
      </w:r>
      <w:r w:rsidRPr="00D739A5">
        <w:rPr>
          <w:rFonts w:ascii="Arial" w:hAnsi="Arial" w:cs="Arial"/>
          <w:bCs/>
          <w:sz w:val="22"/>
          <w:lang w:val="ro-RO"/>
        </w:rPr>
        <w:t xml:space="preserve">, numărul </w:t>
      </w:r>
      <w:r w:rsidR="00B22741" w:rsidRPr="00D739A5">
        <w:rPr>
          <w:rFonts w:ascii="Arial" w:hAnsi="Arial" w:cs="Arial"/>
          <w:bCs/>
          <w:sz w:val="22"/>
          <w:lang w:val="ro-RO"/>
        </w:rPr>
        <w:t>ș</w:t>
      </w:r>
      <w:r w:rsidRPr="00D739A5">
        <w:rPr>
          <w:rFonts w:ascii="Arial" w:hAnsi="Arial" w:cs="Arial"/>
          <w:bCs/>
          <w:sz w:val="22"/>
          <w:lang w:val="ro-RO"/>
        </w:rPr>
        <w:t xml:space="preserve">omerilor se prezintă astfel: 956 provin din mediul urban </w:t>
      </w:r>
      <w:r w:rsidR="00B22741" w:rsidRPr="00D739A5">
        <w:rPr>
          <w:rFonts w:ascii="Arial" w:hAnsi="Arial" w:cs="Arial"/>
          <w:bCs/>
          <w:sz w:val="22"/>
          <w:lang w:val="ro-RO"/>
        </w:rPr>
        <w:t>ș</w:t>
      </w:r>
      <w:r w:rsidRPr="00D739A5">
        <w:rPr>
          <w:rFonts w:ascii="Arial" w:hAnsi="Arial" w:cs="Arial"/>
          <w:bCs/>
          <w:sz w:val="22"/>
          <w:lang w:val="ro-RO"/>
        </w:rPr>
        <w:t>i 3.880 din cel rural. Cei mai mul</w:t>
      </w:r>
      <w:r w:rsidR="00B22741" w:rsidRPr="00D739A5">
        <w:rPr>
          <w:rFonts w:ascii="Arial" w:hAnsi="Arial" w:cs="Arial"/>
          <w:bCs/>
          <w:sz w:val="22"/>
          <w:lang w:val="ro-RO"/>
        </w:rPr>
        <w:t>ț</w:t>
      </w:r>
      <w:r w:rsidRPr="00D739A5">
        <w:rPr>
          <w:rFonts w:ascii="Arial" w:hAnsi="Arial" w:cs="Arial"/>
          <w:bCs/>
          <w:sz w:val="22"/>
          <w:lang w:val="ro-RO"/>
        </w:rPr>
        <w:t xml:space="preserve">i </w:t>
      </w:r>
      <w:r w:rsidR="00B22741" w:rsidRPr="00D739A5">
        <w:rPr>
          <w:rFonts w:ascii="Arial" w:hAnsi="Arial" w:cs="Arial"/>
          <w:bCs/>
          <w:sz w:val="22"/>
          <w:lang w:val="ro-RO"/>
        </w:rPr>
        <w:t>ș</w:t>
      </w:r>
      <w:r w:rsidRPr="00D739A5">
        <w:rPr>
          <w:rFonts w:ascii="Arial" w:hAnsi="Arial" w:cs="Arial"/>
          <w:bCs/>
          <w:sz w:val="22"/>
          <w:lang w:val="ro-RO"/>
        </w:rPr>
        <w:t>omeri aveau între 40-49 de ani (1.418 de persoane), urma</w:t>
      </w:r>
      <w:r w:rsidR="00B22741" w:rsidRPr="00D739A5">
        <w:rPr>
          <w:rFonts w:ascii="Arial" w:hAnsi="Arial" w:cs="Arial"/>
          <w:bCs/>
          <w:sz w:val="22"/>
          <w:lang w:val="ro-RO"/>
        </w:rPr>
        <w:t>ț</w:t>
      </w:r>
      <w:r w:rsidRPr="00D739A5">
        <w:rPr>
          <w:rFonts w:ascii="Arial" w:hAnsi="Arial" w:cs="Arial"/>
          <w:bCs/>
          <w:sz w:val="22"/>
          <w:lang w:val="ro-RO"/>
        </w:rPr>
        <w:t>i de cei din grupa de v</w:t>
      </w:r>
      <w:r w:rsidR="0061050C" w:rsidRPr="00D739A5">
        <w:rPr>
          <w:rFonts w:ascii="Arial" w:hAnsi="Arial" w:cs="Arial"/>
          <w:bCs/>
          <w:sz w:val="22"/>
          <w:lang w:val="ro-RO"/>
        </w:rPr>
        <w:t>âr</w:t>
      </w:r>
      <w:r w:rsidRPr="00D739A5">
        <w:rPr>
          <w:rFonts w:ascii="Arial" w:hAnsi="Arial" w:cs="Arial"/>
          <w:bCs/>
          <w:sz w:val="22"/>
          <w:lang w:val="ro-RO"/>
        </w:rPr>
        <w:t xml:space="preserve">stă 30-39 de ani (1.064), la polul opus aflându-se persoanele între 25-29 de ani (300). Structura </w:t>
      </w:r>
      <w:r w:rsidR="00B22741" w:rsidRPr="00D739A5">
        <w:rPr>
          <w:rFonts w:ascii="Arial" w:hAnsi="Arial" w:cs="Arial"/>
          <w:bCs/>
          <w:sz w:val="22"/>
          <w:lang w:val="ro-RO"/>
        </w:rPr>
        <w:t>ș</w:t>
      </w:r>
      <w:r w:rsidRPr="00D739A5">
        <w:rPr>
          <w:rFonts w:ascii="Arial" w:hAnsi="Arial" w:cs="Arial"/>
          <w:bCs/>
          <w:sz w:val="22"/>
          <w:lang w:val="ro-RO"/>
        </w:rPr>
        <w:t xml:space="preserve">omerilor </w:t>
      </w:r>
      <w:r w:rsidR="00B22741" w:rsidRPr="00D739A5">
        <w:rPr>
          <w:rFonts w:ascii="Arial" w:hAnsi="Arial" w:cs="Arial"/>
          <w:bCs/>
          <w:sz w:val="22"/>
          <w:lang w:val="ro-RO"/>
        </w:rPr>
        <w:t>î</w:t>
      </w:r>
      <w:r w:rsidRPr="00D739A5">
        <w:rPr>
          <w:rFonts w:ascii="Arial" w:hAnsi="Arial" w:cs="Arial"/>
          <w:bCs/>
          <w:sz w:val="22"/>
          <w:lang w:val="ro-RO"/>
        </w:rPr>
        <w:t>nregistra</w:t>
      </w:r>
      <w:r w:rsidR="00B22741" w:rsidRPr="00D739A5">
        <w:rPr>
          <w:rFonts w:ascii="Arial" w:hAnsi="Arial" w:cs="Arial"/>
          <w:bCs/>
          <w:sz w:val="22"/>
          <w:lang w:val="ro-RO"/>
        </w:rPr>
        <w:t>ț</w:t>
      </w:r>
      <w:r w:rsidRPr="00D739A5">
        <w:rPr>
          <w:rFonts w:ascii="Arial" w:hAnsi="Arial" w:cs="Arial"/>
          <w:bCs/>
          <w:sz w:val="22"/>
          <w:lang w:val="ro-RO"/>
        </w:rPr>
        <w:t>i pe nivel de ocupabilitate, stabilit prin profilare, se prezintă astfel: 2</w:t>
      </w:r>
      <w:r w:rsidR="0061050C" w:rsidRPr="00D739A5">
        <w:rPr>
          <w:rFonts w:ascii="Arial" w:hAnsi="Arial" w:cs="Arial"/>
          <w:bCs/>
          <w:sz w:val="22"/>
          <w:lang w:val="ro-RO"/>
        </w:rPr>
        <w:t>.</w:t>
      </w:r>
      <w:r w:rsidRPr="00D739A5">
        <w:rPr>
          <w:rFonts w:ascii="Arial" w:hAnsi="Arial" w:cs="Arial"/>
          <w:bCs/>
          <w:sz w:val="22"/>
          <w:lang w:val="ro-RO"/>
        </w:rPr>
        <w:t>515 persoane foarte greu ocupabile, 1</w:t>
      </w:r>
      <w:r w:rsidR="0061050C" w:rsidRPr="00D739A5">
        <w:rPr>
          <w:rFonts w:ascii="Arial" w:hAnsi="Arial" w:cs="Arial"/>
          <w:bCs/>
          <w:sz w:val="22"/>
          <w:lang w:val="ro-RO"/>
        </w:rPr>
        <w:t>.</w:t>
      </w:r>
      <w:r w:rsidRPr="00D739A5">
        <w:rPr>
          <w:rFonts w:ascii="Arial" w:hAnsi="Arial" w:cs="Arial"/>
          <w:bCs/>
          <w:sz w:val="22"/>
          <w:lang w:val="ro-RO"/>
        </w:rPr>
        <w:t>510 greu ocupabile, 589 mediu ocupabile, iar 222 sunt persoane u</w:t>
      </w:r>
      <w:r w:rsidR="00635229" w:rsidRPr="00D739A5">
        <w:rPr>
          <w:rFonts w:ascii="Arial" w:hAnsi="Arial" w:cs="Arial"/>
          <w:bCs/>
          <w:sz w:val="22"/>
          <w:lang w:val="ro-RO"/>
        </w:rPr>
        <w:t>ș</w:t>
      </w:r>
      <w:r w:rsidRPr="00D739A5">
        <w:rPr>
          <w:rFonts w:ascii="Arial" w:hAnsi="Arial" w:cs="Arial"/>
          <w:bCs/>
          <w:sz w:val="22"/>
          <w:lang w:val="ro-RO"/>
        </w:rPr>
        <w:t>or ocupabile</w:t>
      </w:r>
      <w:r w:rsidRPr="00D739A5">
        <w:rPr>
          <w:rStyle w:val="FootnoteReference"/>
          <w:rFonts w:ascii="Arial" w:hAnsi="Arial" w:cs="Arial"/>
          <w:bCs/>
          <w:sz w:val="22"/>
          <w:lang w:val="ro-RO"/>
        </w:rPr>
        <w:footnoteReference w:id="9"/>
      </w:r>
      <w:r w:rsidRPr="00D739A5">
        <w:rPr>
          <w:rFonts w:ascii="Arial" w:hAnsi="Arial" w:cs="Arial"/>
          <w:bCs/>
          <w:sz w:val="22"/>
          <w:lang w:val="ro-RO"/>
        </w:rPr>
        <w:t>.</w:t>
      </w:r>
    </w:p>
    <w:p w:rsidR="00ED318F" w:rsidRPr="00D739A5" w:rsidRDefault="00ED318F" w:rsidP="00D739A5">
      <w:pPr>
        <w:tabs>
          <w:tab w:val="left" w:pos="993"/>
        </w:tabs>
        <w:spacing w:line="276" w:lineRule="auto"/>
        <w:ind w:right="-28" w:firstLine="567"/>
        <w:jc w:val="both"/>
        <w:rPr>
          <w:rFonts w:ascii="Arial" w:hAnsi="Arial" w:cs="Arial"/>
          <w:bCs/>
          <w:sz w:val="22"/>
          <w:lang w:val="ro-RO"/>
        </w:rPr>
      </w:pPr>
      <w:r w:rsidRPr="00D739A5">
        <w:rPr>
          <w:rFonts w:ascii="Arial" w:hAnsi="Arial" w:cs="Arial"/>
          <w:bCs/>
          <w:sz w:val="22"/>
          <w:lang w:val="ro-RO"/>
        </w:rPr>
        <w:t>Numărul mediu al pensionarilor înregistrat în trimestrul III 2020 a fost de 75.477 persoane.</w:t>
      </w:r>
    </w:p>
    <w:p w:rsidR="00ED318F" w:rsidRPr="00D739A5" w:rsidRDefault="00ED318F" w:rsidP="00D739A5">
      <w:pPr>
        <w:tabs>
          <w:tab w:val="left" w:pos="993"/>
        </w:tabs>
        <w:spacing w:line="276" w:lineRule="auto"/>
        <w:ind w:right="-29" w:firstLine="567"/>
        <w:jc w:val="both"/>
        <w:rPr>
          <w:rFonts w:ascii="Arial" w:hAnsi="Arial" w:cs="Arial"/>
          <w:sz w:val="22"/>
          <w:lang w:val="ro-RO"/>
        </w:rPr>
      </w:pPr>
      <w:r w:rsidRPr="00D739A5">
        <w:rPr>
          <w:rFonts w:ascii="Arial" w:hAnsi="Arial" w:cs="Arial"/>
          <w:sz w:val="22"/>
          <w:lang w:val="ro-RO"/>
        </w:rPr>
        <w:t>La nivelul județului Satu Mare</w:t>
      </w:r>
      <w:r w:rsidR="0061050C" w:rsidRPr="00D739A5">
        <w:rPr>
          <w:rFonts w:ascii="Arial" w:hAnsi="Arial" w:cs="Arial"/>
          <w:sz w:val="22"/>
          <w:lang w:val="ro-RO"/>
        </w:rPr>
        <w:t>,</w:t>
      </w:r>
      <w:r w:rsidRPr="00D739A5">
        <w:rPr>
          <w:rFonts w:ascii="Arial" w:hAnsi="Arial" w:cs="Arial"/>
          <w:sz w:val="22"/>
          <w:lang w:val="ro-RO"/>
        </w:rPr>
        <w:t xml:space="preserve"> s-au evidențiat următoarele domenii de interes pentru învățământul dual: electric, electronică și automatizări, fabricarea produselor din </w:t>
      </w:r>
      <w:r w:rsidRPr="00D739A5">
        <w:rPr>
          <w:rFonts w:ascii="Arial" w:hAnsi="Arial" w:cs="Arial"/>
          <w:sz w:val="22"/>
          <w:lang w:val="ro-RO"/>
        </w:rPr>
        <w:lastRenderedPageBreak/>
        <w:t>lemn, industrie alimentară, industrie textilă și pielărie, mecanică. Fabricarea de mobilă oferă cele mai multe locuri de muncă în județul Satu Mare. În județul Satu Mare își desfășoară activitatea 5 facultăți.</w:t>
      </w:r>
    </w:p>
    <w:p w:rsidR="00ED318F" w:rsidRPr="00D739A5" w:rsidRDefault="00ED318F" w:rsidP="00D739A5">
      <w:pPr>
        <w:tabs>
          <w:tab w:val="left" w:pos="993"/>
        </w:tabs>
        <w:spacing w:line="276" w:lineRule="auto"/>
        <w:ind w:right="-29" w:firstLine="567"/>
        <w:jc w:val="both"/>
        <w:rPr>
          <w:rFonts w:ascii="Arial" w:hAnsi="Arial" w:cs="Arial"/>
          <w:sz w:val="16"/>
          <w:szCs w:val="16"/>
          <w:lang w:val="ro-R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8"/>
        <w:gridCol w:w="1699"/>
      </w:tblGrid>
      <w:tr w:rsidR="00ED318F" w:rsidRPr="00D739A5" w:rsidTr="00ED318F">
        <w:trPr>
          <w:jc w:val="center"/>
        </w:trPr>
        <w:tc>
          <w:tcPr>
            <w:tcW w:w="4788" w:type="dxa"/>
            <w:shd w:val="clear" w:color="auto" w:fill="EAF1DD"/>
          </w:tcPr>
          <w:p w:rsidR="00ED318F" w:rsidRPr="00D739A5" w:rsidRDefault="00ED318F" w:rsidP="00D739A5">
            <w:pPr>
              <w:tabs>
                <w:tab w:val="left" w:pos="993"/>
              </w:tabs>
              <w:spacing w:line="276" w:lineRule="auto"/>
              <w:ind w:right="-29" w:firstLine="567"/>
              <w:jc w:val="both"/>
              <w:rPr>
                <w:rFonts w:ascii="Arial" w:hAnsi="Arial" w:cs="Arial"/>
                <w:b/>
                <w:sz w:val="22"/>
                <w:lang w:val="ro-RO"/>
              </w:rPr>
            </w:pPr>
            <w:r w:rsidRPr="00D739A5">
              <w:rPr>
                <w:rFonts w:ascii="Arial" w:hAnsi="Arial" w:cs="Arial"/>
                <w:b/>
                <w:sz w:val="22"/>
                <w:lang w:val="ro-RO"/>
              </w:rPr>
              <w:t>Resurse de muncă</w:t>
            </w:r>
            <w:r w:rsidRPr="00D739A5">
              <w:rPr>
                <w:rStyle w:val="FootnoteReference"/>
                <w:rFonts w:ascii="Arial" w:hAnsi="Arial" w:cs="Arial"/>
                <w:b/>
                <w:sz w:val="22"/>
                <w:lang w:val="ro-RO"/>
              </w:rPr>
              <w:footnoteReference w:id="10"/>
            </w:r>
            <w:r w:rsidRPr="00D739A5">
              <w:rPr>
                <w:rFonts w:ascii="Arial" w:hAnsi="Arial" w:cs="Arial"/>
                <w:b/>
                <w:sz w:val="22"/>
                <w:lang w:val="ro-RO"/>
              </w:rPr>
              <w:t xml:space="preserve"> - total</w:t>
            </w:r>
          </w:p>
        </w:tc>
        <w:tc>
          <w:tcPr>
            <w:tcW w:w="1699" w:type="dxa"/>
            <w:shd w:val="clear" w:color="auto" w:fill="C2D69B"/>
          </w:tcPr>
          <w:p w:rsidR="00ED318F" w:rsidRPr="00D739A5" w:rsidRDefault="00ED318F" w:rsidP="00D739A5">
            <w:pPr>
              <w:tabs>
                <w:tab w:val="left" w:pos="993"/>
              </w:tabs>
              <w:spacing w:line="276" w:lineRule="auto"/>
              <w:ind w:right="-29" w:firstLine="567"/>
              <w:jc w:val="both"/>
              <w:rPr>
                <w:rFonts w:ascii="Arial" w:hAnsi="Arial" w:cs="Arial"/>
                <w:b/>
                <w:sz w:val="22"/>
                <w:lang w:val="ro-RO"/>
              </w:rPr>
            </w:pPr>
            <w:r w:rsidRPr="00D739A5">
              <w:rPr>
                <w:rFonts w:ascii="Arial" w:hAnsi="Arial" w:cs="Arial"/>
                <w:b/>
                <w:sz w:val="22"/>
                <w:lang w:val="ro-RO"/>
              </w:rPr>
              <w:t>211.900</w:t>
            </w:r>
          </w:p>
        </w:tc>
      </w:tr>
      <w:tr w:rsidR="00ED318F" w:rsidRPr="00D739A5" w:rsidTr="00ED318F">
        <w:trPr>
          <w:jc w:val="center"/>
        </w:trPr>
        <w:tc>
          <w:tcPr>
            <w:tcW w:w="4788" w:type="dxa"/>
            <w:shd w:val="clear" w:color="auto" w:fill="EAF1DD"/>
          </w:tcPr>
          <w:p w:rsidR="00ED318F" w:rsidRPr="00D739A5" w:rsidRDefault="00ED318F" w:rsidP="00D739A5">
            <w:pPr>
              <w:tabs>
                <w:tab w:val="left" w:pos="993"/>
              </w:tabs>
              <w:spacing w:line="276" w:lineRule="auto"/>
              <w:ind w:right="-29" w:firstLine="567"/>
              <w:jc w:val="both"/>
              <w:rPr>
                <w:rFonts w:ascii="Arial" w:hAnsi="Arial" w:cs="Arial"/>
                <w:sz w:val="22"/>
                <w:lang w:val="ro-RO"/>
              </w:rPr>
            </w:pPr>
            <w:r w:rsidRPr="00D739A5">
              <w:rPr>
                <w:rFonts w:ascii="Arial" w:hAnsi="Arial" w:cs="Arial"/>
                <w:sz w:val="22"/>
                <w:lang w:val="ro-RO"/>
              </w:rPr>
              <w:t xml:space="preserve">     Masculin</w:t>
            </w:r>
          </w:p>
        </w:tc>
        <w:tc>
          <w:tcPr>
            <w:tcW w:w="1699" w:type="dxa"/>
            <w:shd w:val="clear" w:color="auto" w:fill="C2D69B"/>
          </w:tcPr>
          <w:p w:rsidR="00ED318F" w:rsidRPr="00D739A5" w:rsidRDefault="00ED318F" w:rsidP="00D739A5">
            <w:pPr>
              <w:tabs>
                <w:tab w:val="left" w:pos="993"/>
              </w:tabs>
              <w:spacing w:line="276" w:lineRule="auto"/>
              <w:ind w:right="-29" w:firstLine="567"/>
              <w:jc w:val="both"/>
              <w:rPr>
                <w:rFonts w:ascii="Arial" w:hAnsi="Arial" w:cs="Arial"/>
                <w:sz w:val="22"/>
                <w:lang w:val="ro-RO"/>
              </w:rPr>
            </w:pPr>
            <w:r w:rsidRPr="00D739A5">
              <w:rPr>
                <w:rFonts w:ascii="Arial" w:hAnsi="Arial" w:cs="Arial"/>
                <w:sz w:val="22"/>
                <w:lang w:val="ro-RO"/>
              </w:rPr>
              <w:t>108.500</w:t>
            </w:r>
          </w:p>
        </w:tc>
      </w:tr>
      <w:tr w:rsidR="00ED318F" w:rsidRPr="00D739A5" w:rsidTr="00ED318F">
        <w:trPr>
          <w:jc w:val="center"/>
        </w:trPr>
        <w:tc>
          <w:tcPr>
            <w:tcW w:w="4788" w:type="dxa"/>
            <w:shd w:val="clear" w:color="auto" w:fill="EAF1DD"/>
          </w:tcPr>
          <w:p w:rsidR="00ED318F" w:rsidRPr="00D739A5" w:rsidRDefault="00ED318F" w:rsidP="00D739A5">
            <w:pPr>
              <w:tabs>
                <w:tab w:val="left" w:pos="993"/>
              </w:tabs>
              <w:spacing w:line="276" w:lineRule="auto"/>
              <w:ind w:right="-29" w:firstLine="567"/>
              <w:jc w:val="both"/>
              <w:rPr>
                <w:rFonts w:ascii="Arial" w:hAnsi="Arial" w:cs="Arial"/>
                <w:sz w:val="22"/>
                <w:lang w:val="ro-RO"/>
              </w:rPr>
            </w:pPr>
            <w:r w:rsidRPr="00D739A5">
              <w:rPr>
                <w:rFonts w:ascii="Arial" w:hAnsi="Arial" w:cs="Arial"/>
                <w:sz w:val="22"/>
                <w:lang w:val="ro-RO"/>
              </w:rPr>
              <w:t xml:space="preserve">     Feminin</w:t>
            </w:r>
          </w:p>
        </w:tc>
        <w:tc>
          <w:tcPr>
            <w:tcW w:w="1699" w:type="dxa"/>
            <w:shd w:val="clear" w:color="auto" w:fill="C2D69B"/>
          </w:tcPr>
          <w:p w:rsidR="00ED318F" w:rsidRPr="00D739A5" w:rsidRDefault="00ED318F" w:rsidP="00D739A5">
            <w:pPr>
              <w:tabs>
                <w:tab w:val="left" w:pos="993"/>
              </w:tabs>
              <w:spacing w:line="276" w:lineRule="auto"/>
              <w:ind w:right="-29" w:firstLine="567"/>
              <w:jc w:val="both"/>
              <w:rPr>
                <w:rFonts w:ascii="Arial" w:hAnsi="Arial" w:cs="Arial"/>
                <w:sz w:val="22"/>
                <w:lang w:val="ro-RO"/>
              </w:rPr>
            </w:pPr>
            <w:r w:rsidRPr="00D739A5">
              <w:rPr>
                <w:rFonts w:ascii="Arial" w:hAnsi="Arial" w:cs="Arial"/>
                <w:sz w:val="22"/>
                <w:lang w:val="ro-RO"/>
              </w:rPr>
              <w:t>103.400</w:t>
            </w:r>
          </w:p>
        </w:tc>
      </w:tr>
      <w:tr w:rsidR="00ED318F" w:rsidRPr="00D739A5" w:rsidTr="00ED318F">
        <w:trPr>
          <w:jc w:val="center"/>
        </w:trPr>
        <w:tc>
          <w:tcPr>
            <w:tcW w:w="4788" w:type="dxa"/>
            <w:shd w:val="clear" w:color="auto" w:fill="EAF1DD"/>
          </w:tcPr>
          <w:p w:rsidR="00ED318F" w:rsidRPr="00D739A5" w:rsidRDefault="00ED318F" w:rsidP="00D739A5">
            <w:pPr>
              <w:tabs>
                <w:tab w:val="left" w:pos="993"/>
              </w:tabs>
              <w:spacing w:line="276" w:lineRule="auto"/>
              <w:ind w:right="-29" w:firstLine="567"/>
              <w:jc w:val="both"/>
              <w:rPr>
                <w:rFonts w:ascii="Arial" w:hAnsi="Arial" w:cs="Arial"/>
                <w:b/>
                <w:sz w:val="22"/>
                <w:lang w:val="ro-RO"/>
              </w:rPr>
            </w:pPr>
            <w:r w:rsidRPr="00D739A5">
              <w:rPr>
                <w:rFonts w:ascii="Arial" w:hAnsi="Arial" w:cs="Arial"/>
                <w:b/>
                <w:sz w:val="22"/>
                <w:lang w:val="ro-RO"/>
              </w:rPr>
              <w:t>Populația activă - total</w:t>
            </w:r>
          </w:p>
        </w:tc>
        <w:tc>
          <w:tcPr>
            <w:tcW w:w="1699" w:type="dxa"/>
            <w:shd w:val="clear" w:color="auto" w:fill="C2D69B"/>
          </w:tcPr>
          <w:p w:rsidR="00ED318F" w:rsidRPr="00D739A5" w:rsidRDefault="00ED318F" w:rsidP="00D739A5">
            <w:pPr>
              <w:tabs>
                <w:tab w:val="left" w:pos="993"/>
              </w:tabs>
              <w:spacing w:line="276" w:lineRule="auto"/>
              <w:ind w:right="-29" w:firstLine="567"/>
              <w:jc w:val="both"/>
              <w:rPr>
                <w:rFonts w:ascii="Arial" w:hAnsi="Arial" w:cs="Arial"/>
                <w:b/>
                <w:sz w:val="22"/>
                <w:lang w:val="ro-RO"/>
              </w:rPr>
            </w:pPr>
            <w:r w:rsidRPr="00D739A5">
              <w:rPr>
                <w:rFonts w:ascii="Arial" w:hAnsi="Arial" w:cs="Arial"/>
                <w:b/>
                <w:sz w:val="22"/>
                <w:lang w:val="ro-RO"/>
              </w:rPr>
              <w:t>146.500</w:t>
            </w:r>
          </w:p>
        </w:tc>
      </w:tr>
      <w:tr w:rsidR="00ED318F" w:rsidRPr="00D739A5" w:rsidTr="00ED318F">
        <w:trPr>
          <w:jc w:val="center"/>
        </w:trPr>
        <w:tc>
          <w:tcPr>
            <w:tcW w:w="4788" w:type="dxa"/>
            <w:shd w:val="clear" w:color="auto" w:fill="EAF1DD"/>
          </w:tcPr>
          <w:p w:rsidR="00ED318F" w:rsidRPr="00D739A5" w:rsidRDefault="00ED318F" w:rsidP="00D739A5">
            <w:pPr>
              <w:tabs>
                <w:tab w:val="left" w:pos="993"/>
              </w:tabs>
              <w:spacing w:line="276" w:lineRule="auto"/>
              <w:ind w:right="-29" w:firstLine="567"/>
              <w:jc w:val="both"/>
              <w:rPr>
                <w:rFonts w:ascii="Arial" w:hAnsi="Arial" w:cs="Arial"/>
                <w:sz w:val="22"/>
                <w:lang w:val="ro-RO"/>
              </w:rPr>
            </w:pPr>
            <w:r w:rsidRPr="00D739A5">
              <w:rPr>
                <w:rFonts w:ascii="Arial" w:hAnsi="Arial" w:cs="Arial"/>
                <w:sz w:val="22"/>
                <w:lang w:val="ro-RO"/>
              </w:rPr>
              <w:t xml:space="preserve">     Masculin</w:t>
            </w:r>
          </w:p>
        </w:tc>
        <w:tc>
          <w:tcPr>
            <w:tcW w:w="1699" w:type="dxa"/>
            <w:shd w:val="clear" w:color="auto" w:fill="C2D69B"/>
          </w:tcPr>
          <w:p w:rsidR="00ED318F" w:rsidRPr="00D739A5" w:rsidRDefault="00ED318F" w:rsidP="00D739A5">
            <w:pPr>
              <w:tabs>
                <w:tab w:val="left" w:pos="993"/>
              </w:tabs>
              <w:spacing w:line="276" w:lineRule="auto"/>
              <w:ind w:right="-29" w:firstLine="567"/>
              <w:jc w:val="both"/>
              <w:rPr>
                <w:rFonts w:ascii="Arial" w:hAnsi="Arial" w:cs="Arial"/>
                <w:sz w:val="22"/>
                <w:lang w:val="ro-RO"/>
              </w:rPr>
            </w:pPr>
            <w:r w:rsidRPr="00D739A5">
              <w:rPr>
                <w:rFonts w:ascii="Arial" w:hAnsi="Arial" w:cs="Arial"/>
                <w:sz w:val="22"/>
                <w:lang w:val="ro-RO"/>
              </w:rPr>
              <w:t>79.600</w:t>
            </w:r>
          </w:p>
        </w:tc>
      </w:tr>
      <w:tr w:rsidR="00ED318F" w:rsidRPr="00D739A5" w:rsidTr="00ED318F">
        <w:trPr>
          <w:jc w:val="center"/>
        </w:trPr>
        <w:tc>
          <w:tcPr>
            <w:tcW w:w="4788" w:type="dxa"/>
            <w:shd w:val="clear" w:color="auto" w:fill="EAF1DD"/>
          </w:tcPr>
          <w:p w:rsidR="00ED318F" w:rsidRPr="00D739A5" w:rsidRDefault="00ED318F" w:rsidP="00D739A5">
            <w:pPr>
              <w:tabs>
                <w:tab w:val="left" w:pos="993"/>
              </w:tabs>
              <w:spacing w:line="276" w:lineRule="auto"/>
              <w:ind w:right="-29" w:firstLine="567"/>
              <w:jc w:val="both"/>
              <w:rPr>
                <w:rFonts w:ascii="Arial" w:hAnsi="Arial" w:cs="Arial"/>
                <w:sz w:val="22"/>
                <w:lang w:val="ro-RO"/>
              </w:rPr>
            </w:pPr>
            <w:r w:rsidRPr="00D739A5">
              <w:rPr>
                <w:rFonts w:ascii="Arial" w:hAnsi="Arial" w:cs="Arial"/>
                <w:sz w:val="22"/>
                <w:lang w:val="ro-RO"/>
              </w:rPr>
              <w:t xml:space="preserve">     Feminin</w:t>
            </w:r>
          </w:p>
        </w:tc>
        <w:tc>
          <w:tcPr>
            <w:tcW w:w="1699" w:type="dxa"/>
            <w:shd w:val="clear" w:color="auto" w:fill="C2D69B"/>
          </w:tcPr>
          <w:p w:rsidR="00ED318F" w:rsidRPr="00D739A5" w:rsidRDefault="00ED318F" w:rsidP="00D739A5">
            <w:pPr>
              <w:tabs>
                <w:tab w:val="left" w:pos="993"/>
              </w:tabs>
              <w:spacing w:line="276" w:lineRule="auto"/>
              <w:ind w:right="-29" w:firstLine="567"/>
              <w:jc w:val="both"/>
              <w:rPr>
                <w:rFonts w:ascii="Arial" w:hAnsi="Arial" w:cs="Arial"/>
                <w:sz w:val="22"/>
                <w:lang w:val="ro-RO"/>
              </w:rPr>
            </w:pPr>
            <w:r w:rsidRPr="00D739A5">
              <w:rPr>
                <w:rFonts w:ascii="Arial" w:hAnsi="Arial" w:cs="Arial"/>
                <w:sz w:val="22"/>
                <w:lang w:val="ro-RO"/>
              </w:rPr>
              <w:t>66.900</w:t>
            </w:r>
          </w:p>
        </w:tc>
      </w:tr>
      <w:tr w:rsidR="00ED318F" w:rsidRPr="00D739A5" w:rsidTr="00ED318F">
        <w:trPr>
          <w:jc w:val="center"/>
        </w:trPr>
        <w:tc>
          <w:tcPr>
            <w:tcW w:w="4788" w:type="dxa"/>
            <w:shd w:val="clear" w:color="auto" w:fill="EAF1DD"/>
          </w:tcPr>
          <w:p w:rsidR="00ED318F" w:rsidRPr="00D739A5" w:rsidRDefault="00ED318F" w:rsidP="00D739A5">
            <w:pPr>
              <w:tabs>
                <w:tab w:val="left" w:pos="993"/>
              </w:tabs>
              <w:spacing w:line="276" w:lineRule="auto"/>
              <w:ind w:right="-29" w:firstLine="567"/>
              <w:jc w:val="both"/>
              <w:rPr>
                <w:rFonts w:ascii="Arial" w:hAnsi="Arial" w:cs="Arial"/>
                <w:b/>
                <w:sz w:val="22"/>
                <w:lang w:val="ro-RO"/>
              </w:rPr>
            </w:pPr>
            <w:r w:rsidRPr="00D739A5">
              <w:rPr>
                <w:rFonts w:ascii="Arial" w:hAnsi="Arial" w:cs="Arial"/>
                <w:b/>
                <w:sz w:val="22"/>
                <w:lang w:val="ro-RO"/>
              </w:rPr>
              <w:t>Populația ocupată - total</w:t>
            </w:r>
          </w:p>
        </w:tc>
        <w:tc>
          <w:tcPr>
            <w:tcW w:w="1699" w:type="dxa"/>
            <w:shd w:val="clear" w:color="auto" w:fill="C2D69B"/>
          </w:tcPr>
          <w:p w:rsidR="00ED318F" w:rsidRPr="00D739A5" w:rsidRDefault="00ED318F" w:rsidP="00D739A5">
            <w:pPr>
              <w:tabs>
                <w:tab w:val="left" w:pos="993"/>
              </w:tabs>
              <w:spacing w:line="276" w:lineRule="auto"/>
              <w:ind w:right="-29" w:firstLine="567"/>
              <w:jc w:val="both"/>
              <w:rPr>
                <w:rFonts w:ascii="Arial" w:hAnsi="Arial" w:cs="Arial"/>
                <w:b/>
                <w:sz w:val="22"/>
                <w:lang w:val="ro-RO"/>
              </w:rPr>
            </w:pPr>
            <w:r w:rsidRPr="00D739A5">
              <w:rPr>
                <w:rFonts w:ascii="Arial" w:hAnsi="Arial" w:cs="Arial"/>
                <w:b/>
                <w:sz w:val="22"/>
                <w:lang w:val="ro-RO"/>
              </w:rPr>
              <w:t>142.600</w:t>
            </w:r>
          </w:p>
        </w:tc>
      </w:tr>
      <w:tr w:rsidR="00ED318F" w:rsidRPr="00D739A5" w:rsidTr="00ED318F">
        <w:trPr>
          <w:jc w:val="center"/>
        </w:trPr>
        <w:tc>
          <w:tcPr>
            <w:tcW w:w="4788" w:type="dxa"/>
            <w:shd w:val="clear" w:color="auto" w:fill="EAF1DD"/>
          </w:tcPr>
          <w:p w:rsidR="00ED318F" w:rsidRPr="00D739A5" w:rsidRDefault="00ED318F" w:rsidP="00D739A5">
            <w:pPr>
              <w:tabs>
                <w:tab w:val="left" w:pos="993"/>
              </w:tabs>
              <w:spacing w:line="276" w:lineRule="auto"/>
              <w:ind w:right="-29" w:firstLine="567"/>
              <w:jc w:val="both"/>
              <w:rPr>
                <w:rFonts w:ascii="Arial" w:hAnsi="Arial" w:cs="Arial"/>
                <w:sz w:val="22"/>
                <w:lang w:val="ro-RO"/>
              </w:rPr>
            </w:pPr>
            <w:r w:rsidRPr="00D739A5">
              <w:rPr>
                <w:rFonts w:ascii="Arial" w:hAnsi="Arial" w:cs="Arial"/>
                <w:sz w:val="22"/>
                <w:lang w:val="ro-RO"/>
              </w:rPr>
              <w:t xml:space="preserve">     Masculin</w:t>
            </w:r>
          </w:p>
        </w:tc>
        <w:tc>
          <w:tcPr>
            <w:tcW w:w="1699" w:type="dxa"/>
            <w:shd w:val="clear" w:color="auto" w:fill="C2D69B"/>
          </w:tcPr>
          <w:p w:rsidR="00ED318F" w:rsidRPr="00D739A5" w:rsidRDefault="00ED318F" w:rsidP="00D739A5">
            <w:pPr>
              <w:tabs>
                <w:tab w:val="left" w:pos="993"/>
              </w:tabs>
              <w:spacing w:line="276" w:lineRule="auto"/>
              <w:ind w:right="-29" w:firstLine="567"/>
              <w:jc w:val="both"/>
              <w:rPr>
                <w:rFonts w:ascii="Arial" w:hAnsi="Arial" w:cs="Arial"/>
                <w:sz w:val="22"/>
                <w:lang w:val="ro-RO"/>
              </w:rPr>
            </w:pPr>
            <w:r w:rsidRPr="00D739A5">
              <w:rPr>
                <w:rFonts w:ascii="Arial" w:hAnsi="Arial" w:cs="Arial"/>
                <w:sz w:val="22"/>
                <w:lang w:val="ro-RO"/>
              </w:rPr>
              <w:t>77.400</w:t>
            </w:r>
          </w:p>
        </w:tc>
      </w:tr>
      <w:tr w:rsidR="00ED318F" w:rsidRPr="00D739A5" w:rsidTr="00ED318F">
        <w:trPr>
          <w:jc w:val="center"/>
        </w:trPr>
        <w:tc>
          <w:tcPr>
            <w:tcW w:w="4788" w:type="dxa"/>
            <w:shd w:val="clear" w:color="auto" w:fill="EAF1DD"/>
          </w:tcPr>
          <w:p w:rsidR="00ED318F" w:rsidRPr="00D739A5" w:rsidRDefault="00ED318F" w:rsidP="00D739A5">
            <w:pPr>
              <w:tabs>
                <w:tab w:val="left" w:pos="993"/>
              </w:tabs>
              <w:spacing w:line="276" w:lineRule="auto"/>
              <w:ind w:right="-29" w:firstLine="567"/>
              <w:jc w:val="both"/>
              <w:rPr>
                <w:rFonts w:ascii="Arial" w:hAnsi="Arial" w:cs="Arial"/>
                <w:sz w:val="22"/>
                <w:lang w:val="ro-RO"/>
              </w:rPr>
            </w:pPr>
            <w:r w:rsidRPr="00D739A5">
              <w:rPr>
                <w:rFonts w:ascii="Arial" w:hAnsi="Arial" w:cs="Arial"/>
                <w:sz w:val="22"/>
                <w:lang w:val="ro-RO"/>
              </w:rPr>
              <w:t xml:space="preserve">     Feminin</w:t>
            </w:r>
          </w:p>
        </w:tc>
        <w:tc>
          <w:tcPr>
            <w:tcW w:w="1699" w:type="dxa"/>
            <w:shd w:val="clear" w:color="auto" w:fill="C2D69B"/>
          </w:tcPr>
          <w:p w:rsidR="00ED318F" w:rsidRPr="00D739A5" w:rsidRDefault="00ED318F" w:rsidP="00D739A5">
            <w:pPr>
              <w:tabs>
                <w:tab w:val="left" w:pos="993"/>
              </w:tabs>
              <w:spacing w:line="276" w:lineRule="auto"/>
              <w:ind w:right="-29" w:firstLine="567"/>
              <w:jc w:val="both"/>
              <w:rPr>
                <w:rFonts w:ascii="Arial" w:hAnsi="Arial" w:cs="Arial"/>
                <w:sz w:val="22"/>
                <w:lang w:val="ro-RO"/>
              </w:rPr>
            </w:pPr>
            <w:r w:rsidRPr="00D739A5">
              <w:rPr>
                <w:rFonts w:ascii="Arial" w:hAnsi="Arial" w:cs="Arial"/>
                <w:sz w:val="22"/>
                <w:lang w:val="ro-RO"/>
              </w:rPr>
              <w:t>65.200</w:t>
            </w:r>
          </w:p>
        </w:tc>
      </w:tr>
    </w:tbl>
    <w:p w:rsidR="00ED318F" w:rsidRPr="00D739A5" w:rsidRDefault="00ED318F" w:rsidP="00D739A5">
      <w:pPr>
        <w:tabs>
          <w:tab w:val="left" w:pos="993"/>
        </w:tabs>
        <w:spacing w:line="276" w:lineRule="auto"/>
        <w:ind w:right="-29" w:firstLine="567"/>
        <w:jc w:val="center"/>
        <w:rPr>
          <w:rFonts w:ascii="Arial" w:hAnsi="Arial" w:cs="Arial"/>
          <w:i/>
          <w:sz w:val="21"/>
          <w:szCs w:val="21"/>
          <w:lang w:val="ro-RO"/>
        </w:rPr>
      </w:pPr>
      <w:r w:rsidRPr="00D739A5">
        <w:rPr>
          <w:rFonts w:ascii="Arial" w:hAnsi="Arial" w:cs="Arial"/>
          <w:i/>
          <w:sz w:val="21"/>
          <w:szCs w:val="21"/>
          <w:lang w:val="ro-RO"/>
        </w:rPr>
        <w:t>Populația, după participarea la activitatea economică, pe sexe</w:t>
      </w:r>
      <w:r w:rsidRPr="00D739A5">
        <w:rPr>
          <w:rStyle w:val="FootnoteReference"/>
          <w:rFonts w:ascii="Arial" w:hAnsi="Arial" w:cs="Arial"/>
          <w:i/>
          <w:sz w:val="21"/>
          <w:szCs w:val="21"/>
          <w:lang w:val="ro-RO"/>
        </w:rPr>
        <w:footnoteReference w:id="11"/>
      </w:r>
    </w:p>
    <w:p w:rsidR="00ED318F" w:rsidRPr="00D739A5" w:rsidRDefault="00ED318F" w:rsidP="00D739A5">
      <w:pPr>
        <w:tabs>
          <w:tab w:val="left" w:pos="993"/>
        </w:tabs>
        <w:spacing w:line="276" w:lineRule="auto"/>
        <w:ind w:right="-29" w:firstLine="567"/>
        <w:jc w:val="both"/>
        <w:rPr>
          <w:rFonts w:ascii="Arial" w:hAnsi="Arial" w:cs="Arial"/>
          <w:sz w:val="16"/>
          <w:szCs w:val="16"/>
          <w:lang w:val="ro-RO"/>
        </w:rPr>
      </w:pPr>
    </w:p>
    <w:p w:rsidR="00ED318F" w:rsidRPr="00D739A5" w:rsidRDefault="00ED318F" w:rsidP="00D739A5">
      <w:pPr>
        <w:tabs>
          <w:tab w:val="left" w:pos="993"/>
        </w:tabs>
        <w:spacing w:line="276" w:lineRule="auto"/>
        <w:ind w:right="-28" w:firstLine="567"/>
        <w:jc w:val="both"/>
        <w:rPr>
          <w:rFonts w:ascii="Arial" w:hAnsi="Arial" w:cs="Arial"/>
          <w:sz w:val="22"/>
          <w:lang w:val="ro-RO"/>
        </w:rPr>
      </w:pPr>
      <w:r w:rsidRPr="00D739A5">
        <w:rPr>
          <w:rFonts w:ascii="Arial" w:hAnsi="Arial" w:cs="Arial"/>
          <w:sz w:val="22"/>
          <w:lang w:val="ro-RO"/>
        </w:rPr>
        <w:t>Jude</w:t>
      </w:r>
      <w:r w:rsidR="00635229" w:rsidRPr="00D739A5">
        <w:rPr>
          <w:rFonts w:ascii="Arial" w:hAnsi="Arial" w:cs="Arial"/>
          <w:sz w:val="22"/>
          <w:lang w:val="ro-RO"/>
        </w:rPr>
        <w:t>ț</w:t>
      </w:r>
      <w:r w:rsidRPr="00D739A5">
        <w:rPr>
          <w:rFonts w:ascii="Arial" w:hAnsi="Arial" w:cs="Arial"/>
          <w:sz w:val="22"/>
          <w:lang w:val="ro-RO"/>
        </w:rPr>
        <w:t>ul Satu Mare dispune de 65 de unită</w:t>
      </w:r>
      <w:r w:rsidR="00635229" w:rsidRPr="00D739A5">
        <w:rPr>
          <w:rFonts w:ascii="Arial" w:hAnsi="Arial" w:cs="Arial"/>
          <w:sz w:val="22"/>
          <w:lang w:val="ro-RO"/>
        </w:rPr>
        <w:t>ț</w:t>
      </w:r>
      <w:r w:rsidRPr="00D739A5">
        <w:rPr>
          <w:rFonts w:ascii="Arial" w:hAnsi="Arial" w:cs="Arial"/>
          <w:sz w:val="22"/>
          <w:lang w:val="ro-RO"/>
        </w:rPr>
        <w:t xml:space="preserve">i administrativ-teritoriale, respectiv, două municipii: Satu Mare </w:t>
      </w:r>
      <w:r w:rsidR="00635229" w:rsidRPr="00D739A5">
        <w:rPr>
          <w:rFonts w:ascii="Arial" w:hAnsi="Arial" w:cs="Arial"/>
          <w:sz w:val="22"/>
          <w:lang w:val="ro-RO"/>
        </w:rPr>
        <w:t>ș</w:t>
      </w:r>
      <w:r w:rsidRPr="00D739A5">
        <w:rPr>
          <w:rFonts w:ascii="Arial" w:hAnsi="Arial" w:cs="Arial"/>
          <w:sz w:val="22"/>
          <w:lang w:val="ro-RO"/>
        </w:rPr>
        <w:t>i Carei, 4 ora</w:t>
      </w:r>
      <w:r w:rsidR="00635229" w:rsidRPr="00D739A5">
        <w:rPr>
          <w:rFonts w:ascii="Arial" w:hAnsi="Arial" w:cs="Arial"/>
          <w:sz w:val="22"/>
          <w:lang w:val="ro-RO"/>
        </w:rPr>
        <w:t>ș</w:t>
      </w:r>
      <w:r w:rsidRPr="00D739A5">
        <w:rPr>
          <w:rFonts w:ascii="Arial" w:hAnsi="Arial" w:cs="Arial"/>
          <w:sz w:val="22"/>
          <w:lang w:val="ro-RO"/>
        </w:rPr>
        <w:t>e: Negre</w:t>
      </w:r>
      <w:r w:rsidR="00635229" w:rsidRPr="00D739A5">
        <w:rPr>
          <w:rFonts w:ascii="Arial" w:hAnsi="Arial" w:cs="Arial"/>
          <w:sz w:val="22"/>
          <w:lang w:val="ro-RO"/>
        </w:rPr>
        <w:t>ș</w:t>
      </w:r>
      <w:r w:rsidRPr="00D739A5">
        <w:rPr>
          <w:rFonts w:ascii="Arial" w:hAnsi="Arial" w:cs="Arial"/>
          <w:sz w:val="22"/>
          <w:lang w:val="ro-RO"/>
        </w:rPr>
        <w:t>ti-Oa</w:t>
      </w:r>
      <w:r w:rsidR="00635229" w:rsidRPr="00D739A5">
        <w:rPr>
          <w:rFonts w:ascii="Arial" w:hAnsi="Arial" w:cs="Arial"/>
          <w:sz w:val="22"/>
          <w:lang w:val="ro-RO"/>
        </w:rPr>
        <w:t>ș</w:t>
      </w:r>
      <w:r w:rsidRPr="00D739A5">
        <w:rPr>
          <w:rFonts w:ascii="Arial" w:hAnsi="Arial" w:cs="Arial"/>
          <w:sz w:val="22"/>
          <w:lang w:val="ro-RO"/>
        </w:rPr>
        <w:t xml:space="preserve">, Ardud, Livada </w:t>
      </w:r>
      <w:r w:rsidR="00635229" w:rsidRPr="00D739A5">
        <w:rPr>
          <w:rFonts w:ascii="Arial" w:hAnsi="Arial" w:cs="Arial"/>
          <w:sz w:val="22"/>
          <w:lang w:val="ro-RO"/>
        </w:rPr>
        <w:t>ș</w:t>
      </w:r>
      <w:r w:rsidRPr="00D739A5">
        <w:rPr>
          <w:rFonts w:ascii="Arial" w:hAnsi="Arial" w:cs="Arial"/>
          <w:sz w:val="22"/>
          <w:lang w:val="ro-RO"/>
        </w:rPr>
        <w:t>i Tă</w:t>
      </w:r>
      <w:r w:rsidR="00635229" w:rsidRPr="00D739A5">
        <w:rPr>
          <w:rFonts w:ascii="Arial" w:hAnsi="Arial" w:cs="Arial"/>
          <w:sz w:val="22"/>
          <w:lang w:val="ro-RO"/>
        </w:rPr>
        <w:t>ș</w:t>
      </w:r>
      <w:r w:rsidRPr="00D739A5">
        <w:rPr>
          <w:rFonts w:ascii="Arial" w:hAnsi="Arial" w:cs="Arial"/>
          <w:sz w:val="22"/>
          <w:lang w:val="ro-RO"/>
        </w:rPr>
        <w:t xml:space="preserve">nad, </w:t>
      </w:r>
      <w:r w:rsidR="00635229" w:rsidRPr="00D739A5">
        <w:rPr>
          <w:rFonts w:ascii="Arial" w:hAnsi="Arial" w:cs="Arial"/>
          <w:sz w:val="22"/>
          <w:lang w:val="ro-RO"/>
        </w:rPr>
        <w:t>ș</w:t>
      </w:r>
      <w:r w:rsidRPr="00D739A5">
        <w:rPr>
          <w:rFonts w:ascii="Arial" w:hAnsi="Arial" w:cs="Arial"/>
          <w:sz w:val="22"/>
          <w:lang w:val="ro-RO"/>
        </w:rPr>
        <w:t>i 59 de comune, cu 220 sate.</w:t>
      </w:r>
    </w:p>
    <w:p w:rsidR="00ED318F" w:rsidRPr="00D739A5" w:rsidRDefault="00ED318F" w:rsidP="00D739A5">
      <w:pPr>
        <w:tabs>
          <w:tab w:val="left" w:pos="993"/>
        </w:tabs>
        <w:spacing w:line="276" w:lineRule="auto"/>
        <w:ind w:right="-28"/>
        <w:jc w:val="center"/>
        <w:rPr>
          <w:rFonts w:ascii="Arial" w:hAnsi="Arial" w:cs="Arial"/>
          <w:sz w:val="22"/>
          <w:szCs w:val="22"/>
          <w:lang w:val="ro-RO"/>
        </w:rPr>
      </w:pPr>
      <w:r w:rsidRPr="00D739A5">
        <w:rPr>
          <w:rFonts w:ascii="Arial" w:hAnsi="Arial" w:cs="Arial"/>
          <w:noProof/>
          <w:sz w:val="22"/>
          <w:lang w:val="ro-RO" w:eastAsia="ro-RO"/>
        </w:rPr>
        <w:drawing>
          <wp:inline distT="0" distB="0" distL="0" distR="0">
            <wp:extent cx="4912360" cy="3774440"/>
            <wp:effectExtent l="0" t="0" r="0" b="0"/>
            <wp:docPr id="4" name="Picture 4" descr="h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c"/>
                    <pic:cNvPicPr>
                      <a:picLocks/>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12360" cy="3774440"/>
                    </a:xfrm>
                    <a:prstGeom prst="rect">
                      <a:avLst/>
                    </a:prstGeom>
                    <a:noFill/>
                    <a:ln>
                      <a:noFill/>
                    </a:ln>
                  </pic:spPr>
                </pic:pic>
              </a:graphicData>
            </a:graphic>
          </wp:inline>
        </w:drawing>
      </w:r>
    </w:p>
    <w:p w:rsidR="00ED318F" w:rsidRPr="00D739A5" w:rsidRDefault="00ED318F" w:rsidP="00D739A5">
      <w:pPr>
        <w:pStyle w:val="NormalWeb"/>
        <w:tabs>
          <w:tab w:val="left" w:pos="993"/>
          <w:tab w:val="left" w:pos="5055"/>
        </w:tabs>
        <w:spacing w:before="0" w:beforeAutospacing="0" w:after="0" w:afterAutospacing="0" w:line="276" w:lineRule="auto"/>
        <w:ind w:right="-28" w:firstLine="567"/>
        <w:jc w:val="center"/>
        <w:rPr>
          <w:rFonts w:ascii="Arial" w:hAnsi="Arial" w:cs="Arial"/>
          <w:i/>
          <w:sz w:val="21"/>
          <w:szCs w:val="21"/>
        </w:rPr>
      </w:pPr>
      <w:r w:rsidRPr="00D739A5">
        <w:rPr>
          <w:rFonts w:ascii="Arial" w:hAnsi="Arial" w:cs="Arial"/>
          <w:i/>
          <w:sz w:val="21"/>
          <w:szCs w:val="21"/>
        </w:rPr>
        <w:t>Organizarea administrativă a jude</w:t>
      </w:r>
      <w:r w:rsidR="00635229" w:rsidRPr="00D739A5">
        <w:rPr>
          <w:rFonts w:ascii="Arial" w:hAnsi="Arial" w:cs="Arial"/>
          <w:i/>
          <w:sz w:val="21"/>
          <w:szCs w:val="21"/>
        </w:rPr>
        <w:t>ț</w:t>
      </w:r>
      <w:r w:rsidRPr="00D739A5">
        <w:rPr>
          <w:rFonts w:ascii="Arial" w:hAnsi="Arial" w:cs="Arial"/>
          <w:i/>
          <w:sz w:val="21"/>
          <w:szCs w:val="21"/>
        </w:rPr>
        <w:t>ului Satu Mare</w:t>
      </w:r>
    </w:p>
    <w:p w:rsidR="00ED318F" w:rsidRPr="00D739A5" w:rsidRDefault="00ED318F" w:rsidP="00D739A5">
      <w:pPr>
        <w:pStyle w:val="NormalWeb"/>
        <w:tabs>
          <w:tab w:val="left" w:pos="993"/>
        </w:tabs>
        <w:spacing w:before="0" w:beforeAutospacing="0" w:after="0" w:afterAutospacing="0" w:line="276" w:lineRule="auto"/>
        <w:ind w:right="-28" w:firstLine="567"/>
        <w:jc w:val="both"/>
        <w:rPr>
          <w:rFonts w:ascii="Arial" w:hAnsi="Arial" w:cs="Arial"/>
          <w:sz w:val="8"/>
          <w:szCs w:val="8"/>
        </w:rPr>
      </w:pPr>
    </w:p>
    <w:p w:rsidR="00ED318F" w:rsidRPr="00D739A5" w:rsidRDefault="00ED318F" w:rsidP="00D739A5">
      <w:pPr>
        <w:pStyle w:val="NormalWeb"/>
        <w:tabs>
          <w:tab w:val="left" w:pos="993"/>
        </w:tabs>
        <w:spacing w:before="0" w:beforeAutospacing="0" w:after="0" w:afterAutospacing="0" w:line="276" w:lineRule="auto"/>
        <w:ind w:right="-28" w:firstLine="567"/>
        <w:jc w:val="both"/>
        <w:rPr>
          <w:rFonts w:ascii="Arial" w:hAnsi="Arial" w:cs="Arial"/>
          <w:sz w:val="22"/>
          <w:szCs w:val="22"/>
        </w:rPr>
      </w:pPr>
      <w:r w:rsidRPr="00D739A5">
        <w:rPr>
          <w:rFonts w:ascii="Arial" w:hAnsi="Arial" w:cs="Arial"/>
          <w:sz w:val="22"/>
          <w:szCs w:val="22"/>
        </w:rPr>
        <w:lastRenderedPageBreak/>
        <w:t>Economia jude</w:t>
      </w:r>
      <w:r w:rsidR="00635229" w:rsidRPr="00D739A5">
        <w:rPr>
          <w:rFonts w:ascii="Arial" w:hAnsi="Arial" w:cs="Arial"/>
          <w:sz w:val="22"/>
          <w:szCs w:val="22"/>
        </w:rPr>
        <w:t>ț</w:t>
      </w:r>
      <w:r w:rsidRPr="00D739A5">
        <w:rPr>
          <w:rFonts w:ascii="Arial" w:hAnsi="Arial" w:cs="Arial"/>
          <w:sz w:val="22"/>
          <w:szCs w:val="22"/>
        </w:rPr>
        <w:t xml:space="preserve">ului poate fi caracterizată ca o economie industrial-agrară specializată în industria alimentară, textilă </w:t>
      </w:r>
      <w:r w:rsidR="00635229" w:rsidRPr="00D739A5">
        <w:rPr>
          <w:rFonts w:ascii="Arial" w:hAnsi="Arial" w:cs="Arial"/>
          <w:sz w:val="22"/>
          <w:szCs w:val="22"/>
        </w:rPr>
        <w:t>ș</w:t>
      </w:r>
      <w:r w:rsidRPr="00D739A5">
        <w:rPr>
          <w:rFonts w:ascii="Arial" w:hAnsi="Arial" w:cs="Arial"/>
          <w:sz w:val="22"/>
          <w:szCs w:val="22"/>
        </w:rPr>
        <w:t>i în produc</w:t>
      </w:r>
      <w:r w:rsidR="00635229" w:rsidRPr="00D739A5">
        <w:rPr>
          <w:rFonts w:ascii="Arial" w:hAnsi="Arial" w:cs="Arial"/>
          <w:sz w:val="22"/>
          <w:szCs w:val="22"/>
        </w:rPr>
        <w:t>ț</w:t>
      </w:r>
      <w:r w:rsidRPr="00D739A5">
        <w:rPr>
          <w:rFonts w:ascii="Arial" w:hAnsi="Arial" w:cs="Arial"/>
          <w:sz w:val="22"/>
          <w:szCs w:val="22"/>
        </w:rPr>
        <w:t>ia de mobilier. Sectorul primar este foarte bine dezvoltat, iar sectorul ter</w:t>
      </w:r>
      <w:r w:rsidR="00635229" w:rsidRPr="00D739A5">
        <w:rPr>
          <w:rFonts w:ascii="Arial" w:hAnsi="Arial" w:cs="Arial"/>
          <w:sz w:val="22"/>
          <w:szCs w:val="22"/>
        </w:rPr>
        <w:t>ț</w:t>
      </w:r>
      <w:r w:rsidRPr="00D739A5">
        <w:rPr>
          <w:rFonts w:ascii="Arial" w:hAnsi="Arial" w:cs="Arial"/>
          <w:sz w:val="22"/>
          <w:szCs w:val="22"/>
        </w:rPr>
        <w:t>iar este în plină expansiune.</w:t>
      </w:r>
    </w:p>
    <w:p w:rsidR="00ED318F" w:rsidRPr="00D739A5" w:rsidRDefault="00ED318F" w:rsidP="00D739A5">
      <w:pPr>
        <w:pStyle w:val="NormalWeb"/>
        <w:tabs>
          <w:tab w:val="left" w:pos="993"/>
        </w:tabs>
        <w:spacing w:before="0" w:beforeAutospacing="0" w:after="0" w:afterAutospacing="0" w:line="276" w:lineRule="auto"/>
        <w:ind w:right="-28" w:firstLine="567"/>
        <w:jc w:val="both"/>
        <w:rPr>
          <w:rFonts w:ascii="Arial" w:hAnsi="Arial" w:cs="Arial"/>
          <w:sz w:val="22"/>
          <w:szCs w:val="22"/>
        </w:rPr>
      </w:pPr>
      <w:r w:rsidRPr="00D739A5">
        <w:rPr>
          <w:rFonts w:ascii="Arial" w:hAnsi="Arial" w:cs="Arial"/>
          <w:b/>
          <w:bCs/>
          <w:sz w:val="22"/>
          <w:szCs w:val="22"/>
          <w:u w:val="single"/>
        </w:rPr>
        <w:t>Industria</w:t>
      </w:r>
      <w:r w:rsidRPr="00D739A5">
        <w:rPr>
          <w:rFonts w:ascii="Arial" w:hAnsi="Arial" w:cs="Arial"/>
          <w:sz w:val="22"/>
          <w:szCs w:val="22"/>
        </w:rPr>
        <w:t>: industria ușoară, construcții de mașini și echipamente, industria agroalimentară și producția de mobilier.</w:t>
      </w:r>
    </w:p>
    <w:p w:rsidR="00ED318F" w:rsidRPr="00D739A5" w:rsidRDefault="00ED318F" w:rsidP="00D739A5">
      <w:pPr>
        <w:pStyle w:val="NormalWeb"/>
        <w:numPr>
          <w:ilvl w:val="0"/>
          <w:numId w:val="11"/>
        </w:numPr>
        <w:tabs>
          <w:tab w:val="left" w:pos="993"/>
        </w:tabs>
        <w:spacing w:before="0" w:beforeAutospacing="0" w:after="0" w:afterAutospacing="0" w:line="276" w:lineRule="auto"/>
        <w:ind w:left="0" w:right="-28" w:firstLine="567"/>
        <w:jc w:val="both"/>
        <w:rPr>
          <w:rFonts w:ascii="Arial" w:hAnsi="Arial" w:cs="Arial"/>
          <w:sz w:val="22"/>
          <w:szCs w:val="22"/>
        </w:rPr>
      </w:pPr>
      <w:r w:rsidRPr="00D739A5">
        <w:rPr>
          <w:rFonts w:ascii="Arial" w:hAnsi="Arial" w:cs="Arial"/>
          <w:b/>
          <w:bCs/>
          <w:sz w:val="22"/>
          <w:szCs w:val="22"/>
        </w:rPr>
        <w:t>Industria ușoară</w:t>
      </w:r>
      <w:r w:rsidRPr="00D739A5">
        <w:rPr>
          <w:rFonts w:ascii="Arial" w:hAnsi="Arial" w:cs="Arial"/>
          <w:sz w:val="22"/>
          <w:szCs w:val="22"/>
        </w:rPr>
        <w:t>: În acest domeniu fun</w:t>
      </w:r>
      <w:r w:rsidR="0061050C" w:rsidRPr="00D739A5">
        <w:rPr>
          <w:rFonts w:ascii="Arial" w:hAnsi="Arial" w:cs="Arial"/>
          <w:sz w:val="22"/>
          <w:szCs w:val="22"/>
        </w:rPr>
        <w:t>c</w:t>
      </w:r>
      <w:r w:rsidRPr="00D739A5">
        <w:rPr>
          <w:rFonts w:ascii="Arial" w:hAnsi="Arial" w:cs="Arial"/>
          <w:sz w:val="22"/>
          <w:szCs w:val="22"/>
        </w:rPr>
        <w:t xml:space="preserve">ționează </w:t>
      </w:r>
      <w:r w:rsidR="0061050C" w:rsidRPr="00D739A5">
        <w:rPr>
          <w:rFonts w:ascii="Arial" w:hAnsi="Arial" w:cs="Arial"/>
          <w:sz w:val="22"/>
          <w:szCs w:val="22"/>
        </w:rPr>
        <w:t>î</w:t>
      </w:r>
      <w:r w:rsidRPr="00D739A5">
        <w:rPr>
          <w:rFonts w:ascii="Arial" w:hAnsi="Arial" w:cs="Arial"/>
          <w:sz w:val="22"/>
          <w:szCs w:val="22"/>
        </w:rPr>
        <w:t xml:space="preserve">ntreprinderi mari, cu tradiție în producția de confecții. Acest sector cuprinde, de asemenea, </w:t>
      </w:r>
      <w:r w:rsidR="0061050C" w:rsidRPr="00D739A5">
        <w:rPr>
          <w:rFonts w:ascii="Arial" w:hAnsi="Arial" w:cs="Arial"/>
          <w:sz w:val="22"/>
          <w:szCs w:val="22"/>
        </w:rPr>
        <w:t>î</w:t>
      </w:r>
      <w:r w:rsidRPr="00D739A5">
        <w:rPr>
          <w:rFonts w:ascii="Arial" w:hAnsi="Arial" w:cs="Arial"/>
          <w:sz w:val="22"/>
          <w:szCs w:val="22"/>
        </w:rPr>
        <w:t>ntreprinderi mai mici, specializate în producția de confecții, lână, textile și încălțăminte.</w:t>
      </w:r>
    </w:p>
    <w:p w:rsidR="00ED318F" w:rsidRPr="00D739A5" w:rsidRDefault="00ED318F" w:rsidP="00D739A5">
      <w:pPr>
        <w:pStyle w:val="NormalWeb"/>
        <w:numPr>
          <w:ilvl w:val="0"/>
          <w:numId w:val="11"/>
        </w:numPr>
        <w:tabs>
          <w:tab w:val="left" w:pos="993"/>
        </w:tabs>
        <w:spacing w:before="0" w:beforeAutospacing="0" w:after="0" w:afterAutospacing="0" w:line="276" w:lineRule="auto"/>
        <w:ind w:left="0" w:right="-28" w:firstLine="567"/>
        <w:jc w:val="both"/>
        <w:rPr>
          <w:rFonts w:ascii="Arial" w:hAnsi="Arial" w:cs="Arial"/>
          <w:sz w:val="22"/>
          <w:szCs w:val="22"/>
        </w:rPr>
      </w:pPr>
      <w:r w:rsidRPr="00D739A5">
        <w:rPr>
          <w:rFonts w:ascii="Arial" w:hAnsi="Arial" w:cs="Arial"/>
          <w:b/>
          <w:bCs/>
          <w:sz w:val="22"/>
          <w:szCs w:val="22"/>
        </w:rPr>
        <w:t>Industria de construcții de mașini și echipamente</w:t>
      </w:r>
      <w:r w:rsidRPr="00D739A5">
        <w:rPr>
          <w:rFonts w:ascii="Arial" w:hAnsi="Arial" w:cs="Arial"/>
          <w:sz w:val="22"/>
          <w:szCs w:val="22"/>
        </w:rPr>
        <w:t xml:space="preserve">: </w:t>
      </w:r>
      <w:r w:rsidR="0061050C" w:rsidRPr="00D739A5">
        <w:rPr>
          <w:rFonts w:ascii="Arial" w:hAnsi="Arial" w:cs="Arial"/>
          <w:sz w:val="22"/>
          <w:szCs w:val="22"/>
        </w:rPr>
        <w:t>Î</w:t>
      </w:r>
      <w:r w:rsidRPr="00D739A5">
        <w:rPr>
          <w:rFonts w:ascii="Arial" w:hAnsi="Arial" w:cs="Arial"/>
          <w:sz w:val="22"/>
          <w:szCs w:val="22"/>
        </w:rPr>
        <w:t>ntreprinderile tradiționale</w:t>
      </w:r>
      <w:r w:rsidR="0061050C" w:rsidRPr="00D739A5">
        <w:rPr>
          <w:rFonts w:ascii="Arial" w:hAnsi="Arial" w:cs="Arial"/>
          <w:sz w:val="22"/>
          <w:szCs w:val="22"/>
        </w:rPr>
        <w:t>,</w:t>
      </w:r>
      <w:r w:rsidRPr="00D739A5">
        <w:rPr>
          <w:rFonts w:ascii="Arial" w:hAnsi="Arial" w:cs="Arial"/>
          <w:sz w:val="22"/>
          <w:szCs w:val="22"/>
        </w:rPr>
        <w:t xml:space="preserve"> cu muncitori cu grad înalt de calificare</w:t>
      </w:r>
      <w:r w:rsidR="0061050C" w:rsidRPr="00D739A5">
        <w:rPr>
          <w:rFonts w:ascii="Arial" w:hAnsi="Arial" w:cs="Arial"/>
          <w:sz w:val="22"/>
          <w:szCs w:val="22"/>
        </w:rPr>
        <w:t>,</w:t>
      </w:r>
      <w:r w:rsidRPr="00D739A5">
        <w:rPr>
          <w:rFonts w:ascii="Arial" w:hAnsi="Arial" w:cs="Arial"/>
          <w:sz w:val="22"/>
          <w:szCs w:val="22"/>
        </w:rPr>
        <w:t xml:space="preserve"> produc echipamente miniere, remorci, sisteme hidraulice. Una dintre </w:t>
      </w:r>
      <w:r w:rsidR="0061050C" w:rsidRPr="00D739A5">
        <w:rPr>
          <w:rFonts w:ascii="Arial" w:hAnsi="Arial" w:cs="Arial"/>
          <w:sz w:val="22"/>
          <w:szCs w:val="22"/>
        </w:rPr>
        <w:t>î</w:t>
      </w:r>
      <w:r w:rsidRPr="00D739A5">
        <w:rPr>
          <w:rFonts w:ascii="Arial" w:hAnsi="Arial" w:cs="Arial"/>
          <w:sz w:val="22"/>
          <w:szCs w:val="22"/>
        </w:rPr>
        <w:t xml:space="preserve">ntreprinderile cele mai importante din județ produce cablaje electronice pentru mașini. De asemenea, există o </w:t>
      </w:r>
      <w:r w:rsidR="0061050C" w:rsidRPr="00D739A5">
        <w:rPr>
          <w:rFonts w:ascii="Arial" w:hAnsi="Arial" w:cs="Arial"/>
          <w:sz w:val="22"/>
          <w:szCs w:val="22"/>
        </w:rPr>
        <w:t>î</w:t>
      </w:r>
      <w:r w:rsidRPr="00D739A5">
        <w:rPr>
          <w:rFonts w:ascii="Arial" w:hAnsi="Arial" w:cs="Arial"/>
          <w:sz w:val="22"/>
          <w:szCs w:val="22"/>
        </w:rPr>
        <w:t>ntreprindere specializată în producerea aparatelor de uz casnic.</w:t>
      </w:r>
    </w:p>
    <w:p w:rsidR="00ED318F" w:rsidRPr="00D739A5" w:rsidRDefault="00ED318F" w:rsidP="00D739A5">
      <w:pPr>
        <w:pStyle w:val="NormalWeb"/>
        <w:numPr>
          <w:ilvl w:val="0"/>
          <w:numId w:val="11"/>
        </w:numPr>
        <w:tabs>
          <w:tab w:val="left" w:pos="993"/>
        </w:tabs>
        <w:spacing w:before="0" w:beforeAutospacing="0" w:after="0" w:afterAutospacing="0" w:line="276" w:lineRule="auto"/>
        <w:ind w:left="0" w:right="-28" w:firstLine="567"/>
        <w:jc w:val="both"/>
        <w:rPr>
          <w:rFonts w:ascii="Arial" w:hAnsi="Arial" w:cs="Arial"/>
          <w:sz w:val="22"/>
          <w:szCs w:val="22"/>
        </w:rPr>
      </w:pPr>
      <w:r w:rsidRPr="00D739A5">
        <w:rPr>
          <w:rFonts w:ascii="Arial" w:hAnsi="Arial" w:cs="Arial"/>
          <w:b/>
          <w:bCs/>
          <w:sz w:val="22"/>
          <w:szCs w:val="22"/>
        </w:rPr>
        <w:t>Industria agroalimentară</w:t>
      </w:r>
      <w:r w:rsidRPr="00D739A5">
        <w:rPr>
          <w:rFonts w:ascii="Arial" w:hAnsi="Arial" w:cs="Arial"/>
          <w:sz w:val="22"/>
          <w:szCs w:val="22"/>
        </w:rPr>
        <w:t xml:space="preserve">: </w:t>
      </w:r>
      <w:r w:rsidR="0061050C" w:rsidRPr="00D739A5">
        <w:rPr>
          <w:rFonts w:ascii="Arial" w:hAnsi="Arial" w:cs="Arial"/>
          <w:sz w:val="22"/>
          <w:szCs w:val="22"/>
        </w:rPr>
        <w:t>Î</w:t>
      </w:r>
      <w:r w:rsidRPr="00D739A5">
        <w:rPr>
          <w:rFonts w:ascii="Arial" w:hAnsi="Arial" w:cs="Arial"/>
          <w:sz w:val="22"/>
          <w:szCs w:val="22"/>
        </w:rPr>
        <w:t>ntreprinderile cele mai reprezentative sunt specializate în producția de ulei, zahăr, morărit și panificație, produse lactate și prelucrarea cărnii.</w:t>
      </w:r>
    </w:p>
    <w:p w:rsidR="00ED318F" w:rsidRPr="00D739A5" w:rsidRDefault="00ED318F" w:rsidP="00D739A5">
      <w:pPr>
        <w:pStyle w:val="NormalWeb"/>
        <w:numPr>
          <w:ilvl w:val="0"/>
          <w:numId w:val="11"/>
        </w:numPr>
        <w:tabs>
          <w:tab w:val="left" w:pos="993"/>
        </w:tabs>
        <w:spacing w:before="0" w:beforeAutospacing="0" w:after="0" w:afterAutospacing="0" w:line="276" w:lineRule="auto"/>
        <w:ind w:left="0" w:right="-28" w:firstLine="567"/>
        <w:jc w:val="both"/>
        <w:rPr>
          <w:rFonts w:ascii="Arial" w:hAnsi="Arial" w:cs="Arial"/>
          <w:sz w:val="22"/>
          <w:szCs w:val="22"/>
        </w:rPr>
      </w:pPr>
      <w:r w:rsidRPr="00D739A5">
        <w:rPr>
          <w:rFonts w:ascii="Arial" w:hAnsi="Arial" w:cs="Arial"/>
          <w:b/>
          <w:bCs/>
          <w:sz w:val="22"/>
          <w:szCs w:val="22"/>
        </w:rPr>
        <w:t>Industria de mobilă</w:t>
      </w:r>
      <w:r w:rsidRPr="00D739A5">
        <w:rPr>
          <w:rFonts w:ascii="Arial" w:hAnsi="Arial" w:cs="Arial"/>
          <w:sz w:val="22"/>
          <w:szCs w:val="22"/>
        </w:rPr>
        <w:t xml:space="preserve">: Există un mare număr de </w:t>
      </w:r>
      <w:r w:rsidR="0061050C" w:rsidRPr="00D739A5">
        <w:rPr>
          <w:rFonts w:ascii="Arial" w:hAnsi="Arial" w:cs="Arial"/>
          <w:sz w:val="22"/>
          <w:szCs w:val="22"/>
        </w:rPr>
        <w:t>î</w:t>
      </w:r>
      <w:r w:rsidRPr="00D739A5">
        <w:rPr>
          <w:rFonts w:ascii="Arial" w:hAnsi="Arial" w:cs="Arial"/>
          <w:sz w:val="22"/>
          <w:szCs w:val="22"/>
        </w:rPr>
        <w:t>ntreprinderi de toate mărimile, care produc mobilă de înaltă calitate. Aceast</w:t>
      </w:r>
      <w:r w:rsidR="0061050C" w:rsidRPr="00D739A5">
        <w:rPr>
          <w:rFonts w:ascii="Arial" w:hAnsi="Arial" w:cs="Arial"/>
          <w:sz w:val="22"/>
          <w:szCs w:val="22"/>
        </w:rPr>
        <w:t>ă</w:t>
      </w:r>
      <w:r w:rsidRPr="00D739A5">
        <w:rPr>
          <w:rFonts w:ascii="Arial" w:hAnsi="Arial" w:cs="Arial"/>
          <w:sz w:val="22"/>
          <w:szCs w:val="22"/>
        </w:rPr>
        <w:t xml:space="preserve"> producție este orientat</w:t>
      </w:r>
      <w:r w:rsidR="0061050C" w:rsidRPr="00D739A5">
        <w:rPr>
          <w:rFonts w:ascii="Arial" w:hAnsi="Arial" w:cs="Arial"/>
          <w:sz w:val="22"/>
          <w:szCs w:val="22"/>
        </w:rPr>
        <w:t>ă</w:t>
      </w:r>
      <w:r w:rsidRPr="00D739A5">
        <w:rPr>
          <w:rFonts w:ascii="Arial" w:hAnsi="Arial" w:cs="Arial"/>
          <w:sz w:val="22"/>
          <w:szCs w:val="22"/>
        </w:rPr>
        <w:t xml:space="preserve"> în mare parte către export.</w:t>
      </w:r>
    </w:p>
    <w:p w:rsidR="00ED318F" w:rsidRPr="00D739A5" w:rsidRDefault="00ED318F" w:rsidP="00D739A5">
      <w:pPr>
        <w:pStyle w:val="NormalWeb"/>
        <w:tabs>
          <w:tab w:val="left" w:pos="993"/>
        </w:tabs>
        <w:spacing w:before="0" w:beforeAutospacing="0" w:after="0" w:afterAutospacing="0" w:line="276" w:lineRule="auto"/>
        <w:ind w:right="-28" w:firstLine="567"/>
        <w:jc w:val="both"/>
        <w:rPr>
          <w:rFonts w:ascii="Arial" w:hAnsi="Arial" w:cs="Arial"/>
          <w:sz w:val="22"/>
          <w:szCs w:val="22"/>
        </w:rPr>
      </w:pPr>
      <w:r w:rsidRPr="00D739A5">
        <w:rPr>
          <w:rFonts w:ascii="Arial" w:hAnsi="Arial" w:cs="Arial"/>
          <w:b/>
          <w:bCs/>
          <w:sz w:val="22"/>
          <w:szCs w:val="22"/>
          <w:u w:val="single"/>
        </w:rPr>
        <w:t>Agricultura</w:t>
      </w:r>
    </w:p>
    <w:p w:rsidR="00ED318F" w:rsidRPr="00D739A5" w:rsidRDefault="00ED318F" w:rsidP="00D739A5">
      <w:pPr>
        <w:pStyle w:val="NormalWeb"/>
        <w:numPr>
          <w:ilvl w:val="0"/>
          <w:numId w:val="12"/>
        </w:numPr>
        <w:tabs>
          <w:tab w:val="left" w:pos="993"/>
        </w:tabs>
        <w:spacing w:before="0" w:beforeAutospacing="0" w:after="0" w:afterAutospacing="0" w:line="276" w:lineRule="auto"/>
        <w:ind w:left="0" w:right="-28" w:firstLine="567"/>
        <w:jc w:val="both"/>
        <w:rPr>
          <w:rFonts w:ascii="Arial" w:hAnsi="Arial" w:cs="Arial"/>
          <w:sz w:val="22"/>
          <w:szCs w:val="22"/>
        </w:rPr>
      </w:pPr>
      <w:r w:rsidRPr="00D739A5">
        <w:rPr>
          <w:rFonts w:ascii="Arial" w:hAnsi="Arial" w:cs="Arial"/>
          <w:sz w:val="22"/>
          <w:szCs w:val="22"/>
        </w:rPr>
        <w:t>Agricultura este o ramură importantă a economiei județului (30% din PIB).</w:t>
      </w:r>
    </w:p>
    <w:p w:rsidR="00ED318F" w:rsidRPr="00D739A5" w:rsidRDefault="00ED318F" w:rsidP="00D739A5">
      <w:pPr>
        <w:pStyle w:val="NormalWeb"/>
        <w:numPr>
          <w:ilvl w:val="0"/>
          <w:numId w:val="12"/>
        </w:numPr>
        <w:tabs>
          <w:tab w:val="left" w:pos="993"/>
        </w:tabs>
        <w:spacing w:before="0" w:beforeAutospacing="0" w:after="0" w:afterAutospacing="0" w:line="276" w:lineRule="auto"/>
        <w:ind w:left="0" w:right="-28" w:firstLine="567"/>
        <w:jc w:val="both"/>
        <w:rPr>
          <w:rFonts w:ascii="Arial" w:hAnsi="Arial" w:cs="Arial"/>
          <w:sz w:val="22"/>
          <w:szCs w:val="22"/>
        </w:rPr>
      </w:pPr>
      <w:r w:rsidRPr="00D739A5">
        <w:rPr>
          <w:rFonts w:ascii="Arial" w:hAnsi="Arial" w:cs="Arial"/>
          <w:sz w:val="22"/>
          <w:szCs w:val="22"/>
        </w:rPr>
        <w:t>Solul și clima sunt favorabile culturilor vegetale și creșterii animalelor.</w:t>
      </w:r>
    </w:p>
    <w:p w:rsidR="00ED318F" w:rsidRPr="00D739A5" w:rsidRDefault="00ED318F" w:rsidP="00D739A5">
      <w:pPr>
        <w:pStyle w:val="NormalWeb"/>
        <w:numPr>
          <w:ilvl w:val="0"/>
          <w:numId w:val="12"/>
        </w:numPr>
        <w:tabs>
          <w:tab w:val="left" w:pos="993"/>
        </w:tabs>
        <w:spacing w:before="0" w:beforeAutospacing="0" w:after="0" w:afterAutospacing="0" w:line="276" w:lineRule="auto"/>
        <w:ind w:left="0" w:right="-28" w:firstLine="567"/>
        <w:jc w:val="both"/>
        <w:rPr>
          <w:rFonts w:ascii="Arial" w:hAnsi="Arial" w:cs="Arial"/>
          <w:sz w:val="22"/>
          <w:szCs w:val="22"/>
        </w:rPr>
      </w:pPr>
      <w:r w:rsidRPr="00D739A5">
        <w:rPr>
          <w:rFonts w:ascii="Arial" w:hAnsi="Arial" w:cs="Arial"/>
          <w:sz w:val="22"/>
          <w:szCs w:val="22"/>
        </w:rPr>
        <w:t>Cultura cerealelor ocupă aproximativ 63</w:t>
      </w:r>
      <w:r w:rsidR="0061050C" w:rsidRPr="00D739A5">
        <w:rPr>
          <w:rFonts w:ascii="Arial" w:hAnsi="Arial" w:cs="Arial"/>
          <w:sz w:val="22"/>
          <w:szCs w:val="22"/>
        </w:rPr>
        <w:t>,</w:t>
      </w:r>
      <w:r w:rsidRPr="00D739A5">
        <w:rPr>
          <w:rFonts w:ascii="Arial" w:hAnsi="Arial" w:cs="Arial"/>
          <w:sz w:val="22"/>
          <w:szCs w:val="22"/>
        </w:rPr>
        <w:t>2% din suprafața cultivată.</w:t>
      </w:r>
    </w:p>
    <w:p w:rsidR="00ED318F" w:rsidRPr="00D739A5" w:rsidRDefault="00ED318F" w:rsidP="00D739A5">
      <w:pPr>
        <w:pStyle w:val="NormalWeb"/>
        <w:numPr>
          <w:ilvl w:val="0"/>
          <w:numId w:val="12"/>
        </w:numPr>
        <w:tabs>
          <w:tab w:val="left" w:pos="993"/>
        </w:tabs>
        <w:spacing w:before="0" w:beforeAutospacing="0" w:after="0" w:afterAutospacing="0" w:line="276" w:lineRule="auto"/>
        <w:ind w:left="0" w:right="-28" w:firstLine="567"/>
        <w:jc w:val="both"/>
        <w:rPr>
          <w:rFonts w:ascii="Arial" w:hAnsi="Arial" w:cs="Arial"/>
          <w:sz w:val="22"/>
          <w:szCs w:val="22"/>
        </w:rPr>
      </w:pPr>
      <w:r w:rsidRPr="00D739A5">
        <w:rPr>
          <w:rFonts w:ascii="Arial" w:hAnsi="Arial" w:cs="Arial"/>
          <w:sz w:val="22"/>
          <w:szCs w:val="22"/>
        </w:rPr>
        <w:t>Principalele culturi sunt cele de porumb, grâu, floarea-soarelui, cartofi, sfeclă de zahăr, legume.</w:t>
      </w:r>
    </w:p>
    <w:p w:rsidR="00ED318F" w:rsidRPr="00D739A5" w:rsidRDefault="00ED318F" w:rsidP="00D739A5">
      <w:pPr>
        <w:pStyle w:val="NormalWeb"/>
        <w:numPr>
          <w:ilvl w:val="0"/>
          <w:numId w:val="12"/>
        </w:numPr>
        <w:tabs>
          <w:tab w:val="left" w:pos="993"/>
        </w:tabs>
        <w:spacing w:before="0" w:beforeAutospacing="0" w:after="0" w:afterAutospacing="0" w:line="276" w:lineRule="auto"/>
        <w:ind w:left="0" w:right="-28" w:firstLine="567"/>
        <w:jc w:val="both"/>
        <w:rPr>
          <w:rFonts w:ascii="Arial" w:hAnsi="Arial" w:cs="Arial"/>
          <w:sz w:val="22"/>
          <w:szCs w:val="22"/>
        </w:rPr>
      </w:pPr>
      <w:r w:rsidRPr="00D739A5">
        <w:rPr>
          <w:rFonts w:ascii="Arial" w:hAnsi="Arial" w:cs="Arial"/>
          <w:sz w:val="22"/>
          <w:szCs w:val="22"/>
        </w:rPr>
        <w:t>Satu Mare este unul din marile județe producătoare de fructe și cel mai mare producător de căpșuni din țară, de aici provenind mai bine de jumătate din producția țării</w:t>
      </w:r>
      <w:r w:rsidRPr="00D739A5">
        <w:rPr>
          <w:rStyle w:val="FootnoteReference"/>
          <w:rFonts w:ascii="Arial" w:hAnsi="Arial" w:cs="Arial"/>
          <w:sz w:val="22"/>
          <w:szCs w:val="22"/>
        </w:rPr>
        <w:footnoteReference w:id="12"/>
      </w:r>
      <w:r w:rsidRPr="00D739A5">
        <w:rPr>
          <w:rFonts w:ascii="Arial" w:hAnsi="Arial" w:cs="Arial"/>
          <w:sz w:val="22"/>
          <w:szCs w:val="22"/>
        </w:rPr>
        <w:t>.</w:t>
      </w:r>
    </w:p>
    <w:p w:rsidR="00ED318F" w:rsidRPr="00D739A5" w:rsidRDefault="0061050C" w:rsidP="00D739A5">
      <w:pPr>
        <w:pStyle w:val="NormalWeb"/>
        <w:tabs>
          <w:tab w:val="left" w:pos="993"/>
        </w:tabs>
        <w:spacing w:before="0" w:beforeAutospacing="0" w:after="0" w:afterAutospacing="0" w:line="276" w:lineRule="auto"/>
        <w:ind w:right="-28" w:firstLine="567"/>
        <w:jc w:val="both"/>
        <w:rPr>
          <w:rFonts w:ascii="Arial" w:hAnsi="Arial" w:cs="Arial"/>
          <w:color w:val="000000"/>
          <w:sz w:val="22"/>
          <w:szCs w:val="22"/>
        </w:rPr>
      </w:pPr>
      <w:r w:rsidRPr="00D739A5">
        <w:rPr>
          <w:rFonts w:ascii="Arial" w:hAnsi="Arial" w:cs="Arial"/>
          <w:sz w:val="22"/>
          <w:szCs w:val="22"/>
        </w:rPr>
        <w:t xml:space="preserve">În </w:t>
      </w:r>
      <w:r w:rsidR="00ED318F" w:rsidRPr="00D739A5">
        <w:rPr>
          <w:rFonts w:ascii="Arial" w:hAnsi="Arial" w:cs="Arial"/>
          <w:sz w:val="22"/>
          <w:szCs w:val="22"/>
        </w:rPr>
        <w:t xml:space="preserve">Județul Satu Mare se remarcă o pondere mare de teren arabil, favorabil dezvoltării sectorului vegetal, combinat cu creșterea animalelor cu metode intensive. </w:t>
      </w:r>
      <w:r w:rsidR="00635229" w:rsidRPr="00D739A5">
        <w:rPr>
          <w:rFonts w:ascii="Arial" w:hAnsi="Arial" w:cs="Arial"/>
          <w:sz w:val="22"/>
          <w:szCs w:val="22"/>
        </w:rPr>
        <w:t>Aici</w:t>
      </w:r>
      <w:r w:rsidR="00ED318F" w:rsidRPr="00D739A5">
        <w:rPr>
          <w:rFonts w:ascii="Arial" w:hAnsi="Arial" w:cs="Arial"/>
          <w:color w:val="000000"/>
          <w:sz w:val="22"/>
          <w:szCs w:val="22"/>
        </w:rPr>
        <w:t xml:space="preserve"> se regăsesc cele mai mari suprafețe ecologice cultivate din Regiunea de Nord-Vest (în special grâu dur ecologic). De asemenea, sunt cunoscute terenurile cu culturi spontane de plante medicinale și aromatice</w:t>
      </w:r>
      <w:r w:rsidR="00ED318F" w:rsidRPr="00D739A5">
        <w:rPr>
          <w:rStyle w:val="FootnoteReference"/>
          <w:rFonts w:ascii="Arial" w:hAnsi="Arial" w:cs="Arial"/>
          <w:color w:val="000000"/>
          <w:sz w:val="22"/>
          <w:szCs w:val="22"/>
        </w:rPr>
        <w:footnoteReference w:id="13"/>
      </w:r>
      <w:r w:rsidR="00ED318F" w:rsidRPr="00D739A5">
        <w:rPr>
          <w:rFonts w:ascii="Arial" w:hAnsi="Arial" w:cs="Arial"/>
          <w:color w:val="000000"/>
          <w:sz w:val="22"/>
          <w:szCs w:val="22"/>
        </w:rPr>
        <w:t>.</w:t>
      </w:r>
    </w:p>
    <w:p w:rsidR="00ED318F" w:rsidRPr="00D739A5" w:rsidRDefault="00ED318F" w:rsidP="00D739A5">
      <w:pPr>
        <w:pStyle w:val="NormalWeb"/>
        <w:tabs>
          <w:tab w:val="left" w:pos="993"/>
        </w:tabs>
        <w:spacing w:before="0" w:beforeAutospacing="0" w:after="0" w:afterAutospacing="0" w:line="276" w:lineRule="auto"/>
        <w:ind w:right="-28" w:firstLine="567"/>
        <w:jc w:val="both"/>
        <w:rPr>
          <w:rFonts w:ascii="Arial" w:hAnsi="Arial" w:cs="Arial"/>
          <w:sz w:val="22"/>
          <w:szCs w:val="24"/>
        </w:rPr>
      </w:pPr>
      <w:r w:rsidRPr="00D739A5">
        <w:rPr>
          <w:rFonts w:ascii="Arial" w:hAnsi="Arial" w:cs="Arial"/>
          <w:sz w:val="22"/>
          <w:szCs w:val="24"/>
        </w:rPr>
        <w:t>Conform datelor statistice din anul 2018, PIB-ul era de 11</w:t>
      </w:r>
      <w:r w:rsidR="0061050C" w:rsidRPr="00D739A5">
        <w:rPr>
          <w:rFonts w:ascii="Arial" w:hAnsi="Arial" w:cs="Arial"/>
          <w:sz w:val="22"/>
          <w:szCs w:val="24"/>
        </w:rPr>
        <w:t>.</w:t>
      </w:r>
      <w:r w:rsidRPr="00D739A5">
        <w:rPr>
          <w:rFonts w:ascii="Arial" w:hAnsi="Arial" w:cs="Arial"/>
          <w:sz w:val="22"/>
          <w:szCs w:val="24"/>
        </w:rPr>
        <w:t>804,8 milioane lei.</w:t>
      </w:r>
    </w:p>
    <w:p w:rsidR="00ED318F" w:rsidRPr="00D739A5" w:rsidRDefault="00ED318F" w:rsidP="00D739A5">
      <w:pPr>
        <w:pStyle w:val="NormalWeb"/>
        <w:tabs>
          <w:tab w:val="left" w:pos="993"/>
        </w:tabs>
        <w:spacing w:before="0" w:beforeAutospacing="0" w:after="0" w:afterAutospacing="0" w:line="276" w:lineRule="auto"/>
        <w:ind w:right="-28" w:firstLine="567"/>
        <w:jc w:val="both"/>
        <w:rPr>
          <w:rFonts w:ascii="Arial" w:hAnsi="Arial" w:cs="Arial"/>
          <w:sz w:val="22"/>
          <w:szCs w:val="24"/>
        </w:rPr>
      </w:pPr>
      <w:r w:rsidRPr="00D739A5">
        <w:rPr>
          <w:rFonts w:ascii="Arial" w:hAnsi="Arial" w:cs="Arial"/>
          <w:sz w:val="22"/>
          <w:szCs w:val="24"/>
        </w:rPr>
        <w:t>Pe grupe de mărfuri, structura exportului la nivelul anului 2020 se prezintă astfel: ma</w:t>
      </w:r>
      <w:r w:rsidR="00635229" w:rsidRPr="00D739A5">
        <w:rPr>
          <w:rFonts w:ascii="Arial" w:hAnsi="Arial" w:cs="Arial"/>
          <w:sz w:val="22"/>
          <w:szCs w:val="24"/>
        </w:rPr>
        <w:t>ș</w:t>
      </w:r>
      <w:r w:rsidRPr="00D739A5">
        <w:rPr>
          <w:rFonts w:ascii="Arial" w:hAnsi="Arial" w:cs="Arial"/>
          <w:sz w:val="22"/>
          <w:szCs w:val="24"/>
        </w:rPr>
        <w:t xml:space="preserve">ini </w:t>
      </w:r>
      <w:r w:rsidR="00635229" w:rsidRPr="00D739A5">
        <w:rPr>
          <w:rFonts w:ascii="Arial" w:hAnsi="Arial" w:cs="Arial"/>
          <w:sz w:val="22"/>
          <w:szCs w:val="24"/>
        </w:rPr>
        <w:t>ș</w:t>
      </w:r>
      <w:r w:rsidRPr="00D739A5">
        <w:rPr>
          <w:rFonts w:ascii="Arial" w:hAnsi="Arial" w:cs="Arial"/>
          <w:sz w:val="22"/>
          <w:szCs w:val="24"/>
        </w:rPr>
        <w:t xml:space="preserve">i echipamente 34,1%, materiale plastice, cauciuc </w:t>
      </w:r>
      <w:r w:rsidR="00635229" w:rsidRPr="00D739A5">
        <w:rPr>
          <w:rFonts w:ascii="Arial" w:hAnsi="Arial" w:cs="Arial"/>
          <w:sz w:val="22"/>
          <w:szCs w:val="24"/>
        </w:rPr>
        <w:t>ș</w:t>
      </w:r>
      <w:r w:rsidRPr="00D739A5">
        <w:rPr>
          <w:rFonts w:ascii="Arial" w:hAnsi="Arial" w:cs="Arial"/>
          <w:sz w:val="22"/>
          <w:szCs w:val="24"/>
        </w:rPr>
        <w:t xml:space="preserve">i articole din acestea 14,3%, mobilier </w:t>
      </w:r>
      <w:r w:rsidR="00635229" w:rsidRPr="00D739A5">
        <w:rPr>
          <w:rFonts w:ascii="Arial" w:hAnsi="Arial" w:cs="Arial"/>
          <w:sz w:val="22"/>
          <w:szCs w:val="24"/>
        </w:rPr>
        <w:t>ș</w:t>
      </w:r>
      <w:r w:rsidRPr="00D739A5">
        <w:rPr>
          <w:rFonts w:ascii="Arial" w:hAnsi="Arial" w:cs="Arial"/>
          <w:sz w:val="22"/>
          <w:szCs w:val="24"/>
        </w:rPr>
        <w:t xml:space="preserve">i produse diverse 11,8%, metale comune </w:t>
      </w:r>
      <w:r w:rsidR="00635229" w:rsidRPr="00D739A5">
        <w:rPr>
          <w:rFonts w:ascii="Arial" w:hAnsi="Arial" w:cs="Arial"/>
          <w:sz w:val="22"/>
          <w:szCs w:val="24"/>
        </w:rPr>
        <w:t>ș</w:t>
      </w:r>
      <w:r w:rsidRPr="00D739A5">
        <w:rPr>
          <w:rFonts w:ascii="Arial" w:hAnsi="Arial" w:cs="Arial"/>
          <w:sz w:val="22"/>
          <w:szCs w:val="24"/>
        </w:rPr>
        <w:t xml:space="preserve">i articole din metal 8,6%, materiale textile </w:t>
      </w:r>
      <w:r w:rsidR="00635229" w:rsidRPr="00D739A5">
        <w:rPr>
          <w:rFonts w:ascii="Arial" w:hAnsi="Arial" w:cs="Arial"/>
          <w:sz w:val="22"/>
          <w:szCs w:val="24"/>
        </w:rPr>
        <w:t>ș</w:t>
      </w:r>
      <w:r w:rsidRPr="00D739A5">
        <w:rPr>
          <w:rFonts w:ascii="Arial" w:hAnsi="Arial" w:cs="Arial"/>
          <w:sz w:val="22"/>
          <w:szCs w:val="24"/>
        </w:rPr>
        <w:t>i articole din acestea 6,6%, mijloace de transport 5,0%, produse vegetale 4,1%, înc</w:t>
      </w:r>
      <w:r w:rsidR="00635229" w:rsidRPr="00D739A5">
        <w:rPr>
          <w:rFonts w:ascii="Arial" w:hAnsi="Arial" w:cs="Arial"/>
          <w:sz w:val="22"/>
          <w:szCs w:val="24"/>
        </w:rPr>
        <w:t>ă</w:t>
      </w:r>
      <w:r w:rsidRPr="00D739A5">
        <w:rPr>
          <w:rFonts w:ascii="Arial" w:hAnsi="Arial" w:cs="Arial"/>
          <w:sz w:val="22"/>
          <w:szCs w:val="24"/>
        </w:rPr>
        <w:t>l</w:t>
      </w:r>
      <w:r w:rsidR="00635229" w:rsidRPr="00D739A5">
        <w:rPr>
          <w:rFonts w:ascii="Arial" w:hAnsi="Arial" w:cs="Arial"/>
          <w:sz w:val="22"/>
          <w:szCs w:val="24"/>
        </w:rPr>
        <w:t>ță</w:t>
      </w:r>
      <w:r w:rsidRPr="00D739A5">
        <w:rPr>
          <w:rFonts w:ascii="Arial" w:hAnsi="Arial" w:cs="Arial"/>
          <w:sz w:val="22"/>
          <w:szCs w:val="24"/>
        </w:rPr>
        <w:t xml:space="preserve">minte 3,5%, produse alimentare, băuturi </w:t>
      </w:r>
      <w:r w:rsidR="00635229" w:rsidRPr="00D739A5">
        <w:rPr>
          <w:rFonts w:ascii="Arial" w:hAnsi="Arial" w:cs="Arial"/>
          <w:sz w:val="22"/>
          <w:szCs w:val="24"/>
        </w:rPr>
        <w:t>ș</w:t>
      </w:r>
      <w:r w:rsidRPr="00D739A5">
        <w:rPr>
          <w:rFonts w:ascii="Arial" w:hAnsi="Arial" w:cs="Arial"/>
          <w:sz w:val="22"/>
          <w:szCs w:val="24"/>
        </w:rPr>
        <w:t>i tutun 3,2%.</w:t>
      </w:r>
    </w:p>
    <w:p w:rsidR="00ED318F" w:rsidRPr="00D739A5" w:rsidRDefault="00ED318F" w:rsidP="00D739A5">
      <w:pPr>
        <w:pStyle w:val="NormalWeb"/>
        <w:tabs>
          <w:tab w:val="left" w:pos="993"/>
        </w:tabs>
        <w:spacing w:before="0" w:beforeAutospacing="0" w:after="0" w:afterAutospacing="0" w:line="276" w:lineRule="auto"/>
        <w:ind w:right="-28" w:firstLine="567"/>
        <w:jc w:val="both"/>
        <w:rPr>
          <w:rFonts w:ascii="Arial" w:hAnsi="Arial" w:cs="Arial"/>
          <w:sz w:val="22"/>
          <w:szCs w:val="24"/>
        </w:rPr>
      </w:pPr>
      <w:r w:rsidRPr="00D739A5">
        <w:rPr>
          <w:rFonts w:ascii="Arial" w:hAnsi="Arial" w:cs="Arial"/>
          <w:sz w:val="22"/>
          <w:szCs w:val="24"/>
        </w:rPr>
        <w:t>Ca structură, importurile la nivelul anului 2020 sunt formate din: ma</w:t>
      </w:r>
      <w:r w:rsidR="00635229" w:rsidRPr="00D739A5">
        <w:rPr>
          <w:rFonts w:ascii="Arial" w:hAnsi="Arial" w:cs="Arial"/>
          <w:sz w:val="22"/>
          <w:szCs w:val="24"/>
        </w:rPr>
        <w:t>ș</w:t>
      </w:r>
      <w:r w:rsidRPr="00D739A5">
        <w:rPr>
          <w:rFonts w:ascii="Arial" w:hAnsi="Arial" w:cs="Arial"/>
          <w:sz w:val="22"/>
          <w:szCs w:val="24"/>
        </w:rPr>
        <w:t xml:space="preserve">ini </w:t>
      </w:r>
      <w:r w:rsidR="00635229" w:rsidRPr="00D739A5">
        <w:rPr>
          <w:rFonts w:ascii="Arial" w:hAnsi="Arial" w:cs="Arial"/>
          <w:sz w:val="22"/>
          <w:szCs w:val="24"/>
        </w:rPr>
        <w:t>ș</w:t>
      </w:r>
      <w:r w:rsidRPr="00D739A5">
        <w:rPr>
          <w:rFonts w:ascii="Arial" w:hAnsi="Arial" w:cs="Arial"/>
          <w:sz w:val="22"/>
          <w:szCs w:val="24"/>
        </w:rPr>
        <w:t xml:space="preserve">i echipamente 37,8%, materiale plastice, cauciuc </w:t>
      </w:r>
      <w:r w:rsidR="00635229" w:rsidRPr="00D739A5">
        <w:rPr>
          <w:rFonts w:ascii="Arial" w:hAnsi="Arial" w:cs="Arial"/>
          <w:sz w:val="22"/>
          <w:szCs w:val="24"/>
        </w:rPr>
        <w:t>ș</w:t>
      </w:r>
      <w:r w:rsidRPr="00D739A5">
        <w:rPr>
          <w:rFonts w:ascii="Arial" w:hAnsi="Arial" w:cs="Arial"/>
          <w:sz w:val="22"/>
          <w:szCs w:val="24"/>
        </w:rPr>
        <w:t xml:space="preserve">i articole din acestea 10,8%, mijloace de transport 9,9%, metale comune </w:t>
      </w:r>
      <w:r w:rsidR="00635229" w:rsidRPr="00D739A5">
        <w:rPr>
          <w:rFonts w:ascii="Arial" w:hAnsi="Arial" w:cs="Arial"/>
          <w:sz w:val="22"/>
          <w:szCs w:val="24"/>
        </w:rPr>
        <w:t>ș</w:t>
      </w:r>
      <w:r w:rsidRPr="00D739A5">
        <w:rPr>
          <w:rFonts w:ascii="Arial" w:hAnsi="Arial" w:cs="Arial"/>
          <w:sz w:val="22"/>
          <w:szCs w:val="24"/>
        </w:rPr>
        <w:t xml:space="preserve">i articole din metal 8,6%, produse ale industriei </w:t>
      </w:r>
      <w:r w:rsidRPr="00D739A5">
        <w:rPr>
          <w:rFonts w:ascii="Arial" w:hAnsi="Arial" w:cs="Arial"/>
          <w:sz w:val="22"/>
          <w:szCs w:val="24"/>
        </w:rPr>
        <w:lastRenderedPageBreak/>
        <w:t xml:space="preserve">chimice 5,0%, materiale textile </w:t>
      </w:r>
      <w:r w:rsidR="00635229" w:rsidRPr="00D739A5">
        <w:rPr>
          <w:rFonts w:ascii="Arial" w:hAnsi="Arial" w:cs="Arial"/>
          <w:sz w:val="22"/>
          <w:szCs w:val="24"/>
        </w:rPr>
        <w:t>ș</w:t>
      </w:r>
      <w:r w:rsidRPr="00D739A5">
        <w:rPr>
          <w:rFonts w:ascii="Arial" w:hAnsi="Arial" w:cs="Arial"/>
          <w:sz w:val="22"/>
          <w:szCs w:val="24"/>
        </w:rPr>
        <w:t xml:space="preserve">i articole din acestea 4,4%, produse alimentare, băuturi </w:t>
      </w:r>
      <w:r w:rsidR="00635229" w:rsidRPr="00D739A5">
        <w:rPr>
          <w:rFonts w:ascii="Arial" w:hAnsi="Arial" w:cs="Arial"/>
          <w:sz w:val="22"/>
          <w:szCs w:val="24"/>
        </w:rPr>
        <w:t>ș</w:t>
      </w:r>
      <w:r w:rsidRPr="00D739A5">
        <w:rPr>
          <w:rFonts w:ascii="Arial" w:hAnsi="Arial" w:cs="Arial"/>
          <w:sz w:val="22"/>
          <w:szCs w:val="24"/>
        </w:rPr>
        <w:t xml:space="preserve">i tutun 3,6%, animale vii </w:t>
      </w:r>
      <w:r w:rsidR="00635229" w:rsidRPr="00D739A5">
        <w:rPr>
          <w:rFonts w:ascii="Arial" w:hAnsi="Arial" w:cs="Arial"/>
          <w:sz w:val="22"/>
          <w:szCs w:val="24"/>
        </w:rPr>
        <w:t>ș</w:t>
      </w:r>
      <w:r w:rsidRPr="00D739A5">
        <w:rPr>
          <w:rFonts w:ascii="Arial" w:hAnsi="Arial" w:cs="Arial"/>
          <w:sz w:val="22"/>
          <w:szCs w:val="24"/>
        </w:rPr>
        <w:t>i produse animale 3,5%, produse vegetale 3,4%.</w:t>
      </w:r>
    </w:p>
    <w:p w:rsidR="00ED318F" w:rsidRPr="00D739A5" w:rsidRDefault="00ED318F" w:rsidP="00D739A5">
      <w:pPr>
        <w:pStyle w:val="NormalWeb"/>
        <w:tabs>
          <w:tab w:val="left" w:pos="993"/>
        </w:tabs>
        <w:spacing w:before="0" w:beforeAutospacing="0" w:after="0" w:afterAutospacing="0" w:line="276" w:lineRule="auto"/>
        <w:ind w:right="-28" w:firstLine="567"/>
        <w:jc w:val="both"/>
        <w:rPr>
          <w:rFonts w:ascii="Arial" w:hAnsi="Arial" w:cs="Arial"/>
          <w:sz w:val="22"/>
          <w:szCs w:val="24"/>
        </w:rPr>
      </w:pPr>
      <w:r w:rsidRPr="00D739A5">
        <w:rPr>
          <w:rFonts w:ascii="Arial" w:hAnsi="Arial" w:cs="Arial"/>
          <w:sz w:val="22"/>
          <w:szCs w:val="24"/>
        </w:rPr>
        <w:t>Numărul societăților comerciale cu participare străină la capital și valoarea capitalului social subscris în anul 2018 la nivelul județului Satu Mare a fost de 2.881 firme.</w:t>
      </w:r>
    </w:p>
    <w:p w:rsidR="00ED318F" w:rsidRPr="00D739A5" w:rsidRDefault="00ED318F" w:rsidP="00D739A5">
      <w:pPr>
        <w:pStyle w:val="NormalWeb"/>
        <w:tabs>
          <w:tab w:val="left" w:pos="993"/>
        </w:tabs>
        <w:spacing w:before="0" w:beforeAutospacing="0" w:after="0" w:afterAutospacing="0" w:line="276" w:lineRule="auto"/>
        <w:ind w:right="-28" w:firstLine="567"/>
        <w:jc w:val="both"/>
        <w:rPr>
          <w:rFonts w:ascii="Arial" w:hAnsi="Arial" w:cs="Arial"/>
          <w:sz w:val="22"/>
          <w:szCs w:val="24"/>
        </w:rPr>
      </w:pPr>
      <w:r w:rsidRPr="00D739A5">
        <w:rPr>
          <w:rFonts w:ascii="Arial" w:hAnsi="Arial" w:cs="Arial"/>
          <w:sz w:val="22"/>
          <w:szCs w:val="24"/>
        </w:rPr>
        <w:t>Situația actorilor economici (persoane juridice si persoane fizice autorizare) în prima jumătate a anului 2021:</w:t>
      </w:r>
      <w:r w:rsidRPr="00D739A5">
        <w:rPr>
          <w:rStyle w:val="FootnoteReference"/>
          <w:rFonts w:ascii="Arial" w:hAnsi="Arial" w:cs="Arial"/>
          <w:sz w:val="22"/>
          <w:szCs w:val="24"/>
        </w:rPr>
        <w:footnoteReference w:id="14"/>
      </w: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629"/>
        <w:gridCol w:w="1007"/>
        <w:gridCol w:w="1970"/>
      </w:tblGrid>
      <w:tr w:rsidR="00ED318F" w:rsidRPr="00D739A5" w:rsidTr="00ED318F">
        <w:trPr>
          <w:jc w:val="center"/>
        </w:trPr>
        <w:tc>
          <w:tcPr>
            <w:tcW w:w="6629" w:type="dxa"/>
            <w:shd w:val="clear" w:color="auto" w:fill="EAF1DD"/>
          </w:tcPr>
          <w:p w:rsidR="00ED318F" w:rsidRPr="00D739A5" w:rsidRDefault="00ED318F" w:rsidP="00D739A5">
            <w:pPr>
              <w:tabs>
                <w:tab w:val="left" w:pos="993"/>
              </w:tabs>
              <w:autoSpaceDE w:val="0"/>
              <w:autoSpaceDN w:val="0"/>
              <w:adjustRightInd w:val="0"/>
              <w:spacing w:line="276" w:lineRule="auto"/>
              <w:jc w:val="both"/>
              <w:rPr>
                <w:rFonts w:ascii="Arial" w:hAnsi="Arial" w:cs="Arial"/>
                <w:bCs/>
                <w:iCs/>
                <w:sz w:val="22"/>
                <w:lang w:val="ro-RO"/>
              </w:rPr>
            </w:pPr>
            <w:r w:rsidRPr="00D739A5">
              <w:rPr>
                <w:rFonts w:ascii="Arial" w:hAnsi="Arial" w:cs="Arial"/>
                <w:bCs/>
                <w:iCs/>
                <w:sz w:val="22"/>
                <w:lang w:val="ro-RO"/>
              </w:rPr>
              <w:t>Înmatriculări persoane fizice și juridice în perioada 01.01.2021 - 30.06.2021</w:t>
            </w:r>
          </w:p>
        </w:tc>
        <w:tc>
          <w:tcPr>
            <w:tcW w:w="2977" w:type="dxa"/>
            <w:gridSpan w:val="2"/>
            <w:shd w:val="clear" w:color="auto" w:fill="C2D69B"/>
          </w:tcPr>
          <w:p w:rsidR="00ED318F" w:rsidRPr="00D739A5" w:rsidRDefault="00ED318F" w:rsidP="00D739A5">
            <w:pPr>
              <w:tabs>
                <w:tab w:val="left" w:pos="993"/>
              </w:tabs>
              <w:autoSpaceDE w:val="0"/>
              <w:autoSpaceDN w:val="0"/>
              <w:adjustRightInd w:val="0"/>
              <w:spacing w:line="276" w:lineRule="auto"/>
              <w:jc w:val="both"/>
              <w:rPr>
                <w:rFonts w:ascii="Arial" w:hAnsi="Arial" w:cs="Arial"/>
                <w:bCs/>
                <w:iCs/>
                <w:sz w:val="22"/>
                <w:lang w:val="ro-RO"/>
              </w:rPr>
            </w:pPr>
            <w:r w:rsidRPr="00D739A5">
              <w:rPr>
                <w:rFonts w:ascii="Arial" w:hAnsi="Arial" w:cs="Arial"/>
                <w:bCs/>
                <w:iCs/>
                <w:sz w:val="22"/>
                <w:lang w:val="ro-RO"/>
              </w:rPr>
              <w:t>957</w:t>
            </w:r>
          </w:p>
        </w:tc>
      </w:tr>
      <w:tr w:rsidR="00ED318F" w:rsidRPr="00D739A5" w:rsidTr="00ED318F">
        <w:trPr>
          <w:jc w:val="center"/>
        </w:trPr>
        <w:tc>
          <w:tcPr>
            <w:tcW w:w="6629" w:type="dxa"/>
            <w:shd w:val="clear" w:color="auto" w:fill="EAF1DD"/>
          </w:tcPr>
          <w:p w:rsidR="00ED318F" w:rsidRPr="00D739A5" w:rsidRDefault="00ED318F" w:rsidP="00D739A5">
            <w:pPr>
              <w:tabs>
                <w:tab w:val="left" w:pos="993"/>
              </w:tabs>
              <w:autoSpaceDE w:val="0"/>
              <w:autoSpaceDN w:val="0"/>
              <w:adjustRightInd w:val="0"/>
              <w:spacing w:line="276" w:lineRule="auto"/>
              <w:jc w:val="both"/>
              <w:rPr>
                <w:rFonts w:ascii="Arial" w:hAnsi="Arial" w:cs="Arial"/>
                <w:bCs/>
                <w:iCs/>
                <w:sz w:val="22"/>
                <w:lang w:val="ro-RO"/>
              </w:rPr>
            </w:pPr>
            <w:r w:rsidRPr="00D739A5">
              <w:rPr>
                <w:rFonts w:ascii="Arial" w:hAnsi="Arial" w:cs="Arial"/>
                <w:bCs/>
                <w:iCs/>
                <w:sz w:val="22"/>
                <w:lang w:val="ro-RO"/>
              </w:rPr>
              <w:t>Înmatriculări de societ</w:t>
            </w:r>
            <w:r w:rsidR="00635229" w:rsidRPr="00D739A5">
              <w:rPr>
                <w:rFonts w:ascii="Arial" w:hAnsi="Arial" w:cs="Arial"/>
                <w:bCs/>
                <w:iCs/>
                <w:sz w:val="22"/>
                <w:lang w:val="ro-RO"/>
              </w:rPr>
              <w:t>ăț</w:t>
            </w:r>
            <w:r w:rsidRPr="00D739A5">
              <w:rPr>
                <w:rFonts w:ascii="Arial" w:hAnsi="Arial" w:cs="Arial"/>
                <w:bCs/>
                <w:iCs/>
                <w:sz w:val="22"/>
                <w:lang w:val="ro-RO"/>
              </w:rPr>
              <w:t>i cu participare străină la capitalul social, în luna Iunie 2021</w:t>
            </w:r>
          </w:p>
        </w:tc>
        <w:tc>
          <w:tcPr>
            <w:tcW w:w="2977" w:type="dxa"/>
            <w:gridSpan w:val="2"/>
            <w:shd w:val="clear" w:color="auto" w:fill="C2D69B"/>
          </w:tcPr>
          <w:p w:rsidR="00ED318F" w:rsidRPr="00D739A5" w:rsidRDefault="00ED318F" w:rsidP="00D739A5">
            <w:pPr>
              <w:tabs>
                <w:tab w:val="left" w:pos="993"/>
              </w:tabs>
              <w:autoSpaceDE w:val="0"/>
              <w:autoSpaceDN w:val="0"/>
              <w:adjustRightInd w:val="0"/>
              <w:spacing w:line="276" w:lineRule="auto"/>
              <w:jc w:val="both"/>
              <w:rPr>
                <w:rFonts w:ascii="Arial" w:hAnsi="Arial" w:cs="Arial"/>
                <w:bCs/>
                <w:iCs/>
                <w:sz w:val="22"/>
                <w:lang w:val="ro-RO"/>
              </w:rPr>
            </w:pPr>
            <w:r w:rsidRPr="00D739A5">
              <w:rPr>
                <w:rFonts w:ascii="Arial" w:hAnsi="Arial" w:cs="Arial"/>
                <w:bCs/>
                <w:iCs/>
                <w:sz w:val="22"/>
                <w:lang w:val="ro-RO"/>
              </w:rPr>
              <w:t>8</w:t>
            </w:r>
          </w:p>
        </w:tc>
      </w:tr>
      <w:tr w:rsidR="00ED318F" w:rsidRPr="00D739A5" w:rsidTr="00ED318F">
        <w:trPr>
          <w:trHeight w:val="243"/>
          <w:jc w:val="center"/>
        </w:trPr>
        <w:tc>
          <w:tcPr>
            <w:tcW w:w="6629" w:type="dxa"/>
            <w:vMerge w:val="restart"/>
            <w:shd w:val="clear" w:color="auto" w:fill="EAF1DD"/>
          </w:tcPr>
          <w:p w:rsidR="00ED318F" w:rsidRPr="00D739A5" w:rsidRDefault="00ED318F" w:rsidP="00D739A5">
            <w:pPr>
              <w:tabs>
                <w:tab w:val="left" w:pos="993"/>
              </w:tabs>
              <w:autoSpaceDE w:val="0"/>
              <w:autoSpaceDN w:val="0"/>
              <w:adjustRightInd w:val="0"/>
              <w:spacing w:line="276" w:lineRule="auto"/>
              <w:jc w:val="both"/>
              <w:rPr>
                <w:rFonts w:ascii="Arial" w:hAnsi="Arial" w:cs="Arial"/>
                <w:bCs/>
                <w:iCs/>
                <w:sz w:val="22"/>
                <w:lang w:val="ro-RO"/>
              </w:rPr>
            </w:pPr>
            <w:r w:rsidRPr="00D739A5">
              <w:rPr>
                <w:rFonts w:ascii="Arial" w:hAnsi="Arial" w:cs="Arial"/>
                <w:bCs/>
                <w:sz w:val="22"/>
                <w:lang w:val="ro-RO"/>
              </w:rPr>
              <w:t>Profesioni</w:t>
            </w:r>
            <w:r w:rsidR="00635229" w:rsidRPr="00D739A5">
              <w:rPr>
                <w:rFonts w:ascii="Arial" w:hAnsi="Arial" w:cs="Arial"/>
                <w:bCs/>
                <w:sz w:val="22"/>
                <w:lang w:val="ro-RO"/>
              </w:rPr>
              <w:t>ș</w:t>
            </w:r>
            <w:r w:rsidRPr="00D739A5">
              <w:rPr>
                <w:rFonts w:ascii="Arial" w:hAnsi="Arial" w:cs="Arial"/>
                <w:bCs/>
                <w:sz w:val="22"/>
                <w:lang w:val="ro-RO"/>
              </w:rPr>
              <w:t>ti activi din punct de vedere juridic la data de 30.06.2021</w:t>
            </w:r>
          </w:p>
        </w:tc>
        <w:tc>
          <w:tcPr>
            <w:tcW w:w="1007" w:type="dxa"/>
            <w:vMerge w:val="restart"/>
            <w:tcBorders>
              <w:right w:val="single" w:sz="4" w:space="0" w:color="auto"/>
            </w:tcBorders>
            <w:shd w:val="clear" w:color="auto" w:fill="C2D69B"/>
          </w:tcPr>
          <w:p w:rsidR="00ED318F" w:rsidRPr="00D739A5" w:rsidRDefault="00ED318F" w:rsidP="00D739A5">
            <w:pPr>
              <w:tabs>
                <w:tab w:val="left" w:pos="993"/>
              </w:tabs>
              <w:autoSpaceDE w:val="0"/>
              <w:autoSpaceDN w:val="0"/>
              <w:adjustRightInd w:val="0"/>
              <w:spacing w:line="276" w:lineRule="auto"/>
              <w:jc w:val="both"/>
              <w:rPr>
                <w:rFonts w:ascii="Arial" w:hAnsi="Arial" w:cs="Arial"/>
                <w:bCs/>
                <w:iCs/>
                <w:sz w:val="22"/>
                <w:lang w:val="ro-RO"/>
              </w:rPr>
            </w:pPr>
            <w:r w:rsidRPr="00D739A5">
              <w:rPr>
                <w:rFonts w:ascii="Arial" w:hAnsi="Arial" w:cs="Arial"/>
                <w:bCs/>
                <w:sz w:val="22"/>
                <w:lang w:val="ro-RO"/>
              </w:rPr>
              <w:t>21.207, din care</w:t>
            </w:r>
          </w:p>
        </w:tc>
        <w:tc>
          <w:tcPr>
            <w:tcW w:w="1970" w:type="dxa"/>
            <w:tcBorders>
              <w:left w:val="single" w:sz="4" w:space="0" w:color="auto"/>
              <w:bottom w:val="single" w:sz="4" w:space="0" w:color="auto"/>
            </w:tcBorders>
            <w:shd w:val="clear" w:color="auto" w:fill="C2D69B"/>
          </w:tcPr>
          <w:p w:rsidR="00ED318F" w:rsidRPr="00D739A5" w:rsidRDefault="00ED318F" w:rsidP="00D739A5">
            <w:pPr>
              <w:tabs>
                <w:tab w:val="left" w:pos="993"/>
              </w:tabs>
              <w:autoSpaceDE w:val="0"/>
              <w:autoSpaceDN w:val="0"/>
              <w:adjustRightInd w:val="0"/>
              <w:spacing w:line="276" w:lineRule="auto"/>
              <w:jc w:val="both"/>
              <w:rPr>
                <w:rFonts w:ascii="Arial" w:hAnsi="Arial" w:cs="Arial"/>
                <w:bCs/>
                <w:sz w:val="22"/>
                <w:lang w:val="ro-RO"/>
              </w:rPr>
            </w:pPr>
            <w:r w:rsidRPr="00D739A5">
              <w:rPr>
                <w:rFonts w:ascii="Arial" w:hAnsi="Arial" w:cs="Arial"/>
                <w:bCs/>
                <w:sz w:val="22"/>
                <w:lang w:val="ro-RO"/>
              </w:rPr>
              <w:t>7352 - PFA</w:t>
            </w:r>
          </w:p>
        </w:tc>
      </w:tr>
      <w:tr w:rsidR="00ED318F" w:rsidRPr="00D739A5" w:rsidTr="00ED318F">
        <w:trPr>
          <w:trHeight w:val="375"/>
          <w:jc w:val="center"/>
        </w:trPr>
        <w:tc>
          <w:tcPr>
            <w:tcW w:w="6629" w:type="dxa"/>
            <w:vMerge/>
            <w:shd w:val="clear" w:color="auto" w:fill="EAF1DD"/>
          </w:tcPr>
          <w:p w:rsidR="00ED318F" w:rsidRPr="00D739A5" w:rsidRDefault="00ED318F" w:rsidP="00D739A5">
            <w:pPr>
              <w:tabs>
                <w:tab w:val="left" w:pos="993"/>
              </w:tabs>
              <w:autoSpaceDE w:val="0"/>
              <w:autoSpaceDN w:val="0"/>
              <w:adjustRightInd w:val="0"/>
              <w:spacing w:line="276" w:lineRule="auto"/>
              <w:jc w:val="both"/>
              <w:rPr>
                <w:rFonts w:ascii="Arial" w:hAnsi="Arial" w:cs="Arial"/>
                <w:bCs/>
                <w:sz w:val="22"/>
                <w:lang w:val="ro-RO"/>
              </w:rPr>
            </w:pPr>
          </w:p>
        </w:tc>
        <w:tc>
          <w:tcPr>
            <w:tcW w:w="1007" w:type="dxa"/>
            <w:vMerge/>
            <w:tcBorders>
              <w:right w:val="single" w:sz="4" w:space="0" w:color="auto"/>
            </w:tcBorders>
            <w:shd w:val="clear" w:color="auto" w:fill="C2D69B"/>
          </w:tcPr>
          <w:p w:rsidR="00ED318F" w:rsidRPr="00D739A5" w:rsidRDefault="00ED318F" w:rsidP="00D739A5">
            <w:pPr>
              <w:tabs>
                <w:tab w:val="left" w:pos="993"/>
              </w:tabs>
              <w:autoSpaceDE w:val="0"/>
              <w:autoSpaceDN w:val="0"/>
              <w:adjustRightInd w:val="0"/>
              <w:spacing w:line="276" w:lineRule="auto"/>
              <w:jc w:val="both"/>
              <w:rPr>
                <w:rFonts w:ascii="Arial" w:hAnsi="Arial" w:cs="Arial"/>
                <w:bCs/>
                <w:sz w:val="22"/>
                <w:lang w:val="ro-RO"/>
              </w:rPr>
            </w:pPr>
          </w:p>
        </w:tc>
        <w:tc>
          <w:tcPr>
            <w:tcW w:w="1970" w:type="dxa"/>
            <w:tcBorders>
              <w:top w:val="single" w:sz="4" w:space="0" w:color="auto"/>
              <w:left w:val="single" w:sz="4" w:space="0" w:color="auto"/>
            </w:tcBorders>
            <w:shd w:val="clear" w:color="auto" w:fill="C2D69B"/>
          </w:tcPr>
          <w:p w:rsidR="00ED318F" w:rsidRPr="00D739A5" w:rsidRDefault="00ED318F" w:rsidP="00D739A5">
            <w:pPr>
              <w:tabs>
                <w:tab w:val="left" w:pos="993"/>
              </w:tabs>
              <w:autoSpaceDE w:val="0"/>
              <w:autoSpaceDN w:val="0"/>
              <w:adjustRightInd w:val="0"/>
              <w:spacing w:line="276" w:lineRule="auto"/>
              <w:jc w:val="both"/>
              <w:rPr>
                <w:rFonts w:ascii="Arial" w:hAnsi="Arial" w:cs="Arial"/>
                <w:bCs/>
                <w:sz w:val="22"/>
                <w:lang w:val="ro-RO"/>
              </w:rPr>
            </w:pPr>
            <w:r w:rsidRPr="00D739A5">
              <w:rPr>
                <w:rFonts w:ascii="Arial" w:hAnsi="Arial" w:cs="Arial"/>
                <w:bCs/>
                <w:sz w:val="22"/>
                <w:lang w:val="ro-RO"/>
              </w:rPr>
              <w:t>13855 - PJ</w:t>
            </w:r>
          </w:p>
        </w:tc>
      </w:tr>
      <w:tr w:rsidR="00ED318F" w:rsidRPr="00D739A5" w:rsidTr="00ED318F">
        <w:trPr>
          <w:trHeight w:val="274"/>
          <w:jc w:val="center"/>
        </w:trPr>
        <w:tc>
          <w:tcPr>
            <w:tcW w:w="6629" w:type="dxa"/>
            <w:vMerge w:val="restart"/>
            <w:shd w:val="clear" w:color="auto" w:fill="EAF1DD"/>
          </w:tcPr>
          <w:p w:rsidR="00ED318F" w:rsidRPr="00D739A5" w:rsidRDefault="00ED318F" w:rsidP="00D739A5">
            <w:pPr>
              <w:tabs>
                <w:tab w:val="left" w:pos="993"/>
              </w:tabs>
              <w:autoSpaceDE w:val="0"/>
              <w:autoSpaceDN w:val="0"/>
              <w:adjustRightInd w:val="0"/>
              <w:spacing w:line="276" w:lineRule="auto"/>
              <w:jc w:val="both"/>
              <w:rPr>
                <w:rFonts w:ascii="Arial" w:hAnsi="Arial" w:cs="Arial"/>
                <w:bCs/>
                <w:iCs/>
                <w:sz w:val="22"/>
                <w:lang w:val="ro-RO"/>
              </w:rPr>
            </w:pPr>
            <w:r w:rsidRPr="00D739A5">
              <w:rPr>
                <w:rFonts w:ascii="Arial" w:hAnsi="Arial" w:cs="Arial"/>
                <w:bCs/>
                <w:sz w:val="22"/>
                <w:lang w:val="ro-RO"/>
              </w:rPr>
              <w:t>Situa</w:t>
            </w:r>
            <w:r w:rsidR="00635229" w:rsidRPr="00D739A5">
              <w:rPr>
                <w:rFonts w:ascii="Arial" w:hAnsi="Arial" w:cs="Arial"/>
                <w:bCs/>
                <w:sz w:val="22"/>
                <w:lang w:val="ro-RO"/>
              </w:rPr>
              <w:t>ț</w:t>
            </w:r>
            <w:r w:rsidRPr="00D739A5">
              <w:rPr>
                <w:rFonts w:ascii="Arial" w:hAnsi="Arial" w:cs="Arial"/>
                <w:bCs/>
                <w:sz w:val="22"/>
                <w:lang w:val="ro-RO"/>
              </w:rPr>
              <w:t xml:space="preserve">ia statistică privind </w:t>
            </w:r>
            <w:r w:rsidR="00635229" w:rsidRPr="00D739A5">
              <w:rPr>
                <w:rFonts w:ascii="Arial" w:hAnsi="Arial" w:cs="Arial"/>
                <w:bCs/>
                <w:sz w:val="22"/>
                <w:lang w:val="ro-RO"/>
              </w:rPr>
              <w:t>î</w:t>
            </w:r>
            <w:r w:rsidRPr="00D739A5">
              <w:rPr>
                <w:rFonts w:ascii="Arial" w:hAnsi="Arial" w:cs="Arial"/>
                <w:bCs/>
                <w:sz w:val="22"/>
                <w:lang w:val="ro-RO"/>
              </w:rPr>
              <w:t>nfiin</w:t>
            </w:r>
            <w:r w:rsidR="00635229" w:rsidRPr="00D739A5">
              <w:rPr>
                <w:rFonts w:ascii="Arial" w:hAnsi="Arial" w:cs="Arial"/>
                <w:bCs/>
                <w:sz w:val="22"/>
                <w:lang w:val="ro-RO"/>
              </w:rPr>
              <w:t>ț</w:t>
            </w:r>
            <w:r w:rsidRPr="00D739A5">
              <w:rPr>
                <w:rFonts w:ascii="Arial" w:hAnsi="Arial" w:cs="Arial"/>
                <w:bCs/>
                <w:sz w:val="22"/>
                <w:lang w:val="ro-RO"/>
              </w:rPr>
              <w:t>area SRL-D</w:t>
            </w:r>
            <w:r w:rsidRPr="00D739A5">
              <w:rPr>
                <w:rStyle w:val="FootnoteReference"/>
                <w:rFonts w:ascii="Arial" w:hAnsi="Arial" w:cs="Arial"/>
                <w:bCs/>
                <w:sz w:val="22"/>
                <w:lang w:val="ro-RO"/>
              </w:rPr>
              <w:footnoteReference w:id="15"/>
            </w:r>
            <w:r w:rsidRPr="00D739A5">
              <w:rPr>
                <w:rFonts w:ascii="Arial" w:hAnsi="Arial" w:cs="Arial"/>
                <w:bCs/>
                <w:sz w:val="22"/>
                <w:lang w:val="ro-RO"/>
              </w:rPr>
              <w:t xml:space="preserve"> la data de 30.06.2021</w:t>
            </w:r>
          </w:p>
        </w:tc>
        <w:tc>
          <w:tcPr>
            <w:tcW w:w="1007" w:type="dxa"/>
            <w:vMerge w:val="restart"/>
            <w:tcBorders>
              <w:right w:val="single" w:sz="4" w:space="0" w:color="auto"/>
            </w:tcBorders>
            <w:shd w:val="clear" w:color="auto" w:fill="C2D69B"/>
          </w:tcPr>
          <w:p w:rsidR="005F04AA" w:rsidRPr="00D739A5" w:rsidRDefault="00ED318F" w:rsidP="00D739A5">
            <w:pPr>
              <w:tabs>
                <w:tab w:val="left" w:pos="993"/>
              </w:tabs>
              <w:autoSpaceDE w:val="0"/>
              <w:autoSpaceDN w:val="0"/>
              <w:adjustRightInd w:val="0"/>
              <w:spacing w:line="276" w:lineRule="auto"/>
              <w:jc w:val="both"/>
              <w:rPr>
                <w:rFonts w:ascii="Arial" w:hAnsi="Arial" w:cs="Arial"/>
                <w:bCs/>
                <w:sz w:val="22"/>
                <w:lang w:val="ro-RO"/>
              </w:rPr>
            </w:pPr>
            <w:r w:rsidRPr="00D739A5">
              <w:rPr>
                <w:rFonts w:ascii="Arial" w:hAnsi="Arial" w:cs="Arial"/>
                <w:bCs/>
                <w:sz w:val="22"/>
                <w:lang w:val="ro-RO"/>
              </w:rPr>
              <w:t xml:space="preserve">1246, </w:t>
            </w:r>
          </w:p>
          <w:p w:rsidR="00ED318F" w:rsidRPr="00D739A5" w:rsidRDefault="00ED318F" w:rsidP="00D739A5">
            <w:pPr>
              <w:tabs>
                <w:tab w:val="left" w:pos="993"/>
              </w:tabs>
              <w:autoSpaceDE w:val="0"/>
              <w:autoSpaceDN w:val="0"/>
              <w:adjustRightInd w:val="0"/>
              <w:spacing w:line="276" w:lineRule="auto"/>
              <w:jc w:val="both"/>
              <w:rPr>
                <w:rFonts w:ascii="Arial" w:hAnsi="Arial" w:cs="Arial"/>
                <w:bCs/>
                <w:sz w:val="22"/>
                <w:lang w:val="ro-RO"/>
              </w:rPr>
            </w:pPr>
            <w:r w:rsidRPr="00D739A5">
              <w:rPr>
                <w:rFonts w:ascii="Arial" w:hAnsi="Arial" w:cs="Arial"/>
                <w:bCs/>
                <w:sz w:val="22"/>
                <w:lang w:val="ro-RO"/>
              </w:rPr>
              <w:t>din care</w:t>
            </w:r>
          </w:p>
        </w:tc>
        <w:tc>
          <w:tcPr>
            <w:tcW w:w="1970" w:type="dxa"/>
            <w:tcBorders>
              <w:left w:val="single" w:sz="4" w:space="0" w:color="auto"/>
              <w:bottom w:val="single" w:sz="4" w:space="0" w:color="auto"/>
            </w:tcBorders>
            <w:shd w:val="clear" w:color="auto" w:fill="C2D69B"/>
          </w:tcPr>
          <w:p w:rsidR="00ED318F" w:rsidRPr="00D739A5" w:rsidRDefault="00ED318F" w:rsidP="00D739A5">
            <w:pPr>
              <w:tabs>
                <w:tab w:val="left" w:pos="993"/>
              </w:tabs>
              <w:autoSpaceDE w:val="0"/>
              <w:autoSpaceDN w:val="0"/>
              <w:adjustRightInd w:val="0"/>
              <w:spacing w:line="276" w:lineRule="auto"/>
              <w:jc w:val="both"/>
              <w:rPr>
                <w:rFonts w:ascii="Arial" w:hAnsi="Arial" w:cs="Arial"/>
                <w:bCs/>
                <w:iCs/>
                <w:sz w:val="22"/>
                <w:lang w:val="ro-RO"/>
              </w:rPr>
            </w:pPr>
            <w:r w:rsidRPr="00D739A5">
              <w:rPr>
                <w:rFonts w:ascii="Arial" w:hAnsi="Arial" w:cs="Arial"/>
                <w:bCs/>
                <w:sz w:val="22"/>
                <w:lang w:val="ro-RO"/>
              </w:rPr>
              <w:t>1047 - în funcțiune</w:t>
            </w:r>
          </w:p>
        </w:tc>
      </w:tr>
      <w:tr w:rsidR="00ED318F" w:rsidRPr="00D739A5" w:rsidTr="00ED318F">
        <w:trPr>
          <w:trHeight w:val="315"/>
          <w:jc w:val="center"/>
        </w:trPr>
        <w:tc>
          <w:tcPr>
            <w:tcW w:w="6629" w:type="dxa"/>
            <w:vMerge/>
            <w:shd w:val="clear" w:color="auto" w:fill="EAF1DD"/>
          </w:tcPr>
          <w:p w:rsidR="00ED318F" w:rsidRPr="00D739A5" w:rsidRDefault="00ED318F" w:rsidP="00D739A5">
            <w:pPr>
              <w:tabs>
                <w:tab w:val="left" w:pos="993"/>
              </w:tabs>
              <w:autoSpaceDE w:val="0"/>
              <w:autoSpaceDN w:val="0"/>
              <w:adjustRightInd w:val="0"/>
              <w:spacing w:line="276" w:lineRule="auto"/>
              <w:jc w:val="both"/>
              <w:rPr>
                <w:rFonts w:ascii="Arial" w:hAnsi="Arial" w:cs="Arial"/>
                <w:bCs/>
                <w:sz w:val="22"/>
                <w:lang w:val="ro-RO"/>
              </w:rPr>
            </w:pPr>
          </w:p>
        </w:tc>
        <w:tc>
          <w:tcPr>
            <w:tcW w:w="1007" w:type="dxa"/>
            <w:vMerge/>
            <w:tcBorders>
              <w:right w:val="single" w:sz="4" w:space="0" w:color="auto"/>
            </w:tcBorders>
            <w:shd w:val="clear" w:color="auto" w:fill="C2D69B"/>
          </w:tcPr>
          <w:p w:rsidR="00ED318F" w:rsidRPr="00D739A5" w:rsidRDefault="00ED318F" w:rsidP="00D739A5">
            <w:pPr>
              <w:tabs>
                <w:tab w:val="left" w:pos="993"/>
              </w:tabs>
              <w:autoSpaceDE w:val="0"/>
              <w:autoSpaceDN w:val="0"/>
              <w:adjustRightInd w:val="0"/>
              <w:spacing w:line="276" w:lineRule="auto"/>
              <w:jc w:val="both"/>
              <w:rPr>
                <w:rFonts w:ascii="Arial" w:hAnsi="Arial" w:cs="Arial"/>
                <w:bCs/>
                <w:iCs/>
                <w:sz w:val="22"/>
                <w:lang w:val="ro-RO"/>
              </w:rPr>
            </w:pPr>
          </w:p>
        </w:tc>
        <w:tc>
          <w:tcPr>
            <w:tcW w:w="1970" w:type="dxa"/>
            <w:tcBorders>
              <w:top w:val="single" w:sz="4" w:space="0" w:color="auto"/>
              <w:left w:val="single" w:sz="4" w:space="0" w:color="auto"/>
            </w:tcBorders>
            <w:shd w:val="clear" w:color="auto" w:fill="C2D69B"/>
          </w:tcPr>
          <w:p w:rsidR="00ED318F" w:rsidRPr="00D739A5" w:rsidRDefault="00ED318F" w:rsidP="00D739A5">
            <w:pPr>
              <w:tabs>
                <w:tab w:val="left" w:pos="993"/>
              </w:tabs>
              <w:autoSpaceDE w:val="0"/>
              <w:autoSpaceDN w:val="0"/>
              <w:adjustRightInd w:val="0"/>
              <w:spacing w:line="276" w:lineRule="auto"/>
              <w:jc w:val="both"/>
              <w:rPr>
                <w:rFonts w:ascii="Arial" w:hAnsi="Arial" w:cs="Arial"/>
                <w:bCs/>
                <w:iCs/>
                <w:sz w:val="22"/>
                <w:lang w:val="ro-RO"/>
              </w:rPr>
            </w:pPr>
            <w:r w:rsidRPr="00D739A5">
              <w:rPr>
                <w:rFonts w:ascii="Arial" w:hAnsi="Arial" w:cs="Arial"/>
                <w:bCs/>
                <w:iCs/>
                <w:sz w:val="22"/>
                <w:lang w:val="ro-RO"/>
              </w:rPr>
              <w:t>199 - radiate</w:t>
            </w:r>
          </w:p>
        </w:tc>
      </w:tr>
      <w:tr w:rsidR="00ED318F" w:rsidRPr="00D739A5" w:rsidTr="00ED318F">
        <w:trPr>
          <w:jc w:val="center"/>
        </w:trPr>
        <w:tc>
          <w:tcPr>
            <w:tcW w:w="6629" w:type="dxa"/>
            <w:shd w:val="clear" w:color="auto" w:fill="EAF1DD"/>
          </w:tcPr>
          <w:p w:rsidR="00ED318F" w:rsidRPr="00D739A5" w:rsidRDefault="00ED318F" w:rsidP="00D739A5">
            <w:pPr>
              <w:tabs>
                <w:tab w:val="left" w:pos="993"/>
              </w:tabs>
              <w:autoSpaceDE w:val="0"/>
              <w:autoSpaceDN w:val="0"/>
              <w:adjustRightInd w:val="0"/>
              <w:spacing w:line="276" w:lineRule="auto"/>
              <w:jc w:val="both"/>
              <w:rPr>
                <w:rFonts w:ascii="Arial" w:hAnsi="Arial" w:cs="Arial"/>
                <w:bCs/>
                <w:iCs/>
                <w:sz w:val="22"/>
                <w:lang w:val="ro-RO"/>
              </w:rPr>
            </w:pPr>
            <w:r w:rsidRPr="00D739A5">
              <w:rPr>
                <w:rFonts w:ascii="Arial" w:hAnsi="Arial" w:cs="Arial"/>
                <w:bCs/>
                <w:sz w:val="22"/>
                <w:lang w:val="ro-RO"/>
              </w:rPr>
              <w:t>Total SRL-D înfiin</w:t>
            </w:r>
            <w:r w:rsidR="00635229" w:rsidRPr="00D739A5">
              <w:rPr>
                <w:rFonts w:ascii="Arial" w:hAnsi="Arial" w:cs="Arial"/>
                <w:bCs/>
                <w:sz w:val="22"/>
                <w:lang w:val="ro-RO"/>
              </w:rPr>
              <w:t>ț</w:t>
            </w:r>
            <w:r w:rsidRPr="00D739A5">
              <w:rPr>
                <w:rFonts w:ascii="Arial" w:hAnsi="Arial" w:cs="Arial"/>
                <w:bCs/>
                <w:sz w:val="22"/>
                <w:lang w:val="ro-RO"/>
              </w:rPr>
              <w:t>ate în perioada 01.06.2021 - 30.06.2021</w:t>
            </w:r>
          </w:p>
        </w:tc>
        <w:tc>
          <w:tcPr>
            <w:tcW w:w="2977" w:type="dxa"/>
            <w:gridSpan w:val="2"/>
            <w:shd w:val="clear" w:color="auto" w:fill="C2D69B"/>
          </w:tcPr>
          <w:p w:rsidR="00ED318F" w:rsidRPr="00D739A5" w:rsidRDefault="00ED318F" w:rsidP="00D739A5">
            <w:pPr>
              <w:tabs>
                <w:tab w:val="left" w:pos="993"/>
              </w:tabs>
              <w:autoSpaceDE w:val="0"/>
              <w:autoSpaceDN w:val="0"/>
              <w:adjustRightInd w:val="0"/>
              <w:spacing w:line="276" w:lineRule="auto"/>
              <w:jc w:val="both"/>
              <w:rPr>
                <w:rFonts w:ascii="Arial" w:hAnsi="Arial" w:cs="Arial"/>
                <w:bCs/>
                <w:iCs/>
                <w:sz w:val="22"/>
                <w:lang w:val="ro-RO"/>
              </w:rPr>
            </w:pPr>
            <w:r w:rsidRPr="00D739A5">
              <w:rPr>
                <w:rFonts w:ascii="Arial" w:hAnsi="Arial" w:cs="Arial"/>
                <w:bCs/>
                <w:iCs/>
                <w:sz w:val="22"/>
                <w:lang w:val="ro-RO"/>
              </w:rPr>
              <w:t>1</w:t>
            </w:r>
          </w:p>
        </w:tc>
      </w:tr>
      <w:tr w:rsidR="00ED318F" w:rsidRPr="00D739A5" w:rsidTr="00ED318F">
        <w:trPr>
          <w:jc w:val="center"/>
        </w:trPr>
        <w:tc>
          <w:tcPr>
            <w:tcW w:w="6629" w:type="dxa"/>
            <w:shd w:val="clear" w:color="auto" w:fill="EAF1DD"/>
          </w:tcPr>
          <w:p w:rsidR="00ED318F" w:rsidRPr="00D739A5" w:rsidRDefault="00ED318F" w:rsidP="00D739A5">
            <w:pPr>
              <w:tabs>
                <w:tab w:val="left" w:pos="993"/>
              </w:tabs>
              <w:autoSpaceDE w:val="0"/>
              <w:autoSpaceDN w:val="0"/>
              <w:adjustRightInd w:val="0"/>
              <w:spacing w:line="276" w:lineRule="auto"/>
              <w:jc w:val="both"/>
              <w:rPr>
                <w:rFonts w:ascii="Arial" w:hAnsi="Arial" w:cs="Arial"/>
                <w:bCs/>
                <w:iCs/>
                <w:sz w:val="22"/>
                <w:lang w:val="ro-RO"/>
              </w:rPr>
            </w:pPr>
            <w:r w:rsidRPr="00D739A5">
              <w:rPr>
                <w:rFonts w:ascii="Arial" w:hAnsi="Arial" w:cs="Arial"/>
                <w:bCs/>
                <w:sz w:val="22"/>
                <w:lang w:val="ro-RO"/>
              </w:rPr>
              <w:t>Nr. suspendări în perioada 01.01.2021 - 30.06.2021</w:t>
            </w:r>
          </w:p>
        </w:tc>
        <w:tc>
          <w:tcPr>
            <w:tcW w:w="2977" w:type="dxa"/>
            <w:gridSpan w:val="2"/>
            <w:shd w:val="clear" w:color="auto" w:fill="C2D69B"/>
          </w:tcPr>
          <w:p w:rsidR="00ED318F" w:rsidRPr="00D739A5" w:rsidRDefault="00ED318F" w:rsidP="00D739A5">
            <w:pPr>
              <w:tabs>
                <w:tab w:val="left" w:pos="993"/>
              </w:tabs>
              <w:autoSpaceDE w:val="0"/>
              <w:autoSpaceDN w:val="0"/>
              <w:adjustRightInd w:val="0"/>
              <w:spacing w:line="276" w:lineRule="auto"/>
              <w:jc w:val="both"/>
              <w:rPr>
                <w:rFonts w:ascii="Arial" w:hAnsi="Arial" w:cs="Arial"/>
                <w:bCs/>
                <w:iCs/>
                <w:sz w:val="22"/>
                <w:lang w:val="ro-RO"/>
              </w:rPr>
            </w:pPr>
            <w:r w:rsidRPr="00D739A5">
              <w:rPr>
                <w:rFonts w:ascii="Arial" w:hAnsi="Arial" w:cs="Arial"/>
                <w:bCs/>
                <w:iCs/>
                <w:sz w:val="22"/>
                <w:lang w:val="ro-RO"/>
              </w:rPr>
              <w:t>89</w:t>
            </w:r>
          </w:p>
        </w:tc>
      </w:tr>
      <w:tr w:rsidR="00ED318F" w:rsidRPr="00D739A5" w:rsidTr="00ED318F">
        <w:trPr>
          <w:jc w:val="center"/>
        </w:trPr>
        <w:tc>
          <w:tcPr>
            <w:tcW w:w="6629" w:type="dxa"/>
            <w:shd w:val="clear" w:color="auto" w:fill="EAF1DD"/>
          </w:tcPr>
          <w:p w:rsidR="00ED318F" w:rsidRPr="00D739A5" w:rsidRDefault="00ED318F" w:rsidP="00D739A5">
            <w:pPr>
              <w:tabs>
                <w:tab w:val="left" w:pos="993"/>
              </w:tabs>
              <w:autoSpaceDE w:val="0"/>
              <w:autoSpaceDN w:val="0"/>
              <w:adjustRightInd w:val="0"/>
              <w:spacing w:line="276" w:lineRule="auto"/>
              <w:jc w:val="both"/>
              <w:rPr>
                <w:rFonts w:ascii="Arial" w:hAnsi="Arial" w:cs="Arial"/>
                <w:bCs/>
                <w:iCs/>
                <w:sz w:val="22"/>
                <w:lang w:val="ro-RO"/>
              </w:rPr>
            </w:pPr>
            <w:r w:rsidRPr="00D739A5">
              <w:rPr>
                <w:rFonts w:ascii="Arial" w:hAnsi="Arial" w:cs="Arial"/>
                <w:bCs/>
                <w:sz w:val="22"/>
                <w:lang w:val="ro-RO"/>
              </w:rPr>
              <w:t>Nr. radieri în perioada 01.01.2021 - 30.06.2021</w:t>
            </w:r>
          </w:p>
        </w:tc>
        <w:tc>
          <w:tcPr>
            <w:tcW w:w="2977" w:type="dxa"/>
            <w:gridSpan w:val="2"/>
            <w:shd w:val="clear" w:color="auto" w:fill="C2D69B"/>
          </w:tcPr>
          <w:p w:rsidR="00ED318F" w:rsidRPr="00D739A5" w:rsidRDefault="00ED318F" w:rsidP="00D739A5">
            <w:pPr>
              <w:tabs>
                <w:tab w:val="left" w:pos="993"/>
              </w:tabs>
              <w:autoSpaceDE w:val="0"/>
              <w:autoSpaceDN w:val="0"/>
              <w:adjustRightInd w:val="0"/>
              <w:spacing w:line="276" w:lineRule="auto"/>
              <w:jc w:val="both"/>
              <w:rPr>
                <w:rFonts w:ascii="Arial" w:hAnsi="Arial" w:cs="Arial"/>
                <w:bCs/>
                <w:iCs/>
                <w:sz w:val="22"/>
                <w:lang w:val="ro-RO"/>
              </w:rPr>
            </w:pPr>
            <w:r w:rsidRPr="00D739A5">
              <w:rPr>
                <w:rFonts w:ascii="Arial" w:hAnsi="Arial" w:cs="Arial"/>
                <w:bCs/>
                <w:iCs/>
                <w:sz w:val="22"/>
                <w:lang w:val="ro-RO"/>
              </w:rPr>
              <w:t>479</w:t>
            </w:r>
          </w:p>
        </w:tc>
      </w:tr>
      <w:tr w:rsidR="00ED318F" w:rsidRPr="00D739A5" w:rsidTr="00ED318F">
        <w:trPr>
          <w:jc w:val="center"/>
        </w:trPr>
        <w:tc>
          <w:tcPr>
            <w:tcW w:w="6629" w:type="dxa"/>
            <w:shd w:val="clear" w:color="auto" w:fill="EAF1DD"/>
          </w:tcPr>
          <w:p w:rsidR="00ED318F" w:rsidRPr="00D739A5" w:rsidRDefault="00ED318F" w:rsidP="00D739A5">
            <w:pPr>
              <w:tabs>
                <w:tab w:val="left" w:pos="993"/>
              </w:tabs>
              <w:autoSpaceDE w:val="0"/>
              <w:autoSpaceDN w:val="0"/>
              <w:adjustRightInd w:val="0"/>
              <w:spacing w:line="276" w:lineRule="auto"/>
              <w:jc w:val="both"/>
              <w:rPr>
                <w:rFonts w:ascii="Arial" w:hAnsi="Arial" w:cs="Arial"/>
                <w:bCs/>
                <w:iCs/>
                <w:sz w:val="22"/>
                <w:lang w:val="ro-RO"/>
              </w:rPr>
            </w:pPr>
            <w:r w:rsidRPr="00D739A5">
              <w:rPr>
                <w:rFonts w:ascii="Arial" w:hAnsi="Arial" w:cs="Arial"/>
                <w:bCs/>
                <w:sz w:val="22"/>
                <w:lang w:val="ro-RO"/>
              </w:rPr>
              <w:t>Nr. dizolvări în perioada 01.01.2021 - 30.06.2021</w:t>
            </w:r>
          </w:p>
        </w:tc>
        <w:tc>
          <w:tcPr>
            <w:tcW w:w="2977" w:type="dxa"/>
            <w:gridSpan w:val="2"/>
            <w:shd w:val="clear" w:color="auto" w:fill="C2D69B"/>
          </w:tcPr>
          <w:p w:rsidR="00ED318F" w:rsidRPr="00D739A5" w:rsidRDefault="00ED318F" w:rsidP="00D739A5">
            <w:pPr>
              <w:tabs>
                <w:tab w:val="left" w:pos="993"/>
              </w:tabs>
              <w:autoSpaceDE w:val="0"/>
              <w:autoSpaceDN w:val="0"/>
              <w:adjustRightInd w:val="0"/>
              <w:spacing w:line="276" w:lineRule="auto"/>
              <w:jc w:val="both"/>
              <w:rPr>
                <w:rFonts w:ascii="Arial" w:hAnsi="Arial" w:cs="Arial"/>
                <w:bCs/>
                <w:iCs/>
                <w:sz w:val="22"/>
                <w:lang w:val="ro-RO"/>
              </w:rPr>
            </w:pPr>
            <w:r w:rsidRPr="00D739A5">
              <w:rPr>
                <w:rFonts w:ascii="Arial" w:hAnsi="Arial" w:cs="Arial"/>
                <w:bCs/>
                <w:iCs/>
                <w:sz w:val="22"/>
                <w:lang w:val="ro-RO"/>
              </w:rPr>
              <w:t>198</w:t>
            </w:r>
          </w:p>
        </w:tc>
      </w:tr>
      <w:tr w:rsidR="00ED318F" w:rsidRPr="00D739A5" w:rsidTr="00ED318F">
        <w:trPr>
          <w:jc w:val="center"/>
        </w:trPr>
        <w:tc>
          <w:tcPr>
            <w:tcW w:w="6629" w:type="dxa"/>
            <w:shd w:val="clear" w:color="auto" w:fill="EAF1DD"/>
          </w:tcPr>
          <w:p w:rsidR="00ED318F" w:rsidRPr="00D739A5" w:rsidRDefault="00ED318F" w:rsidP="00D739A5">
            <w:pPr>
              <w:tabs>
                <w:tab w:val="left" w:pos="993"/>
              </w:tabs>
              <w:autoSpaceDE w:val="0"/>
              <w:autoSpaceDN w:val="0"/>
              <w:adjustRightInd w:val="0"/>
              <w:spacing w:line="276" w:lineRule="auto"/>
              <w:jc w:val="both"/>
              <w:rPr>
                <w:rFonts w:ascii="Arial" w:hAnsi="Arial" w:cs="Arial"/>
                <w:bCs/>
                <w:iCs/>
                <w:sz w:val="22"/>
                <w:lang w:val="ro-RO"/>
              </w:rPr>
            </w:pPr>
            <w:r w:rsidRPr="00D739A5">
              <w:rPr>
                <w:rFonts w:ascii="Arial" w:hAnsi="Arial" w:cs="Arial"/>
                <w:bCs/>
                <w:sz w:val="22"/>
                <w:lang w:val="ro-RO"/>
              </w:rPr>
              <w:t>Nr. profesioniști intrați în insolven</w:t>
            </w:r>
            <w:r w:rsidR="00635229" w:rsidRPr="00D739A5">
              <w:rPr>
                <w:rFonts w:ascii="Arial" w:hAnsi="Arial" w:cs="Arial"/>
                <w:bCs/>
                <w:sz w:val="22"/>
                <w:lang w:val="ro-RO"/>
              </w:rPr>
              <w:t>ț</w:t>
            </w:r>
            <w:r w:rsidRPr="00D739A5">
              <w:rPr>
                <w:rFonts w:ascii="Arial" w:hAnsi="Arial" w:cs="Arial"/>
                <w:bCs/>
                <w:sz w:val="22"/>
                <w:lang w:val="ro-RO"/>
              </w:rPr>
              <w:t>ă în perioada 01.01.2021 - 30.06.2021</w:t>
            </w:r>
          </w:p>
        </w:tc>
        <w:tc>
          <w:tcPr>
            <w:tcW w:w="2977" w:type="dxa"/>
            <w:gridSpan w:val="2"/>
            <w:shd w:val="clear" w:color="auto" w:fill="C2D69B"/>
          </w:tcPr>
          <w:p w:rsidR="00ED318F" w:rsidRPr="00D739A5" w:rsidRDefault="00ED318F" w:rsidP="00D739A5">
            <w:pPr>
              <w:tabs>
                <w:tab w:val="left" w:pos="993"/>
              </w:tabs>
              <w:autoSpaceDE w:val="0"/>
              <w:autoSpaceDN w:val="0"/>
              <w:adjustRightInd w:val="0"/>
              <w:spacing w:line="276" w:lineRule="auto"/>
              <w:jc w:val="both"/>
              <w:rPr>
                <w:rFonts w:ascii="Arial" w:hAnsi="Arial" w:cs="Arial"/>
                <w:bCs/>
                <w:iCs/>
                <w:sz w:val="22"/>
                <w:lang w:val="ro-RO"/>
              </w:rPr>
            </w:pPr>
            <w:r w:rsidRPr="00D739A5">
              <w:rPr>
                <w:rFonts w:ascii="Arial" w:hAnsi="Arial" w:cs="Arial"/>
                <w:bCs/>
                <w:iCs/>
                <w:sz w:val="22"/>
                <w:lang w:val="ro-RO"/>
              </w:rPr>
              <w:t>62</w:t>
            </w:r>
          </w:p>
        </w:tc>
      </w:tr>
    </w:tbl>
    <w:p w:rsidR="00AA6A77" w:rsidRPr="006F36EA" w:rsidRDefault="00AA6A77" w:rsidP="00D739A5">
      <w:pPr>
        <w:pStyle w:val="NormalWeb"/>
        <w:tabs>
          <w:tab w:val="left" w:pos="993"/>
        </w:tabs>
        <w:spacing w:before="0" w:beforeAutospacing="0" w:after="0" w:afterAutospacing="0" w:line="276" w:lineRule="auto"/>
        <w:ind w:right="-28" w:firstLine="567"/>
        <w:jc w:val="both"/>
        <w:rPr>
          <w:rFonts w:ascii="Arial" w:hAnsi="Arial" w:cs="Arial"/>
          <w:sz w:val="8"/>
          <w:szCs w:val="8"/>
        </w:rPr>
      </w:pPr>
    </w:p>
    <w:p w:rsidR="00ED318F" w:rsidRPr="00D739A5" w:rsidRDefault="00ED318F" w:rsidP="00D739A5">
      <w:pPr>
        <w:pStyle w:val="NormalWeb"/>
        <w:tabs>
          <w:tab w:val="left" w:pos="993"/>
        </w:tabs>
        <w:spacing w:before="0" w:beforeAutospacing="0" w:after="0" w:afterAutospacing="0" w:line="276" w:lineRule="auto"/>
        <w:ind w:right="-28" w:firstLine="567"/>
        <w:jc w:val="both"/>
        <w:rPr>
          <w:rFonts w:ascii="Arial" w:hAnsi="Arial" w:cs="Arial"/>
          <w:sz w:val="22"/>
          <w:szCs w:val="22"/>
        </w:rPr>
      </w:pPr>
      <w:r w:rsidRPr="00D739A5">
        <w:rPr>
          <w:rFonts w:ascii="Arial" w:hAnsi="Arial" w:cs="Arial"/>
          <w:sz w:val="22"/>
          <w:szCs w:val="22"/>
        </w:rPr>
        <w:t>Jude</w:t>
      </w:r>
      <w:r w:rsidR="00635229" w:rsidRPr="00D739A5">
        <w:rPr>
          <w:rFonts w:ascii="Arial" w:hAnsi="Arial" w:cs="Arial"/>
          <w:sz w:val="22"/>
          <w:szCs w:val="22"/>
        </w:rPr>
        <w:t>ț</w:t>
      </w:r>
      <w:r w:rsidRPr="00D739A5">
        <w:rPr>
          <w:rFonts w:ascii="Arial" w:hAnsi="Arial" w:cs="Arial"/>
          <w:sz w:val="22"/>
          <w:szCs w:val="22"/>
        </w:rPr>
        <w:t xml:space="preserve">ul Satu Mare este bogat </w:t>
      </w:r>
      <w:r w:rsidR="00635229" w:rsidRPr="00D739A5">
        <w:rPr>
          <w:rFonts w:ascii="Arial" w:hAnsi="Arial" w:cs="Arial"/>
          <w:sz w:val="22"/>
          <w:szCs w:val="22"/>
        </w:rPr>
        <w:t>ș</w:t>
      </w:r>
      <w:r w:rsidRPr="00D739A5">
        <w:rPr>
          <w:rFonts w:ascii="Arial" w:hAnsi="Arial" w:cs="Arial"/>
          <w:sz w:val="22"/>
          <w:szCs w:val="22"/>
        </w:rPr>
        <w:t xml:space="preserve">i în resurse hidrominerale </w:t>
      </w:r>
      <w:r w:rsidR="00635229" w:rsidRPr="00D739A5">
        <w:rPr>
          <w:rFonts w:ascii="Arial" w:hAnsi="Arial" w:cs="Arial"/>
          <w:sz w:val="22"/>
          <w:szCs w:val="22"/>
        </w:rPr>
        <w:t>ș</w:t>
      </w:r>
      <w:r w:rsidRPr="00D739A5">
        <w:rPr>
          <w:rFonts w:ascii="Arial" w:hAnsi="Arial" w:cs="Arial"/>
          <w:sz w:val="22"/>
          <w:szCs w:val="22"/>
        </w:rPr>
        <w:t>i hidrotermale, fiind a</w:t>
      </w:r>
      <w:r w:rsidR="00635229" w:rsidRPr="00D739A5">
        <w:rPr>
          <w:rFonts w:ascii="Arial" w:hAnsi="Arial" w:cs="Arial"/>
          <w:sz w:val="22"/>
          <w:szCs w:val="22"/>
        </w:rPr>
        <w:t>ș</w:t>
      </w:r>
      <w:r w:rsidRPr="00D739A5">
        <w:rPr>
          <w:rFonts w:ascii="Arial" w:hAnsi="Arial" w:cs="Arial"/>
          <w:sz w:val="22"/>
          <w:szCs w:val="22"/>
        </w:rPr>
        <w:t>ezat pe un imens rezervor subteran, apele ivindu-sela suprafa</w:t>
      </w:r>
      <w:r w:rsidR="00635229" w:rsidRPr="00D739A5">
        <w:rPr>
          <w:rFonts w:ascii="Arial" w:hAnsi="Arial" w:cs="Arial"/>
          <w:sz w:val="22"/>
          <w:szCs w:val="22"/>
        </w:rPr>
        <w:t>ț</w:t>
      </w:r>
      <w:r w:rsidRPr="00D739A5">
        <w:rPr>
          <w:rFonts w:ascii="Arial" w:hAnsi="Arial" w:cs="Arial"/>
          <w:sz w:val="22"/>
          <w:szCs w:val="22"/>
        </w:rPr>
        <w:t>ă ca izvoare sau prin foraje, sub formă de ape minerale carbogazoase, cloruro-sodice cu proprietă</w:t>
      </w:r>
      <w:r w:rsidR="00635229" w:rsidRPr="00D739A5">
        <w:rPr>
          <w:rFonts w:ascii="Arial" w:hAnsi="Arial" w:cs="Arial"/>
          <w:sz w:val="22"/>
          <w:szCs w:val="22"/>
        </w:rPr>
        <w:t>ț</w:t>
      </w:r>
      <w:r w:rsidRPr="00D739A5">
        <w:rPr>
          <w:rFonts w:ascii="Arial" w:hAnsi="Arial" w:cs="Arial"/>
          <w:sz w:val="22"/>
          <w:szCs w:val="22"/>
        </w:rPr>
        <w:t>i alcaline, slab sulfuroase, bicarbonate, sau sub formă de ape termale cu temperaturi de peste 50°C.</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Cs/>
          <w:sz w:val="22"/>
          <w:lang w:val="ro-RO"/>
        </w:rPr>
      </w:pPr>
      <w:r w:rsidRPr="00D739A5">
        <w:rPr>
          <w:rFonts w:ascii="Arial" w:hAnsi="Arial" w:cs="Arial"/>
          <w:sz w:val="22"/>
          <w:szCs w:val="22"/>
          <w:lang w:val="ro-RO"/>
        </w:rPr>
        <w:t>P</w:t>
      </w:r>
      <w:r w:rsidRPr="00D739A5">
        <w:rPr>
          <w:rFonts w:ascii="Arial" w:eastAsia="Arial Unicode MS" w:hAnsi="Arial" w:cs="Arial"/>
          <w:sz w:val="22"/>
          <w:szCs w:val="22"/>
          <w:lang w:val="ro-RO" w:eastAsia="ro-RO"/>
        </w:rPr>
        <w:t>otențialul de energie verde</w:t>
      </w:r>
      <w:r w:rsidRPr="00D739A5">
        <w:rPr>
          <w:rFonts w:ascii="Arial" w:hAnsi="Arial" w:cs="Arial"/>
          <w:sz w:val="22"/>
          <w:szCs w:val="22"/>
          <w:lang w:val="ro-RO"/>
        </w:rPr>
        <w:t xml:space="preserve"> este încă insuficient valorificat, mai ales resursele de energi</w:t>
      </w:r>
      <w:r w:rsidR="00627C27" w:rsidRPr="00D739A5">
        <w:rPr>
          <w:rFonts w:ascii="Arial" w:hAnsi="Arial" w:cs="Arial"/>
          <w:sz w:val="22"/>
          <w:szCs w:val="22"/>
          <w:lang w:val="ro-RO"/>
        </w:rPr>
        <w:t>e</w:t>
      </w:r>
      <w:r w:rsidRPr="00D739A5">
        <w:rPr>
          <w:rFonts w:ascii="Arial" w:hAnsi="Arial" w:cs="Arial"/>
          <w:sz w:val="22"/>
          <w:szCs w:val="22"/>
          <w:lang w:val="ro-RO"/>
        </w:rPr>
        <w:t xml:space="preserve"> geotermală disponibile în județ. </w:t>
      </w:r>
      <w:r w:rsidRPr="00D739A5">
        <w:rPr>
          <w:rFonts w:ascii="Arial" w:hAnsi="Arial" w:cs="Arial"/>
          <w:bCs/>
          <w:sz w:val="22"/>
          <w:lang w:val="ro-RO"/>
        </w:rPr>
        <w:t>În județul Satu-Mare sunt 15 arii naturale protejate.</w:t>
      </w:r>
    </w:p>
    <w:p w:rsidR="00ED318F" w:rsidRPr="00D739A5" w:rsidRDefault="00ED318F" w:rsidP="00D739A5">
      <w:pPr>
        <w:pStyle w:val="NormalWeb"/>
        <w:tabs>
          <w:tab w:val="left" w:pos="993"/>
        </w:tabs>
        <w:spacing w:before="0" w:beforeAutospacing="0" w:after="0" w:afterAutospacing="0" w:line="276" w:lineRule="auto"/>
        <w:ind w:right="-28" w:firstLine="567"/>
        <w:jc w:val="both"/>
        <w:rPr>
          <w:rFonts w:ascii="Arial" w:hAnsi="Arial" w:cs="Arial"/>
          <w:sz w:val="22"/>
          <w:szCs w:val="22"/>
        </w:rPr>
      </w:pPr>
      <w:r w:rsidRPr="00D739A5">
        <w:rPr>
          <w:rFonts w:ascii="Arial" w:hAnsi="Arial" w:cs="Arial"/>
          <w:sz w:val="22"/>
          <w:szCs w:val="22"/>
        </w:rPr>
        <w:t xml:space="preserve">Resursele naturale sunt reprezentate de zăcămintele de minereuri complexe (pirită, zinc, plumb, aur </w:t>
      </w:r>
      <w:r w:rsidR="00635229" w:rsidRPr="00D739A5">
        <w:rPr>
          <w:rFonts w:ascii="Arial" w:hAnsi="Arial" w:cs="Arial"/>
          <w:sz w:val="22"/>
          <w:szCs w:val="22"/>
        </w:rPr>
        <w:t>ș</w:t>
      </w:r>
      <w:r w:rsidRPr="00D739A5">
        <w:rPr>
          <w:rFonts w:ascii="Arial" w:hAnsi="Arial" w:cs="Arial"/>
          <w:sz w:val="22"/>
          <w:szCs w:val="22"/>
        </w:rPr>
        <w:t xml:space="preserve">i argint) </w:t>
      </w:r>
      <w:r w:rsidR="00635229" w:rsidRPr="00D739A5">
        <w:rPr>
          <w:rFonts w:ascii="Arial" w:hAnsi="Arial" w:cs="Arial"/>
          <w:sz w:val="22"/>
          <w:szCs w:val="22"/>
        </w:rPr>
        <w:t>ș</w:t>
      </w:r>
      <w:r w:rsidRPr="00D739A5">
        <w:rPr>
          <w:rFonts w:ascii="Arial" w:hAnsi="Arial" w:cs="Arial"/>
          <w:sz w:val="22"/>
          <w:szCs w:val="22"/>
        </w:rPr>
        <w:t>i de fier (limonită, siderit</w:t>
      </w:r>
      <w:r w:rsidR="00635229" w:rsidRPr="00D739A5">
        <w:rPr>
          <w:rFonts w:ascii="Arial" w:hAnsi="Arial" w:cs="Arial"/>
          <w:sz w:val="22"/>
          <w:szCs w:val="22"/>
        </w:rPr>
        <w:t>ăș</w:t>
      </w:r>
      <w:r w:rsidRPr="00D739A5">
        <w:rPr>
          <w:rFonts w:ascii="Arial" w:hAnsi="Arial" w:cs="Arial"/>
          <w:sz w:val="22"/>
          <w:szCs w:val="22"/>
        </w:rPr>
        <w:t>i perlită), lignit, andezit, gresii, calcare, pietri</w:t>
      </w:r>
      <w:r w:rsidR="00635229" w:rsidRPr="00D739A5">
        <w:rPr>
          <w:rFonts w:ascii="Arial" w:hAnsi="Arial" w:cs="Arial"/>
          <w:sz w:val="22"/>
          <w:szCs w:val="22"/>
        </w:rPr>
        <w:t>ș</w:t>
      </w:r>
      <w:r w:rsidRPr="00D739A5">
        <w:rPr>
          <w:rFonts w:ascii="Arial" w:hAnsi="Arial" w:cs="Arial"/>
          <w:sz w:val="22"/>
          <w:szCs w:val="22"/>
        </w:rPr>
        <w:t xml:space="preserve">uri, nisipuri </w:t>
      </w:r>
      <w:r w:rsidR="00635229" w:rsidRPr="00D739A5">
        <w:rPr>
          <w:rFonts w:ascii="Arial" w:hAnsi="Arial" w:cs="Arial"/>
          <w:sz w:val="22"/>
          <w:szCs w:val="22"/>
        </w:rPr>
        <w:t>ș</w:t>
      </w:r>
      <w:r w:rsidRPr="00D739A5">
        <w:rPr>
          <w:rFonts w:ascii="Arial" w:hAnsi="Arial" w:cs="Arial"/>
          <w:sz w:val="22"/>
          <w:szCs w:val="22"/>
        </w:rPr>
        <w:t>i argile (resurse importante pentru producerea materialelor de construc</w:t>
      </w:r>
      <w:r w:rsidR="00635229" w:rsidRPr="00D739A5">
        <w:rPr>
          <w:rFonts w:ascii="Arial" w:hAnsi="Arial" w:cs="Arial"/>
          <w:sz w:val="22"/>
          <w:szCs w:val="22"/>
        </w:rPr>
        <w:t>ț</w:t>
      </w:r>
      <w:r w:rsidRPr="00D739A5">
        <w:rPr>
          <w:rFonts w:ascii="Arial" w:hAnsi="Arial" w:cs="Arial"/>
          <w:sz w:val="22"/>
          <w:szCs w:val="22"/>
        </w:rPr>
        <w:t>ii), zăcăminte de betonit</w:t>
      </w:r>
      <w:r w:rsidR="00635229" w:rsidRPr="00D739A5">
        <w:rPr>
          <w:rFonts w:ascii="Arial" w:hAnsi="Arial" w:cs="Arial"/>
          <w:sz w:val="22"/>
          <w:szCs w:val="22"/>
        </w:rPr>
        <w:t>ă</w:t>
      </w:r>
      <w:r w:rsidRPr="00D739A5">
        <w:rPr>
          <w:rFonts w:ascii="Arial" w:hAnsi="Arial" w:cs="Arial"/>
          <w:sz w:val="22"/>
          <w:szCs w:val="22"/>
        </w:rPr>
        <w:t xml:space="preserve"> (necesară industriei de coloran</w:t>
      </w:r>
      <w:r w:rsidR="00635229" w:rsidRPr="00D739A5">
        <w:rPr>
          <w:rFonts w:ascii="Arial" w:hAnsi="Arial" w:cs="Arial"/>
          <w:sz w:val="22"/>
          <w:szCs w:val="22"/>
        </w:rPr>
        <w:t>ț</w:t>
      </w:r>
      <w:r w:rsidRPr="00D739A5">
        <w:rPr>
          <w:rFonts w:ascii="Arial" w:hAnsi="Arial" w:cs="Arial"/>
          <w:sz w:val="22"/>
          <w:szCs w:val="22"/>
        </w:rPr>
        <w:t xml:space="preserve">i </w:t>
      </w:r>
      <w:r w:rsidR="00635229" w:rsidRPr="00D739A5">
        <w:rPr>
          <w:rFonts w:ascii="Arial" w:hAnsi="Arial" w:cs="Arial"/>
          <w:sz w:val="22"/>
          <w:szCs w:val="22"/>
        </w:rPr>
        <w:t>ș</w:t>
      </w:r>
      <w:r w:rsidRPr="00D739A5">
        <w:rPr>
          <w:rFonts w:ascii="Arial" w:hAnsi="Arial" w:cs="Arial"/>
          <w:sz w:val="22"/>
          <w:szCs w:val="22"/>
        </w:rPr>
        <w:t>i degresan</w:t>
      </w:r>
      <w:r w:rsidR="00635229" w:rsidRPr="00D739A5">
        <w:rPr>
          <w:rFonts w:ascii="Arial" w:hAnsi="Arial" w:cs="Arial"/>
          <w:sz w:val="22"/>
          <w:szCs w:val="22"/>
        </w:rPr>
        <w:t>ț</w:t>
      </w:r>
      <w:r w:rsidRPr="00D739A5">
        <w:rPr>
          <w:rFonts w:ascii="Arial" w:hAnsi="Arial" w:cs="Arial"/>
          <w:sz w:val="22"/>
          <w:szCs w:val="22"/>
        </w:rPr>
        <w:t xml:space="preserve">i), precum </w:t>
      </w:r>
      <w:r w:rsidR="00635229" w:rsidRPr="00D739A5">
        <w:rPr>
          <w:rFonts w:ascii="Arial" w:hAnsi="Arial" w:cs="Arial"/>
          <w:sz w:val="22"/>
          <w:szCs w:val="22"/>
        </w:rPr>
        <w:t>ș</w:t>
      </w:r>
      <w:r w:rsidRPr="00D739A5">
        <w:rPr>
          <w:rFonts w:ascii="Arial" w:hAnsi="Arial" w:cs="Arial"/>
          <w:sz w:val="22"/>
          <w:szCs w:val="22"/>
        </w:rPr>
        <w:t xml:space="preserve">i de luturi caolinoase, pământuri colorate, hidrocarburi. </w:t>
      </w:r>
    </w:p>
    <w:p w:rsidR="00ED318F" w:rsidRPr="00D739A5" w:rsidRDefault="00ED318F" w:rsidP="00D739A5">
      <w:pPr>
        <w:tabs>
          <w:tab w:val="left" w:pos="993"/>
        </w:tabs>
        <w:autoSpaceDE w:val="0"/>
        <w:autoSpaceDN w:val="0"/>
        <w:adjustRightInd w:val="0"/>
        <w:spacing w:line="276" w:lineRule="auto"/>
        <w:ind w:firstLine="567"/>
        <w:rPr>
          <w:rFonts w:ascii="Arial" w:hAnsi="Arial" w:cs="Arial"/>
          <w:b/>
          <w:bCs/>
          <w:sz w:val="22"/>
          <w:lang w:val="ro-RO"/>
        </w:rPr>
      </w:pPr>
    </w:p>
    <w:p w:rsidR="00ED318F" w:rsidRPr="00D739A5" w:rsidRDefault="00ED318F" w:rsidP="00D739A5">
      <w:pPr>
        <w:tabs>
          <w:tab w:val="left" w:pos="993"/>
        </w:tabs>
        <w:autoSpaceDE w:val="0"/>
        <w:autoSpaceDN w:val="0"/>
        <w:adjustRightInd w:val="0"/>
        <w:spacing w:line="276" w:lineRule="auto"/>
        <w:ind w:firstLine="567"/>
        <w:rPr>
          <w:rFonts w:ascii="Arial" w:hAnsi="Arial" w:cs="Arial"/>
          <w:b/>
          <w:bCs/>
          <w:sz w:val="22"/>
          <w:lang w:val="ro-RO"/>
        </w:rPr>
      </w:pPr>
      <w:r w:rsidRPr="00D739A5">
        <w:rPr>
          <w:rFonts w:ascii="Arial" w:hAnsi="Arial" w:cs="Arial"/>
          <w:b/>
          <w:bCs/>
          <w:sz w:val="22"/>
          <w:lang w:val="ro-RO"/>
        </w:rPr>
        <w:t>Zona Metropolitană Satu Mare</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Cs/>
          <w:sz w:val="22"/>
          <w:lang w:val="ro-RO"/>
        </w:rPr>
      </w:pPr>
      <w:r w:rsidRPr="00D739A5">
        <w:rPr>
          <w:rFonts w:ascii="Arial" w:hAnsi="Arial" w:cs="Arial"/>
          <w:bCs/>
          <w:sz w:val="22"/>
          <w:lang w:val="ro-RO"/>
        </w:rPr>
        <w:t>Asociația Zona Metropolitană Satu Mare s-a constituit în 2013 și are în componență 31 de UAT-uri (dintre care 2 municipii, 3 orașe și 26 de comune), însumând în anul 2018 o populație totală de 267.508 de locuitori (68,74 % din populația totală a județului Satu Mare), respectiv o suprafață totală de 2.282,66 km</w:t>
      </w:r>
      <w:r w:rsidRPr="00D739A5">
        <w:rPr>
          <w:rFonts w:ascii="Arial" w:hAnsi="Arial" w:cs="Arial"/>
          <w:bCs/>
          <w:sz w:val="22"/>
          <w:vertAlign w:val="superscript"/>
          <w:lang w:val="ro-RO"/>
        </w:rPr>
        <w:t>2</w:t>
      </w:r>
      <w:r w:rsidRPr="00D739A5">
        <w:rPr>
          <w:rFonts w:ascii="Arial" w:hAnsi="Arial" w:cs="Arial"/>
          <w:bCs/>
          <w:sz w:val="22"/>
          <w:lang w:val="ro-RO"/>
        </w:rPr>
        <w:t xml:space="preserve">, rezultând o densitate </w:t>
      </w:r>
      <w:r w:rsidRPr="00D739A5">
        <w:rPr>
          <w:rFonts w:ascii="Arial" w:hAnsi="Arial" w:cs="Arial"/>
          <w:bCs/>
          <w:sz w:val="22"/>
          <w:lang w:val="ro-RO"/>
        </w:rPr>
        <w:lastRenderedPageBreak/>
        <w:t>medie a populației de 117,19 locuitori/km</w:t>
      </w:r>
      <w:r w:rsidRPr="00D739A5">
        <w:rPr>
          <w:rFonts w:ascii="Arial" w:hAnsi="Arial" w:cs="Arial"/>
          <w:bCs/>
          <w:sz w:val="22"/>
          <w:vertAlign w:val="superscript"/>
          <w:lang w:val="ro-RO"/>
        </w:rPr>
        <w:t>2</w:t>
      </w:r>
      <w:r w:rsidRPr="00D739A5">
        <w:rPr>
          <w:rFonts w:ascii="Arial" w:hAnsi="Arial" w:cs="Arial"/>
          <w:bCs/>
          <w:sz w:val="22"/>
          <w:lang w:val="ro-RO"/>
        </w:rPr>
        <w:t xml:space="preserve"> în teritoriul Zonei Metropolitane Satu Mare, respectiv de 57 locuitori/km</w:t>
      </w:r>
      <w:r w:rsidRPr="00D739A5">
        <w:rPr>
          <w:rFonts w:ascii="Arial" w:hAnsi="Arial" w:cs="Arial"/>
          <w:bCs/>
          <w:sz w:val="22"/>
          <w:vertAlign w:val="superscript"/>
          <w:lang w:val="ro-RO"/>
        </w:rPr>
        <w:t>2</w:t>
      </w:r>
      <w:r w:rsidRPr="00D739A5">
        <w:rPr>
          <w:rFonts w:ascii="Arial" w:hAnsi="Arial" w:cs="Arial"/>
          <w:bCs/>
          <w:sz w:val="22"/>
          <w:lang w:val="ro-RO"/>
        </w:rPr>
        <w:t xml:space="preserve"> în restul județului Satu Mare. În perioada 2011-2016, populația stabilă a Zonei Metropolitane Satu Mare a crescut cu 37.688 (16,39%), în timp ce populația din județ a scăzut cu 6.040 de persoane (-1,52%), fiind</w:t>
      </w:r>
      <w:r w:rsidR="00627C27" w:rsidRPr="00D739A5">
        <w:rPr>
          <w:rFonts w:ascii="Arial" w:hAnsi="Arial" w:cs="Arial"/>
          <w:bCs/>
          <w:sz w:val="22"/>
          <w:lang w:val="ro-RO"/>
        </w:rPr>
        <w:t>,</w:t>
      </w:r>
      <w:r w:rsidRPr="00D739A5">
        <w:rPr>
          <w:rFonts w:ascii="Arial" w:hAnsi="Arial" w:cs="Arial"/>
          <w:bCs/>
          <w:sz w:val="22"/>
          <w:lang w:val="ro-RO"/>
        </w:rPr>
        <w:t xml:space="preserve"> și în cazul acestui județ</w:t>
      </w:r>
      <w:r w:rsidR="00627C27" w:rsidRPr="00D739A5">
        <w:rPr>
          <w:rFonts w:ascii="Arial" w:hAnsi="Arial" w:cs="Arial"/>
          <w:bCs/>
          <w:sz w:val="22"/>
          <w:lang w:val="ro-RO"/>
        </w:rPr>
        <w:t xml:space="preserve">, </w:t>
      </w:r>
      <w:r w:rsidRPr="00D739A5">
        <w:rPr>
          <w:rFonts w:ascii="Arial" w:hAnsi="Arial" w:cs="Arial"/>
          <w:bCs/>
          <w:sz w:val="22"/>
          <w:lang w:val="ro-RO"/>
        </w:rPr>
        <w:t>vorba despre un fenomen de concentrare a populației din jurul municipiului reședință de județ.</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Cs/>
          <w:sz w:val="22"/>
          <w:lang w:val="ro-RO"/>
        </w:rPr>
      </w:pPr>
      <w:r w:rsidRPr="00D739A5">
        <w:rPr>
          <w:rFonts w:ascii="Arial" w:hAnsi="Arial" w:cs="Arial"/>
          <w:bCs/>
          <w:sz w:val="22"/>
          <w:lang w:val="ro-RO"/>
        </w:rPr>
        <w:t>Conform „Documentului cadru de implementare a dezvoltării urbane durabile” emis pentru implementarea POR 2014-2020, Axa prioritară 4: „Sprijinirea dezvoltării urbane durabile”, zona urbană funcțională definită în jurul municipiului reședință de județ Satu-Mare cuprinde localitățile: Păule</w:t>
      </w:r>
      <w:r w:rsidR="00627C27" w:rsidRPr="00D739A5">
        <w:rPr>
          <w:rFonts w:ascii="Arial" w:hAnsi="Arial" w:cs="Arial"/>
          <w:bCs/>
          <w:sz w:val="22"/>
          <w:lang w:val="ro-RO"/>
        </w:rPr>
        <w:t>ș</w:t>
      </w:r>
      <w:r w:rsidRPr="00D739A5">
        <w:rPr>
          <w:rFonts w:ascii="Arial" w:hAnsi="Arial" w:cs="Arial"/>
          <w:bCs/>
          <w:sz w:val="22"/>
          <w:lang w:val="ro-RO"/>
        </w:rPr>
        <w:t xml:space="preserve">ti, Lazuri, Viile Satu Mare, Vetiș, Culciu, Odoreu, Dorolț, Doba, Micula, </w:t>
      </w:r>
      <w:r w:rsidRPr="00D739A5">
        <w:rPr>
          <w:rFonts w:ascii="Arial" w:hAnsi="Arial" w:cs="Arial"/>
          <w:b/>
          <w:bCs/>
          <w:sz w:val="22"/>
          <w:lang w:val="ro-RO"/>
        </w:rPr>
        <w:t>Moftin</w:t>
      </w:r>
      <w:r w:rsidRPr="00D739A5">
        <w:rPr>
          <w:rFonts w:ascii="Arial" w:hAnsi="Arial" w:cs="Arial"/>
          <w:bCs/>
          <w:sz w:val="22"/>
          <w:lang w:val="ro-RO"/>
        </w:rPr>
        <w:t>, Orașul Ardud, Beltiug, Botiz, Agriș, Supur, Apa, Medieșu Aurit, Acîș, Terebești, Bogdand, Craidorolț, Homoroade, Porumbești, Socond, Valea Vinului, Turulung.</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ED318F" w:rsidRDefault="00ED318F"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D739A5" w:rsidRDefault="00D739A5"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D739A5" w:rsidRDefault="00D739A5"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6F36EA" w:rsidRDefault="006F36EA"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6F36EA" w:rsidRDefault="006F36EA"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6F36EA" w:rsidRDefault="006F36EA"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6F36EA" w:rsidRDefault="006F36EA"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6F36EA" w:rsidRDefault="006F36EA"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6F36EA" w:rsidRDefault="006F36EA"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6F36EA" w:rsidRDefault="006F36EA"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6F36EA" w:rsidRDefault="006F36EA"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6F36EA" w:rsidRDefault="006F36EA"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6F36EA" w:rsidRDefault="006F36EA"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6F36EA" w:rsidRDefault="006F36EA"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6F36EA" w:rsidRDefault="006F36EA"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6F36EA" w:rsidRDefault="006F36EA"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6F36EA" w:rsidRDefault="006F36EA"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6F36EA" w:rsidRDefault="006F36EA"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6F36EA" w:rsidRDefault="006F36EA"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6F36EA" w:rsidRDefault="006F36EA"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6F36EA" w:rsidRDefault="006F36EA"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6F36EA" w:rsidRDefault="006F36EA"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6F36EA" w:rsidRDefault="006F36EA"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6F36EA" w:rsidRDefault="006F36EA"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D739A5" w:rsidRDefault="00D739A5"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D739A5" w:rsidRDefault="00D739A5"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FD4500" w:rsidRPr="00D739A5" w:rsidRDefault="00FD4500" w:rsidP="00CF4549">
      <w:pPr>
        <w:pStyle w:val="Heading1"/>
        <w:tabs>
          <w:tab w:val="left" w:pos="993"/>
        </w:tabs>
        <w:spacing w:line="276" w:lineRule="auto"/>
      </w:pPr>
      <w:bookmarkStart w:id="4" w:name="_Toc96425234"/>
      <w:r w:rsidRPr="00D739A5">
        <w:lastRenderedPageBreak/>
        <w:t>IV. COMUNA MOFTIN - PREZENTARE GENERALĂ</w:t>
      </w:r>
      <w:bookmarkEnd w:id="4"/>
    </w:p>
    <w:p w:rsidR="00ED318F" w:rsidRPr="00D739A5" w:rsidRDefault="00ED318F" w:rsidP="00D739A5">
      <w:pPr>
        <w:pStyle w:val="NormalWeb"/>
        <w:tabs>
          <w:tab w:val="left" w:pos="993"/>
        </w:tabs>
        <w:spacing w:before="0" w:beforeAutospacing="0" w:after="0" w:afterAutospacing="0" w:line="276" w:lineRule="auto"/>
        <w:ind w:right="46" w:firstLine="567"/>
        <w:jc w:val="both"/>
        <w:rPr>
          <w:rFonts w:ascii="Arial" w:hAnsi="Arial" w:cs="Arial"/>
          <w:b/>
          <w:bCs/>
          <w:sz w:val="24"/>
          <w:szCs w:val="24"/>
        </w:rPr>
      </w:pPr>
    </w:p>
    <w:p w:rsidR="00ED318F" w:rsidRPr="00D739A5" w:rsidRDefault="00ED318F" w:rsidP="00D739A5">
      <w:pPr>
        <w:pStyle w:val="Heading2"/>
        <w:spacing w:line="276" w:lineRule="auto"/>
        <w:jc w:val="both"/>
        <w:rPr>
          <w:lang w:val="ro-RO"/>
        </w:rPr>
      </w:pPr>
      <w:bookmarkStart w:id="5" w:name="_Toc96425235"/>
      <w:r w:rsidRPr="00D739A5">
        <w:rPr>
          <w:lang w:val="ro-RO"/>
        </w:rPr>
        <w:t>4.1 A</w:t>
      </w:r>
      <w:r w:rsidR="007E0F1E" w:rsidRPr="00D739A5">
        <w:rPr>
          <w:lang w:val="ro-RO"/>
        </w:rPr>
        <w:t>ș</w:t>
      </w:r>
      <w:r w:rsidRPr="00D739A5">
        <w:rPr>
          <w:lang w:val="ro-RO"/>
        </w:rPr>
        <w:t xml:space="preserve">ezare </w:t>
      </w:r>
      <w:r w:rsidR="007E0F1E" w:rsidRPr="00D739A5">
        <w:rPr>
          <w:lang w:val="ro-RO"/>
        </w:rPr>
        <w:t>ș</w:t>
      </w:r>
      <w:r w:rsidRPr="00D739A5">
        <w:rPr>
          <w:lang w:val="ro-RO"/>
        </w:rPr>
        <w:t>i acces</w:t>
      </w:r>
      <w:bookmarkEnd w:id="5"/>
    </w:p>
    <w:p w:rsidR="00ED318F" w:rsidRPr="00D739A5" w:rsidRDefault="00534315" w:rsidP="00D739A5">
      <w:pPr>
        <w:tabs>
          <w:tab w:val="left" w:pos="993"/>
        </w:tabs>
        <w:spacing w:line="276" w:lineRule="auto"/>
        <w:ind w:firstLine="567"/>
        <w:jc w:val="both"/>
        <w:rPr>
          <w:rFonts w:ascii="Arial" w:hAnsi="Arial" w:cs="Arial"/>
          <w:sz w:val="22"/>
          <w:lang w:val="ro-RO"/>
        </w:rPr>
      </w:pPr>
      <w:r w:rsidRPr="00534315">
        <w:rPr>
          <w:rFonts w:ascii="Arial" w:hAnsi="Arial" w:cs="Arial"/>
          <w:noProof/>
          <w:sz w:val="16"/>
          <w:szCs w:val="16"/>
          <w:lang w:val="ro-RO"/>
        </w:rPr>
        <w:pict>
          <v:rect id="Rectangle 1142" o:spid="_x0000_s2082" style="position:absolute;left:0;text-align:left;margin-left:-1.65pt;margin-top:90.55pt;width:2in;height:18pt;z-index:251663360;visibility:visible" stroked="f">
            <v:path arrowok="t"/>
            <v:textbox>
              <w:txbxContent>
                <w:p w:rsidR="000371B5" w:rsidRDefault="000371B5" w:rsidP="00ED318F">
                  <w:pPr>
                    <w:rPr>
                      <w:rFonts w:ascii="Arial" w:hAnsi="Arial" w:cs="Arial"/>
                      <w:b/>
                      <w:lang w:val="ro-RO"/>
                    </w:rPr>
                  </w:pPr>
                  <w:r>
                    <w:rPr>
                      <w:rFonts w:ascii="Arial" w:hAnsi="Arial" w:cs="Arial"/>
                      <w:b/>
                      <w:lang w:val="ro-RO"/>
                    </w:rPr>
                    <w:t>MOFTIN</w:t>
                  </w:r>
                </w:p>
              </w:txbxContent>
            </v:textbox>
          </v:rect>
        </w:pict>
      </w:r>
      <w:r w:rsidR="00ED318F" w:rsidRPr="00D739A5">
        <w:rPr>
          <w:rFonts w:ascii="Arial" w:hAnsi="Arial" w:cs="Arial"/>
          <w:sz w:val="22"/>
          <w:lang w:val="ro-RO"/>
        </w:rPr>
        <w:t xml:space="preserve">Comuna Moftin este situată în partea de nord – vest a </w:t>
      </w:r>
      <w:r w:rsidR="007E0F1E" w:rsidRPr="00D739A5">
        <w:rPr>
          <w:rFonts w:ascii="Arial" w:hAnsi="Arial" w:cs="Arial"/>
          <w:sz w:val="22"/>
          <w:lang w:val="ro-RO"/>
        </w:rPr>
        <w:t>țăr</w:t>
      </w:r>
      <w:r w:rsidR="00ED318F" w:rsidRPr="00D739A5">
        <w:rPr>
          <w:rFonts w:ascii="Arial" w:hAnsi="Arial" w:cs="Arial"/>
          <w:sz w:val="22"/>
          <w:lang w:val="ro-RO"/>
        </w:rPr>
        <w:t>ii, în Transilvania, ca parte componentă a jude</w:t>
      </w:r>
      <w:r w:rsidR="007E0F1E" w:rsidRPr="00D739A5">
        <w:rPr>
          <w:rFonts w:ascii="Arial" w:hAnsi="Arial" w:cs="Arial"/>
          <w:sz w:val="22"/>
          <w:lang w:val="ro-RO"/>
        </w:rPr>
        <w:t>ț</w:t>
      </w:r>
      <w:r w:rsidR="00ED318F" w:rsidRPr="00D739A5">
        <w:rPr>
          <w:rFonts w:ascii="Arial" w:hAnsi="Arial" w:cs="Arial"/>
          <w:sz w:val="22"/>
          <w:lang w:val="ro-RO"/>
        </w:rPr>
        <w:t xml:space="preserve">ului Satu Mare. </w:t>
      </w:r>
      <w:r w:rsidR="00ED318F" w:rsidRPr="00D739A5">
        <w:rPr>
          <w:rFonts w:ascii="Arial" w:eastAsia="Arial Unicode MS" w:hAnsi="Arial" w:cs="Arial"/>
          <w:sz w:val="22"/>
          <w:lang w:val="ro-RO" w:eastAsia="ro-RO"/>
        </w:rPr>
        <w:t xml:space="preserve">Comuna </w:t>
      </w:r>
      <w:r w:rsidR="00ED318F" w:rsidRPr="00D739A5">
        <w:rPr>
          <w:rFonts w:ascii="Arial" w:hAnsi="Arial" w:cs="Arial"/>
          <w:sz w:val="22"/>
          <w:lang w:val="ro-RO"/>
        </w:rPr>
        <w:t xml:space="preserve">Moftin </w:t>
      </w:r>
      <w:r w:rsidR="00ED318F" w:rsidRPr="00D739A5">
        <w:rPr>
          <w:rFonts w:ascii="Arial" w:eastAsia="Arial Unicode MS" w:hAnsi="Arial" w:cs="Arial"/>
          <w:sz w:val="22"/>
          <w:lang w:val="ro-RO" w:eastAsia="ro-RO"/>
        </w:rPr>
        <w:t>este a</w:t>
      </w:r>
      <w:r w:rsidR="007E0F1E" w:rsidRPr="00D739A5">
        <w:rPr>
          <w:rFonts w:ascii="Arial" w:eastAsia="Arial Unicode MS" w:hAnsi="Arial" w:cs="Arial"/>
          <w:sz w:val="22"/>
          <w:lang w:val="ro-RO" w:eastAsia="ro-RO"/>
        </w:rPr>
        <w:t>ș</w:t>
      </w:r>
      <w:r w:rsidR="00ED318F" w:rsidRPr="00D739A5">
        <w:rPr>
          <w:rFonts w:ascii="Arial" w:eastAsia="Arial Unicode MS" w:hAnsi="Arial" w:cs="Arial"/>
          <w:sz w:val="22"/>
          <w:lang w:val="ro-RO" w:eastAsia="ro-RO"/>
        </w:rPr>
        <w:t xml:space="preserve">ezată în partea </w:t>
      </w:r>
      <w:r w:rsidR="00ED318F" w:rsidRPr="00D739A5">
        <w:rPr>
          <w:rFonts w:ascii="Arial" w:hAnsi="Arial" w:cs="Arial"/>
          <w:sz w:val="22"/>
          <w:lang w:val="ro-RO"/>
        </w:rPr>
        <w:t xml:space="preserve">sud - vestică </w:t>
      </w:r>
      <w:r w:rsidR="00ED318F" w:rsidRPr="00D739A5">
        <w:rPr>
          <w:rFonts w:ascii="Arial" w:eastAsia="Arial Unicode MS" w:hAnsi="Arial" w:cs="Arial"/>
          <w:sz w:val="22"/>
          <w:lang w:val="ro-RO" w:eastAsia="ro-RO"/>
        </w:rPr>
        <w:t>a jude</w:t>
      </w:r>
      <w:r w:rsidR="007E0F1E" w:rsidRPr="00D739A5">
        <w:rPr>
          <w:rFonts w:ascii="Arial" w:eastAsia="Arial Unicode MS" w:hAnsi="Arial" w:cs="Arial"/>
          <w:sz w:val="22"/>
          <w:lang w:val="ro-RO" w:eastAsia="ro-RO"/>
        </w:rPr>
        <w:t>ț</w:t>
      </w:r>
      <w:r w:rsidR="00ED318F" w:rsidRPr="00D739A5">
        <w:rPr>
          <w:rFonts w:ascii="Arial" w:eastAsia="Arial Unicode MS" w:hAnsi="Arial" w:cs="Arial"/>
          <w:sz w:val="22"/>
          <w:lang w:val="ro-RO" w:eastAsia="ro-RO"/>
        </w:rPr>
        <w:t xml:space="preserve">ului </w:t>
      </w:r>
      <w:r w:rsidR="00ED318F" w:rsidRPr="00D739A5">
        <w:rPr>
          <w:rFonts w:ascii="Arial" w:hAnsi="Arial" w:cs="Arial"/>
          <w:sz w:val="22"/>
          <w:lang w:val="ro-RO"/>
        </w:rPr>
        <w:t>Satu Mare</w:t>
      </w:r>
      <w:r w:rsidR="00ED318F" w:rsidRPr="00D739A5">
        <w:rPr>
          <w:rFonts w:ascii="Arial" w:eastAsia="Arial Unicode MS" w:hAnsi="Arial" w:cs="Arial"/>
          <w:sz w:val="22"/>
          <w:lang w:val="ro-RO" w:eastAsia="ro-RO"/>
        </w:rPr>
        <w:t xml:space="preserve">, </w:t>
      </w:r>
      <w:r w:rsidR="00ED318F" w:rsidRPr="00D739A5">
        <w:rPr>
          <w:rFonts w:ascii="Arial" w:hAnsi="Arial" w:cs="Arial"/>
          <w:sz w:val="22"/>
          <w:lang w:val="ro-RO"/>
        </w:rPr>
        <w:t xml:space="preserve">Regiunea de Dezvoltare Nord-Vest,Euroregiunea Carpatica. De asemenea, comuna Moftin face parte, alături de alte 11 comune </w:t>
      </w:r>
      <w:r w:rsidR="007E0F1E" w:rsidRPr="00D739A5">
        <w:rPr>
          <w:rFonts w:ascii="Arial" w:hAnsi="Arial" w:cs="Arial"/>
          <w:sz w:val="22"/>
          <w:lang w:val="ro-RO"/>
        </w:rPr>
        <w:t>ș</w:t>
      </w:r>
      <w:r w:rsidR="00ED318F" w:rsidRPr="00D739A5">
        <w:rPr>
          <w:rFonts w:ascii="Arial" w:hAnsi="Arial" w:cs="Arial"/>
          <w:sz w:val="22"/>
          <w:lang w:val="ro-RO"/>
        </w:rPr>
        <w:t>i un ora</w:t>
      </w:r>
      <w:r w:rsidR="007E0F1E" w:rsidRPr="00D739A5">
        <w:rPr>
          <w:rFonts w:ascii="Arial" w:hAnsi="Arial" w:cs="Arial"/>
          <w:sz w:val="22"/>
          <w:lang w:val="ro-RO"/>
        </w:rPr>
        <w:t>ș</w:t>
      </w:r>
      <w:r w:rsidR="00ED318F" w:rsidRPr="00D739A5">
        <w:rPr>
          <w:rFonts w:ascii="Arial" w:hAnsi="Arial" w:cs="Arial"/>
          <w:sz w:val="22"/>
          <w:lang w:val="ro-RO"/>
        </w:rPr>
        <w:t xml:space="preserve"> (Carei), din Zona ,,Carei”. </w:t>
      </w:r>
    </w:p>
    <w:p w:rsidR="00ED318F" w:rsidRPr="00D739A5" w:rsidRDefault="00ED318F" w:rsidP="00D739A5">
      <w:pPr>
        <w:tabs>
          <w:tab w:val="left" w:pos="993"/>
        </w:tabs>
        <w:spacing w:line="276" w:lineRule="auto"/>
        <w:ind w:firstLine="567"/>
        <w:jc w:val="both"/>
        <w:rPr>
          <w:rFonts w:ascii="Arial" w:hAnsi="Arial" w:cs="Arial"/>
          <w:sz w:val="16"/>
          <w:szCs w:val="16"/>
          <w:lang w:val="ro-RO"/>
        </w:rPr>
      </w:pPr>
    </w:p>
    <w:p w:rsidR="00EF69A9" w:rsidRPr="00D739A5" w:rsidRDefault="00534315" w:rsidP="00D739A5">
      <w:pPr>
        <w:tabs>
          <w:tab w:val="left" w:pos="993"/>
        </w:tabs>
        <w:spacing w:line="276" w:lineRule="auto"/>
        <w:jc w:val="both"/>
        <w:rPr>
          <w:rFonts w:ascii="Arial" w:eastAsia="Arial Unicode MS" w:hAnsi="Arial" w:cs="Arial"/>
          <w:sz w:val="20"/>
          <w:szCs w:val="20"/>
          <w:lang w:val="ro-RO" w:eastAsia="ro-RO"/>
        </w:rPr>
      </w:pPr>
      <w:r w:rsidRPr="00534315">
        <w:rPr>
          <w:rFonts w:ascii="Arial" w:hAnsi="Arial" w:cs="Arial"/>
          <w:noProof/>
          <w:sz w:val="16"/>
          <w:szCs w:val="16"/>
          <w:lang w:val="ro-RO"/>
        </w:rPr>
        <w:pict>
          <v:rect id="Rectangle 1139" o:spid="_x0000_s2081" style="position:absolute;left:0;text-align:left;margin-left:-4.6pt;margin-top:4.75pt;width:2in;height:2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" filled="f" stroked="f">
            <v:path arrowok="t"/>
          </v:rect>
        </w:pict>
      </w:r>
      <w:r w:rsidRPr="00534315">
        <w:rPr>
          <w:rFonts w:ascii="Arial" w:hAnsi="Arial" w:cs="Arial"/>
          <w:b/>
          <w:noProof/>
          <w:sz w:val="20"/>
          <w:szCs w:val="20"/>
          <w:lang w:val="ro-RO"/>
        </w:rPr>
        <w:pict>
          <v:shapetype id="_x0000_t202" coordsize="21600,21600" o:spt="202" path="m,l,21600r21600,l21600,xe">
            <v:stroke joinstyle="miter"/>
            <v:path gradientshapeok="t" o:connecttype="rect"/>
          </v:shapetype>
          <v:shape id="Text Box 183" o:spid="_x0000_s2080" type="#_x0000_t202" style="position:absolute;left:0;text-align:left;margin-left:5.25pt;margin-top:227.2pt;width:471.75pt;height: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" stroked="f">
            <v:path arrowok="t"/>
            <v:textbox>
              <w:txbxContent>
                <w:p w:rsidR="000371B5" w:rsidRPr="004A6893" w:rsidRDefault="000371B5" w:rsidP="00ED318F">
                  <w:pPr>
                    <w:jc w:val="center"/>
                    <w:rPr>
                      <w:i/>
                      <w:sz w:val="21"/>
                      <w:szCs w:val="21"/>
                    </w:rPr>
                  </w:pPr>
                  <w:r w:rsidRPr="004A6893">
                    <w:rPr>
                      <w:rFonts w:ascii="Arial" w:hAnsi="Arial" w:cs="Arial"/>
                      <w:i/>
                      <w:sz w:val="21"/>
                      <w:szCs w:val="21"/>
                      <w:lang w:val="ro-RO"/>
                    </w:rPr>
                    <w:t>Harta Jude</w:t>
                  </w:r>
                  <w:r>
                    <w:rPr>
                      <w:rFonts w:ascii="Arial" w:hAnsi="Arial" w:cs="Arial"/>
                      <w:i/>
                      <w:sz w:val="21"/>
                      <w:szCs w:val="21"/>
                      <w:lang w:val="ro-RO"/>
                    </w:rPr>
                    <w:t>ț</w:t>
                  </w:r>
                  <w:r w:rsidRPr="004A6893">
                    <w:rPr>
                      <w:rFonts w:ascii="Arial" w:hAnsi="Arial" w:cs="Arial"/>
                      <w:i/>
                      <w:sz w:val="21"/>
                      <w:szCs w:val="21"/>
                      <w:lang w:val="ro-RO"/>
                    </w:rPr>
                    <w:t xml:space="preserve">ului Satu Mare </w:t>
                  </w:r>
                  <w:r>
                    <w:rPr>
                      <w:rFonts w:ascii="Arial" w:hAnsi="Arial" w:cs="Arial"/>
                      <w:i/>
                      <w:sz w:val="21"/>
                      <w:szCs w:val="21"/>
                      <w:lang w:val="ro-RO"/>
                    </w:rPr>
                    <w:t>ș</w:t>
                  </w:r>
                  <w:r w:rsidRPr="004A6893">
                    <w:rPr>
                      <w:rFonts w:ascii="Arial" w:hAnsi="Arial" w:cs="Arial"/>
                      <w:i/>
                      <w:sz w:val="21"/>
                      <w:szCs w:val="21"/>
                      <w:lang w:val="ro-RO"/>
                    </w:rPr>
                    <w:t>i pozi</w:t>
                  </w:r>
                  <w:r>
                    <w:rPr>
                      <w:rFonts w:ascii="Arial" w:hAnsi="Arial" w:cs="Arial"/>
                      <w:i/>
                      <w:sz w:val="21"/>
                      <w:szCs w:val="21"/>
                      <w:lang w:val="ro-RO"/>
                    </w:rPr>
                    <w:t>ț</w:t>
                  </w:r>
                  <w:r w:rsidRPr="004A6893">
                    <w:rPr>
                      <w:rFonts w:ascii="Arial" w:hAnsi="Arial" w:cs="Arial"/>
                      <w:i/>
                      <w:sz w:val="21"/>
                      <w:szCs w:val="21"/>
                      <w:lang w:val="ro-RO"/>
                    </w:rPr>
                    <w:t>ionarea Comunei Moftin pe teritoriul jude</w:t>
                  </w:r>
                  <w:r>
                    <w:rPr>
                      <w:rFonts w:ascii="Arial" w:hAnsi="Arial" w:cs="Arial"/>
                      <w:i/>
                      <w:sz w:val="21"/>
                      <w:szCs w:val="21"/>
                      <w:lang w:val="ro-RO"/>
                    </w:rPr>
                    <w:t>ț</w:t>
                  </w:r>
                  <w:r w:rsidRPr="004A6893">
                    <w:rPr>
                      <w:rFonts w:ascii="Arial" w:hAnsi="Arial" w:cs="Arial"/>
                      <w:i/>
                      <w:sz w:val="21"/>
                      <w:szCs w:val="21"/>
                      <w:lang w:val="ro-RO"/>
                    </w:rPr>
                    <w:t>ului</w:t>
                  </w:r>
                </w:p>
              </w:txbxContent>
            </v:textbox>
          </v:shape>
        </w:pict>
      </w:r>
      <w:r w:rsidRPr="00534315">
        <w:rPr>
          <w:rFonts w:ascii="Arial" w:hAnsi="Arial" w:cs="Arial"/>
          <w:b/>
          <w:noProof/>
          <w:sz w:val="20"/>
          <w:szCs w:val="20"/>
          <w:lang w:val="ro-RO"/>
        </w:rPr>
        <w:pict>
          <v:line id="Line 1148" o:spid="_x0000_s2079" style="position:absolute;left:0;text-align:left;z-index:251664384;visibility:visible" from="18pt,13.9pt" to="45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" strokeweight="2pt">
            <v:stroke endarrow="block"/>
            <o:lock v:ext="edit" shapetype="f"/>
          </v:line>
        </w:pict>
      </w:r>
      <w:r w:rsidRPr="00534315">
        <w:rPr>
          <w:rFonts w:ascii="Arial" w:hAnsi="Arial" w:cs="Arial"/>
          <w:b/>
          <w:noProof/>
          <w:sz w:val="20"/>
          <w:szCs w:val="20"/>
          <w:lang w:val="ro-RO"/>
        </w:rPr>
        <w:pict>
          <v:oval id="Oval 250" o:spid="_x0000_s2078" style="position:absolute;left:0;text-align:left;margin-left:-147.8pt;margin-top:133.95pt;width:27pt;height:27pt;z-index:251661312;visibility:visible" filled="f" strokecolor="red" strokeweight="1.75pt">
            <v:path arrowok="t"/>
          </v:oval>
        </w:pict>
      </w:r>
      <w:r w:rsidRPr="00D739A5">
        <w:rPr>
          <w:rFonts w:ascii="Arial" w:hAnsi="Arial" w:cs="Arial"/>
          <w:lang w:val="ro-RO"/>
        </w:rPr>
        <w:fldChar w:fldCharType="begin"/>
      </w:r>
      <w:r w:rsidR="00ED318F" w:rsidRPr="00D739A5">
        <w:rPr>
          <w:rFonts w:ascii="Arial" w:hAnsi="Arial" w:cs="Arial"/>
          <w:lang w:val="ro-RO"/>
        </w:rPr>
        <w:instrText xml:space="preserve"> INCLUDEPICTURE "http://www.hartionline.ro/satumare/harta/judet.gif" \* MERGEFORMATINET </w:instrText>
      </w:r>
      <w:r w:rsidRPr="00D739A5">
        <w:rPr>
          <w:rFonts w:ascii="Arial" w:hAnsi="Arial" w:cs="Arial"/>
          <w:lang w:val="ro-RO"/>
        </w:rPr>
        <w:fldChar w:fldCharType="separate"/>
      </w:r>
      <w:r w:rsidR="00ED318F" w:rsidRPr="00D739A5">
        <w:rPr>
          <w:rFonts w:ascii="Arial" w:hAnsi="Arial" w:cs="Arial"/>
          <w:noProof/>
          <w:lang w:val="ro-RO" w:eastAsia="ro-RO"/>
        </w:rPr>
        <w:drawing>
          <wp:inline distT="0" distB="0" distL="0" distR="0">
            <wp:extent cx="6060440" cy="3146425"/>
            <wp:effectExtent l="0" t="0" r="0" b="0"/>
            <wp:docPr id="40" name="Picture 40" descr="jud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udet"/>
                    <pic:cNvPicPr>
                      <a:picLocks/>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60440" cy="3146425"/>
                    </a:xfrm>
                    <a:prstGeom prst="rect">
                      <a:avLst/>
                    </a:prstGeom>
                    <a:noFill/>
                    <a:ln>
                      <a:noFill/>
                    </a:ln>
                  </pic:spPr>
                </pic:pic>
              </a:graphicData>
            </a:graphic>
          </wp:inline>
        </w:drawing>
      </w:r>
      <w:r w:rsidRPr="00D739A5">
        <w:rPr>
          <w:rFonts w:ascii="Arial" w:hAnsi="Arial" w:cs="Arial"/>
          <w:lang w:val="ro-RO"/>
        </w:rPr>
        <w:fldChar w:fldCharType="end"/>
      </w:r>
    </w:p>
    <w:p w:rsidR="00ED318F" w:rsidRPr="00D739A5" w:rsidRDefault="00534315" w:rsidP="00D739A5">
      <w:pPr>
        <w:tabs>
          <w:tab w:val="left" w:pos="993"/>
        </w:tabs>
        <w:spacing w:line="276" w:lineRule="auto"/>
        <w:ind w:firstLine="567"/>
        <w:jc w:val="both"/>
        <w:rPr>
          <w:rFonts w:ascii="Arial" w:hAnsi="Arial" w:cs="Arial"/>
          <w:sz w:val="22"/>
          <w:lang w:val="ro-RO"/>
        </w:rPr>
      </w:pPr>
      <w:r w:rsidRPr="00D739A5">
        <w:rPr>
          <w:rFonts w:ascii="Arial" w:eastAsia="Arial Unicode MS" w:hAnsi="Arial" w:cs="Arial"/>
          <w:sz w:val="20"/>
          <w:szCs w:val="20"/>
          <w:lang w:val="ro-RO" w:eastAsia="ro-RO"/>
        </w:rPr>
        <w:fldChar w:fldCharType="begin"/>
      </w:r>
      <w:r w:rsidR="00ED318F" w:rsidRPr="00D739A5">
        <w:rPr>
          <w:rFonts w:ascii="Arial" w:eastAsia="Arial Unicode MS" w:hAnsi="Arial" w:cs="Arial"/>
          <w:sz w:val="20"/>
          <w:szCs w:val="20"/>
          <w:lang w:val="ro-RO" w:eastAsia="ro-RO"/>
        </w:rPr>
        <w:instrText xml:space="preserve"> INCLUDEPICTURE "http://www.primariasacadat.decnet.ro/images/indicator_pe_harta.gif" \* MERGEFORMATINET </w:instrText>
      </w:r>
      <w:r w:rsidRPr="00D739A5">
        <w:rPr>
          <w:rFonts w:ascii="Arial" w:eastAsia="Arial Unicode MS" w:hAnsi="Arial" w:cs="Arial"/>
          <w:sz w:val="20"/>
          <w:szCs w:val="20"/>
          <w:lang w:val="ro-RO" w:eastAsia="ro-RO"/>
        </w:rPr>
        <w:fldChar w:fldCharType="end"/>
      </w:r>
      <w:r w:rsidR="00ED318F" w:rsidRPr="00D739A5">
        <w:rPr>
          <w:rFonts w:ascii="Arial" w:eastAsia="Arial Unicode MS" w:hAnsi="Arial" w:cs="Arial"/>
          <w:sz w:val="20"/>
          <w:szCs w:val="20"/>
          <w:lang w:val="ro-RO" w:eastAsia="ro-RO"/>
        </w:rPr>
        <w:br w:type="textWrapping" w:clear="all"/>
      </w:r>
      <w:r w:rsidR="00ED318F" w:rsidRPr="00D739A5">
        <w:rPr>
          <w:rFonts w:ascii="Arial" w:hAnsi="Arial" w:cs="Arial"/>
          <w:sz w:val="22"/>
          <w:lang w:val="ro-RO"/>
        </w:rPr>
        <w:t>Comuna Moftin se învecinează cu ora</w:t>
      </w:r>
      <w:r w:rsidR="007E0F1E" w:rsidRPr="00D739A5">
        <w:rPr>
          <w:rFonts w:ascii="Arial" w:hAnsi="Arial" w:cs="Arial"/>
          <w:sz w:val="22"/>
          <w:lang w:val="ro-RO"/>
        </w:rPr>
        <w:t>ș</w:t>
      </w:r>
      <w:r w:rsidR="00ED318F" w:rsidRPr="00D739A5">
        <w:rPr>
          <w:rFonts w:ascii="Arial" w:hAnsi="Arial" w:cs="Arial"/>
          <w:sz w:val="22"/>
          <w:lang w:val="ro-RO"/>
        </w:rPr>
        <w:t xml:space="preserve">ul Carei </w:t>
      </w:r>
      <w:r w:rsidR="007E0F1E" w:rsidRPr="00D739A5">
        <w:rPr>
          <w:rFonts w:ascii="Arial" w:hAnsi="Arial" w:cs="Arial"/>
          <w:sz w:val="22"/>
          <w:lang w:val="ro-RO"/>
        </w:rPr>
        <w:t>ș</w:t>
      </w:r>
      <w:r w:rsidR="00ED318F" w:rsidRPr="00D739A5">
        <w:rPr>
          <w:rFonts w:ascii="Arial" w:hAnsi="Arial" w:cs="Arial"/>
          <w:sz w:val="22"/>
          <w:lang w:val="ro-RO"/>
        </w:rPr>
        <w:t>i comuna Căpleni în partea de vest, cu comuna Căua</w:t>
      </w:r>
      <w:r w:rsidR="007E0F1E" w:rsidRPr="00D739A5">
        <w:rPr>
          <w:rFonts w:ascii="Arial" w:hAnsi="Arial" w:cs="Arial"/>
          <w:sz w:val="22"/>
          <w:lang w:val="ro-RO"/>
        </w:rPr>
        <w:t>ș</w:t>
      </w:r>
      <w:r w:rsidR="00ED318F" w:rsidRPr="00D739A5">
        <w:rPr>
          <w:rFonts w:ascii="Arial" w:hAnsi="Arial" w:cs="Arial"/>
          <w:sz w:val="22"/>
          <w:lang w:val="ro-RO"/>
        </w:rPr>
        <w:t xml:space="preserve"> în sud, cu comunele Terebe</w:t>
      </w:r>
      <w:r w:rsidR="007E0F1E" w:rsidRPr="00D739A5">
        <w:rPr>
          <w:rFonts w:ascii="Arial" w:hAnsi="Arial" w:cs="Arial"/>
          <w:sz w:val="22"/>
          <w:lang w:val="ro-RO"/>
        </w:rPr>
        <w:t>ș</w:t>
      </w:r>
      <w:r w:rsidR="00ED318F" w:rsidRPr="00D739A5">
        <w:rPr>
          <w:rFonts w:ascii="Arial" w:hAnsi="Arial" w:cs="Arial"/>
          <w:sz w:val="22"/>
          <w:lang w:val="ro-RO"/>
        </w:rPr>
        <w:t xml:space="preserve">ti </w:t>
      </w:r>
      <w:r w:rsidR="007E0F1E" w:rsidRPr="00D739A5">
        <w:rPr>
          <w:rFonts w:ascii="Arial" w:hAnsi="Arial" w:cs="Arial"/>
          <w:sz w:val="22"/>
          <w:lang w:val="ro-RO"/>
        </w:rPr>
        <w:t>ș</w:t>
      </w:r>
      <w:r w:rsidR="00ED318F" w:rsidRPr="00D739A5">
        <w:rPr>
          <w:rFonts w:ascii="Arial" w:hAnsi="Arial" w:cs="Arial"/>
          <w:sz w:val="22"/>
          <w:lang w:val="ro-RO"/>
        </w:rPr>
        <w:t>i Craidorol</w:t>
      </w:r>
      <w:r w:rsidR="007E0F1E" w:rsidRPr="00D739A5">
        <w:rPr>
          <w:rFonts w:ascii="Arial" w:hAnsi="Arial" w:cs="Arial"/>
          <w:sz w:val="22"/>
          <w:lang w:val="ro-RO"/>
        </w:rPr>
        <w:t>ț</w:t>
      </w:r>
      <w:r w:rsidR="00ED318F" w:rsidRPr="00D739A5">
        <w:rPr>
          <w:rFonts w:ascii="Arial" w:hAnsi="Arial" w:cs="Arial"/>
          <w:sz w:val="22"/>
          <w:lang w:val="ro-RO"/>
        </w:rPr>
        <w:t xml:space="preserve"> în partea estică </w:t>
      </w:r>
      <w:r w:rsidR="007E0F1E" w:rsidRPr="00D739A5">
        <w:rPr>
          <w:rFonts w:ascii="Arial" w:hAnsi="Arial" w:cs="Arial"/>
          <w:sz w:val="22"/>
          <w:lang w:val="ro-RO"/>
        </w:rPr>
        <w:t>ș</w:t>
      </w:r>
      <w:r w:rsidR="00ED318F" w:rsidRPr="00D739A5">
        <w:rPr>
          <w:rFonts w:ascii="Arial" w:hAnsi="Arial" w:cs="Arial"/>
          <w:sz w:val="22"/>
          <w:lang w:val="ro-RO"/>
        </w:rPr>
        <w:t>i cu comuna Doba în nord. Comuna se întinde pe o suprafa</w:t>
      </w:r>
      <w:r w:rsidR="007E0F1E" w:rsidRPr="00D739A5">
        <w:rPr>
          <w:rFonts w:ascii="Arial" w:hAnsi="Arial" w:cs="Arial"/>
          <w:sz w:val="22"/>
          <w:lang w:val="ro-RO"/>
        </w:rPr>
        <w:t>ță</w:t>
      </w:r>
      <w:r w:rsidR="00ED318F" w:rsidRPr="00D739A5">
        <w:rPr>
          <w:rFonts w:ascii="Arial" w:hAnsi="Arial" w:cs="Arial"/>
          <w:sz w:val="22"/>
          <w:lang w:val="ro-RO"/>
        </w:rPr>
        <w:t xml:space="preserve"> de 12.913 ha. Din totalul suprafe</w:t>
      </w:r>
      <w:r w:rsidR="007E0F1E" w:rsidRPr="00D739A5">
        <w:rPr>
          <w:rFonts w:ascii="Arial" w:hAnsi="Arial" w:cs="Arial"/>
          <w:sz w:val="22"/>
          <w:lang w:val="ro-RO"/>
        </w:rPr>
        <w:t>ț</w:t>
      </w:r>
      <w:r w:rsidR="00ED318F" w:rsidRPr="00D739A5">
        <w:rPr>
          <w:rFonts w:ascii="Arial" w:hAnsi="Arial" w:cs="Arial"/>
          <w:sz w:val="22"/>
          <w:lang w:val="ro-RO"/>
        </w:rPr>
        <w:t>ei, 11.749 ha reprezintă suprafa</w:t>
      </w:r>
      <w:r w:rsidR="007E0F1E" w:rsidRPr="00D739A5">
        <w:rPr>
          <w:rFonts w:ascii="Arial" w:hAnsi="Arial" w:cs="Arial"/>
          <w:sz w:val="22"/>
          <w:lang w:val="ro-RO"/>
        </w:rPr>
        <w:t>ță</w:t>
      </w:r>
      <w:r w:rsidR="00ED318F" w:rsidRPr="00D739A5">
        <w:rPr>
          <w:rFonts w:ascii="Arial" w:hAnsi="Arial" w:cs="Arial"/>
          <w:sz w:val="22"/>
          <w:lang w:val="ro-RO"/>
        </w:rPr>
        <w:t xml:space="preserve"> agricolă (din care: 9.500 ha suprafa</w:t>
      </w:r>
      <w:r w:rsidR="007E0F1E" w:rsidRPr="00D739A5">
        <w:rPr>
          <w:rFonts w:ascii="Arial" w:hAnsi="Arial" w:cs="Arial"/>
          <w:sz w:val="22"/>
          <w:lang w:val="ro-RO"/>
        </w:rPr>
        <w:t>ță</w:t>
      </w:r>
      <w:r w:rsidR="00ED318F" w:rsidRPr="00D739A5">
        <w:rPr>
          <w:rFonts w:ascii="Arial" w:hAnsi="Arial" w:cs="Arial"/>
          <w:sz w:val="22"/>
          <w:lang w:val="ro-RO"/>
        </w:rPr>
        <w:t xml:space="preserve"> arabilă, 6 ha livezi </w:t>
      </w:r>
      <w:r w:rsidR="00D25B4D" w:rsidRPr="00D739A5">
        <w:rPr>
          <w:rFonts w:ascii="Arial" w:hAnsi="Arial" w:cs="Arial"/>
          <w:sz w:val="22"/>
          <w:lang w:val="ro-RO"/>
        </w:rPr>
        <w:t>ș</w:t>
      </w:r>
      <w:r w:rsidR="00ED318F" w:rsidRPr="00D739A5">
        <w:rPr>
          <w:rFonts w:ascii="Arial" w:hAnsi="Arial" w:cs="Arial"/>
          <w:sz w:val="22"/>
          <w:lang w:val="ro-RO"/>
        </w:rPr>
        <w:t xml:space="preserve">i pepiniere pomicole, 57 ha vii </w:t>
      </w:r>
      <w:r w:rsidR="00D25B4D" w:rsidRPr="00D739A5">
        <w:rPr>
          <w:rFonts w:ascii="Arial" w:hAnsi="Arial" w:cs="Arial"/>
          <w:sz w:val="22"/>
          <w:lang w:val="ro-RO"/>
        </w:rPr>
        <w:t>ș</w:t>
      </w:r>
      <w:r w:rsidR="00ED318F" w:rsidRPr="00D739A5">
        <w:rPr>
          <w:rFonts w:ascii="Arial" w:hAnsi="Arial" w:cs="Arial"/>
          <w:sz w:val="22"/>
          <w:lang w:val="ro-RO"/>
        </w:rPr>
        <w:t>i pepiniere viticole, 1.669 ha p</w:t>
      </w:r>
      <w:r w:rsidR="00D25B4D" w:rsidRPr="00D739A5">
        <w:rPr>
          <w:rFonts w:ascii="Arial" w:hAnsi="Arial" w:cs="Arial"/>
          <w:sz w:val="22"/>
          <w:lang w:val="ro-RO"/>
        </w:rPr>
        <w:t>ăș</w:t>
      </w:r>
      <w:r w:rsidR="00ED318F" w:rsidRPr="00D739A5">
        <w:rPr>
          <w:rFonts w:ascii="Arial" w:hAnsi="Arial" w:cs="Arial"/>
          <w:sz w:val="22"/>
          <w:lang w:val="ro-RO"/>
        </w:rPr>
        <w:t xml:space="preserve">uni </w:t>
      </w:r>
      <w:r w:rsidR="00D25B4D" w:rsidRPr="00D739A5">
        <w:rPr>
          <w:rFonts w:ascii="Arial" w:hAnsi="Arial" w:cs="Arial"/>
          <w:sz w:val="22"/>
          <w:lang w:val="ro-RO"/>
        </w:rPr>
        <w:t>ș</w:t>
      </w:r>
      <w:r w:rsidR="00ED318F" w:rsidRPr="00D739A5">
        <w:rPr>
          <w:rFonts w:ascii="Arial" w:hAnsi="Arial" w:cs="Arial"/>
          <w:sz w:val="22"/>
          <w:lang w:val="ro-RO"/>
        </w:rPr>
        <w:t>i 517 ha f</w:t>
      </w:r>
      <w:r w:rsidR="00D25B4D" w:rsidRPr="00D739A5">
        <w:rPr>
          <w:rFonts w:ascii="Arial" w:hAnsi="Arial" w:cs="Arial"/>
          <w:sz w:val="22"/>
          <w:lang w:val="ro-RO"/>
        </w:rPr>
        <w:t>â</w:t>
      </w:r>
      <w:r w:rsidR="00ED318F" w:rsidRPr="00D739A5">
        <w:rPr>
          <w:rFonts w:ascii="Arial" w:hAnsi="Arial" w:cs="Arial"/>
          <w:sz w:val="22"/>
          <w:lang w:val="ro-RO"/>
        </w:rPr>
        <w:t>ne</w:t>
      </w:r>
      <w:r w:rsidR="00D25B4D" w:rsidRPr="00D739A5">
        <w:rPr>
          <w:rFonts w:ascii="Arial" w:hAnsi="Arial" w:cs="Arial"/>
          <w:sz w:val="22"/>
          <w:lang w:val="ro-RO"/>
        </w:rPr>
        <w:t>ț</w:t>
      </w:r>
      <w:r w:rsidR="00ED318F" w:rsidRPr="00D739A5">
        <w:rPr>
          <w:rFonts w:ascii="Arial" w:hAnsi="Arial" w:cs="Arial"/>
          <w:sz w:val="22"/>
          <w:lang w:val="ro-RO"/>
        </w:rPr>
        <w:t xml:space="preserve">e), iar 464 ha păduri </w:t>
      </w:r>
      <w:r w:rsidR="00D25B4D" w:rsidRPr="00D739A5">
        <w:rPr>
          <w:rFonts w:ascii="Arial" w:hAnsi="Arial" w:cs="Arial"/>
          <w:sz w:val="22"/>
          <w:lang w:val="ro-RO"/>
        </w:rPr>
        <w:t>ș</w:t>
      </w:r>
      <w:r w:rsidR="00ED318F" w:rsidRPr="00D739A5">
        <w:rPr>
          <w:rFonts w:ascii="Arial" w:hAnsi="Arial" w:cs="Arial"/>
          <w:sz w:val="22"/>
          <w:lang w:val="ro-RO"/>
        </w:rPr>
        <w:t>i vegeta</w:t>
      </w:r>
      <w:r w:rsidR="00D25B4D" w:rsidRPr="00D739A5">
        <w:rPr>
          <w:rFonts w:ascii="Arial" w:hAnsi="Arial" w:cs="Arial"/>
          <w:sz w:val="22"/>
          <w:lang w:val="ro-RO"/>
        </w:rPr>
        <w:t>ț</w:t>
      </w:r>
      <w:r w:rsidR="00ED318F" w:rsidRPr="00D739A5">
        <w:rPr>
          <w:rFonts w:ascii="Arial" w:hAnsi="Arial" w:cs="Arial"/>
          <w:sz w:val="22"/>
          <w:lang w:val="ro-RO"/>
        </w:rPr>
        <w:t>ie forestieră. 12.211 ha este suprafa</w:t>
      </w:r>
      <w:r w:rsidR="00D25B4D" w:rsidRPr="00D739A5">
        <w:rPr>
          <w:rFonts w:ascii="Arial" w:hAnsi="Arial" w:cs="Arial"/>
          <w:sz w:val="22"/>
          <w:lang w:val="ro-RO"/>
        </w:rPr>
        <w:t>ță</w:t>
      </w:r>
      <w:r w:rsidR="00ED318F" w:rsidRPr="00D739A5">
        <w:rPr>
          <w:rFonts w:ascii="Arial" w:hAnsi="Arial" w:cs="Arial"/>
          <w:sz w:val="22"/>
          <w:lang w:val="ro-RO"/>
        </w:rPr>
        <w:t xml:space="preserve"> în extravilan, iar 702 ha intravilan.În comună există un număr de 1.647 de locuin</w:t>
      </w:r>
      <w:r w:rsidR="00D25B4D" w:rsidRPr="00D739A5">
        <w:rPr>
          <w:rFonts w:ascii="Arial" w:hAnsi="Arial" w:cs="Arial"/>
          <w:sz w:val="22"/>
          <w:lang w:val="ro-RO"/>
        </w:rPr>
        <w:t>ț</w:t>
      </w:r>
      <w:r w:rsidR="00ED318F" w:rsidRPr="00D739A5">
        <w:rPr>
          <w:rFonts w:ascii="Arial" w:hAnsi="Arial" w:cs="Arial"/>
          <w:sz w:val="22"/>
          <w:lang w:val="ro-RO"/>
        </w:rPr>
        <w:t xml:space="preserve">e dintre care 1.604 private </w:t>
      </w:r>
      <w:r w:rsidR="00D25B4D" w:rsidRPr="00D739A5">
        <w:rPr>
          <w:rFonts w:ascii="Arial" w:hAnsi="Arial" w:cs="Arial"/>
          <w:sz w:val="22"/>
          <w:lang w:val="ro-RO"/>
        </w:rPr>
        <w:t>ș</w:t>
      </w:r>
      <w:r w:rsidR="00ED318F" w:rsidRPr="00D739A5">
        <w:rPr>
          <w:rFonts w:ascii="Arial" w:hAnsi="Arial" w:cs="Arial"/>
          <w:sz w:val="22"/>
          <w:lang w:val="ro-RO"/>
        </w:rPr>
        <w:t>i 43 publice</w:t>
      </w:r>
      <w:r w:rsidR="00ED318F" w:rsidRPr="00D739A5">
        <w:rPr>
          <w:rStyle w:val="FootnoteReference"/>
          <w:rFonts w:ascii="Arial" w:hAnsi="Arial" w:cs="Arial"/>
          <w:sz w:val="18"/>
          <w:szCs w:val="18"/>
          <w:lang w:val="ro-RO"/>
        </w:rPr>
        <w:footnoteReference w:id="16"/>
      </w:r>
      <w:r w:rsidR="00ED318F" w:rsidRPr="00D739A5">
        <w:rPr>
          <w:rFonts w:ascii="Arial" w:hAnsi="Arial" w:cs="Arial"/>
          <w:sz w:val="22"/>
          <w:lang w:val="ro-RO"/>
        </w:rPr>
        <w:t xml:space="preserve">. </w:t>
      </w:r>
    </w:p>
    <w:p w:rsidR="00ED318F" w:rsidRPr="00D739A5" w:rsidRDefault="00ED318F" w:rsidP="00D739A5">
      <w:pPr>
        <w:pStyle w:val="NormalWeb"/>
        <w:tabs>
          <w:tab w:val="left" w:pos="993"/>
        </w:tabs>
        <w:spacing w:before="0" w:beforeAutospacing="0" w:after="0" w:afterAutospacing="0" w:line="276" w:lineRule="auto"/>
        <w:ind w:right="45" w:firstLine="567"/>
        <w:jc w:val="both"/>
        <w:rPr>
          <w:rFonts w:ascii="Arial" w:hAnsi="Arial" w:cs="Arial"/>
          <w:sz w:val="22"/>
          <w:szCs w:val="24"/>
        </w:rPr>
      </w:pPr>
      <w:r w:rsidRPr="00D739A5">
        <w:rPr>
          <w:rFonts w:ascii="Arial" w:hAnsi="Arial" w:cs="Arial"/>
          <w:sz w:val="22"/>
          <w:szCs w:val="24"/>
        </w:rPr>
        <w:t>Comuna Moftin este a</w:t>
      </w:r>
      <w:r w:rsidR="00392AEC" w:rsidRPr="00D739A5">
        <w:rPr>
          <w:rFonts w:ascii="Arial" w:hAnsi="Arial" w:cs="Arial"/>
          <w:sz w:val="22"/>
          <w:szCs w:val="24"/>
        </w:rPr>
        <w:t>ș</w:t>
      </w:r>
      <w:r w:rsidRPr="00D739A5">
        <w:rPr>
          <w:rFonts w:ascii="Arial" w:hAnsi="Arial" w:cs="Arial"/>
          <w:sz w:val="22"/>
          <w:szCs w:val="24"/>
        </w:rPr>
        <w:t>ezată în partea de sud a Municipiului Satu-Mare, la o distan</w:t>
      </w:r>
      <w:r w:rsidR="00392AEC" w:rsidRPr="00D739A5">
        <w:rPr>
          <w:rFonts w:ascii="Arial" w:hAnsi="Arial" w:cs="Arial"/>
          <w:sz w:val="22"/>
          <w:szCs w:val="24"/>
        </w:rPr>
        <w:t>ță</w:t>
      </w:r>
      <w:r w:rsidRPr="00D739A5">
        <w:rPr>
          <w:rFonts w:ascii="Arial" w:hAnsi="Arial" w:cs="Arial"/>
          <w:sz w:val="22"/>
          <w:szCs w:val="24"/>
        </w:rPr>
        <w:t xml:space="preserve"> de 25 km, pe linia ferată Satu-Mare - Oradea, </w:t>
      </w:r>
      <w:r w:rsidR="00392AEC" w:rsidRPr="00D739A5">
        <w:rPr>
          <w:rFonts w:ascii="Arial" w:hAnsi="Arial" w:cs="Arial"/>
          <w:sz w:val="22"/>
          <w:szCs w:val="24"/>
        </w:rPr>
        <w:t>ș</w:t>
      </w:r>
      <w:r w:rsidRPr="00D739A5">
        <w:rPr>
          <w:rFonts w:ascii="Arial" w:hAnsi="Arial" w:cs="Arial"/>
          <w:sz w:val="22"/>
          <w:szCs w:val="24"/>
        </w:rPr>
        <w:t xml:space="preserve">i la 27 de km pe </w:t>
      </w:r>
      <w:r w:rsidR="00392AEC" w:rsidRPr="00D739A5">
        <w:rPr>
          <w:rFonts w:ascii="Arial" w:hAnsi="Arial" w:cs="Arial"/>
          <w:sz w:val="22"/>
          <w:szCs w:val="24"/>
        </w:rPr>
        <w:t>ș</w:t>
      </w:r>
      <w:r w:rsidRPr="00D739A5">
        <w:rPr>
          <w:rFonts w:ascii="Arial" w:hAnsi="Arial" w:cs="Arial"/>
          <w:sz w:val="22"/>
          <w:szCs w:val="24"/>
        </w:rPr>
        <w:t>oseauaSatu-Mare – Oradea. Ora</w:t>
      </w:r>
      <w:r w:rsidR="00392AEC" w:rsidRPr="00D739A5">
        <w:rPr>
          <w:rFonts w:ascii="Arial" w:hAnsi="Arial" w:cs="Arial"/>
          <w:sz w:val="22"/>
          <w:szCs w:val="24"/>
        </w:rPr>
        <w:t>ș</w:t>
      </w:r>
      <w:r w:rsidRPr="00D739A5">
        <w:rPr>
          <w:rFonts w:ascii="Arial" w:hAnsi="Arial" w:cs="Arial"/>
          <w:sz w:val="22"/>
          <w:szCs w:val="24"/>
        </w:rPr>
        <w:t>ul Carei se află la o distan</w:t>
      </w:r>
      <w:r w:rsidR="00392AEC" w:rsidRPr="00D739A5">
        <w:rPr>
          <w:rFonts w:ascii="Arial" w:hAnsi="Arial" w:cs="Arial"/>
          <w:sz w:val="22"/>
          <w:szCs w:val="24"/>
        </w:rPr>
        <w:t>ț</w:t>
      </w:r>
      <w:r w:rsidRPr="00D739A5">
        <w:rPr>
          <w:rFonts w:ascii="Arial" w:hAnsi="Arial" w:cs="Arial"/>
          <w:sz w:val="22"/>
          <w:szCs w:val="24"/>
        </w:rPr>
        <w:t>ă de 8 km sud fa</w:t>
      </w:r>
      <w:r w:rsidR="00392AEC" w:rsidRPr="00D739A5">
        <w:rPr>
          <w:rFonts w:ascii="Arial" w:hAnsi="Arial" w:cs="Arial"/>
          <w:sz w:val="22"/>
          <w:szCs w:val="24"/>
        </w:rPr>
        <w:t>ță</w:t>
      </w:r>
      <w:r w:rsidRPr="00D739A5">
        <w:rPr>
          <w:rFonts w:ascii="Arial" w:hAnsi="Arial" w:cs="Arial"/>
          <w:sz w:val="22"/>
          <w:szCs w:val="24"/>
        </w:rPr>
        <w:t xml:space="preserve"> de satul Moftinu Mic – re</w:t>
      </w:r>
      <w:r w:rsidR="00392AEC" w:rsidRPr="00D739A5">
        <w:rPr>
          <w:rFonts w:ascii="Arial" w:hAnsi="Arial" w:cs="Arial"/>
          <w:sz w:val="22"/>
          <w:szCs w:val="24"/>
        </w:rPr>
        <w:t>ș</w:t>
      </w:r>
      <w:r w:rsidRPr="00D739A5">
        <w:rPr>
          <w:rFonts w:ascii="Arial" w:hAnsi="Arial" w:cs="Arial"/>
          <w:sz w:val="22"/>
          <w:szCs w:val="24"/>
        </w:rPr>
        <w:t>edin</w:t>
      </w:r>
      <w:r w:rsidR="00392AEC" w:rsidRPr="00D739A5">
        <w:rPr>
          <w:rFonts w:ascii="Arial" w:hAnsi="Arial" w:cs="Arial"/>
          <w:sz w:val="22"/>
          <w:szCs w:val="24"/>
        </w:rPr>
        <w:t>ț</w:t>
      </w:r>
      <w:r w:rsidRPr="00D739A5">
        <w:rPr>
          <w:rFonts w:ascii="Arial" w:hAnsi="Arial" w:cs="Arial"/>
          <w:sz w:val="22"/>
          <w:szCs w:val="24"/>
        </w:rPr>
        <w:t xml:space="preserve">a comunei. </w:t>
      </w:r>
    </w:p>
    <w:p w:rsidR="00ED318F" w:rsidRPr="00D739A5" w:rsidRDefault="00534315" w:rsidP="00D739A5">
      <w:pPr>
        <w:pStyle w:val="NormalWeb"/>
        <w:tabs>
          <w:tab w:val="left" w:pos="993"/>
        </w:tabs>
        <w:spacing w:before="0" w:beforeAutospacing="0" w:after="0" w:afterAutospacing="0" w:line="276" w:lineRule="auto"/>
        <w:ind w:right="45" w:firstLine="567"/>
        <w:jc w:val="center"/>
        <w:rPr>
          <w:rFonts w:ascii="Arial" w:hAnsi="Arial" w:cs="Arial"/>
        </w:rPr>
      </w:pPr>
      <w:r>
        <w:rPr>
          <w:rFonts w:ascii="Arial" w:hAnsi="Arial" w:cs="Arial"/>
          <w:noProof/>
          <w:lang w:eastAsia="en-US"/>
        </w:rPr>
        <w:lastRenderedPageBreak/>
        <w:pict>
          <v:group id="Group 1165" o:spid="_x0000_s2075" style="position:absolute;left:0;text-align:left;margin-left:118.7pt;margin-top:23.4pt;width:97.3pt;height:55.8pt;z-index:251665408" coordorigin="3814,3564" coordsize="1946,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">
            <v:rect id="Rectangle 1149" o:spid="_x0000_s2077" style="position:absolute;left:3814;top:3564;width:1946;height:3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" filled="f" stroked="f">
              <v:path arrowok="t"/>
              <v:textbox>
                <w:txbxContent>
                  <w:p w:rsidR="000371B5" w:rsidRDefault="000371B5" w:rsidP="00ED318F">
                    <w:pPr>
                      <w:jc w:val="center"/>
                      <w:rPr>
                        <w:rFonts w:ascii="Arial" w:hAnsi="Arial" w:cs="Arial"/>
                        <w:b/>
                        <w:sz w:val="20"/>
                      </w:rPr>
                    </w:pPr>
                    <w:r>
                      <w:rPr>
                        <w:rFonts w:ascii="Arial" w:hAnsi="Arial" w:cs="Arial"/>
                        <w:b/>
                        <w:sz w:val="20"/>
                      </w:rPr>
                      <w:t>Comuna MOFTIN</w:t>
                    </w:r>
                  </w:p>
                </w:txbxContent>
              </v:textbox>
            </v:rect>
            <v:line id="Line 1150" o:spid="_x0000_s2076" style="position:absolute;visibility:visible" from="4872,4044" to="504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" strokeweight="1.25pt">
              <v:stroke endarrow="block"/>
              <o:lock v:ext="edit" shapetype="f"/>
            </v:line>
          </v:group>
        </w:pict>
      </w:r>
      <w:r w:rsidRPr="00D739A5">
        <w:rPr>
          <w:rFonts w:ascii="Arial" w:hAnsi="Arial" w:cs="Arial"/>
        </w:rPr>
        <w:fldChar w:fldCharType="begin"/>
      </w:r>
      <w:r w:rsidR="00ED318F" w:rsidRPr="00D739A5">
        <w:rPr>
          <w:rFonts w:ascii="Arial" w:hAnsi="Arial" w:cs="Arial"/>
        </w:rPr>
        <w:instrText xml:space="preserve"> INCLUDEPICTURE "http://upload.wikimedia.org/wikipedia/ro/thumb/4/4f/Moftin_jud_Satu_Mare.png/791px-Moftin_jud_Satu_Mare.png" \* MERGEFORMATINET </w:instrText>
      </w:r>
      <w:r w:rsidRPr="00D739A5">
        <w:rPr>
          <w:rFonts w:ascii="Arial" w:hAnsi="Arial" w:cs="Arial"/>
        </w:rPr>
        <w:fldChar w:fldCharType="separate"/>
      </w:r>
      <w:r w:rsidR="00ED318F" w:rsidRPr="00D739A5">
        <w:rPr>
          <w:rFonts w:ascii="Arial" w:hAnsi="Arial" w:cs="Arial"/>
          <w:noProof/>
        </w:rPr>
        <w:drawing>
          <wp:inline distT="0" distB="0" distL="0" distR="0">
            <wp:extent cx="2850515" cy="2160270"/>
            <wp:effectExtent l="0" t="0" r="0" b="0"/>
            <wp:docPr id="41" name="Picture 41" descr="Imagine:Moftin jud Satu Ma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agine:Moftin jud Satu Mare.png"/>
                    <pic:cNvPicPr>
                      <a:picLocks/>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0515" cy="2160270"/>
                    </a:xfrm>
                    <a:prstGeom prst="rect">
                      <a:avLst/>
                    </a:prstGeom>
                    <a:noFill/>
                    <a:ln>
                      <a:noFill/>
                    </a:ln>
                  </pic:spPr>
                </pic:pic>
              </a:graphicData>
            </a:graphic>
          </wp:inline>
        </w:drawing>
      </w:r>
      <w:r w:rsidRPr="00D739A5">
        <w:rPr>
          <w:rFonts w:ascii="Arial" w:hAnsi="Arial" w:cs="Arial"/>
        </w:rPr>
        <w:fldChar w:fldCharType="end"/>
      </w:r>
    </w:p>
    <w:p w:rsidR="00ED318F" w:rsidRPr="00D739A5" w:rsidRDefault="00ED318F" w:rsidP="00D739A5">
      <w:pPr>
        <w:tabs>
          <w:tab w:val="left" w:pos="-720"/>
          <w:tab w:val="left" w:pos="993"/>
        </w:tabs>
        <w:suppressAutoHyphens/>
        <w:spacing w:line="276" w:lineRule="auto"/>
        <w:ind w:firstLine="567"/>
        <w:jc w:val="center"/>
        <w:rPr>
          <w:rFonts w:ascii="Arial" w:hAnsi="Arial" w:cs="Arial"/>
          <w:i/>
          <w:sz w:val="21"/>
          <w:szCs w:val="21"/>
          <w:lang w:val="ro-RO"/>
        </w:rPr>
      </w:pPr>
      <w:r w:rsidRPr="00D739A5">
        <w:rPr>
          <w:rFonts w:ascii="Arial" w:hAnsi="Arial" w:cs="Arial"/>
          <w:i/>
          <w:sz w:val="21"/>
          <w:szCs w:val="21"/>
          <w:lang w:val="ro-RO"/>
        </w:rPr>
        <w:t>Jude</w:t>
      </w:r>
      <w:r w:rsidR="00392AEC" w:rsidRPr="00D739A5">
        <w:rPr>
          <w:rFonts w:ascii="Arial" w:hAnsi="Arial" w:cs="Arial"/>
          <w:i/>
          <w:sz w:val="21"/>
          <w:szCs w:val="21"/>
          <w:lang w:val="ro-RO"/>
        </w:rPr>
        <w:t>ț</w:t>
      </w:r>
      <w:r w:rsidRPr="00D739A5">
        <w:rPr>
          <w:rFonts w:ascii="Arial" w:hAnsi="Arial" w:cs="Arial"/>
          <w:i/>
          <w:sz w:val="21"/>
          <w:szCs w:val="21"/>
          <w:lang w:val="ro-RO"/>
        </w:rPr>
        <w:t>ul Satu Mare – comuna Moftin</w:t>
      </w:r>
    </w:p>
    <w:p w:rsidR="00ED318F" w:rsidRPr="00D739A5" w:rsidRDefault="00ED318F" w:rsidP="00D739A5">
      <w:pPr>
        <w:pStyle w:val="NormalWeb"/>
        <w:tabs>
          <w:tab w:val="left" w:pos="993"/>
        </w:tabs>
        <w:spacing w:before="0" w:beforeAutospacing="0" w:after="0" w:afterAutospacing="0" w:line="276" w:lineRule="auto"/>
        <w:ind w:right="45" w:firstLine="567"/>
        <w:jc w:val="both"/>
        <w:rPr>
          <w:rFonts w:ascii="Arial" w:hAnsi="Arial" w:cs="Arial"/>
          <w:sz w:val="16"/>
          <w:szCs w:val="16"/>
        </w:rPr>
      </w:pP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În anul 1968 are loc ultima reorganizare administrativă importantă în urma căreia comuna Moftin dob</w:t>
      </w:r>
      <w:r w:rsidR="00550EF1" w:rsidRPr="00D739A5">
        <w:rPr>
          <w:rFonts w:ascii="Arial" w:hAnsi="Arial" w:cs="Arial"/>
          <w:sz w:val="22"/>
          <w:lang w:val="ro-RO"/>
        </w:rPr>
        <w:t>â</w:t>
      </w:r>
      <w:r w:rsidRPr="00D739A5">
        <w:rPr>
          <w:rFonts w:ascii="Arial" w:hAnsi="Arial" w:cs="Arial"/>
          <w:sz w:val="22"/>
          <w:lang w:val="ro-RO"/>
        </w:rPr>
        <w:t>nde</w:t>
      </w:r>
      <w:r w:rsidR="00550EF1" w:rsidRPr="00D739A5">
        <w:rPr>
          <w:rFonts w:ascii="Arial" w:hAnsi="Arial" w:cs="Arial"/>
          <w:sz w:val="22"/>
          <w:lang w:val="ro-RO"/>
        </w:rPr>
        <w:t>ș</w:t>
      </w:r>
      <w:r w:rsidRPr="00D739A5">
        <w:rPr>
          <w:rFonts w:ascii="Arial" w:hAnsi="Arial" w:cs="Arial"/>
          <w:sz w:val="22"/>
          <w:lang w:val="ro-RO"/>
        </w:rPr>
        <w:t>te forma în care se g</w:t>
      </w:r>
      <w:r w:rsidR="00550EF1" w:rsidRPr="00D739A5">
        <w:rPr>
          <w:rFonts w:ascii="Arial" w:hAnsi="Arial" w:cs="Arial"/>
          <w:sz w:val="22"/>
          <w:lang w:val="ro-RO"/>
        </w:rPr>
        <w:t>ă</w:t>
      </w:r>
      <w:r w:rsidRPr="00D739A5">
        <w:rPr>
          <w:rFonts w:ascii="Arial" w:hAnsi="Arial" w:cs="Arial"/>
          <w:sz w:val="22"/>
          <w:lang w:val="ro-RO"/>
        </w:rPr>
        <w:t>se</w:t>
      </w:r>
      <w:r w:rsidR="00550EF1" w:rsidRPr="00D739A5">
        <w:rPr>
          <w:rFonts w:ascii="Arial" w:hAnsi="Arial" w:cs="Arial"/>
          <w:sz w:val="22"/>
          <w:lang w:val="ro-RO"/>
        </w:rPr>
        <w:t>ș</w:t>
      </w:r>
      <w:r w:rsidRPr="00D739A5">
        <w:rPr>
          <w:rFonts w:ascii="Arial" w:hAnsi="Arial" w:cs="Arial"/>
          <w:sz w:val="22"/>
          <w:lang w:val="ro-RO"/>
        </w:rPr>
        <w:t xml:space="preserve">te </w:t>
      </w:r>
      <w:r w:rsidR="00550EF1" w:rsidRPr="00D739A5">
        <w:rPr>
          <w:rFonts w:ascii="Arial" w:hAnsi="Arial" w:cs="Arial"/>
          <w:sz w:val="22"/>
          <w:lang w:val="ro-RO"/>
        </w:rPr>
        <w:t>ș</w:t>
      </w:r>
      <w:r w:rsidRPr="00D739A5">
        <w:rPr>
          <w:rFonts w:ascii="Arial" w:hAnsi="Arial" w:cs="Arial"/>
          <w:sz w:val="22"/>
          <w:lang w:val="ro-RO"/>
        </w:rPr>
        <w:t>i în prezent. În actuala structură administrativă, comuna Moftin este alcătuită din opt sate, după cum urmează: Moftinu Mic – re</w:t>
      </w:r>
      <w:r w:rsidR="00550EF1" w:rsidRPr="00D739A5">
        <w:rPr>
          <w:rFonts w:ascii="Arial" w:hAnsi="Arial" w:cs="Arial"/>
          <w:sz w:val="22"/>
          <w:lang w:val="ro-RO"/>
        </w:rPr>
        <w:t>ș</w:t>
      </w:r>
      <w:r w:rsidRPr="00D739A5">
        <w:rPr>
          <w:rFonts w:ascii="Arial" w:hAnsi="Arial" w:cs="Arial"/>
          <w:sz w:val="22"/>
          <w:lang w:val="ro-RO"/>
        </w:rPr>
        <w:t>edin</w:t>
      </w:r>
      <w:r w:rsidR="00550EF1" w:rsidRPr="00D739A5">
        <w:rPr>
          <w:rFonts w:ascii="Arial" w:hAnsi="Arial" w:cs="Arial"/>
          <w:sz w:val="22"/>
          <w:lang w:val="ro-RO"/>
        </w:rPr>
        <w:t>ț</w:t>
      </w:r>
      <w:r w:rsidRPr="00D739A5">
        <w:rPr>
          <w:rFonts w:ascii="Arial" w:hAnsi="Arial" w:cs="Arial"/>
          <w:sz w:val="22"/>
          <w:lang w:val="ro-RO"/>
        </w:rPr>
        <w:t>a comunei, Moftinu Mare, Dom</w:t>
      </w:r>
      <w:r w:rsidR="00550EF1" w:rsidRPr="00D739A5">
        <w:rPr>
          <w:rFonts w:ascii="Arial" w:hAnsi="Arial" w:cs="Arial"/>
          <w:sz w:val="22"/>
          <w:lang w:val="ro-RO"/>
        </w:rPr>
        <w:t>ă</w:t>
      </w:r>
      <w:r w:rsidRPr="00D739A5">
        <w:rPr>
          <w:rFonts w:ascii="Arial" w:hAnsi="Arial" w:cs="Arial"/>
          <w:sz w:val="22"/>
          <w:lang w:val="ro-RO"/>
        </w:rPr>
        <w:t>ne</w:t>
      </w:r>
      <w:r w:rsidR="00550EF1" w:rsidRPr="00D739A5">
        <w:rPr>
          <w:rFonts w:ascii="Arial" w:hAnsi="Arial" w:cs="Arial"/>
          <w:sz w:val="22"/>
          <w:lang w:val="ro-RO"/>
        </w:rPr>
        <w:t>ș</w:t>
      </w:r>
      <w:r w:rsidRPr="00D739A5">
        <w:rPr>
          <w:rFonts w:ascii="Arial" w:hAnsi="Arial" w:cs="Arial"/>
          <w:sz w:val="22"/>
          <w:lang w:val="ro-RO"/>
        </w:rPr>
        <w:t>ti, S</w:t>
      </w:r>
      <w:r w:rsidR="00550EF1" w:rsidRPr="00D739A5">
        <w:rPr>
          <w:rFonts w:ascii="Arial" w:hAnsi="Arial" w:cs="Arial"/>
          <w:sz w:val="22"/>
          <w:lang w:val="ro-RO"/>
        </w:rPr>
        <w:t>â</w:t>
      </w:r>
      <w:r w:rsidRPr="00D739A5">
        <w:rPr>
          <w:rFonts w:ascii="Arial" w:hAnsi="Arial" w:cs="Arial"/>
          <w:sz w:val="22"/>
          <w:lang w:val="ro-RO"/>
        </w:rPr>
        <w:t>nmicl</w:t>
      </w:r>
      <w:r w:rsidR="00550EF1" w:rsidRPr="00D739A5">
        <w:rPr>
          <w:rFonts w:ascii="Arial" w:hAnsi="Arial" w:cs="Arial"/>
          <w:sz w:val="22"/>
          <w:lang w:val="ro-RO"/>
        </w:rPr>
        <w:t>ă</w:t>
      </w:r>
      <w:r w:rsidRPr="00D739A5">
        <w:rPr>
          <w:rFonts w:ascii="Arial" w:hAnsi="Arial" w:cs="Arial"/>
          <w:sz w:val="22"/>
          <w:lang w:val="ro-RO"/>
        </w:rPr>
        <w:t>u</w:t>
      </w:r>
      <w:r w:rsidR="00550EF1" w:rsidRPr="00D739A5">
        <w:rPr>
          <w:rFonts w:ascii="Arial" w:hAnsi="Arial" w:cs="Arial"/>
          <w:sz w:val="22"/>
          <w:lang w:val="ro-RO"/>
        </w:rPr>
        <w:t>ș</w:t>
      </w:r>
      <w:r w:rsidRPr="00D739A5">
        <w:rPr>
          <w:rFonts w:ascii="Arial" w:hAnsi="Arial" w:cs="Arial"/>
          <w:sz w:val="22"/>
          <w:lang w:val="ro-RO"/>
        </w:rPr>
        <w:t>, Istr</w:t>
      </w:r>
      <w:r w:rsidR="00550EF1" w:rsidRPr="00D739A5">
        <w:rPr>
          <w:rFonts w:ascii="Arial" w:hAnsi="Arial" w:cs="Arial"/>
          <w:sz w:val="22"/>
          <w:lang w:val="ro-RO"/>
        </w:rPr>
        <w:t>ă</w:t>
      </w:r>
      <w:r w:rsidRPr="00D739A5">
        <w:rPr>
          <w:rFonts w:ascii="Arial" w:hAnsi="Arial" w:cs="Arial"/>
          <w:sz w:val="22"/>
          <w:lang w:val="ro-RO"/>
        </w:rPr>
        <w:t>u, Ghirol</w:t>
      </w:r>
      <w:r w:rsidR="00550EF1" w:rsidRPr="00D739A5">
        <w:rPr>
          <w:rFonts w:ascii="Arial" w:hAnsi="Arial" w:cs="Arial"/>
          <w:sz w:val="22"/>
          <w:lang w:val="ro-RO"/>
        </w:rPr>
        <w:t>ț</w:t>
      </w:r>
      <w:r w:rsidRPr="00D739A5">
        <w:rPr>
          <w:rFonts w:ascii="Arial" w:hAnsi="Arial" w:cs="Arial"/>
          <w:sz w:val="22"/>
          <w:lang w:val="ro-RO"/>
        </w:rPr>
        <w:t>, Ghilvaci</w:t>
      </w:r>
      <w:r w:rsidR="00550EF1" w:rsidRPr="00D739A5">
        <w:rPr>
          <w:rFonts w:ascii="Arial" w:hAnsi="Arial" w:cs="Arial"/>
          <w:sz w:val="22"/>
          <w:lang w:val="ro-RO"/>
        </w:rPr>
        <w:t>ș</w:t>
      </w:r>
      <w:r w:rsidRPr="00D739A5">
        <w:rPr>
          <w:rFonts w:ascii="Arial" w:hAnsi="Arial" w:cs="Arial"/>
          <w:sz w:val="22"/>
          <w:lang w:val="ro-RO"/>
        </w:rPr>
        <w:t xml:space="preserve">i Ghilvaci Gară. </w:t>
      </w:r>
    </w:p>
    <w:p w:rsidR="004A6893" w:rsidRPr="00D739A5" w:rsidRDefault="004A6893" w:rsidP="00D739A5">
      <w:pPr>
        <w:tabs>
          <w:tab w:val="left" w:pos="993"/>
        </w:tabs>
        <w:spacing w:line="276" w:lineRule="auto"/>
        <w:ind w:firstLine="567"/>
        <w:jc w:val="both"/>
        <w:rPr>
          <w:rFonts w:ascii="Arial" w:hAnsi="Arial" w:cs="Arial"/>
          <w:sz w:val="22"/>
          <w:lang w:val="ro-RO"/>
        </w:rPr>
      </w:pPr>
    </w:p>
    <w:p w:rsidR="00ED318F" w:rsidRPr="00D739A5" w:rsidRDefault="00534315" w:rsidP="00D739A5">
      <w:pPr>
        <w:tabs>
          <w:tab w:val="left" w:pos="993"/>
        </w:tabs>
        <w:spacing w:line="276" w:lineRule="auto"/>
        <w:ind w:firstLine="567"/>
        <w:jc w:val="center"/>
        <w:rPr>
          <w:rFonts w:ascii="Arial" w:hAnsi="Arial" w:cs="Arial"/>
          <w:lang w:val="ro-RO"/>
        </w:rPr>
      </w:pPr>
      <w:r w:rsidRPr="00D739A5">
        <w:rPr>
          <w:rFonts w:ascii="Arial" w:hAnsi="Arial" w:cs="Arial"/>
          <w:lang w:val="ro-RO"/>
        </w:rPr>
        <w:fldChar w:fldCharType="begin"/>
      </w:r>
      <w:r w:rsidR="00ED318F" w:rsidRPr="00D739A5">
        <w:rPr>
          <w:rFonts w:ascii="Arial" w:hAnsi="Arial" w:cs="Arial"/>
          <w:lang w:val="ro-RO"/>
        </w:rPr>
        <w:instrText xml:space="preserve"> INCLUDEPICTURE "http://www.cjsm.ro/moftin/pcmoftin.gif" \* MERGEFORMATINET </w:instrText>
      </w:r>
      <w:r w:rsidRPr="00D739A5">
        <w:rPr>
          <w:rFonts w:ascii="Arial" w:hAnsi="Arial" w:cs="Arial"/>
          <w:lang w:val="ro-RO"/>
        </w:rPr>
        <w:fldChar w:fldCharType="separate"/>
      </w:r>
      <w:r w:rsidR="00ED318F" w:rsidRPr="00D739A5">
        <w:rPr>
          <w:rFonts w:ascii="Arial" w:hAnsi="Arial" w:cs="Arial"/>
          <w:noProof/>
          <w:lang w:val="ro-RO" w:eastAsia="ro-RO"/>
        </w:rPr>
        <w:drawing>
          <wp:inline distT="0" distB="0" distL="0" distR="0">
            <wp:extent cx="2259330" cy="2259330"/>
            <wp:effectExtent l="0" t="0" r="0" b="0"/>
            <wp:docPr id="42" name="Picture 42" descr="pcmoft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cmoftin"/>
                    <pic:cNvPicPr>
                      <a:picLocks/>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9330" cy="2259330"/>
                    </a:xfrm>
                    <a:prstGeom prst="rect">
                      <a:avLst/>
                    </a:prstGeom>
                    <a:noFill/>
                    <a:ln>
                      <a:noFill/>
                    </a:ln>
                  </pic:spPr>
                </pic:pic>
              </a:graphicData>
            </a:graphic>
          </wp:inline>
        </w:drawing>
      </w:r>
      <w:r w:rsidRPr="00D739A5">
        <w:rPr>
          <w:rFonts w:ascii="Arial" w:hAnsi="Arial" w:cs="Arial"/>
          <w:lang w:val="ro-RO"/>
        </w:rPr>
        <w:fldChar w:fldCharType="end"/>
      </w:r>
    </w:p>
    <w:p w:rsidR="00ED318F" w:rsidRPr="00D739A5" w:rsidRDefault="00ED318F" w:rsidP="00D739A5">
      <w:pPr>
        <w:pStyle w:val="NormalWeb"/>
        <w:tabs>
          <w:tab w:val="left" w:pos="993"/>
        </w:tabs>
        <w:spacing w:before="0" w:beforeAutospacing="0" w:after="0" w:afterAutospacing="0" w:line="276" w:lineRule="auto"/>
        <w:ind w:right="46" w:firstLine="567"/>
        <w:jc w:val="center"/>
        <w:rPr>
          <w:rFonts w:ascii="Arial" w:hAnsi="Arial" w:cs="Arial"/>
          <w:i/>
          <w:sz w:val="21"/>
          <w:szCs w:val="21"/>
        </w:rPr>
      </w:pPr>
      <w:r w:rsidRPr="00D739A5">
        <w:rPr>
          <w:rFonts w:ascii="Arial" w:hAnsi="Arial" w:cs="Arial"/>
          <w:i/>
          <w:sz w:val="21"/>
          <w:szCs w:val="21"/>
        </w:rPr>
        <w:t>Localit</w:t>
      </w:r>
      <w:r w:rsidR="00550EF1" w:rsidRPr="00D739A5">
        <w:rPr>
          <w:rFonts w:ascii="Arial" w:hAnsi="Arial" w:cs="Arial"/>
          <w:i/>
          <w:sz w:val="21"/>
          <w:szCs w:val="21"/>
        </w:rPr>
        <w:t>ăț</w:t>
      </w:r>
      <w:r w:rsidRPr="00D739A5">
        <w:rPr>
          <w:rFonts w:ascii="Arial" w:hAnsi="Arial" w:cs="Arial"/>
          <w:i/>
          <w:sz w:val="21"/>
          <w:szCs w:val="21"/>
        </w:rPr>
        <w:t>ile componente ale comunei Moftin</w:t>
      </w:r>
    </w:p>
    <w:p w:rsidR="00ED318F" w:rsidRPr="00D739A5" w:rsidRDefault="00ED318F" w:rsidP="00D739A5">
      <w:pPr>
        <w:pStyle w:val="NormalWeb"/>
        <w:tabs>
          <w:tab w:val="left" w:pos="993"/>
        </w:tabs>
        <w:spacing w:before="0" w:beforeAutospacing="0" w:after="0" w:afterAutospacing="0" w:line="276" w:lineRule="auto"/>
        <w:ind w:right="46" w:firstLine="567"/>
        <w:jc w:val="both"/>
        <w:rPr>
          <w:rFonts w:ascii="Arial" w:hAnsi="Arial" w:cs="Arial"/>
          <w:sz w:val="24"/>
          <w:szCs w:val="24"/>
        </w:rPr>
      </w:pPr>
    </w:p>
    <w:p w:rsidR="00ED318F" w:rsidRPr="00D739A5" w:rsidRDefault="00ED318F" w:rsidP="00D739A5">
      <w:pPr>
        <w:pStyle w:val="NormalWeb"/>
        <w:tabs>
          <w:tab w:val="left" w:pos="993"/>
        </w:tabs>
        <w:spacing w:before="0" w:beforeAutospacing="0" w:after="0" w:afterAutospacing="0" w:line="276" w:lineRule="auto"/>
        <w:ind w:right="46" w:firstLine="567"/>
        <w:jc w:val="both"/>
        <w:rPr>
          <w:rFonts w:ascii="Arial" w:hAnsi="Arial" w:cs="Arial"/>
          <w:sz w:val="24"/>
          <w:szCs w:val="24"/>
        </w:rPr>
      </w:pPr>
      <w:r w:rsidRPr="00D739A5">
        <w:rPr>
          <w:rFonts w:ascii="Arial" w:hAnsi="Arial" w:cs="Arial"/>
          <w:noProof/>
        </w:rPr>
        <w:lastRenderedPageBreak/>
        <w:drawing>
          <wp:inline distT="0" distB="0" distL="0" distR="0">
            <wp:extent cx="5477510" cy="3433445"/>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7510" cy="3433445"/>
                    </a:xfrm>
                    <a:prstGeom prst="rect">
                      <a:avLst/>
                    </a:prstGeom>
                    <a:noFill/>
                    <a:ln>
                      <a:noFill/>
                    </a:ln>
                  </pic:spPr>
                </pic:pic>
              </a:graphicData>
            </a:graphic>
          </wp:inline>
        </w:drawing>
      </w:r>
    </w:p>
    <w:p w:rsidR="00ED318F" w:rsidRPr="00D739A5" w:rsidRDefault="00ED318F" w:rsidP="00D739A5">
      <w:pPr>
        <w:pStyle w:val="NormalWeb"/>
        <w:tabs>
          <w:tab w:val="left" w:pos="993"/>
        </w:tabs>
        <w:spacing w:before="0" w:beforeAutospacing="0" w:after="0" w:afterAutospacing="0" w:line="276" w:lineRule="auto"/>
        <w:ind w:right="46" w:firstLine="567"/>
        <w:jc w:val="center"/>
        <w:rPr>
          <w:rFonts w:ascii="Arial" w:hAnsi="Arial" w:cs="Arial"/>
          <w:i/>
          <w:sz w:val="21"/>
          <w:szCs w:val="21"/>
        </w:rPr>
      </w:pPr>
      <w:r w:rsidRPr="00D739A5">
        <w:rPr>
          <w:rFonts w:ascii="Arial" w:hAnsi="Arial" w:cs="Arial"/>
          <w:i/>
          <w:sz w:val="21"/>
          <w:szCs w:val="21"/>
        </w:rPr>
        <w:t>Localit</w:t>
      </w:r>
      <w:r w:rsidR="00550EF1" w:rsidRPr="00D739A5">
        <w:rPr>
          <w:rFonts w:ascii="Arial" w:hAnsi="Arial" w:cs="Arial"/>
          <w:i/>
          <w:sz w:val="21"/>
          <w:szCs w:val="21"/>
        </w:rPr>
        <w:t>ăț</w:t>
      </w:r>
      <w:r w:rsidRPr="00D739A5">
        <w:rPr>
          <w:rFonts w:ascii="Arial" w:hAnsi="Arial" w:cs="Arial"/>
          <w:i/>
          <w:sz w:val="21"/>
          <w:szCs w:val="21"/>
        </w:rPr>
        <w:t>ile componente ale comunei Moftin</w:t>
      </w:r>
    </w:p>
    <w:p w:rsidR="00ED318F" w:rsidRPr="00D739A5" w:rsidRDefault="00ED318F" w:rsidP="00D739A5">
      <w:pPr>
        <w:pStyle w:val="NormalWeb"/>
        <w:tabs>
          <w:tab w:val="left" w:pos="993"/>
        </w:tabs>
        <w:spacing w:after="0" w:afterAutospacing="0" w:line="276" w:lineRule="auto"/>
        <w:ind w:right="45" w:firstLine="567"/>
        <w:jc w:val="both"/>
        <w:rPr>
          <w:rFonts w:ascii="Arial" w:hAnsi="Arial" w:cs="Arial"/>
          <w:sz w:val="22"/>
        </w:rPr>
      </w:pPr>
      <w:r w:rsidRPr="00D739A5">
        <w:rPr>
          <w:rFonts w:ascii="Arial" w:hAnsi="Arial" w:cs="Arial"/>
          <w:sz w:val="22"/>
          <w:szCs w:val="24"/>
        </w:rPr>
        <w:t xml:space="preserve">Accesul se face pe </w:t>
      </w:r>
      <w:r w:rsidR="00550EF1" w:rsidRPr="00D739A5">
        <w:rPr>
          <w:rFonts w:ascii="Arial" w:hAnsi="Arial" w:cs="Arial"/>
          <w:sz w:val="22"/>
          <w:szCs w:val="24"/>
        </w:rPr>
        <w:t>ș</w:t>
      </w:r>
      <w:r w:rsidRPr="00D739A5">
        <w:rPr>
          <w:rFonts w:ascii="Arial" w:hAnsi="Arial" w:cs="Arial"/>
          <w:sz w:val="22"/>
          <w:szCs w:val="24"/>
        </w:rPr>
        <w:t>osea, DN 19 (drumul european E 671)</w:t>
      </w:r>
      <w:r w:rsidR="00ED624A" w:rsidRPr="00D739A5">
        <w:rPr>
          <w:rFonts w:ascii="Arial" w:hAnsi="Arial" w:cs="Arial"/>
          <w:sz w:val="22"/>
          <w:szCs w:val="24"/>
        </w:rPr>
        <w:t>,</w:t>
      </w:r>
      <w:r w:rsidRPr="00D739A5">
        <w:rPr>
          <w:rFonts w:ascii="Arial" w:hAnsi="Arial" w:cs="Arial"/>
          <w:sz w:val="22"/>
          <w:szCs w:val="24"/>
        </w:rPr>
        <w:t xml:space="preserve"> care traversează localitatea, separând satulDom</w:t>
      </w:r>
      <w:r w:rsidR="00550EF1" w:rsidRPr="00D739A5">
        <w:rPr>
          <w:rFonts w:ascii="Arial" w:hAnsi="Arial" w:cs="Arial"/>
          <w:sz w:val="22"/>
          <w:szCs w:val="24"/>
        </w:rPr>
        <w:t>ă</w:t>
      </w:r>
      <w:r w:rsidRPr="00D739A5">
        <w:rPr>
          <w:rFonts w:ascii="Arial" w:hAnsi="Arial" w:cs="Arial"/>
          <w:sz w:val="22"/>
          <w:szCs w:val="24"/>
        </w:rPr>
        <w:t>ne</w:t>
      </w:r>
      <w:r w:rsidR="00550EF1" w:rsidRPr="00D739A5">
        <w:rPr>
          <w:rFonts w:ascii="Arial" w:hAnsi="Arial" w:cs="Arial"/>
          <w:sz w:val="22"/>
          <w:szCs w:val="24"/>
        </w:rPr>
        <w:t>ș</w:t>
      </w:r>
      <w:r w:rsidRPr="00D739A5">
        <w:rPr>
          <w:rFonts w:ascii="Arial" w:hAnsi="Arial" w:cs="Arial"/>
          <w:sz w:val="22"/>
          <w:szCs w:val="24"/>
        </w:rPr>
        <w:t>ti de satele Moftinu Mic, Moftinu Mare, S</w:t>
      </w:r>
      <w:r w:rsidR="00550EF1" w:rsidRPr="00D739A5">
        <w:rPr>
          <w:rFonts w:ascii="Arial" w:hAnsi="Arial" w:cs="Arial"/>
          <w:sz w:val="22"/>
          <w:szCs w:val="24"/>
        </w:rPr>
        <w:t>â</w:t>
      </w:r>
      <w:r w:rsidRPr="00D739A5">
        <w:rPr>
          <w:rFonts w:ascii="Arial" w:hAnsi="Arial" w:cs="Arial"/>
          <w:sz w:val="22"/>
          <w:szCs w:val="24"/>
        </w:rPr>
        <w:t>nmicl</w:t>
      </w:r>
      <w:r w:rsidR="00550EF1" w:rsidRPr="00D739A5">
        <w:rPr>
          <w:rFonts w:ascii="Arial" w:hAnsi="Arial" w:cs="Arial"/>
          <w:sz w:val="22"/>
          <w:szCs w:val="24"/>
        </w:rPr>
        <w:t>ă</w:t>
      </w:r>
      <w:r w:rsidRPr="00D739A5">
        <w:rPr>
          <w:rFonts w:ascii="Arial" w:hAnsi="Arial" w:cs="Arial"/>
          <w:sz w:val="22"/>
          <w:szCs w:val="24"/>
        </w:rPr>
        <w:t>u</w:t>
      </w:r>
      <w:r w:rsidR="00550EF1" w:rsidRPr="00D739A5">
        <w:rPr>
          <w:rFonts w:ascii="Arial" w:hAnsi="Arial" w:cs="Arial"/>
          <w:sz w:val="22"/>
          <w:szCs w:val="24"/>
        </w:rPr>
        <w:t>ș</w:t>
      </w:r>
      <w:r w:rsidRPr="00D739A5">
        <w:rPr>
          <w:rFonts w:ascii="Arial" w:hAnsi="Arial" w:cs="Arial"/>
          <w:sz w:val="22"/>
          <w:szCs w:val="24"/>
        </w:rPr>
        <w:t>, Istr</w:t>
      </w:r>
      <w:r w:rsidR="00550EF1" w:rsidRPr="00D739A5">
        <w:rPr>
          <w:rFonts w:ascii="Arial" w:hAnsi="Arial" w:cs="Arial"/>
          <w:sz w:val="22"/>
          <w:szCs w:val="24"/>
        </w:rPr>
        <w:t>ă</w:t>
      </w:r>
      <w:r w:rsidRPr="00D739A5">
        <w:rPr>
          <w:rFonts w:ascii="Arial" w:hAnsi="Arial" w:cs="Arial"/>
          <w:sz w:val="22"/>
          <w:szCs w:val="24"/>
        </w:rPr>
        <w:t>u, Ghirol</w:t>
      </w:r>
      <w:r w:rsidR="00550EF1" w:rsidRPr="00D739A5">
        <w:rPr>
          <w:rFonts w:ascii="Arial" w:hAnsi="Arial" w:cs="Arial"/>
          <w:sz w:val="22"/>
          <w:szCs w:val="24"/>
        </w:rPr>
        <w:t>ț</w:t>
      </w:r>
      <w:r w:rsidRPr="00D739A5">
        <w:rPr>
          <w:rFonts w:ascii="Arial" w:hAnsi="Arial" w:cs="Arial"/>
          <w:sz w:val="22"/>
          <w:szCs w:val="24"/>
        </w:rPr>
        <w:t>, Ghilvaci</w:t>
      </w:r>
      <w:r w:rsidR="00550EF1" w:rsidRPr="00D739A5">
        <w:rPr>
          <w:rFonts w:ascii="Arial" w:hAnsi="Arial" w:cs="Arial"/>
          <w:sz w:val="22"/>
          <w:szCs w:val="24"/>
        </w:rPr>
        <w:t>ș</w:t>
      </w:r>
      <w:r w:rsidRPr="00D739A5">
        <w:rPr>
          <w:rFonts w:ascii="Arial" w:hAnsi="Arial" w:cs="Arial"/>
          <w:sz w:val="22"/>
          <w:szCs w:val="24"/>
        </w:rPr>
        <w:t>i Ghilvaci Gară. Acest drum na</w:t>
      </w:r>
      <w:r w:rsidR="00550EF1" w:rsidRPr="00D739A5">
        <w:rPr>
          <w:rFonts w:ascii="Arial" w:hAnsi="Arial" w:cs="Arial"/>
          <w:sz w:val="22"/>
          <w:szCs w:val="24"/>
        </w:rPr>
        <w:t>ț</w:t>
      </w:r>
      <w:r w:rsidRPr="00D739A5">
        <w:rPr>
          <w:rFonts w:ascii="Arial" w:hAnsi="Arial" w:cs="Arial"/>
          <w:sz w:val="22"/>
          <w:szCs w:val="24"/>
        </w:rPr>
        <w:t xml:space="preserve">ional este dotat cu un covor asfaltic foarte bine </w:t>
      </w:r>
      <w:r w:rsidR="00550EF1" w:rsidRPr="00D739A5">
        <w:rPr>
          <w:rFonts w:ascii="Arial" w:hAnsi="Arial" w:cs="Arial"/>
          <w:sz w:val="22"/>
          <w:szCs w:val="24"/>
        </w:rPr>
        <w:t>î</w:t>
      </w:r>
      <w:r w:rsidRPr="00D739A5">
        <w:rPr>
          <w:rFonts w:ascii="Arial" w:hAnsi="Arial" w:cs="Arial"/>
          <w:sz w:val="22"/>
          <w:szCs w:val="24"/>
        </w:rPr>
        <w:t>ntre</w:t>
      </w:r>
      <w:r w:rsidR="00550EF1" w:rsidRPr="00D739A5">
        <w:rPr>
          <w:rFonts w:ascii="Arial" w:hAnsi="Arial" w:cs="Arial"/>
          <w:sz w:val="22"/>
          <w:szCs w:val="24"/>
        </w:rPr>
        <w:t>ț</w:t>
      </w:r>
      <w:r w:rsidRPr="00D739A5">
        <w:rPr>
          <w:rFonts w:ascii="Arial" w:hAnsi="Arial" w:cs="Arial"/>
          <w:sz w:val="22"/>
          <w:szCs w:val="24"/>
        </w:rPr>
        <w:t xml:space="preserve">inut. DN 19 face legătura dintre Oradea </w:t>
      </w:r>
      <w:r w:rsidR="00550EF1" w:rsidRPr="00D739A5">
        <w:rPr>
          <w:rFonts w:ascii="Arial" w:hAnsi="Arial" w:cs="Arial"/>
          <w:sz w:val="22"/>
          <w:szCs w:val="24"/>
        </w:rPr>
        <w:t>ș</w:t>
      </w:r>
      <w:r w:rsidRPr="00D739A5">
        <w:rPr>
          <w:rFonts w:ascii="Arial" w:hAnsi="Arial" w:cs="Arial"/>
          <w:sz w:val="22"/>
          <w:szCs w:val="24"/>
        </w:rPr>
        <w:t>i Satu-Mare, tr</w:t>
      </w:r>
      <w:r w:rsidR="00B76675" w:rsidRPr="00D739A5">
        <w:rPr>
          <w:rFonts w:ascii="Arial" w:hAnsi="Arial" w:cs="Arial"/>
          <w:sz w:val="22"/>
          <w:szCs w:val="24"/>
        </w:rPr>
        <w:t>e</w:t>
      </w:r>
      <w:r w:rsidRPr="00D739A5">
        <w:rPr>
          <w:rFonts w:ascii="Arial" w:hAnsi="Arial" w:cs="Arial"/>
          <w:sz w:val="22"/>
          <w:szCs w:val="24"/>
        </w:rPr>
        <w:t>când prin alte trei ora</w:t>
      </w:r>
      <w:r w:rsidR="00550EF1" w:rsidRPr="00D739A5">
        <w:rPr>
          <w:rFonts w:ascii="Arial" w:hAnsi="Arial" w:cs="Arial"/>
          <w:sz w:val="22"/>
          <w:szCs w:val="24"/>
        </w:rPr>
        <w:t>ș</w:t>
      </w:r>
      <w:r w:rsidRPr="00D739A5">
        <w:rPr>
          <w:rFonts w:ascii="Arial" w:hAnsi="Arial" w:cs="Arial"/>
          <w:sz w:val="22"/>
          <w:szCs w:val="24"/>
        </w:rPr>
        <w:t>e, S</w:t>
      </w:r>
      <w:r w:rsidR="00550EF1" w:rsidRPr="00D739A5">
        <w:rPr>
          <w:rFonts w:ascii="Arial" w:hAnsi="Arial" w:cs="Arial"/>
          <w:sz w:val="22"/>
          <w:szCs w:val="24"/>
        </w:rPr>
        <w:t>ă</w:t>
      </w:r>
      <w:r w:rsidRPr="00D739A5">
        <w:rPr>
          <w:rFonts w:ascii="Arial" w:hAnsi="Arial" w:cs="Arial"/>
          <w:sz w:val="22"/>
          <w:szCs w:val="24"/>
        </w:rPr>
        <w:t xml:space="preserve">cueni, Valea lui Mihai </w:t>
      </w:r>
      <w:r w:rsidR="00550EF1" w:rsidRPr="00D739A5">
        <w:rPr>
          <w:rFonts w:ascii="Arial" w:hAnsi="Arial" w:cs="Arial"/>
          <w:sz w:val="22"/>
          <w:szCs w:val="24"/>
        </w:rPr>
        <w:t>ș</w:t>
      </w:r>
      <w:r w:rsidRPr="00D739A5">
        <w:rPr>
          <w:rFonts w:ascii="Arial" w:hAnsi="Arial" w:cs="Arial"/>
          <w:sz w:val="22"/>
          <w:szCs w:val="24"/>
        </w:rPr>
        <w:t xml:space="preserve">i Carei. Prin comuna Moftin trece </w:t>
      </w:r>
      <w:r w:rsidR="00550EF1" w:rsidRPr="00D739A5">
        <w:rPr>
          <w:rFonts w:ascii="Arial" w:hAnsi="Arial" w:cs="Arial"/>
          <w:sz w:val="22"/>
          <w:szCs w:val="24"/>
        </w:rPr>
        <w:t>ș</w:t>
      </w:r>
      <w:r w:rsidRPr="00D739A5">
        <w:rPr>
          <w:rFonts w:ascii="Arial" w:hAnsi="Arial" w:cs="Arial"/>
          <w:sz w:val="22"/>
          <w:szCs w:val="24"/>
        </w:rPr>
        <w:t xml:space="preserve">i calea ferată. </w:t>
      </w:r>
      <w:r w:rsidRPr="00D739A5">
        <w:rPr>
          <w:rFonts w:ascii="Arial" w:hAnsi="Arial" w:cs="Arial"/>
          <w:sz w:val="22"/>
        </w:rPr>
        <w:t>Există o Haltă de Mi</w:t>
      </w:r>
      <w:r w:rsidR="00550EF1" w:rsidRPr="00D739A5">
        <w:rPr>
          <w:rFonts w:ascii="Arial" w:hAnsi="Arial" w:cs="Arial"/>
          <w:sz w:val="22"/>
        </w:rPr>
        <w:t>ș</w:t>
      </w:r>
      <w:r w:rsidRPr="00D739A5">
        <w:rPr>
          <w:rFonts w:ascii="Arial" w:hAnsi="Arial" w:cs="Arial"/>
          <w:sz w:val="22"/>
        </w:rPr>
        <w:t xml:space="preserve">care în localitatea Ghilvaci Gară - ,,General Gheorghe Avramescu”, un punct de oprire linie curentă la Moftinu Mare </w:t>
      </w:r>
      <w:r w:rsidR="00550EF1" w:rsidRPr="00D739A5">
        <w:rPr>
          <w:rFonts w:ascii="Arial" w:hAnsi="Arial" w:cs="Arial"/>
          <w:sz w:val="22"/>
        </w:rPr>
        <w:t>ș</w:t>
      </w:r>
      <w:r w:rsidRPr="00D739A5">
        <w:rPr>
          <w:rFonts w:ascii="Arial" w:hAnsi="Arial" w:cs="Arial"/>
          <w:sz w:val="22"/>
        </w:rPr>
        <w:t>i unul la Dom</w:t>
      </w:r>
      <w:r w:rsidR="00550EF1" w:rsidRPr="00D739A5">
        <w:rPr>
          <w:rFonts w:ascii="Arial" w:hAnsi="Arial" w:cs="Arial"/>
          <w:sz w:val="22"/>
        </w:rPr>
        <w:t>ă</w:t>
      </w:r>
      <w:r w:rsidRPr="00D739A5">
        <w:rPr>
          <w:rFonts w:ascii="Arial" w:hAnsi="Arial" w:cs="Arial"/>
          <w:sz w:val="22"/>
        </w:rPr>
        <w:t>ne</w:t>
      </w:r>
      <w:r w:rsidR="00550EF1" w:rsidRPr="00D739A5">
        <w:rPr>
          <w:rFonts w:ascii="Arial" w:hAnsi="Arial" w:cs="Arial"/>
          <w:sz w:val="22"/>
        </w:rPr>
        <w:t>ș</w:t>
      </w:r>
      <w:r w:rsidRPr="00D739A5">
        <w:rPr>
          <w:rFonts w:ascii="Arial" w:hAnsi="Arial" w:cs="Arial"/>
          <w:sz w:val="22"/>
        </w:rPr>
        <w:t>ti, prin care sunt facilitate deplasările cu trenul în toate direc</w:t>
      </w:r>
      <w:r w:rsidR="00550EF1" w:rsidRPr="00D739A5">
        <w:rPr>
          <w:rFonts w:ascii="Arial" w:hAnsi="Arial" w:cs="Arial"/>
          <w:sz w:val="22"/>
        </w:rPr>
        <w:t>ț</w:t>
      </w:r>
      <w:r w:rsidRPr="00D739A5">
        <w:rPr>
          <w:rFonts w:ascii="Arial" w:hAnsi="Arial" w:cs="Arial"/>
          <w:sz w:val="22"/>
        </w:rPr>
        <w:t xml:space="preserve">iile. Legătura dintre satele comunei Moftin </w:t>
      </w:r>
      <w:r w:rsidR="00550EF1" w:rsidRPr="00D739A5">
        <w:rPr>
          <w:rFonts w:ascii="Arial" w:hAnsi="Arial" w:cs="Arial"/>
          <w:sz w:val="22"/>
        </w:rPr>
        <w:t>ș</w:t>
      </w:r>
      <w:r w:rsidRPr="00D739A5">
        <w:rPr>
          <w:rFonts w:ascii="Arial" w:hAnsi="Arial" w:cs="Arial"/>
          <w:sz w:val="22"/>
        </w:rPr>
        <w:t>i alte localit</w:t>
      </w:r>
      <w:r w:rsidR="00550EF1" w:rsidRPr="00D739A5">
        <w:rPr>
          <w:rFonts w:ascii="Arial" w:hAnsi="Arial" w:cs="Arial"/>
          <w:sz w:val="22"/>
        </w:rPr>
        <w:t>ăț</w:t>
      </w:r>
      <w:r w:rsidRPr="00D739A5">
        <w:rPr>
          <w:rFonts w:ascii="Arial" w:hAnsi="Arial" w:cs="Arial"/>
          <w:sz w:val="22"/>
        </w:rPr>
        <w:t>i este asigurată pe cale rutieră, prin intermediul curselor regulate de microbuse</w:t>
      </w:r>
      <w:r w:rsidR="00550EF1" w:rsidRPr="00D739A5">
        <w:rPr>
          <w:rFonts w:ascii="Arial" w:hAnsi="Arial" w:cs="Arial"/>
          <w:sz w:val="22"/>
        </w:rPr>
        <w:t>ș</w:t>
      </w:r>
      <w:r w:rsidRPr="00D739A5">
        <w:rPr>
          <w:rFonts w:ascii="Arial" w:hAnsi="Arial" w:cs="Arial"/>
          <w:sz w:val="22"/>
        </w:rPr>
        <w:t xml:space="preserve">i autobuse private. </w:t>
      </w:r>
    </w:p>
    <w:p w:rsidR="00ED318F" w:rsidRPr="00D739A5" w:rsidRDefault="00ED318F" w:rsidP="00D739A5">
      <w:pPr>
        <w:pStyle w:val="Heading2"/>
        <w:spacing w:line="276" w:lineRule="auto"/>
        <w:rPr>
          <w:lang w:val="ro-RO"/>
        </w:rPr>
      </w:pPr>
      <w:bookmarkStart w:id="6" w:name="_Toc96425236"/>
      <w:r w:rsidRPr="00D739A5">
        <w:rPr>
          <w:lang w:val="ro-RO"/>
        </w:rPr>
        <w:t xml:space="preserve">4.2 </w:t>
      </w:r>
      <w:r w:rsidRPr="00D739A5">
        <w:t>Relief</w:t>
      </w:r>
      <w:bookmarkEnd w:id="6"/>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lang w:val="ro-RO"/>
        </w:rPr>
      </w:pPr>
      <w:r w:rsidRPr="00D739A5">
        <w:rPr>
          <w:rFonts w:ascii="Arial" w:hAnsi="Arial" w:cs="Arial"/>
          <w:sz w:val="22"/>
          <w:lang w:val="ro-RO"/>
        </w:rPr>
        <w:t>Relieful este caracterizat în întregime printr</w:t>
      </w:r>
      <w:r w:rsidR="00B76675" w:rsidRPr="00D739A5">
        <w:rPr>
          <w:rFonts w:ascii="Arial" w:hAnsi="Arial" w:cs="Arial"/>
          <w:sz w:val="22"/>
          <w:lang w:val="ro-RO"/>
        </w:rPr>
        <w:t>-</w:t>
      </w:r>
      <w:r w:rsidRPr="00D739A5">
        <w:rPr>
          <w:rFonts w:ascii="Arial" w:hAnsi="Arial" w:cs="Arial"/>
          <w:sz w:val="22"/>
          <w:lang w:val="ro-RO"/>
        </w:rPr>
        <w:t xml:space="preserve">un </w:t>
      </w:r>
      <w:r w:rsidR="00177C6E" w:rsidRPr="00D739A5">
        <w:rPr>
          <w:rFonts w:ascii="Arial" w:hAnsi="Arial" w:cs="Arial"/>
          <w:sz w:val="22"/>
          <w:lang w:val="ro-RO"/>
        </w:rPr>
        <w:t>ș</w:t>
      </w:r>
      <w:r w:rsidRPr="00D739A5">
        <w:rPr>
          <w:rFonts w:ascii="Arial" w:hAnsi="Arial" w:cs="Arial"/>
          <w:sz w:val="22"/>
          <w:lang w:val="ro-RO"/>
        </w:rPr>
        <w:t>es neted, fără onduleuri, care se încadrează în a</w:t>
      </w:r>
      <w:r w:rsidR="00177C6E" w:rsidRPr="00D739A5">
        <w:rPr>
          <w:rFonts w:ascii="Arial" w:hAnsi="Arial" w:cs="Arial"/>
          <w:sz w:val="22"/>
          <w:lang w:val="ro-RO"/>
        </w:rPr>
        <w:t>ș</w:t>
      </w:r>
      <w:r w:rsidRPr="00D739A5">
        <w:rPr>
          <w:rFonts w:ascii="Arial" w:hAnsi="Arial" w:cs="Arial"/>
          <w:sz w:val="22"/>
          <w:lang w:val="ro-RO"/>
        </w:rPr>
        <w:t>a</w:t>
      </w:r>
      <w:r w:rsidR="00A24144" w:rsidRPr="00D739A5">
        <w:rPr>
          <w:rFonts w:ascii="Arial" w:hAnsi="Arial" w:cs="Arial"/>
          <w:sz w:val="22"/>
          <w:lang w:val="ro-RO"/>
        </w:rPr>
        <w:t>-</w:t>
      </w:r>
      <w:r w:rsidRPr="00D739A5">
        <w:rPr>
          <w:rFonts w:ascii="Arial" w:hAnsi="Arial" w:cs="Arial"/>
          <w:sz w:val="22"/>
          <w:lang w:val="ro-RO"/>
        </w:rPr>
        <w:t>numita câmpie joasă, având o altitudine medie de 120 m deasupra nivelului mării. Comuna este plasată în zona de contact între Câmpia Crasnei, Câmpia Some</w:t>
      </w:r>
      <w:r w:rsidR="00177C6E" w:rsidRPr="00D739A5">
        <w:rPr>
          <w:rFonts w:ascii="Arial" w:hAnsi="Arial" w:cs="Arial"/>
          <w:sz w:val="22"/>
          <w:lang w:val="ro-RO"/>
        </w:rPr>
        <w:t>ș</w:t>
      </w:r>
      <w:r w:rsidRPr="00D739A5">
        <w:rPr>
          <w:rFonts w:ascii="Arial" w:hAnsi="Arial" w:cs="Arial"/>
          <w:sz w:val="22"/>
          <w:lang w:val="ro-RO"/>
        </w:rPr>
        <w:t xml:space="preserve">ului </w:t>
      </w:r>
      <w:r w:rsidR="00177C6E" w:rsidRPr="00D739A5">
        <w:rPr>
          <w:rFonts w:ascii="Arial" w:hAnsi="Arial" w:cs="Arial"/>
          <w:sz w:val="22"/>
          <w:lang w:val="ro-RO"/>
        </w:rPr>
        <w:t>ș</w:t>
      </w:r>
      <w:r w:rsidRPr="00D739A5">
        <w:rPr>
          <w:rFonts w:ascii="Arial" w:hAnsi="Arial" w:cs="Arial"/>
          <w:sz w:val="22"/>
          <w:lang w:val="ro-RO"/>
        </w:rPr>
        <w:t>i Câmpia Ierului, toate trei f</w:t>
      </w:r>
      <w:r w:rsidR="00A24144" w:rsidRPr="00D739A5">
        <w:rPr>
          <w:rFonts w:ascii="Arial" w:hAnsi="Arial" w:cs="Arial"/>
          <w:sz w:val="22"/>
          <w:lang w:val="ro-RO"/>
        </w:rPr>
        <w:t>ă</w:t>
      </w:r>
      <w:r w:rsidRPr="00D739A5">
        <w:rPr>
          <w:rFonts w:ascii="Arial" w:hAnsi="Arial" w:cs="Arial"/>
          <w:sz w:val="22"/>
          <w:lang w:val="ro-RO"/>
        </w:rPr>
        <w:t>când parte din categoria câmpiilor joase. Datorită slabei înclinări, această câmpie nu are capacitatea organizării scurgerii apelor decât într</w:t>
      </w:r>
      <w:r w:rsidR="00A24144" w:rsidRPr="00D739A5">
        <w:rPr>
          <w:rFonts w:ascii="Arial" w:hAnsi="Arial" w:cs="Arial"/>
          <w:sz w:val="22"/>
          <w:lang w:val="ro-RO"/>
        </w:rPr>
        <w:t>-</w:t>
      </w:r>
      <w:r w:rsidRPr="00D739A5">
        <w:rPr>
          <w:rFonts w:ascii="Arial" w:hAnsi="Arial" w:cs="Arial"/>
          <w:sz w:val="22"/>
          <w:lang w:val="ro-RO"/>
        </w:rPr>
        <w:t>un ritm lent, fapt ce favorizează stagnările de apă, constituirea de b</w:t>
      </w:r>
      <w:r w:rsidR="00177C6E" w:rsidRPr="00D739A5">
        <w:rPr>
          <w:rFonts w:ascii="Arial" w:hAnsi="Arial" w:cs="Arial"/>
          <w:sz w:val="22"/>
          <w:lang w:val="ro-RO"/>
        </w:rPr>
        <w:t>ă</w:t>
      </w:r>
      <w:r w:rsidRPr="00D739A5">
        <w:rPr>
          <w:rFonts w:ascii="Arial" w:hAnsi="Arial" w:cs="Arial"/>
          <w:sz w:val="22"/>
          <w:lang w:val="ro-RO"/>
        </w:rPr>
        <w:t>l</w:t>
      </w:r>
      <w:r w:rsidR="00177C6E" w:rsidRPr="00D739A5">
        <w:rPr>
          <w:rFonts w:ascii="Arial" w:hAnsi="Arial" w:cs="Arial"/>
          <w:sz w:val="22"/>
          <w:lang w:val="ro-RO"/>
        </w:rPr>
        <w:t>ț</w:t>
      </w:r>
      <w:r w:rsidRPr="00D739A5">
        <w:rPr>
          <w:rFonts w:ascii="Arial" w:hAnsi="Arial" w:cs="Arial"/>
          <w:sz w:val="22"/>
          <w:lang w:val="ro-RO"/>
        </w:rPr>
        <w:t>i sau mla</w:t>
      </w:r>
      <w:r w:rsidR="00177C6E" w:rsidRPr="00D739A5">
        <w:rPr>
          <w:rFonts w:ascii="Arial" w:hAnsi="Arial" w:cs="Arial"/>
          <w:sz w:val="22"/>
          <w:lang w:val="ro-RO"/>
        </w:rPr>
        <w:t>ș</w:t>
      </w:r>
      <w:r w:rsidRPr="00D739A5">
        <w:rPr>
          <w:rFonts w:ascii="Arial" w:hAnsi="Arial" w:cs="Arial"/>
          <w:sz w:val="22"/>
          <w:lang w:val="ro-RO"/>
        </w:rPr>
        <w:t>tini. Zona este astfel predispusă inunda</w:t>
      </w:r>
      <w:r w:rsidR="00177C6E" w:rsidRPr="00D739A5">
        <w:rPr>
          <w:rFonts w:ascii="Arial" w:hAnsi="Arial" w:cs="Arial"/>
          <w:sz w:val="22"/>
          <w:lang w:val="ro-RO"/>
        </w:rPr>
        <w:t>ț</w:t>
      </w:r>
      <w:r w:rsidRPr="00D739A5">
        <w:rPr>
          <w:rFonts w:ascii="Arial" w:hAnsi="Arial" w:cs="Arial"/>
          <w:sz w:val="22"/>
          <w:lang w:val="ro-RO"/>
        </w:rPr>
        <w:t xml:space="preserve">iilor, viiturilor </w:t>
      </w:r>
      <w:r w:rsidR="00177C6E" w:rsidRPr="00D739A5">
        <w:rPr>
          <w:rFonts w:ascii="Arial" w:hAnsi="Arial" w:cs="Arial"/>
          <w:sz w:val="22"/>
          <w:lang w:val="ro-RO"/>
        </w:rPr>
        <w:t>ș</w:t>
      </w:r>
      <w:r w:rsidRPr="00D739A5">
        <w:rPr>
          <w:rFonts w:ascii="Arial" w:hAnsi="Arial" w:cs="Arial"/>
          <w:sz w:val="22"/>
          <w:lang w:val="ro-RO"/>
        </w:rPr>
        <w:t xml:space="preserve">i revărsărilor de ape curgătoare. </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lang w:val="ro-RO"/>
        </w:rPr>
      </w:pPr>
      <w:r w:rsidRPr="00D739A5">
        <w:rPr>
          <w:rFonts w:ascii="Arial" w:hAnsi="Arial" w:cs="Arial"/>
          <w:sz w:val="22"/>
          <w:lang w:val="ro-RO"/>
        </w:rPr>
        <w:t>Re</w:t>
      </w:r>
      <w:r w:rsidR="00177C6E" w:rsidRPr="00D739A5">
        <w:rPr>
          <w:rFonts w:ascii="Arial" w:hAnsi="Arial" w:cs="Arial"/>
          <w:sz w:val="22"/>
          <w:lang w:val="ro-RO"/>
        </w:rPr>
        <w:t>ț</w:t>
      </w:r>
      <w:r w:rsidRPr="00D739A5">
        <w:rPr>
          <w:rFonts w:ascii="Arial" w:hAnsi="Arial" w:cs="Arial"/>
          <w:sz w:val="22"/>
          <w:lang w:val="ro-RO"/>
        </w:rPr>
        <w:t>eaua hidrografică de suprafa</w:t>
      </w:r>
      <w:r w:rsidR="00177C6E" w:rsidRPr="00D739A5">
        <w:rPr>
          <w:rFonts w:ascii="Arial" w:hAnsi="Arial" w:cs="Arial"/>
          <w:sz w:val="22"/>
          <w:lang w:val="ro-RO"/>
        </w:rPr>
        <w:t>ță</w:t>
      </w:r>
      <w:r w:rsidRPr="00D739A5">
        <w:rPr>
          <w:rFonts w:ascii="Arial" w:hAnsi="Arial" w:cs="Arial"/>
          <w:sz w:val="22"/>
          <w:lang w:val="ro-RO"/>
        </w:rPr>
        <w:t xml:space="preserve"> se reduce la pârâul Ier, râurile Crasna, Homorodul Vechi, Cubic, B</w:t>
      </w:r>
      <w:r w:rsidR="00ED7887" w:rsidRPr="00D739A5">
        <w:rPr>
          <w:rFonts w:ascii="Arial" w:hAnsi="Arial" w:cs="Arial"/>
          <w:sz w:val="22"/>
          <w:lang w:val="ro-RO"/>
        </w:rPr>
        <w:t>ă</w:t>
      </w:r>
      <w:r w:rsidRPr="00D739A5">
        <w:rPr>
          <w:rFonts w:ascii="Arial" w:hAnsi="Arial" w:cs="Arial"/>
          <w:sz w:val="22"/>
          <w:lang w:val="ro-RO"/>
        </w:rPr>
        <w:t>lcaia</w:t>
      </w:r>
      <w:r w:rsidR="00177C6E" w:rsidRPr="00D739A5">
        <w:rPr>
          <w:rFonts w:ascii="Arial" w:hAnsi="Arial" w:cs="Arial"/>
          <w:sz w:val="22"/>
          <w:lang w:val="ro-RO"/>
        </w:rPr>
        <w:t>ș</w:t>
      </w:r>
      <w:r w:rsidRPr="00D739A5">
        <w:rPr>
          <w:rFonts w:ascii="Arial" w:hAnsi="Arial" w:cs="Arial"/>
          <w:sz w:val="22"/>
          <w:lang w:val="ro-RO"/>
        </w:rPr>
        <w:t>i tăul Terebe</w:t>
      </w:r>
      <w:r w:rsidR="00177C6E" w:rsidRPr="00D739A5">
        <w:rPr>
          <w:rFonts w:ascii="Arial" w:hAnsi="Arial" w:cs="Arial"/>
          <w:sz w:val="22"/>
          <w:lang w:val="ro-RO"/>
        </w:rPr>
        <w:t>ș</w:t>
      </w:r>
      <w:r w:rsidRPr="00D739A5">
        <w:rPr>
          <w:rFonts w:ascii="Arial" w:hAnsi="Arial" w:cs="Arial"/>
          <w:sz w:val="22"/>
          <w:lang w:val="ro-RO"/>
        </w:rPr>
        <w:t xml:space="preserve">ti. </w:t>
      </w:r>
    </w:p>
    <w:p w:rsidR="009E32F3" w:rsidRPr="00D739A5" w:rsidRDefault="009E32F3" w:rsidP="00D739A5">
      <w:pPr>
        <w:tabs>
          <w:tab w:val="left" w:pos="993"/>
        </w:tabs>
        <w:autoSpaceDE w:val="0"/>
        <w:autoSpaceDN w:val="0"/>
        <w:adjustRightInd w:val="0"/>
        <w:spacing w:line="276" w:lineRule="auto"/>
        <w:ind w:firstLine="567"/>
        <w:jc w:val="both"/>
        <w:rPr>
          <w:rFonts w:ascii="Arial" w:hAnsi="Arial" w:cs="Arial"/>
          <w:sz w:val="22"/>
          <w:lang w:val="ro-RO"/>
        </w:rPr>
      </w:pPr>
    </w:p>
    <w:p w:rsidR="00ED318F" w:rsidRPr="00D739A5" w:rsidRDefault="00ED318F" w:rsidP="00D739A5">
      <w:pPr>
        <w:tabs>
          <w:tab w:val="left" w:pos="993"/>
        </w:tabs>
        <w:autoSpaceDE w:val="0"/>
        <w:autoSpaceDN w:val="0"/>
        <w:adjustRightInd w:val="0"/>
        <w:spacing w:line="276" w:lineRule="auto"/>
        <w:ind w:firstLine="567"/>
        <w:jc w:val="center"/>
        <w:rPr>
          <w:rFonts w:ascii="Arial" w:hAnsi="Arial" w:cs="Arial"/>
          <w:lang w:val="ro-RO"/>
        </w:rPr>
      </w:pPr>
      <w:r w:rsidRPr="00D739A5">
        <w:rPr>
          <w:rFonts w:ascii="Arial" w:hAnsi="Arial" w:cs="Arial"/>
          <w:noProof/>
          <w:lang w:val="ro-RO" w:eastAsia="ro-RO"/>
        </w:rPr>
        <w:lastRenderedPageBreak/>
        <w:drawing>
          <wp:inline distT="0" distB="0" distL="0" distR="0">
            <wp:extent cx="3352800" cy="2375535"/>
            <wp:effectExtent l="0" t="0" r="0" b="0"/>
            <wp:docPr id="5" name="Picture 5" descr="250836985_4290443264411344_4806444667272587355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250836985_4290443264411344_4806444667272587355_n"/>
                    <pic:cNvPicPr>
                      <a:picLocks/>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52800" cy="2375535"/>
                    </a:xfrm>
                    <a:prstGeom prst="rect">
                      <a:avLst/>
                    </a:prstGeom>
                    <a:noFill/>
                    <a:ln>
                      <a:noFill/>
                    </a:ln>
                  </pic:spPr>
                </pic:pic>
              </a:graphicData>
            </a:graphic>
          </wp:inline>
        </w:drawing>
      </w:r>
    </w:p>
    <w:p w:rsidR="00A24144" w:rsidRPr="00D739A5" w:rsidRDefault="00ED318F" w:rsidP="00D739A5">
      <w:pPr>
        <w:pStyle w:val="Caption"/>
        <w:tabs>
          <w:tab w:val="left" w:pos="993"/>
        </w:tabs>
        <w:spacing w:line="276" w:lineRule="auto"/>
        <w:ind w:firstLine="567"/>
        <w:rPr>
          <w:b w:val="0"/>
          <w:i/>
          <w:sz w:val="21"/>
          <w:szCs w:val="21"/>
        </w:rPr>
      </w:pPr>
      <w:r w:rsidRPr="00D739A5">
        <w:rPr>
          <w:b w:val="0"/>
          <w:i/>
          <w:sz w:val="21"/>
          <w:szCs w:val="21"/>
        </w:rPr>
        <w:t>Râul Crasna</w:t>
      </w:r>
    </w:p>
    <w:p w:rsidR="009E32F3" w:rsidRPr="00D739A5" w:rsidRDefault="009E32F3" w:rsidP="00D739A5">
      <w:pPr>
        <w:tabs>
          <w:tab w:val="left" w:pos="993"/>
        </w:tabs>
        <w:autoSpaceDE w:val="0"/>
        <w:autoSpaceDN w:val="0"/>
        <w:adjustRightInd w:val="0"/>
        <w:spacing w:line="276" w:lineRule="auto"/>
        <w:ind w:firstLine="567"/>
        <w:jc w:val="both"/>
        <w:rPr>
          <w:rFonts w:ascii="Arial" w:hAnsi="Arial" w:cs="Arial"/>
          <w:sz w:val="22"/>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lang w:val="ro-RO"/>
        </w:rPr>
      </w:pPr>
      <w:r w:rsidRPr="00D739A5">
        <w:rPr>
          <w:rFonts w:ascii="Arial" w:hAnsi="Arial" w:cs="Arial"/>
          <w:sz w:val="22"/>
          <w:lang w:val="ro-RO"/>
        </w:rPr>
        <w:t>Lungimea totală a râurilor cadastrate pe teritoriul comunei Moftin este de 18.444 km. Perimetrul total al lacurilor cadastrate de pe teritoriul comunei Moftin este de 8.746 km. La nivelul comunei există două lacuri, ambele situate în bazinul Crasna, unul este lac de acumulare, iar celălalt lac de amenajare piscicolă.</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lang w:val="ro-RO"/>
        </w:rPr>
      </w:pPr>
      <w:r w:rsidRPr="00D739A5">
        <w:rPr>
          <w:rFonts w:ascii="Arial" w:hAnsi="Arial" w:cs="Arial"/>
          <w:sz w:val="22"/>
          <w:lang w:val="ro-RO"/>
        </w:rPr>
        <w:t>În ceea ce prive</w:t>
      </w:r>
      <w:r w:rsidR="00177C6E" w:rsidRPr="00D739A5">
        <w:rPr>
          <w:rFonts w:ascii="Arial" w:hAnsi="Arial" w:cs="Arial"/>
          <w:sz w:val="22"/>
          <w:lang w:val="ro-RO"/>
        </w:rPr>
        <w:t>ș</w:t>
      </w:r>
      <w:r w:rsidRPr="00D739A5">
        <w:rPr>
          <w:rFonts w:ascii="Arial" w:hAnsi="Arial" w:cs="Arial"/>
          <w:sz w:val="22"/>
          <w:lang w:val="ro-RO"/>
        </w:rPr>
        <w:t>te solul, predom</w:t>
      </w:r>
      <w:r w:rsidR="00F36CAC" w:rsidRPr="00D739A5">
        <w:rPr>
          <w:rFonts w:ascii="Arial" w:hAnsi="Arial" w:cs="Arial"/>
          <w:sz w:val="22"/>
          <w:lang w:val="ro-RO"/>
        </w:rPr>
        <w:t>i</w:t>
      </w:r>
      <w:r w:rsidRPr="00D739A5">
        <w:rPr>
          <w:rFonts w:ascii="Arial" w:hAnsi="Arial" w:cs="Arial"/>
          <w:sz w:val="22"/>
          <w:lang w:val="ro-RO"/>
        </w:rPr>
        <w:t xml:space="preserve">nă humus turbos, cernoziomul levigat, solul nisipos, solul negricios, dar </w:t>
      </w:r>
      <w:r w:rsidR="00177C6E" w:rsidRPr="00D739A5">
        <w:rPr>
          <w:rFonts w:ascii="Arial" w:hAnsi="Arial" w:cs="Arial"/>
          <w:sz w:val="22"/>
          <w:lang w:val="ro-RO"/>
        </w:rPr>
        <w:t>ș</w:t>
      </w:r>
      <w:r w:rsidRPr="00D739A5">
        <w:rPr>
          <w:rFonts w:ascii="Arial" w:hAnsi="Arial" w:cs="Arial"/>
          <w:sz w:val="22"/>
          <w:lang w:val="ro-RO"/>
        </w:rPr>
        <w:t xml:space="preserve">i cel albicios.  </w:t>
      </w:r>
    </w:p>
    <w:p w:rsidR="00ED318F" w:rsidRPr="00D739A5" w:rsidRDefault="00ED318F" w:rsidP="00D739A5">
      <w:pPr>
        <w:tabs>
          <w:tab w:val="left" w:pos="993"/>
        </w:tabs>
        <w:autoSpaceDE w:val="0"/>
        <w:autoSpaceDN w:val="0"/>
        <w:adjustRightInd w:val="0"/>
        <w:spacing w:line="276" w:lineRule="auto"/>
        <w:ind w:right="45" w:firstLine="567"/>
        <w:jc w:val="both"/>
        <w:rPr>
          <w:rFonts w:ascii="Arial" w:hAnsi="Arial" w:cs="Arial"/>
          <w:lang w:val="ro-RO"/>
        </w:rPr>
      </w:pPr>
      <w:r w:rsidRPr="00D739A5">
        <w:rPr>
          <w:rFonts w:ascii="Arial" w:hAnsi="Arial" w:cs="Arial"/>
          <w:noProof/>
          <w:sz w:val="22"/>
          <w:lang w:val="ro-RO" w:eastAsia="ro-RO"/>
        </w:rPr>
        <w:drawing>
          <wp:inline distT="0" distB="0" distL="0" distR="0">
            <wp:extent cx="5477510" cy="327215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7510" cy="3272155"/>
                    </a:xfrm>
                    <a:prstGeom prst="rect">
                      <a:avLst/>
                    </a:prstGeom>
                    <a:noFill/>
                    <a:ln>
                      <a:noFill/>
                    </a:ln>
                  </pic:spPr>
                </pic:pic>
              </a:graphicData>
            </a:graphic>
          </wp:inline>
        </w:drawing>
      </w:r>
    </w:p>
    <w:p w:rsidR="00ED318F" w:rsidRPr="00D739A5" w:rsidRDefault="00ED318F" w:rsidP="00D739A5">
      <w:pPr>
        <w:tabs>
          <w:tab w:val="left" w:pos="993"/>
        </w:tabs>
        <w:spacing w:line="276" w:lineRule="auto"/>
        <w:ind w:firstLine="567"/>
        <w:jc w:val="center"/>
        <w:rPr>
          <w:rFonts w:ascii="Arial" w:hAnsi="Arial" w:cs="Arial"/>
          <w:i/>
          <w:sz w:val="21"/>
          <w:szCs w:val="21"/>
          <w:lang w:val="ro-RO"/>
        </w:rPr>
      </w:pPr>
      <w:r w:rsidRPr="00D739A5">
        <w:rPr>
          <w:rFonts w:ascii="Arial" w:hAnsi="Arial" w:cs="Arial"/>
          <w:i/>
          <w:sz w:val="21"/>
          <w:szCs w:val="21"/>
          <w:lang w:val="ro-RO"/>
        </w:rPr>
        <w:t>Moftin – tipuri de sol</w:t>
      </w:r>
    </w:p>
    <w:p w:rsidR="00ED318F" w:rsidRPr="00D739A5" w:rsidRDefault="00ED318F" w:rsidP="00D739A5">
      <w:pPr>
        <w:tabs>
          <w:tab w:val="left" w:pos="993"/>
        </w:tabs>
        <w:autoSpaceDE w:val="0"/>
        <w:autoSpaceDN w:val="0"/>
        <w:adjustRightInd w:val="0"/>
        <w:spacing w:line="276" w:lineRule="auto"/>
        <w:ind w:right="45" w:firstLine="567"/>
        <w:jc w:val="both"/>
        <w:rPr>
          <w:rFonts w:ascii="Arial" w:hAnsi="Arial" w:cs="Arial"/>
          <w:bCs/>
          <w:lang w:val="ro-RO"/>
        </w:rPr>
      </w:pPr>
      <w:r w:rsidRPr="00D739A5">
        <w:rPr>
          <w:rFonts w:ascii="Arial" w:hAnsi="Arial" w:cs="Arial"/>
          <w:noProof/>
          <w:lang w:val="ro-RO" w:eastAsia="ro-RO"/>
        </w:rPr>
        <w:lastRenderedPageBreak/>
        <w:drawing>
          <wp:inline distT="0" distB="0" distL="0" distR="0">
            <wp:extent cx="5477510" cy="3433445"/>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7510" cy="3433445"/>
                    </a:xfrm>
                    <a:prstGeom prst="rect">
                      <a:avLst/>
                    </a:prstGeom>
                    <a:noFill/>
                    <a:ln>
                      <a:noFill/>
                    </a:ln>
                  </pic:spPr>
                </pic:pic>
              </a:graphicData>
            </a:graphic>
          </wp:inline>
        </w:drawing>
      </w:r>
    </w:p>
    <w:p w:rsidR="00ED318F" w:rsidRPr="00D739A5" w:rsidRDefault="00ED318F" w:rsidP="00D739A5">
      <w:pPr>
        <w:tabs>
          <w:tab w:val="left" w:pos="993"/>
        </w:tabs>
        <w:autoSpaceDE w:val="0"/>
        <w:autoSpaceDN w:val="0"/>
        <w:adjustRightInd w:val="0"/>
        <w:spacing w:line="276" w:lineRule="auto"/>
        <w:ind w:right="45" w:firstLine="567"/>
        <w:jc w:val="center"/>
        <w:rPr>
          <w:rFonts w:ascii="Arial" w:hAnsi="Arial" w:cs="Arial"/>
          <w:bCs/>
          <w:i/>
          <w:sz w:val="21"/>
          <w:szCs w:val="21"/>
          <w:lang w:val="ro-RO"/>
        </w:rPr>
      </w:pPr>
      <w:r w:rsidRPr="00D739A5">
        <w:rPr>
          <w:rFonts w:ascii="Arial" w:hAnsi="Arial" w:cs="Arial"/>
          <w:i/>
          <w:sz w:val="21"/>
          <w:szCs w:val="21"/>
          <w:lang w:val="ro-RO"/>
        </w:rPr>
        <w:t>Moftin – textura orizontului de suprafa</w:t>
      </w:r>
      <w:r w:rsidR="00177C6E" w:rsidRPr="00D739A5">
        <w:rPr>
          <w:rFonts w:ascii="Arial" w:hAnsi="Arial" w:cs="Arial"/>
          <w:i/>
          <w:sz w:val="21"/>
          <w:szCs w:val="21"/>
          <w:lang w:val="ro-RO"/>
        </w:rPr>
        <w:t>ț</w:t>
      </w:r>
      <w:r w:rsidRPr="00D739A5">
        <w:rPr>
          <w:rFonts w:ascii="Arial" w:hAnsi="Arial" w:cs="Arial"/>
          <w:i/>
          <w:sz w:val="21"/>
          <w:szCs w:val="21"/>
          <w:lang w:val="ro-RO"/>
        </w:rPr>
        <w:t>ă</w:t>
      </w:r>
    </w:p>
    <w:p w:rsidR="00ED318F" w:rsidRPr="00D739A5" w:rsidRDefault="00ED318F" w:rsidP="00D739A5">
      <w:pPr>
        <w:tabs>
          <w:tab w:val="left" w:pos="993"/>
        </w:tabs>
        <w:autoSpaceDE w:val="0"/>
        <w:autoSpaceDN w:val="0"/>
        <w:adjustRightInd w:val="0"/>
        <w:spacing w:before="100" w:beforeAutospacing="1" w:line="276" w:lineRule="auto"/>
        <w:ind w:right="45" w:firstLine="567"/>
        <w:jc w:val="both"/>
        <w:rPr>
          <w:rFonts w:ascii="Arial" w:hAnsi="Arial" w:cs="Arial"/>
          <w:bCs/>
          <w:sz w:val="22"/>
          <w:lang w:val="ro-RO"/>
        </w:rPr>
      </w:pPr>
      <w:r w:rsidRPr="00D739A5">
        <w:rPr>
          <w:rFonts w:ascii="Arial" w:hAnsi="Arial" w:cs="Arial"/>
          <w:bCs/>
          <w:sz w:val="22"/>
          <w:lang w:val="ro-RO"/>
        </w:rPr>
        <w:t>Din punct de vedere al protec</w:t>
      </w:r>
      <w:r w:rsidR="00177C6E" w:rsidRPr="00D739A5">
        <w:rPr>
          <w:rFonts w:ascii="Arial" w:hAnsi="Arial" w:cs="Arial"/>
          <w:bCs/>
          <w:sz w:val="22"/>
          <w:lang w:val="ro-RO"/>
        </w:rPr>
        <w:t>ț</w:t>
      </w:r>
      <w:r w:rsidRPr="00D739A5">
        <w:rPr>
          <w:rFonts w:ascii="Arial" w:hAnsi="Arial" w:cs="Arial"/>
          <w:bCs/>
          <w:sz w:val="22"/>
          <w:lang w:val="ro-RO"/>
        </w:rPr>
        <w:t>iei seismice, conform normativului P 100/92, comuna Moftin se încadrează astfel:</w:t>
      </w:r>
    </w:p>
    <w:p w:rsidR="00ED318F" w:rsidRPr="00D739A5" w:rsidRDefault="00ED318F" w:rsidP="00D739A5">
      <w:pPr>
        <w:numPr>
          <w:ilvl w:val="0"/>
          <w:numId w:val="13"/>
        </w:numPr>
        <w:tabs>
          <w:tab w:val="left" w:pos="993"/>
        </w:tabs>
        <w:autoSpaceDE w:val="0"/>
        <w:autoSpaceDN w:val="0"/>
        <w:adjustRightInd w:val="0"/>
        <w:spacing w:line="276" w:lineRule="auto"/>
        <w:ind w:left="0" w:right="45" w:firstLine="567"/>
        <w:jc w:val="both"/>
        <w:rPr>
          <w:rFonts w:ascii="Arial" w:hAnsi="Arial" w:cs="Arial"/>
          <w:bCs/>
          <w:sz w:val="22"/>
          <w:lang w:val="ro-RO"/>
        </w:rPr>
      </w:pPr>
      <w:r w:rsidRPr="00D739A5">
        <w:rPr>
          <w:rFonts w:ascii="Arial" w:hAnsi="Arial" w:cs="Arial"/>
          <w:bCs/>
          <w:sz w:val="22"/>
          <w:lang w:val="ro-RO"/>
        </w:rPr>
        <w:t xml:space="preserve">coeficientul </w:t>
      </w:r>
      <w:r w:rsidRPr="00D739A5">
        <w:rPr>
          <w:rFonts w:ascii="Arial" w:hAnsi="Arial" w:cs="Arial"/>
          <w:bCs/>
          <w:sz w:val="22"/>
          <w:szCs w:val="16"/>
          <w:lang w:val="ro-RO"/>
        </w:rPr>
        <w:t>k</w:t>
      </w:r>
      <w:r w:rsidRPr="00D739A5">
        <w:rPr>
          <w:rFonts w:ascii="Arial" w:hAnsi="Arial" w:cs="Arial"/>
          <w:bCs/>
          <w:sz w:val="22"/>
          <w:lang w:val="ro-RO"/>
        </w:rPr>
        <w:t>s = 0,12</w:t>
      </w:r>
    </w:p>
    <w:p w:rsidR="00ED318F" w:rsidRPr="00D739A5" w:rsidRDefault="00ED318F" w:rsidP="00D739A5">
      <w:pPr>
        <w:numPr>
          <w:ilvl w:val="0"/>
          <w:numId w:val="13"/>
        </w:numPr>
        <w:tabs>
          <w:tab w:val="left" w:pos="993"/>
        </w:tabs>
        <w:autoSpaceDE w:val="0"/>
        <w:autoSpaceDN w:val="0"/>
        <w:adjustRightInd w:val="0"/>
        <w:spacing w:line="276" w:lineRule="auto"/>
        <w:ind w:left="0" w:right="45" w:firstLine="567"/>
        <w:jc w:val="both"/>
        <w:rPr>
          <w:rFonts w:ascii="Arial" w:hAnsi="Arial" w:cs="Arial"/>
          <w:bCs/>
          <w:sz w:val="22"/>
          <w:lang w:val="ro-RO"/>
        </w:rPr>
      </w:pPr>
      <w:r w:rsidRPr="00D739A5">
        <w:rPr>
          <w:rFonts w:ascii="Arial" w:hAnsi="Arial" w:cs="Arial"/>
          <w:bCs/>
          <w:sz w:val="22"/>
          <w:lang w:val="ro-RO"/>
        </w:rPr>
        <w:t>zonă de seismicitate E</w:t>
      </w:r>
    </w:p>
    <w:p w:rsidR="00ED318F" w:rsidRPr="00D739A5" w:rsidRDefault="00ED318F" w:rsidP="00D739A5">
      <w:pPr>
        <w:numPr>
          <w:ilvl w:val="0"/>
          <w:numId w:val="13"/>
        </w:numPr>
        <w:tabs>
          <w:tab w:val="left" w:pos="993"/>
        </w:tabs>
        <w:autoSpaceDE w:val="0"/>
        <w:autoSpaceDN w:val="0"/>
        <w:adjustRightInd w:val="0"/>
        <w:spacing w:line="276" w:lineRule="auto"/>
        <w:ind w:left="0" w:right="45" w:firstLine="567"/>
        <w:jc w:val="both"/>
        <w:rPr>
          <w:rFonts w:ascii="Arial" w:hAnsi="Arial" w:cs="Arial"/>
          <w:bCs/>
          <w:sz w:val="22"/>
          <w:lang w:val="ro-RO"/>
        </w:rPr>
      </w:pPr>
      <w:r w:rsidRPr="00D739A5">
        <w:rPr>
          <w:rFonts w:ascii="Arial" w:hAnsi="Arial" w:cs="Arial"/>
          <w:bCs/>
          <w:sz w:val="22"/>
          <w:lang w:val="ro-RO"/>
        </w:rPr>
        <w:t>nivelul maxim al apelor subterane: 2,0 m.</w:t>
      </w:r>
    </w:p>
    <w:p w:rsidR="00ED318F" w:rsidRPr="00D739A5" w:rsidRDefault="00ED318F" w:rsidP="00D739A5">
      <w:pPr>
        <w:numPr>
          <w:ilvl w:val="0"/>
          <w:numId w:val="13"/>
        </w:numPr>
        <w:tabs>
          <w:tab w:val="left" w:pos="993"/>
        </w:tabs>
        <w:autoSpaceDE w:val="0"/>
        <w:autoSpaceDN w:val="0"/>
        <w:adjustRightInd w:val="0"/>
        <w:spacing w:line="276" w:lineRule="auto"/>
        <w:ind w:left="0" w:right="45" w:firstLine="567"/>
        <w:jc w:val="both"/>
        <w:rPr>
          <w:rFonts w:ascii="Arial" w:hAnsi="Arial" w:cs="Arial"/>
          <w:bCs/>
          <w:sz w:val="22"/>
          <w:lang w:val="ro-RO"/>
        </w:rPr>
      </w:pPr>
      <w:r w:rsidRPr="00D739A5">
        <w:rPr>
          <w:rFonts w:ascii="Arial" w:hAnsi="Arial" w:cs="Arial"/>
          <w:bCs/>
          <w:sz w:val="22"/>
          <w:lang w:val="ro-RO"/>
        </w:rPr>
        <w:t>adâncimea de înghe</w:t>
      </w:r>
      <w:r w:rsidR="00177C6E" w:rsidRPr="00D739A5">
        <w:rPr>
          <w:rFonts w:ascii="Arial" w:hAnsi="Arial" w:cs="Arial"/>
          <w:bCs/>
          <w:sz w:val="22"/>
          <w:lang w:val="ro-RO"/>
        </w:rPr>
        <w:t>ț</w:t>
      </w:r>
      <w:r w:rsidRPr="00D739A5">
        <w:rPr>
          <w:rFonts w:ascii="Arial" w:hAnsi="Arial" w:cs="Arial"/>
          <w:bCs/>
          <w:sz w:val="22"/>
          <w:lang w:val="ro-RO"/>
        </w:rPr>
        <w:t>: 0,80 m.</w:t>
      </w:r>
    </w:p>
    <w:p w:rsidR="00ED318F" w:rsidRPr="00D739A5" w:rsidRDefault="00ED318F" w:rsidP="00D739A5">
      <w:pPr>
        <w:numPr>
          <w:ilvl w:val="0"/>
          <w:numId w:val="13"/>
        </w:numPr>
        <w:tabs>
          <w:tab w:val="left" w:pos="993"/>
        </w:tabs>
        <w:autoSpaceDE w:val="0"/>
        <w:autoSpaceDN w:val="0"/>
        <w:adjustRightInd w:val="0"/>
        <w:spacing w:line="276" w:lineRule="auto"/>
        <w:ind w:left="0" w:right="45" w:firstLine="567"/>
        <w:jc w:val="both"/>
        <w:rPr>
          <w:rFonts w:ascii="Arial" w:hAnsi="Arial" w:cs="Arial"/>
          <w:bCs/>
          <w:sz w:val="22"/>
          <w:lang w:val="ro-RO"/>
        </w:rPr>
      </w:pPr>
      <w:r w:rsidRPr="00D739A5">
        <w:rPr>
          <w:rFonts w:ascii="Arial" w:hAnsi="Arial" w:cs="Arial"/>
          <w:bCs/>
          <w:sz w:val="22"/>
          <w:lang w:val="ro-RO"/>
        </w:rPr>
        <w:t>presiunea conven</w:t>
      </w:r>
      <w:r w:rsidR="00177C6E" w:rsidRPr="00D739A5">
        <w:rPr>
          <w:rFonts w:ascii="Arial" w:hAnsi="Arial" w:cs="Arial"/>
          <w:bCs/>
          <w:sz w:val="22"/>
          <w:lang w:val="ro-RO"/>
        </w:rPr>
        <w:t>ț</w:t>
      </w:r>
      <w:r w:rsidRPr="00D739A5">
        <w:rPr>
          <w:rFonts w:ascii="Arial" w:hAnsi="Arial" w:cs="Arial"/>
          <w:bCs/>
          <w:sz w:val="22"/>
          <w:lang w:val="ro-RO"/>
        </w:rPr>
        <w:t xml:space="preserve">ională la 1,20 mm. </w:t>
      </w:r>
      <w:r w:rsidR="00ED7887" w:rsidRPr="00D739A5">
        <w:rPr>
          <w:rFonts w:ascii="Arial" w:hAnsi="Arial" w:cs="Arial"/>
          <w:bCs/>
          <w:sz w:val="22"/>
          <w:lang w:val="ro-RO"/>
        </w:rPr>
        <w:t>A</w:t>
      </w:r>
      <w:r w:rsidRPr="00D739A5">
        <w:rPr>
          <w:rFonts w:ascii="Arial" w:hAnsi="Arial" w:cs="Arial"/>
          <w:bCs/>
          <w:sz w:val="22"/>
          <w:lang w:val="ro-RO"/>
        </w:rPr>
        <w:t xml:space="preserve">dâncime de fundare: 220 </w:t>
      </w:r>
      <w:r w:rsidRPr="00D739A5">
        <w:rPr>
          <w:rFonts w:ascii="Arial" w:hAnsi="Arial" w:cs="Arial"/>
          <w:bCs/>
          <w:sz w:val="22"/>
          <w:szCs w:val="16"/>
          <w:lang w:val="ro-RO"/>
        </w:rPr>
        <w:t>k</w:t>
      </w:r>
      <w:r w:rsidRPr="00D739A5">
        <w:rPr>
          <w:rFonts w:ascii="Arial" w:hAnsi="Arial" w:cs="Arial"/>
          <w:bCs/>
          <w:sz w:val="22"/>
          <w:lang w:val="ro-RO"/>
        </w:rPr>
        <w:t>Pa</w:t>
      </w:r>
    </w:p>
    <w:p w:rsidR="00ED318F" w:rsidRPr="00D739A5" w:rsidRDefault="00ED318F" w:rsidP="00D739A5">
      <w:pPr>
        <w:pStyle w:val="Heading2"/>
        <w:spacing w:line="276" w:lineRule="auto"/>
        <w:rPr>
          <w:lang w:val="ro-RO"/>
        </w:rPr>
      </w:pPr>
      <w:bookmarkStart w:id="7" w:name="_Toc96425237"/>
      <w:r w:rsidRPr="00D739A5">
        <w:rPr>
          <w:lang w:val="ro-RO"/>
        </w:rPr>
        <w:t>4.3 Clima</w:t>
      </w:r>
      <w:bookmarkEnd w:id="7"/>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Datorită a</w:t>
      </w:r>
      <w:r w:rsidR="00177C6E" w:rsidRPr="00D739A5">
        <w:rPr>
          <w:rFonts w:ascii="Arial" w:hAnsi="Arial" w:cs="Arial"/>
          <w:sz w:val="22"/>
          <w:lang w:val="ro-RO"/>
        </w:rPr>
        <w:t>ș</w:t>
      </w:r>
      <w:r w:rsidRPr="00D739A5">
        <w:rPr>
          <w:rFonts w:ascii="Arial" w:hAnsi="Arial" w:cs="Arial"/>
          <w:sz w:val="22"/>
          <w:lang w:val="ro-RO"/>
        </w:rPr>
        <w:t xml:space="preserve">ezării ei în coordonatele de longitudine </w:t>
      </w:r>
      <w:r w:rsidR="00177C6E" w:rsidRPr="00D739A5">
        <w:rPr>
          <w:rFonts w:ascii="Arial" w:hAnsi="Arial" w:cs="Arial"/>
          <w:sz w:val="22"/>
          <w:lang w:val="ro-RO"/>
        </w:rPr>
        <w:t>ș</w:t>
      </w:r>
      <w:r w:rsidRPr="00D739A5">
        <w:rPr>
          <w:rFonts w:ascii="Arial" w:hAnsi="Arial" w:cs="Arial"/>
          <w:sz w:val="22"/>
          <w:lang w:val="ro-RO"/>
        </w:rPr>
        <w:t xml:space="preserve">i latitudine, zona Moftin se încadrează în tipul climatic temperat </w:t>
      </w:r>
      <w:r w:rsidR="00ED7887" w:rsidRPr="00D739A5">
        <w:rPr>
          <w:rFonts w:ascii="Arial" w:hAnsi="Arial" w:cs="Arial"/>
          <w:sz w:val="22"/>
          <w:lang w:val="ro-RO"/>
        </w:rPr>
        <w:t>–</w:t>
      </w:r>
      <w:r w:rsidRPr="00D739A5">
        <w:rPr>
          <w:rFonts w:ascii="Arial" w:hAnsi="Arial" w:cs="Arial"/>
          <w:sz w:val="22"/>
          <w:lang w:val="ro-RO"/>
        </w:rPr>
        <w:t xml:space="preserve"> continental moderat, cu un regim termic cald moderat vara </w:t>
      </w:r>
      <w:r w:rsidR="00177C6E" w:rsidRPr="00D739A5">
        <w:rPr>
          <w:rFonts w:ascii="Arial" w:hAnsi="Arial" w:cs="Arial"/>
          <w:sz w:val="22"/>
          <w:lang w:val="ro-RO"/>
        </w:rPr>
        <w:t>ș</w:t>
      </w:r>
      <w:r w:rsidRPr="00D739A5">
        <w:rPr>
          <w:rFonts w:ascii="Arial" w:hAnsi="Arial" w:cs="Arial"/>
          <w:sz w:val="22"/>
          <w:lang w:val="ro-RO"/>
        </w:rPr>
        <w:t>i rece iarna. Temperatura medie anuală este de 9,3°C.</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Aflată sub influen</w:t>
      </w:r>
      <w:r w:rsidR="00177C6E" w:rsidRPr="00D739A5">
        <w:rPr>
          <w:rFonts w:ascii="Arial" w:hAnsi="Arial" w:cs="Arial"/>
          <w:sz w:val="22"/>
          <w:lang w:val="ro-RO"/>
        </w:rPr>
        <w:t>ț</w:t>
      </w:r>
      <w:r w:rsidRPr="00D739A5">
        <w:rPr>
          <w:rFonts w:ascii="Arial" w:hAnsi="Arial" w:cs="Arial"/>
          <w:sz w:val="22"/>
          <w:lang w:val="ro-RO"/>
        </w:rPr>
        <w:t>a circula</w:t>
      </w:r>
      <w:r w:rsidR="00177C6E" w:rsidRPr="00D739A5">
        <w:rPr>
          <w:rFonts w:ascii="Arial" w:hAnsi="Arial" w:cs="Arial"/>
          <w:sz w:val="22"/>
          <w:lang w:val="ro-RO"/>
        </w:rPr>
        <w:t>ț</w:t>
      </w:r>
      <w:r w:rsidRPr="00D739A5">
        <w:rPr>
          <w:rFonts w:ascii="Arial" w:hAnsi="Arial" w:cs="Arial"/>
          <w:sz w:val="22"/>
          <w:lang w:val="ro-RO"/>
        </w:rPr>
        <w:t>iei ciclonal atlantice, masele de aer oceanic încărcate cu vapori de apă, pătrund până în acea</w:t>
      </w:r>
      <w:r w:rsidR="00F76C04" w:rsidRPr="00D739A5">
        <w:rPr>
          <w:rFonts w:ascii="Arial" w:hAnsi="Arial" w:cs="Arial"/>
          <w:sz w:val="22"/>
          <w:lang w:val="ro-RO"/>
        </w:rPr>
        <w:t>s</w:t>
      </w:r>
      <w:r w:rsidRPr="00D739A5">
        <w:rPr>
          <w:rFonts w:ascii="Arial" w:hAnsi="Arial" w:cs="Arial"/>
          <w:sz w:val="22"/>
          <w:lang w:val="ro-RO"/>
        </w:rPr>
        <w:t>tă zonă, favorizând precipita</w:t>
      </w:r>
      <w:r w:rsidR="00177C6E" w:rsidRPr="00D739A5">
        <w:rPr>
          <w:rFonts w:ascii="Arial" w:hAnsi="Arial" w:cs="Arial"/>
          <w:sz w:val="22"/>
          <w:lang w:val="ro-RO"/>
        </w:rPr>
        <w:t>ț</w:t>
      </w:r>
      <w:r w:rsidRPr="00D739A5">
        <w:rPr>
          <w:rFonts w:ascii="Arial" w:hAnsi="Arial" w:cs="Arial"/>
          <w:sz w:val="22"/>
          <w:lang w:val="ro-RO"/>
        </w:rPr>
        <w:t>ii destul de bogate care variază în jur de 600 mm/an, din care aproape jumătate cad la sf</w:t>
      </w:r>
      <w:r w:rsidR="00177C6E" w:rsidRPr="00D739A5">
        <w:rPr>
          <w:rFonts w:ascii="Arial" w:hAnsi="Arial" w:cs="Arial"/>
          <w:sz w:val="22"/>
          <w:lang w:val="ro-RO"/>
        </w:rPr>
        <w:t>â</w:t>
      </w:r>
      <w:r w:rsidRPr="00D739A5">
        <w:rPr>
          <w:rFonts w:ascii="Arial" w:hAnsi="Arial" w:cs="Arial"/>
          <w:sz w:val="22"/>
          <w:lang w:val="ro-RO"/>
        </w:rPr>
        <w:t>r</w:t>
      </w:r>
      <w:r w:rsidR="00177C6E" w:rsidRPr="00D739A5">
        <w:rPr>
          <w:rFonts w:ascii="Arial" w:hAnsi="Arial" w:cs="Arial"/>
          <w:sz w:val="22"/>
          <w:lang w:val="ro-RO"/>
        </w:rPr>
        <w:t>ș</w:t>
      </w:r>
      <w:r w:rsidRPr="00D739A5">
        <w:rPr>
          <w:rFonts w:ascii="Arial" w:hAnsi="Arial" w:cs="Arial"/>
          <w:sz w:val="22"/>
          <w:lang w:val="ro-RO"/>
        </w:rPr>
        <w:t xml:space="preserve">itul primăverii </w:t>
      </w:r>
      <w:r w:rsidR="00177C6E" w:rsidRPr="00D739A5">
        <w:rPr>
          <w:rFonts w:ascii="Arial" w:hAnsi="Arial" w:cs="Arial"/>
          <w:sz w:val="22"/>
          <w:lang w:val="ro-RO"/>
        </w:rPr>
        <w:t>ș</w:t>
      </w:r>
      <w:r w:rsidRPr="00D739A5">
        <w:rPr>
          <w:rFonts w:ascii="Arial" w:hAnsi="Arial" w:cs="Arial"/>
          <w:sz w:val="22"/>
          <w:lang w:val="ro-RO"/>
        </w:rPr>
        <w:t>i vara. Perioada maximă a precipita</w:t>
      </w:r>
      <w:r w:rsidR="00177C6E" w:rsidRPr="00D739A5">
        <w:rPr>
          <w:rFonts w:ascii="Arial" w:hAnsi="Arial" w:cs="Arial"/>
          <w:sz w:val="22"/>
          <w:lang w:val="ro-RO"/>
        </w:rPr>
        <w:t>ț</w:t>
      </w:r>
      <w:r w:rsidRPr="00D739A5">
        <w:rPr>
          <w:rFonts w:ascii="Arial" w:hAnsi="Arial" w:cs="Arial"/>
          <w:sz w:val="22"/>
          <w:lang w:val="ro-RO"/>
        </w:rPr>
        <w:t>iilor este în luna iunie. Nebulozitatea este relativ redusă, favorizând cre</w:t>
      </w:r>
      <w:r w:rsidR="00177C6E" w:rsidRPr="00D739A5">
        <w:rPr>
          <w:rFonts w:ascii="Arial" w:hAnsi="Arial" w:cs="Arial"/>
          <w:sz w:val="22"/>
          <w:lang w:val="ro-RO"/>
        </w:rPr>
        <w:t>ș</w:t>
      </w:r>
      <w:r w:rsidRPr="00D739A5">
        <w:rPr>
          <w:rFonts w:ascii="Arial" w:hAnsi="Arial" w:cs="Arial"/>
          <w:sz w:val="22"/>
          <w:lang w:val="ro-RO"/>
        </w:rPr>
        <w:t xml:space="preserve">terea numărului de zile însorite. </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Neexistând mun</w:t>
      </w:r>
      <w:r w:rsidR="00177C6E" w:rsidRPr="00D739A5">
        <w:rPr>
          <w:rFonts w:ascii="Arial" w:hAnsi="Arial" w:cs="Arial"/>
          <w:sz w:val="22"/>
          <w:lang w:val="ro-RO"/>
        </w:rPr>
        <w:t>ț</w:t>
      </w:r>
      <w:r w:rsidRPr="00D739A5">
        <w:rPr>
          <w:rFonts w:ascii="Arial" w:hAnsi="Arial" w:cs="Arial"/>
          <w:sz w:val="22"/>
          <w:lang w:val="ro-RO"/>
        </w:rPr>
        <w:t xml:space="preserve">i, dealuri </w:t>
      </w:r>
      <w:r w:rsidR="00177C6E" w:rsidRPr="00D739A5">
        <w:rPr>
          <w:rFonts w:ascii="Arial" w:hAnsi="Arial" w:cs="Arial"/>
          <w:sz w:val="22"/>
          <w:lang w:val="ro-RO"/>
        </w:rPr>
        <w:t>ș</w:t>
      </w:r>
      <w:r w:rsidRPr="00D739A5">
        <w:rPr>
          <w:rFonts w:ascii="Arial" w:hAnsi="Arial" w:cs="Arial"/>
          <w:sz w:val="22"/>
          <w:lang w:val="ro-RO"/>
        </w:rPr>
        <w:t xml:space="preserve">i păduri, vânturile străbat fără niciun obstacol. Intensitatea </w:t>
      </w:r>
      <w:r w:rsidR="00177C6E" w:rsidRPr="00D739A5">
        <w:rPr>
          <w:rFonts w:ascii="Arial" w:hAnsi="Arial" w:cs="Arial"/>
          <w:sz w:val="22"/>
          <w:lang w:val="ro-RO"/>
        </w:rPr>
        <w:t>ș</w:t>
      </w:r>
      <w:r w:rsidRPr="00D739A5">
        <w:rPr>
          <w:rFonts w:ascii="Arial" w:hAnsi="Arial" w:cs="Arial"/>
          <w:sz w:val="22"/>
          <w:lang w:val="ro-RO"/>
        </w:rPr>
        <w:t>i frecven</w:t>
      </w:r>
      <w:r w:rsidR="00177C6E" w:rsidRPr="00D739A5">
        <w:rPr>
          <w:rFonts w:ascii="Arial" w:hAnsi="Arial" w:cs="Arial"/>
          <w:sz w:val="22"/>
          <w:lang w:val="ro-RO"/>
        </w:rPr>
        <w:t>ț</w:t>
      </w:r>
      <w:r w:rsidRPr="00D739A5">
        <w:rPr>
          <w:rFonts w:ascii="Arial" w:hAnsi="Arial" w:cs="Arial"/>
          <w:sz w:val="22"/>
          <w:lang w:val="ro-RO"/>
        </w:rPr>
        <w:t>a acestora diferă de la un an</w:t>
      </w:r>
      <w:r w:rsidR="00F76C04" w:rsidRPr="00D739A5">
        <w:rPr>
          <w:rFonts w:ascii="Arial" w:hAnsi="Arial" w:cs="Arial"/>
          <w:sz w:val="22"/>
          <w:lang w:val="ro-RO"/>
        </w:rPr>
        <w:t>o</w:t>
      </w:r>
      <w:r w:rsidRPr="00D739A5">
        <w:rPr>
          <w:rFonts w:ascii="Arial" w:hAnsi="Arial" w:cs="Arial"/>
          <w:sz w:val="22"/>
          <w:lang w:val="ro-RO"/>
        </w:rPr>
        <w:t>timp la altul. Cel mai predominant este vântul din direc</w:t>
      </w:r>
      <w:r w:rsidR="00177C6E" w:rsidRPr="00D739A5">
        <w:rPr>
          <w:rFonts w:ascii="Arial" w:hAnsi="Arial" w:cs="Arial"/>
          <w:sz w:val="22"/>
          <w:lang w:val="ro-RO"/>
        </w:rPr>
        <w:t>ț</w:t>
      </w:r>
      <w:r w:rsidRPr="00D739A5">
        <w:rPr>
          <w:rFonts w:ascii="Arial" w:hAnsi="Arial" w:cs="Arial"/>
          <w:sz w:val="22"/>
          <w:lang w:val="ro-RO"/>
        </w:rPr>
        <w:t>ia nord-vest</w:t>
      </w:r>
      <w:r w:rsidR="00F76C04" w:rsidRPr="00D739A5">
        <w:rPr>
          <w:rFonts w:ascii="Arial" w:hAnsi="Arial" w:cs="Arial"/>
          <w:sz w:val="22"/>
          <w:lang w:val="ro-RO"/>
        </w:rPr>
        <w:t>,</w:t>
      </w:r>
      <w:r w:rsidRPr="00D739A5">
        <w:rPr>
          <w:rFonts w:ascii="Arial" w:hAnsi="Arial" w:cs="Arial"/>
          <w:sz w:val="22"/>
          <w:lang w:val="ro-RO"/>
        </w:rPr>
        <w:t xml:space="preserve"> care aduce un aer mai rece </w:t>
      </w:r>
      <w:r w:rsidR="00177C6E" w:rsidRPr="00D739A5">
        <w:rPr>
          <w:rFonts w:ascii="Arial" w:hAnsi="Arial" w:cs="Arial"/>
          <w:sz w:val="22"/>
          <w:lang w:val="ro-RO"/>
        </w:rPr>
        <w:t>ș</w:t>
      </w:r>
      <w:r w:rsidRPr="00D739A5">
        <w:rPr>
          <w:rFonts w:ascii="Arial" w:hAnsi="Arial" w:cs="Arial"/>
          <w:sz w:val="22"/>
          <w:lang w:val="ro-RO"/>
        </w:rPr>
        <w:t xml:space="preserve">i umed </w:t>
      </w:r>
      <w:r w:rsidR="00177C6E" w:rsidRPr="00D739A5">
        <w:rPr>
          <w:rFonts w:ascii="Arial" w:hAnsi="Arial" w:cs="Arial"/>
          <w:sz w:val="22"/>
          <w:lang w:val="ro-RO"/>
        </w:rPr>
        <w:t>ș</w:t>
      </w:r>
      <w:r w:rsidRPr="00D739A5">
        <w:rPr>
          <w:rFonts w:ascii="Arial" w:hAnsi="Arial" w:cs="Arial"/>
          <w:sz w:val="22"/>
          <w:lang w:val="ro-RO"/>
        </w:rPr>
        <w:t>i bate mai frecvent primăvara. Vara bat vânturi din direc</w:t>
      </w:r>
      <w:r w:rsidR="00177C6E" w:rsidRPr="00D739A5">
        <w:rPr>
          <w:rFonts w:ascii="Arial" w:hAnsi="Arial" w:cs="Arial"/>
          <w:sz w:val="22"/>
          <w:lang w:val="ro-RO"/>
        </w:rPr>
        <w:t>ț</w:t>
      </w:r>
      <w:r w:rsidRPr="00D739A5">
        <w:rPr>
          <w:rFonts w:ascii="Arial" w:hAnsi="Arial" w:cs="Arial"/>
          <w:sz w:val="22"/>
          <w:lang w:val="ro-RO"/>
        </w:rPr>
        <w:t xml:space="preserve">ia vest </w:t>
      </w:r>
      <w:r w:rsidR="000F3D20" w:rsidRPr="00D739A5">
        <w:rPr>
          <w:rFonts w:ascii="Arial" w:hAnsi="Arial" w:cs="Arial"/>
          <w:sz w:val="22"/>
          <w:lang w:val="ro-RO"/>
        </w:rPr>
        <w:t>ș</w:t>
      </w:r>
      <w:r w:rsidRPr="00D739A5">
        <w:rPr>
          <w:rFonts w:ascii="Arial" w:hAnsi="Arial" w:cs="Arial"/>
          <w:sz w:val="22"/>
          <w:lang w:val="ro-RO"/>
        </w:rPr>
        <w:t>i sud-vest</w:t>
      </w:r>
      <w:r w:rsidR="00F76C04" w:rsidRPr="00D739A5">
        <w:rPr>
          <w:rFonts w:ascii="Arial" w:hAnsi="Arial" w:cs="Arial"/>
          <w:sz w:val="22"/>
          <w:lang w:val="ro-RO"/>
        </w:rPr>
        <w:t>,</w:t>
      </w:r>
      <w:r w:rsidRPr="00D739A5">
        <w:rPr>
          <w:rFonts w:ascii="Arial" w:hAnsi="Arial" w:cs="Arial"/>
          <w:sz w:val="22"/>
          <w:lang w:val="ro-RO"/>
        </w:rPr>
        <w:t xml:space="preserve"> care aduc ploile de vară </w:t>
      </w:r>
      <w:r w:rsidR="000F3D20" w:rsidRPr="00D739A5">
        <w:rPr>
          <w:rFonts w:ascii="Arial" w:hAnsi="Arial" w:cs="Arial"/>
          <w:sz w:val="22"/>
          <w:lang w:val="ro-RO"/>
        </w:rPr>
        <w:t>ș</w:t>
      </w:r>
      <w:r w:rsidRPr="00D739A5">
        <w:rPr>
          <w:rFonts w:ascii="Arial" w:hAnsi="Arial" w:cs="Arial"/>
          <w:sz w:val="22"/>
          <w:lang w:val="ro-RO"/>
        </w:rPr>
        <w:t xml:space="preserve">i uneori furtuni. Dinspre est </w:t>
      </w:r>
      <w:r w:rsidR="000F3D20" w:rsidRPr="00D739A5">
        <w:rPr>
          <w:rFonts w:ascii="Arial" w:hAnsi="Arial" w:cs="Arial"/>
          <w:sz w:val="22"/>
          <w:lang w:val="ro-RO"/>
        </w:rPr>
        <w:t>ș</w:t>
      </w:r>
      <w:r w:rsidRPr="00D739A5">
        <w:rPr>
          <w:rFonts w:ascii="Arial" w:hAnsi="Arial" w:cs="Arial"/>
          <w:sz w:val="22"/>
          <w:lang w:val="ro-RO"/>
        </w:rPr>
        <w:t>i nord-est frecven</w:t>
      </w:r>
      <w:r w:rsidR="000F3D20" w:rsidRPr="00D739A5">
        <w:rPr>
          <w:rFonts w:ascii="Arial" w:hAnsi="Arial" w:cs="Arial"/>
          <w:sz w:val="22"/>
          <w:lang w:val="ro-RO"/>
        </w:rPr>
        <w:t>ț</w:t>
      </w:r>
      <w:r w:rsidRPr="00D739A5">
        <w:rPr>
          <w:rFonts w:ascii="Arial" w:hAnsi="Arial" w:cs="Arial"/>
          <w:sz w:val="22"/>
          <w:lang w:val="ro-RO"/>
        </w:rPr>
        <w:t xml:space="preserve">a </w:t>
      </w:r>
      <w:r w:rsidR="000F3D20" w:rsidRPr="00D739A5">
        <w:rPr>
          <w:rFonts w:ascii="Arial" w:hAnsi="Arial" w:cs="Arial"/>
          <w:sz w:val="22"/>
          <w:lang w:val="ro-RO"/>
        </w:rPr>
        <w:t>ș</w:t>
      </w:r>
      <w:r w:rsidRPr="00D739A5">
        <w:rPr>
          <w:rFonts w:ascii="Arial" w:hAnsi="Arial" w:cs="Arial"/>
          <w:sz w:val="22"/>
          <w:lang w:val="ro-RO"/>
        </w:rPr>
        <w:t>i intensitatea vânturilor este mai slabă ca urmare a adăpostului creat de Carpa</w:t>
      </w:r>
      <w:r w:rsidR="000F3D20" w:rsidRPr="00D739A5">
        <w:rPr>
          <w:rFonts w:ascii="Arial" w:hAnsi="Arial" w:cs="Arial"/>
          <w:sz w:val="22"/>
          <w:lang w:val="ro-RO"/>
        </w:rPr>
        <w:t>ț</w:t>
      </w:r>
      <w:r w:rsidRPr="00D739A5">
        <w:rPr>
          <w:rFonts w:ascii="Arial" w:hAnsi="Arial" w:cs="Arial"/>
          <w:sz w:val="22"/>
          <w:lang w:val="ro-RO"/>
        </w:rPr>
        <w:t xml:space="preserve">ii Orientali. </w:t>
      </w:r>
    </w:p>
    <w:p w:rsidR="00ED318F" w:rsidRPr="00D739A5" w:rsidRDefault="00ED318F" w:rsidP="00D739A5">
      <w:pPr>
        <w:tabs>
          <w:tab w:val="left" w:pos="993"/>
        </w:tabs>
        <w:autoSpaceDE w:val="0"/>
        <w:autoSpaceDN w:val="0"/>
        <w:adjustRightInd w:val="0"/>
        <w:spacing w:line="276" w:lineRule="auto"/>
        <w:ind w:firstLine="567"/>
        <w:rPr>
          <w:rFonts w:ascii="Arial" w:hAnsi="Arial" w:cs="Arial"/>
          <w:sz w:val="22"/>
          <w:lang w:val="ro-RO"/>
        </w:rPr>
      </w:pPr>
      <w:r w:rsidRPr="00D739A5">
        <w:rPr>
          <w:rFonts w:ascii="Arial" w:hAnsi="Arial" w:cs="Arial"/>
          <w:sz w:val="22"/>
          <w:lang w:val="ro-RO"/>
        </w:rPr>
        <w:lastRenderedPageBreak/>
        <w:t>Data de apari</w:t>
      </w:r>
      <w:r w:rsidR="000F3D20" w:rsidRPr="00D739A5">
        <w:rPr>
          <w:rFonts w:ascii="Arial" w:hAnsi="Arial" w:cs="Arial"/>
          <w:sz w:val="22"/>
          <w:lang w:val="ro-RO"/>
        </w:rPr>
        <w:t>ț</w:t>
      </w:r>
      <w:r w:rsidRPr="00D739A5">
        <w:rPr>
          <w:rFonts w:ascii="Arial" w:hAnsi="Arial" w:cs="Arial"/>
          <w:sz w:val="22"/>
          <w:lang w:val="ro-RO"/>
        </w:rPr>
        <w:t>ie a primului înghe</w:t>
      </w:r>
      <w:r w:rsidR="000F3D20" w:rsidRPr="00D739A5">
        <w:rPr>
          <w:rFonts w:ascii="Arial" w:hAnsi="Arial" w:cs="Arial"/>
          <w:sz w:val="22"/>
          <w:lang w:val="ro-RO"/>
        </w:rPr>
        <w:t>ț</w:t>
      </w:r>
      <w:r w:rsidRPr="00D739A5">
        <w:rPr>
          <w:rFonts w:ascii="Arial" w:hAnsi="Arial" w:cs="Arial"/>
          <w:sz w:val="22"/>
          <w:lang w:val="ro-RO"/>
        </w:rPr>
        <w:t>:</w:t>
      </w:r>
    </w:p>
    <w:p w:rsidR="00ED318F" w:rsidRPr="00D739A5" w:rsidRDefault="00ED318F" w:rsidP="00D739A5">
      <w:pPr>
        <w:tabs>
          <w:tab w:val="left" w:pos="993"/>
        </w:tabs>
        <w:autoSpaceDE w:val="0"/>
        <w:autoSpaceDN w:val="0"/>
        <w:adjustRightInd w:val="0"/>
        <w:spacing w:line="276" w:lineRule="auto"/>
        <w:ind w:firstLine="567"/>
        <w:rPr>
          <w:rFonts w:ascii="Arial" w:hAnsi="Arial" w:cs="Arial"/>
          <w:sz w:val="22"/>
          <w:lang w:val="ro-RO"/>
        </w:rPr>
      </w:pPr>
      <w:r w:rsidRPr="00D739A5">
        <w:rPr>
          <w:rFonts w:ascii="Arial" w:hAnsi="Arial" w:cs="Arial"/>
          <w:sz w:val="22"/>
          <w:lang w:val="ro-RO"/>
        </w:rPr>
        <w:t>- valoare medie: 1 octombrie;</w:t>
      </w:r>
    </w:p>
    <w:p w:rsidR="00ED318F" w:rsidRPr="00D739A5" w:rsidRDefault="00ED318F" w:rsidP="00D739A5">
      <w:pPr>
        <w:tabs>
          <w:tab w:val="left" w:pos="993"/>
        </w:tabs>
        <w:autoSpaceDE w:val="0"/>
        <w:autoSpaceDN w:val="0"/>
        <w:adjustRightInd w:val="0"/>
        <w:spacing w:line="276" w:lineRule="auto"/>
        <w:ind w:firstLine="567"/>
        <w:rPr>
          <w:rFonts w:ascii="Arial" w:hAnsi="Arial" w:cs="Arial"/>
          <w:sz w:val="22"/>
          <w:lang w:val="ro-RO"/>
        </w:rPr>
      </w:pPr>
      <w:r w:rsidRPr="00D739A5">
        <w:rPr>
          <w:rFonts w:ascii="Arial" w:hAnsi="Arial" w:cs="Arial"/>
          <w:sz w:val="22"/>
          <w:lang w:val="ro-RO"/>
        </w:rPr>
        <w:t>- cel mai timpuriu: 8 septembrie;</w:t>
      </w:r>
    </w:p>
    <w:p w:rsidR="00ED318F" w:rsidRPr="00D739A5" w:rsidRDefault="00ED318F" w:rsidP="00D739A5">
      <w:pPr>
        <w:tabs>
          <w:tab w:val="left" w:pos="993"/>
        </w:tabs>
        <w:autoSpaceDE w:val="0"/>
        <w:autoSpaceDN w:val="0"/>
        <w:adjustRightInd w:val="0"/>
        <w:spacing w:line="276" w:lineRule="auto"/>
        <w:ind w:firstLine="567"/>
        <w:rPr>
          <w:rFonts w:ascii="Arial" w:hAnsi="Arial" w:cs="Arial"/>
          <w:sz w:val="22"/>
          <w:lang w:val="ro-RO"/>
        </w:rPr>
      </w:pPr>
      <w:r w:rsidRPr="00D739A5">
        <w:rPr>
          <w:rFonts w:ascii="Arial" w:hAnsi="Arial" w:cs="Arial"/>
          <w:sz w:val="22"/>
          <w:lang w:val="ro-RO"/>
        </w:rPr>
        <w:t>- cel mai târziu: 3 noiembrie.</w:t>
      </w:r>
    </w:p>
    <w:p w:rsidR="00ED318F" w:rsidRPr="00D739A5" w:rsidRDefault="00ED318F" w:rsidP="00D739A5">
      <w:pPr>
        <w:tabs>
          <w:tab w:val="left" w:pos="993"/>
        </w:tabs>
        <w:autoSpaceDE w:val="0"/>
        <w:autoSpaceDN w:val="0"/>
        <w:adjustRightInd w:val="0"/>
        <w:spacing w:line="276" w:lineRule="auto"/>
        <w:ind w:firstLine="567"/>
        <w:rPr>
          <w:rFonts w:ascii="Arial" w:hAnsi="Arial" w:cs="Arial"/>
          <w:sz w:val="22"/>
          <w:lang w:val="ro-RO"/>
        </w:rPr>
      </w:pPr>
      <w:r w:rsidRPr="00D739A5">
        <w:rPr>
          <w:rFonts w:ascii="Arial" w:hAnsi="Arial" w:cs="Arial"/>
          <w:sz w:val="22"/>
          <w:lang w:val="ro-RO"/>
        </w:rPr>
        <w:t>Data de apari</w:t>
      </w:r>
      <w:r w:rsidR="000F3D20" w:rsidRPr="00D739A5">
        <w:rPr>
          <w:rFonts w:ascii="Arial" w:hAnsi="Arial" w:cs="Arial"/>
          <w:sz w:val="22"/>
          <w:lang w:val="ro-RO"/>
        </w:rPr>
        <w:t>ț</w:t>
      </w:r>
      <w:r w:rsidRPr="00D739A5">
        <w:rPr>
          <w:rFonts w:ascii="Arial" w:hAnsi="Arial" w:cs="Arial"/>
          <w:sz w:val="22"/>
          <w:lang w:val="ro-RO"/>
        </w:rPr>
        <w:t>ie a ultimului înghe</w:t>
      </w:r>
      <w:r w:rsidR="000F3D20" w:rsidRPr="00D739A5">
        <w:rPr>
          <w:rFonts w:ascii="Arial" w:hAnsi="Arial" w:cs="Arial"/>
          <w:sz w:val="22"/>
          <w:lang w:val="ro-RO"/>
        </w:rPr>
        <w:t>ț</w:t>
      </w:r>
      <w:r w:rsidRPr="00D739A5">
        <w:rPr>
          <w:rFonts w:ascii="Arial" w:hAnsi="Arial" w:cs="Arial"/>
          <w:sz w:val="22"/>
          <w:lang w:val="ro-RO"/>
        </w:rPr>
        <w:t>:</w:t>
      </w:r>
    </w:p>
    <w:p w:rsidR="00ED318F" w:rsidRPr="00D739A5" w:rsidRDefault="00ED318F" w:rsidP="00D739A5">
      <w:pPr>
        <w:tabs>
          <w:tab w:val="left" w:pos="993"/>
        </w:tabs>
        <w:autoSpaceDE w:val="0"/>
        <w:autoSpaceDN w:val="0"/>
        <w:adjustRightInd w:val="0"/>
        <w:spacing w:line="276" w:lineRule="auto"/>
        <w:ind w:firstLine="567"/>
        <w:rPr>
          <w:rFonts w:ascii="Arial" w:hAnsi="Arial" w:cs="Arial"/>
          <w:sz w:val="22"/>
          <w:lang w:val="ro-RO"/>
        </w:rPr>
      </w:pPr>
      <w:r w:rsidRPr="00D739A5">
        <w:rPr>
          <w:rFonts w:ascii="Arial" w:hAnsi="Arial" w:cs="Arial"/>
          <w:sz w:val="22"/>
          <w:lang w:val="ro-RO"/>
        </w:rPr>
        <w:t>- valoare medie: 3 mai;</w:t>
      </w:r>
    </w:p>
    <w:p w:rsidR="00ED318F" w:rsidRPr="00D739A5" w:rsidRDefault="00ED318F" w:rsidP="00D739A5">
      <w:pPr>
        <w:tabs>
          <w:tab w:val="left" w:pos="993"/>
        </w:tabs>
        <w:autoSpaceDE w:val="0"/>
        <w:autoSpaceDN w:val="0"/>
        <w:adjustRightInd w:val="0"/>
        <w:spacing w:line="276" w:lineRule="auto"/>
        <w:ind w:firstLine="567"/>
        <w:rPr>
          <w:rFonts w:ascii="Arial" w:hAnsi="Arial" w:cs="Arial"/>
          <w:sz w:val="22"/>
          <w:lang w:val="ro-RO"/>
        </w:rPr>
      </w:pPr>
      <w:r w:rsidRPr="00D739A5">
        <w:rPr>
          <w:rFonts w:ascii="Arial" w:hAnsi="Arial" w:cs="Arial"/>
          <w:sz w:val="22"/>
          <w:lang w:val="ro-RO"/>
        </w:rPr>
        <w:t>- cel mai timpuriu: 4 aprilie;</w:t>
      </w:r>
    </w:p>
    <w:p w:rsidR="00ED318F" w:rsidRPr="00D739A5" w:rsidRDefault="00ED318F" w:rsidP="00D739A5">
      <w:pPr>
        <w:tabs>
          <w:tab w:val="left" w:pos="993"/>
        </w:tabs>
        <w:autoSpaceDE w:val="0"/>
        <w:autoSpaceDN w:val="0"/>
        <w:adjustRightInd w:val="0"/>
        <w:spacing w:line="276" w:lineRule="auto"/>
        <w:ind w:firstLine="567"/>
        <w:rPr>
          <w:rFonts w:ascii="Arial" w:hAnsi="Arial" w:cs="Arial"/>
          <w:sz w:val="22"/>
          <w:lang w:val="ro-RO"/>
        </w:rPr>
      </w:pPr>
      <w:r w:rsidRPr="00D739A5">
        <w:rPr>
          <w:rFonts w:ascii="Arial" w:hAnsi="Arial" w:cs="Arial"/>
          <w:sz w:val="22"/>
          <w:lang w:val="ro-RO"/>
        </w:rPr>
        <w:t>- cel mai târziu: 3 iunie.</w:t>
      </w:r>
    </w:p>
    <w:p w:rsidR="00ED318F" w:rsidRPr="00D739A5" w:rsidRDefault="00ED318F" w:rsidP="00D739A5">
      <w:pPr>
        <w:pStyle w:val="Heading2"/>
        <w:spacing w:line="276" w:lineRule="auto"/>
        <w:rPr>
          <w:lang w:val="ro-RO"/>
        </w:rPr>
      </w:pPr>
      <w:bookmarkStart w:id="8" w:name="_Toc96425238"/>
      <w:r w:rsidRPr="00D739A5">
        <w:rPr>
          <w:lang w:val="ro-RO"/>
        </w:rPr>
        <w:t>4.4 Puncte de interes pe teri</w:t>
      </w:r>
      <w:r w:rsidR="00F76C04" w:rsidRPr="00D739A5">
        <w:rPr>
          <w:lang w:val="ro-RO"/>
        </w:rPr>
        <w:t>t</w:t>
      </w:r>
      <w:r w:rsidRPr="00D739A5">
        <w:rPr>
          <w:lang w:val="ro-RO"/>
        </w:rPr>
        <w:t>oriul comunei</w:t>
      </w:r>
      <w:bookmarkEnd w:id="8"/>
    </w:p>
    <w:p w:rsidR="00ED318F" w:rsidRDefault="00ED318F" w:rsidP="00D739A5">
      <w:pPr>
        <w:pStyle w:val="xslp"/>
        <w:tabs>
          <w:tab w:val="left" w:pos="993"/>
        </w:tabs>
        <w:spacing w:line="276" w:lineRule="auto"/>
        <w:ind w:firstLine="567"/>
        <w:jc w:val="both"/>
        <w:rPr>
          <w:rFonts w:ascii="Arial" w:hAnsi="Arial" w:cs="Arial"/>
          <w:color w:val="auto"/>
          <w:sz w:val="22"/>
          <w:szCs w:val="24"/>
        </w:rPr>
      </w:pPr>
      <w:r w:rsidRPr="00D739A5">
        <w:rPr>
          <w:rFonts w:ascii="Arial" w:hAnsi="Arial" w:cs="Arial"/>
          <w:color w:val="auto"/>
          <w:sz w:val="22"/>
          <w:szCs w:val="24"/>
        </w:rPr>
        <w:t>De</w:t>
      </w:r>
      <w:r w:rsidR="000F3D20" w:rsidRPr="00D739A5">
        <w:rPr>
          <w:rFonts w:ascii="Arial" w:hAnsi="Arial" w:cs="Arial"/>
          <w:color w:val="auto"/>
          <w:sz w:val="22"/>
          <w:szCs w:val="24"/>
        </w:rPr>
        <w:t>ș</w:t>
      </w:r>
      <w:r w:rsidRPr="00D739A5">
        <w:rPr>
          <w:rFonts w:ascii="Arial" w:hAnsi="Arial" w:cs="Arial"/>
          <w:color w:val="auto"/>
          <w:sz w:val="22"/>
          <w:szCs w:val="24"/>
        </w:rPr>
        <w:t xml:space="preserve">i încă slab dezvoltată din punct de vedere al ofertelor </w:t>
      </w:r>
      <w:r w:rsidR="000F3D20" w:rsidRPr="00D739A5">
        <w:rPr>
          <w:rFonts w:ascii="Arial" w:hAnsi="Arial" w:cs="Arial"/>
          <w:color w:val="auto"/>
          <w:sz w:val="22"/>
          <w:szCs w:val="24"/>
        </w:rPr>
        <w:t>ș</w:t>
      </w:r>
      <w:r w:rsidRPr="00D739A5">
        <w:rPr>
          <w:rFonts w:ascii="Arial" w:hAnsi="Arial" w:cs="Arial"/>
          <w:color w:val="auto"/>
          <w:sz w:val="22"/>
          <w:szCs w:val="24"/>
        </w:rPr>
        <w:t>i serviciilor turistice, comuna prezintă totu</w:t>
      </w:r>
      <w:r w:rsidR="000F3D20" w:rsidRPr="00D739A5">
        <w:rPr>
          <w:rFonts w:ascii="Arial" w:hAnsi="Arial" w:cs="Arial"/>
          <w:color w:val="auto"/>
          <w:sz w:val="22"/>
          <w:szCs w:val="24"/>
        </w:rPr>
        <w:t>ș</w:t>
      </w:r>
      <w:r w:rsidRPr="00D739A5">
        <w:rPr>
          <w:rFonts w:ascii="Arial" w:hAnsi="Arial" w:cs="Arial"/>
          <w:color w:val="auto"/>
          <w:sz w:val="22"/>
          <w:szCs w:val="24"/>
        </w:rPr>
        <w:t>i câteva elemente de interes:Monumentul eroilor din gara Dom</w:t>
      </w:r>
      <w:r w:rsidR="000F3D20" w:rsidRPr="00D739A5">
        <w:rPr>
          <w:rFonts w:ascii="Arial" w:hAnsi="Arial" w:cs="Arial"/>
          <w:color w:val="auto"/>
          <w:sz w:val="22"/>
          <w:szCs w:val="24"/>
        </w:rPr>
        <w:t>ă</w:t>
      </w:r>
      <w:r w:rsidRPr="00D739A5">
        <w:rPr>
          <w:rFonts w:ascii="Arial" w:hAnsi="Arial" w:cs="Arial"/>
          <w:color w:val="auto"/>
          <w:sz w:val="22"/>
          <w:szCs w:val="24"/>
        </w:rPr>
        <w:t>ne</w:t>
      </w:r>
      <w:r w:rsidR="000F3D20" w:rsidRPr="00D739A5">
        <w:rPr>
          <w:rFonts w:ascii="Arial" w:hAnsi="Arial" w:cs="Arial"/>
          <w:color w:val="auto"/>
          <w:sz w:val="22"/>
          <w:szCs w:val="24"/>
        </w:rPr>
        <w:t>ș</w:t>
      </w:r>
      <w:r w:rsidRPr="00D739A5">
        <w:rPr>
          <w:rFonts w:ascii="Arial" w:hAnsi="Arial" w:cs="Arial"/>
          <w:color w:val="auto"/>
          <w:sz w:val="22"/>
          <w:szCs w:val="24"/>
        </w:rPr>
        <w:t xml:space="preserve">ti (depunerea armelor şi drapelelor trupelor lui Rákoczi), Statuia voievodului Mihai Viteazu, </w:t>
      </w:r>
      <w:r w:rsidRPr="00D739A5">
        <w:rPr>
          <w:rFonts w:ascii="Arial" w:hAnsi="Arial" w:cs="Arial"/>
          <w:color w:val="auto"/>
          <w:sz w:val="22"/>
        </w:rPr>
        <w:t>B</w:t>
      </w:r>
      <w:r w:rsidRPr="00D739A5">
        <w:rPr>
          <w:rFonts w:ascii="Arial" w:hAnsi="Arial" w:cs="Arial"/>
          <w:sz w:val="22"/>
        </w:rPr>
        <w:t>iserica romano-catolică ,,Maica domnului”</w:t>
      </w:r>
      <w:r w:rsidR="00F76C04" w:rsidRPr="00D739A5">
        <w:rPr>
          <w:rFonts w:ascii="Arial" w:hAnsi="Arial" w:cs="Arial"/>
          <w:sz w:val="22"/>
        </w:rPr>
        <w:t>,</w:t>
      </w:r>
      <w:r w:rsidRPr="00D739A5">
        <w:rPr>
          <w:rFonts w:ascii="Arial" w:hAnsi="Arial" w:cs="Arial"/>
          <w:sz w:val="22"/>
        </w:rPr>
        <w:t xml:space="preserve"> care datează din anul 1724 (satul Moftinu Mare)</w:t>
      </w:r>
      <w:r w:rsidR="00F76C04" w:rsidRPr="00D739A5">
        <w:rPr>
          <w:rFonts w:ascii="Arial" w:hAnsi="Arial" w:cs="Arial"/>
          <w:sz w:val="22"/>
        </w:rPr>
        <w:t>,</w:t>
      </w:r>
      <w:r w:rsidR="000F3D20" w:rsidRPr="00D739A5">
        <w:rPr>
          <w:rFonts w:ascii="Arial" w:hAnsi="Arial" w:cs="Arial"/>
          <w:sz w:val="22"/>
        </w:rPr>
        <w:t>ș</w:t>
      </w:r>
      <w:r w:rsidRPr="00D739A5">
        <w:rPr>
          <w:rFonts w:ascii="Arial" w:hAnsi="Arial" w:cs="Arial"/>
          <w:sz w:val="22"/>
        </w:rPr>
        <w:t>i aria protejată Hele</w:t>
      </w:r>
      <w:r w:rsidR="000F3D20" w:rsidRPr="00D739A5">
        <w:rPr>
          <w:rFonts w:ascii="Arial" w:hAnsi="Arial" w:cs="Arial"/>
          <w:sz w:val="22"/>
        </w:rPr>
        <w:t>ș</w:t>
      </w:r>
      <w:r w:rsidRPr="00D739A5">
        <w:rPr>
          <w:rFonts w:ascii="Arial" w:hAnsi="Arial" w:cs="Arial"/>
          <w:sz w:val="22"/>
        </w:rPr>
        <w:t>teele de la Moftinu Mic.</w:t>
      </w:r>
      <w:r w:rsidRPr="00D739A5">
        <w:rPr>
          <w:rFonts w:ascii="Arial" w:hAnsi="Arial" w:cs="Arial"/>
          <w:color w:val="auto"/>
          <w:sz w:val="22"/>
          <w:szCs w:val="24"/>
        </w:rPr>
        <w:t xml:space="preserve">La nivelul comunei există un număr de 13 biserici. </w:t>
      </w:r>
    </w:p>
    <w:p w:rsidR="00B51002" w:rsidRDefault="00B51002" w:rsidP="00D739A5">
      <w:pPr>
        <w:pStyle w:val="xslp"/>
        <w:tabs>
          <w:tab w:val="left" w:pos="993"/>
        </w:tabs>
        <w:spacing w:line="276" w:lineRule="auto"/>
        <w:ind w:firstLine="567"/>
        <w:jc w:val="both"/>
        <w:rPr>
          <w:rFonts w:ascii="Arial" w:hAnsi="Arial" w:cs="Arial"/>
          <w:color w:val="auto"/>
          <w:sz w:val="22"/>
          <w:szCs w:val="24"/>
        </w:rPr>
      </w:pPr>
    </w:p>
    <w:p w:rsidR="00B51002" w:rsidRDefault="00B51002" w:rsidP="00D739A5">
      <w:pPr>
        <w:pStyle w:val="xslp"/>
        <w:tabs>
          <w:tab w:val="left" w:pos="993"/>
        </w:tabs>
        <w:spacing w:line="276" w:lineRule="auto"/>
        <w:ind w:firstLine="567"/>
        <w:jc w:val="both"/>
        <w:rPr>
          <w:rFonts w:ascii="Arial" w:hAnsi="Arial" w:cs="Arial"/>
          <w:color w:val="auto"/>
          <w:sz w:val="22"/>
          <w:szCs w:val="24"/>
        </w:rPr>
      </w:pPr>
    </w:p>
    <w:p w:rsidR="00B51002" w:rsidRPr="00D739A5" w:rsidRDefault="00B51002" w:rsidP="00D739A5">
      <w:pPr>
        <w:pStyle w:val="xslp"/>
        <w:tabs>
          <w:tab w:val="left" w:pos="993"/>
        </w:tabs>
        <w:spacing w:line="276" w:lineRule="auto"/>
        <w:ind w:firstLine="567"/>
        <w:jc w:val="both"/>
        <w:rPr>
          <w:rFonts w:ascii="Arial" w:hAnsi="Arial" w:cs="Arial"/>
          <w:color w:val="auto"/>
          <w:sz w:val="22"/>
          <w:szCs w:val="24"/>
        </w:rPr>
      </w:pPr>
    </w:p>
    <w:p w:rsidR="00ED318F" w:rsidRPr="00D739A5" w:rsidRDefault="00ED318F" w:rsidP="00D739A5">
      <w:pPr>
        <w:pStyle w:val="xslp"/>
        <w:tabs>
          <w:tab w:val="left" w:pos="993"/>
        </w:tabs>
        <w:spacing w:line="276" w:lineRule="auto"/>
        <w:ind w:firstLine="567"/>
        <w:jc w:val="center"/>
        <w:rPr>
          <w:rFonts w:ascii="Arial" w:hAnsi="Arial" w:cs="Arial"/>
          <w:color w:val="FF0000"/>
          <w:sz w:val="24"/>
          <w:szCs w:val="24"/>
        </w:rPr>
      </w:pPr>
      <w:r w:rsidRPr="00D739A5">
        <w:rPr>
          <w:rFonts w:ascii="Arial" w:hAnsi="Arial" w:cs="Arial"/>
          <w:noProof/>
        </w:rPr>
        <w:drawing>
          <wp:inline distT="0" distB="0" distL="0" distR="0">
            <wp:extent cx="3783330" cy="2850515"/>
            <wp:effectExtent l="0" t="0" r="0" b="0"/>
            <wp:docPr id="8" name="Picture 8" descr="IMG-20210719-WA0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G-20210719-WA0006"/>
                    <pic:cNvPicPr>
                      <a:picLocks/>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3330" cy="2850515"/>
                    </a:xfrm>
                    <a:prstGeom prst="rect">
                      <a:avLst/>
                    </a:prstGeom>
                    <a:noFill/>
                    <a:ln>
                      <a:noFill/>
                    </a:ln>
                  </pic:spPr>
                </pic:pic>
              </a:graphicData>
            </a:graphic>
          </wp:inline>
        </w:drawing>
      </w:r>
    </w:p>
    <w:p w:rsidR="00ED318F" w:rsidRPr="00D739A5" w:rsidRDefault="00534315" w:rsidP="00D739A5">
      <w:pPr>
        <w:pStyle w:val="xslp"/>
        <w:tabs>
          <w:tab w:val="left" w:pos="993"/>
        </w:tabs>
        <w:spacing w:line="276" w:lineRule="auto"/>
        <w:ind w:firstLine="567"/>
        <w:jc w:val="both"/>
        <w:rPr>
          <w:rFonts w:ascii="Arial" w:hAnsi="Arial" w:cs="Arial"/>
          <w:sz w:val="24"/>
          <w:szCs w:val="24"/>
        </w:rPr>
      </w:pPr>
      <w:r>
        <w:rPr>
          <w:rFonts w:ascii="Arial" w:hAnsi="Arial" w:cs="Arial"/>
          <w:noProof/>
          <w:sz w:val="24"/>
          <w:szCs w:val="24"/>
          <w:lang w:eastAsia="en-US"/>
        </w:rPr>
        <w:pict>
          <v:shape id="Text Box 180" o:spid="_x0000_s2074" type="#_x0000_t202" style="position:absolute;left:0;text-align:left;margin-left:26.95pt;margin-top:1pt;width:423.05pt;height:24.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" filled="f" stroked="f">
            <v:path arrowok="t"/>
            <v:textbox>
              <w:txbxContent>
                <w:p w:rsidR="000371B5" w:rsidRPr="000F3D20" w:rsidRDefault="000371B5" w:rsidP="00ED318F">
                  <w:pPr>
                    <w:jc w:val="center"/>
                    <w:rPr>
                      <w:i/>
                      <w:color w:val="FF0000"/>
                      <w:sz w:val="21"/>
                      <w:szCs w:val="21"/>
                      <w:lang w:val="ro-RO"/>
                    </w:rPr>
                  </w:pPr>
                  <w:r w:rsidRPr="000F3D20">
                    <w:rPr>
                      <w:rFonts w:ascii="Arial" w:hAnsi="Arial" w:cs="Arial"/>
                      <w:i/>
                      <w:sz w:val="21"/>
                      <w:szCs w:val="21"/>
                      <w:lang w:val="ro-RO"/>
                    </w:rPr>
                    <w:t>Monumentul Eroilor din gara Domăne</w:t>
                  </w:r>
                  <w:r>
                    <w:rPr>
                      <w:rFonts w:ascii="Arial" w:hAnsi="Arial" w:cs="Arial"/>
                      <w:i/>
                      <w:sz w:val="21"/>
                      <w:szCs w:val="21"/>
                      <w:lang w:val="ro-RO"/>
                    </w:rPr>
                    <w:t>ș</w:t>
                  </w:r>
                  <w:r w:rsidRPr="000F3D20">
                    <w:rPr>
                      <w:rFonts w:ascii="Arial" w:hAnsi="Arial" w:cs="Arial"/>
                      <w:i/>
                      <w:sz w:val="21"/>
                      <w:szCs w:val="21"/>
                      <w:lang w:val="ro-RO"/>
                    </w:rPr>
                    <w:t>ti – ,,Pacea de la Satu – Mare”</w:t>
                  </w:r>
                </w:p>
              </w:txbxContent>
            </v:textbox>
          </v:shape>
        </w:pict>
      </w:r>
    </w:p>
    <w:p w:rsidR="00ED318F" w:rsidRPr="00D739A5" w:rsidRDefault="00ED318F" w:rsidP="00D739A5">
      <w:pPr>
        <w:tabs>
          <w:tab w:val="left" w:pos="993"/>
        </w:tabs>
        <w:spacing w:line="276" w:lineRule="auto"/>
        <w:ind w:firstLine="567"/>
        <w:rPr>
          <w:rFonts w:ascii="Arial" w:hAnsi="Arial" w:cs="Arial"/>
          <w:sz w:val="16"/>
          <w:szCs w:val="16"/>
          <w:lang w:val="ro-RO"/>
        </w:rPr>
      </w:pPr>
    </w:p>
    <w:p w:rsidR="00ED318F" w:rsidRPr="00D739A5" w:rsidRDefault="00ED318F" w:rsidP="000371B5">
      <w:pPr>
        <w:spacing w:line="276" w:lineRule="auto"/>
        <w:jc w:val="center"/>
        <w:rPr>
          <w:rFonts w:ascii="Arial" w:hAnsi="Arial" w:cs="Arial"/>
          <w:bCs/>
          <w:sz w:val="22"/>
          <w:lang w:val="ro-RO"/>
        </w:rPr>
      </w:pPr>
      <w:r w:rsidRPr="00D739A5">
        <w:rPr>
          <w:rFonts w:ascii="Arial" w:hAnsi="Arial" w:cs="Arial"/>
          <w:bCs/>
          <w:noProof/>
          <w:sz w:val="22"/>
          <w:lang w:val="ro-RO" w:eastAsia="ro-RO"/>
        </w:rPr>
        <w:lastRenderedPageBreak/>
        <w:drawing>
          <wp:inline distT="0" distB="0" distL="0" distR="0">
            <wp:extent cx="2044800" cy="2879719"/>
            <wp:effectExtent l="19050" t="0" r="0" b="0"/>
            <wp:docPr id="9" name="Picture 9" descr="monument mihai viteazu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monument mihai viteazul"/>
                    <pic:cNvPicPr>
                      <a:picLocks/>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3451" cy="2877820"/>
                    </a:xfrm>
                    <a:prstGeom prst="rect">
                      <a:avLst/>
                    </a:prstGeom>
                    <a:noFill/>
                    <a:ln>
                      <a:noFill/>
                    </a:ln>
                  </pic:spPr>
                </pic:pic>
              </a:graphicData>
            </a:graphic>
          </wp:inline>
        </w:drawing>
      </w:r>
      <w:r w:rsidRPr="00D739A5">
        <w:rPr>
          <w:rFonts w:ascii="Arial" w:hAnsi="Arial" w:cs="Arial"/>
          <w:bCs/>
          <w:noProof/>
          <w:sz w:val="22"/>
          <w:lang w:val="ro-RO" w:eastAsia="ro-RO"/>
        </w:rPr>
        <w:drawing>
          <wp:inline distT="0" distB="0" distL="0" distR="0">
            <wp:extent cx="2131200" cy="2876727"/>
            <wp:effectExtent l="19050" t="0" r="2400" b="0"/>
            <wp:docPr id="10" name="Picture 10" descr="monument 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monument m"/>
                    <pic:cNvPicPr>
                      <a:picLocks/>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2217" cy="2878100"/>
                    </a:xfrm>
                    <a:prstGeom prst="rect">
                      <a:avLst/>
                    </a:prstGeom>
                    <a:noFill/>
                    <a:ln>
                      <a:noFill/>
                    </a:ln>
                  </pic:spPr>
                </pic:pic>
              </a:graphicData>
            </a:graphic>
          </wp:inline>
        </w:drawing>
      </w:r>
    </w:p>
    <w:p w:rsidR="00ED318F" w:rsidRPr="00D739A5" w:rsidRDefault="00534315" w:rsidP="00D739A5">
      <w:pPr>
        <w:tabs>
          <w:tab w:val="left" w:pos="993"/>
        </w:tabs>
        <w:spacing w:line="276" w:lineRule="auto"/>
        <w:ind w:firstLine="567"/>
        <w:jc w:val="both"/>
        <w:rPr>
          <w:rFonts w:ascii="Arial" w:hAnsi="Arial" w:cs="Arial"/>
          <w:bCs/>
          <w:sz w:val="22"/>
          <w:lang w:val="ro-RO"/>
        </w:rPr>
      </w:pPr>
      <w:r>
        <w:rPr>
          <w:rFonts w:ascii="Arial" w:hAnsi="Arial" w:cs="Arial"/>
          <w:bCs/>
          <w:noProof/>
          <w:sz w:val="22"/>
          <w:lang w:val="ro-RO" w:eastAsia="ro-RO"/>
        </w:rPr>
        <w:pict>
          <v:shape id="Text Box 1175" o:spid="_x0000_s2073" type="#_x0000_t202" style="position:absolute;left:0;text-align:left;margin-left:14.3pt;margin-top:1.25pt;width:447.7pt;height:24.9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" filled="f" stroked="f">
            <v:path arrowok="t"/>
            <v:textbox>
              <w:txbxContent>
                <w:p w:rsidR="000371B5" w:rsidRPr="000F3D20" w:rsidRDefault="000371B5" w:rsidP="00ED318F">
                  <w:pPr>
                    <w:jc w:val="center"/>
                    <w:rPr>
                      <w:i/>
                      <w:color w:val="FF0000"/>
                      <w:sz w:val="21"/>
                      <w:szCs w:val="21"/>
                      <w:lang w:val="ro-RO"/>
                    </w:rPr>
                  </w:pPr>
                  <w:r w:rsidRPr="000F3D20">
                    <w:rPr>
                      <w:rFonts w:ascii="Arial" w:hAnsi="Arial" w:cs="Arial"/>
                      <w:i/>
                      <w:sz w:val="21"/>
                      <w:szCs w:val="21"/>
                      <w:lang w:val="ro-RO"/>
                    </w:rPr>
                    <w:t>Monumentul lui Mihai Viteazul – Moftinu Mic</w:t>
                  </w:r>
                </w:p>
              </w:txbxContent>
            </v:textbox>
          </v:shape>
        </w:pict>
      </w:r>
    </w:p>
    <w:p w:rsidR="00ED318F" w:rsidRPr="00D739A5" w:rsidRDefault="00ED318F" w:rsidP="00D739A5">
      <w:pPr>
        <w:tabs>
          <w:tab w:val="left" w:pos="993"/>
        </w:tabs>
        <w:spacing w:line="276" w:lineRule="auto"/>
        <w:ind w:firstLine="567"/>
        <w:jc w:val="both"/>
        <w:rPr>
          <w:rFonts w:ascii="Arial" w:hAnsi="Arial" w:cs="Arial"/>
          <w:bCs/>
          <w:sz w:val="16"/>
          <w:szCs w:val="16"/>
          <w:lang w:val="ro-RO"/>
        </w:rPr>
      </w:pP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În ceea ce prive</w:t>
      </w:r>
      <w:r w:rsidR="009E32F3" w:rsidRPr="00D739A5">
        <w:rPr>
          <w:rFonts w:ascii="Arial" w:hAnsi="Arial" w:cs="Arial"/>
          <w:bCs/>
          <w:sz w:val="22"/>
          <w:lang w:val="ro-RO"/>
        </w:rPr>
        <w:t>ș</w:t>
      </w:r>
      <w:r w:rsidRPr="00D739A5">
        <w:rPr>
          <w:rFonts w:ascii="Arial" w:hAnsi="Arial" w:cs="Arial"/>
          <w:bCs/>
          <w:sz w:val="22"/>
          <w:lang w:val="ro-RO"/>
        </w:rPr>
        <w:t>te turismul, există un motel-restaurant, ,,Vraja Crasnei”, situat pe DN 19. Motelul dispune de 8 camere cu câte două paturi</w:t>
      </w:r>
      <w:r w:rsidR="00F76C04" w:rsidRPr="00D739A5">
        <w:rPr>
          <w:rFonts w:ascii="Arial" w:hAnsi="Arial" w:cs="Arial"/>
          <w:bCs/>
          <w:sz w:val="22"/>
          <w:lang w:val="ro-RO"/>
        </w:rPr>
        <w:t>,</w:t>
      </w:r>
      <w:r w:rsidRPr="00D739A5">
        <w:rPr>
          <w:rFonts w:ascii="Arial" w:hAnsi="Arial" w:cs="Arial"/>
          <w:bCs/>
          <w:sz w:val="22"/>
          <w:lang w:val="ro-RO"/>
        </w:rPr>
        <w:t xml:space="preserve"> iar capacitatea restaurantului este de maxim 180 de locuri.</w:t>
      </w:r>
    </w:p>
    <w:p w:rsidR="00ED318F" w:rsidRPr="00D739A5" w:rsidRDefault="00ED318F" w:rsidP="00D739A5">
      <w:pPr>
        <w:tabs>
          <w:tab w:val="left" w:pos="993"/>
        </w:tabs>
        <w:autoSpaceDE w:val="0"/>
        <w:autoSpaceDN w:val="0"/>
        <w:adjustRightInd w:val="0"/>
        <w:spacing w:line="276" w:lineRule="auto"/>
        <w:ind w:right="45" w:firstLine="567"/>
        <w:jc w:val="both"/>
        <w:rPr>
          <w:rFonts w:ascii="Arial" w:hAnsi="Arial" w:cs="Arial"/>
          <w:b/>
          <w:bCs/>
          <w:sz w:val="16"/>
          <w:szCs w:val="16"/>
          <w:highlight w:val="lightGray"/>
          <w:lang w:val="ro-RO"/>
        </w:rPr>
      </w:pPr>
    </w:p>
    <w:p w:rsidR="00ED318F" w:rsidRPr="00D739A5" w:rsidRDefault="006A5FE7" w:rsidP="006A5FE7">
      <w:pPr>
        <w:shd w:val="clear" w:color="auto" w:fill="FFFFFF"/>
        <w:tabs>
          <w:tab w:val="left" w:pos="993"/>
        </w:tabs>
        <w:autoSpaceDE w:val="0"/>
        <w:autoSpaceDN w:val="0"/>
        <w:adjustRightInd w:val="0"/>
        <w:spacing w:line="276" w:lineRule="auto"/>
        <w:ind w:right="45"/>
        <w:jc w:val="both"/>
        <w:rPr>
          <w:rFonts w:ascii="Arial" w:hAnsi="Arial" w:cs="Arial"/>
          <w:b/>
          <w:bCs/>
          <w:sz w:val="22"/>
          <w:highlight w:val="lightGray"/>
          <w:lang w:val="ro-RO"/>
        </w:rPr>
      </w:pPr>
      <w:r w:rsidRPr="00D739A5">
        <w:rPr>
          <w:rFonts w:ascii="Arial" w:hAnsi="Arial" w:cs="Arial"/>
          <w:noProof/>
          <w:lang w:val="ro-RO" w:eastAsia="ro-RO"/>
        </w:rPr>
        <w:drawing>
          <wp:anchor distT="0" distB="0" distL="114300" distR="114300" simplePos="0" relativeHeight="251667456" behindDoc="0" locked="0" layoutInCell="1" allowOverlap="1">
            <wp:simplePos x="0" y="0"/>
            <wp:positionH relativeFrom="column">
              <wp:posOffset>7620</wp:posOffset>
            </wp:positionH>
            <wp:positionV relativeFrom="paragraph">
              <wp:posOffset>10795</wp:posOffset>
            </wp:positionV>
            <wp:extent cx="2162175" cy="2876550"/>
            <wp:effectExtent l="0" t="0" r="0" b="0"/>
            <wp:wrapSquare wrapText="bothSides"/>
            <wp:docPr id="1178" name="Picture 1178" descr="bust preot gheorghe muresan moftinu m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8" descr="bust preot gheorghe muresan moftinu mic"/>
                    <pic:cNvPicPr>
                      <a:picLocks/>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175" cy="2876550"/>
                    </a:xfrm>
                    <a:prstGeom prst="rect">
                      <a:avLst/>
                    </a:prstGeom>
                    <a:noFill/>
                    <a:ln>
                      <a:noFill/>
                    </a:ln>
                  </pic:spPr>
                </pic:pic>
              </a:graphicData>
            </a:graphic>
          </wp:anchor>
        </w:drawing>
      </w:r>
      <w:r w:rsidR="00ED318F" w:rsidRPr="00D739A5">
        <w:rPr>
          <w:rFonts w:ascii="Arial" w:hAnsi="Arial" w:cs="Arial"/>
          <w:noProof/>
          <w:lang w:val="ro-RO" w:eastAsia="ro-RO"/>
        </w:rPr>
        <w:drawing>
          <wp:anchor distT="0" distB="0" distL="114300" distR="114300" simplePos="0" relativeHeight="251668480" behindDoc="0" locked="0" layoutInCell="1" allowOverlap="1">
            <wp:simplePos x="0" y="0"/>
            <wp:positionH relativeFrom="column">
              <wp:posOffset>3390900</wp:posOffset>
            </wp:positionH>
            <wp:positionV relativeFrom="paragraph">
              <wp:posOffset>28575</wp:posOffset>
            </wp:positionV>
            <wp:extent cx="2162175" cy="2876550"/>
            <wp:effectExtent l="0" t="0" r="0" b="0"/>
            <wp:wrapSquare wrapText="bothSides"/>
            <wp:docPr id="1179" name="Picture 1179" descr="monumentul eroilor domanes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 descr="monumentul eroilor domanesti"/>
                    <pic:cNvPicPr>
                      <a:picLocks/>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2175" cy="2876550"/>
                    </a:xfrm>
                    <a:prstGeom prst="rect">
                      <a:avLst/>
                    </a:prstGeom>
                    <a:noFill/>
                    <a:ln>
                      <a:noFill/>
                    </a:ln>
                  </pic:spPr>
                </pic:pic>
              </a:graphicData>
            </a:graphic>
          </wp:anchor>
        </w:drawing>
      </w:r>
    </w:p>
    <w:p w:rsidR="00ED318F" w:rsidRPr="00D739A5" w:rsidRDefault="00ED318F" w:rsidP="00D739A5">
      <w:pPr>
        <w:tabs>
          <w:tab w:val="left" w:pos="993"/>
        </w:tabs>
        <w:autoSpaceDE w:val="0"/>
        <w:autoSpaceDN w:val="0"/>
        <w:adjustRightInd w:val="0"/>
        <w:spacing w:line="276" w:lineRule="auto"/>
        <w:ind w:right="45" w:firstLine="567"/>
        <w:jc w:val="both"/>
        <w:rPr>
          <w:rFonts w:ascii="Arial" w:hAnsi="Arial" w:cs="Arial"/>
          <w:b/>
          <w:bCs/>
          <w:sz w:val="22"/>
          <w:highlight w:val="lightGray"/>
          <w:lang w:val="ro-RO"/>
        </w:rPr>
      </w:pPr>
    </w:p>
    <w:p w:rsidR="00ED318F" w:rsidRPr="00D739A5" w:rsidRDefault="00ED318F" w:rsidP="00D739A5">
      <w:pPr>
        <w:tabs>
          <w:tab w:val="left" w:pos="993"/>
        </w:tabs>
        <w:autoSpaceDE w:val="0"/>
        <w:autoSpaceDN w:val="0"/>
        <w:adjustRightInd w:val="0"/>
        <w:spacing w:line="276" w:lineRule="auto"/>
        <w:ind w:right="45" w:firstLine="567"/>
        <w:jc w:val="both"/>
        <w:rPr>
          <w:rFonts w:ascii="Arial" w:hAnsi="Arial" w:cs="Arial"/>
          <w:b/>
          <w:bCs/>
          <w:sz w:val="22"/>
          <w:highlight w:val="lightGray"/>
          <w:lang w:val="ro-RO"/>
        </w:rPr>
      </w:pPr>
    </w:p>
    <w:p w:rsidR="00ED318F" w:rsidRPr="00D739A5" w:rsidRDefault="00ED318F" w:rsidP="00D739A5">
      <w:pPr>
        <w:tabs>
          <w:tab w:val="left" w:pos="993"/>
        </w:tabs>
        <w:autoSpaceDE w:val="0"/>
        <w:autoSpaceDN w:val="0"/>
        <w:adjustRightInd w:val="0"/>
        <w:spacing w:line="276" w:lineRule="auto"/>
        <w:ind w:right="45" w:firstLine="567"/>
        <w:jc w:val="both"/>
        <w:rPr>
          <w:rFonts w:ascii="Arial" w:hAnsi="Arial" w:cs="Arial"/>
          <w:b/>
          <w:bCs/>
          <w:sz w:val="22"/>
          <w:highlight w:val="lightGray"/>
          <w:lang w:val="ro-RO"/>
        </w:rPr>
      </w:pPr>
    </w:p>
    <w:p w:rsidR="00ED318F" w:rsidRPr="00D739A5" w:rsidRDefault="00ED318F" w:rsidP="00D739A5">
      <w:pPr>
        <w:tabs>
          <w:tab w:val="left" w:pos="993"/>
        </w:tabs>
        <w:autoSpaceDE w:val="0"/>
        <w:autoSpaceDN w:val="0"/>
        <w:adjustRightInd w:val="0"/>
        <w:spacing w:line="276" w:lineRule="auto"/>
        <w:ind w:right="45" w:firstLine="567"/>
        <w:jc w:val="both"/>
        <w:rPr>
          <w:rFonts w:ascii="Arial" w:hAnsi="Arial" w:cs="Arial"/>
          <w:b/>
          <w:bCs/>
          <w:sz w:val="22"/>
          <w:highlight w:val="lightGray"/>
          <w:lang w:val="ro-RO"/>
        </w:rPr>
      </w:pPr>
    </w:p>
    <w:p w:rsidR="00ED318F" w:rsidRPr="00D739A5" w:rsidRDefault="00ED318F" w:rsidP="00D739A5">
      <w:pPr>
        <w:tabs>
          <w:tab w:val="left" w:pos="993"/>
        </w:tabs>
        <w:autoSpaceDE w:val="0"/>
        <w:autoSpaceDN w:val="0"/>
        <w:adjustRightInd w:val="0"/>
        <w:spacing w:line="276" w:lineRule="auto"/>
        <w:ind w:right="45" w:firstLine="567"/>
        <w:jc w:val="both"/>
        <w:rPr>
          <w:rFonts w:ascii="Arial" w:hAnsi="Arial" w:cs="Arial"/>
          <w:b/>
          <w:bCs/>
          <w:sz w:val="22"/>
          <w:highlight w:val="lightGray"/>
          <w:lang w:val="ro-RO"/>
        </w:rPr>
      </w:pPr>
    </w:p>
    <w:p w:rsidR="00ED318F" w:rsidRPr="00D739A5" w:rsidRDefault="00ED318F" w:rsidP="00D739A5">
      <w:pPr>
        <w:tabs>
          <w:tab w:val="left" w:pos="993"/>
        </w:tabs>
        <w:autoSpaceDE w:val="0"/>
        <w:autoSpaceDN w:val="0"/>
        <w:adjustRightInd w:val="0"/>
        <w:spacing w:line="276" w:lineRule="auto"/>
        <w:ind w:right="45" w:firstLine="567"/>
        <w:jc w:val="both"/>
        <w:rPr>
          <w:rFonts w:ascii="Arial" w:hAnsi="Arial" w:cs="Arial"/>
          <w:b/>
          <w:bCs/>
          <w:sz w:val="22"/>
          <w:highlight w:val="lightGray"/>
          <w:lang w:val="ro-RO"/>
        </w:rPr>
      </w:pPr>
    </w:p>
    <w:p w:rsidR="00ED318F" w:rsidRPr="00D739A5" w:rsidRDefault="00ED318F" w:rsidP="00D739A5">
      <w:pPr>
        <w:tabs>
          <w:tab w:val="left" w:pos="993"/>
        </w:tabs>
        <w:autoSpaceDE w:val="0"/>
        <w:autoSpaceDN w:val="0"/>
        <w:adjustRightInd w:val="0"/>
        <w:spacing w:line="276" w:lineRule="auto"/>
        <w:ind w:right="45" w:firstLine="567"/>
        <w:jc w:val="both"/>
        <w:rPr>
          <w:rFonts w:ascii="Arial" w:hAnsi="Arial" w:cs="Arial"/>
          <w:b/>
          <w:bCs/>
          <w:sz w:val="22"/>
          <w:highlight w:val="lightGray"/>
          <w:lang w:val="ro-RO"/>
        </w:rPr>
      </w:pPr>
    </w:p>
    <w:p w:rsidR="00ED318F" w:rsidRPr="00D739A5" w:rsidRDefault="00ED318F" w:rsidP="00D739A5">
      <w:pPr>
        <w:tabs>
          <w:tab w:val="left" w:pos="993"/>
        </w:tabs>
        <w:autoSpaceDE w:val="0"/>
        <w:autoSpaceDN w:val="0"/>
        <w:adjustRightInd w:val="0"/>
        <w:spacing w:line="276" w:lineRule="auto"/>
        <w:ind w:right="45" w:firstLine="567"/>
        <w:jc w:val="both"/>
        <w:rPr>
          <w:rFonts w:ascii="Arial" w:hAnsi="Arial" w:cs="Arial"/>
          <w:b/>
          <w:bCs/>
          <w:sz w:val="22"/>
          <w:highlight w:val="lightGray"/>
          <w:lang w:val="ro-RO"/>
        </w:rPr>
      </w:pPr>
    </w:p>
    <w:p w:rsidR="00ED318F" w:rsidRPr="00D739A5" w:rsidRDefault="00ED318F" w:rsidP="00D739A5">
      <w:pPr>
        <w:tabs>
          <w:tab w:val="left" w:pos="993"/>
        </w:tabs>
        <w:autoSpaceDE w:val="0"/>
        <w:autoSpaceDN w:val="0"/>
        <w:adjustRightInd w:val="0"/>
        <w:spacing w:line="276" w:lineRule="auto"/>
        <w:ind w:right="45" w:firstLine="567"/>
        <w:jc w:val="both"/>
        <w:rPr>
          <w:rFonts w:ascii="Arial" w:hAnsi="Arial" w:cs="Arial"/>
          <w:b/>
          <w:bCs/>
          <w:sz w:val="22"/>
          <w:highlight w:val="lightGray"/>
          <w:lang w:val="ro-RO"/>
        </w:rPr>
      </w:pPr>
    </w:p>
    <w:p w:rsidR="00ED318F" w:rsidRPr="00D739A5" w:rsidRDefault="00ED318F" w:rsidP="00D739A5">
      <w:pPr>
        <w:tabs>
          <w:tab w:val="left" w:pos="993"/>
        </w:tabs>
        <w:autoSpaceDE w:val="0"/>
        <w:autoSpaceDN w:val="0"/>
        <w:adjustRightInd w:val="0"/>
        <w:spacing w:line="276" w:lineRule="auto"/>
        <w:ind w:right="45" w:firstLine="567"/>
        <w:jc w:val="both"/>
        <w:rPr>
          <w:rFonts w:ascii="Arial" w:hAnsi="Arial" w:cs="Arial"/>
          <w:b/>
          <w:bCs/>
          <w:sz w:val="22"/>
          <w:highlight w:val="lightGray"/>
          <w:lang w:val="ro-RO"/>
        </w:rPr>
      </w:pPr>
    </w:p>
    <w:p w:rsidR="00F76C04" w:rsidRPr="00D739A5" w:rsidRDefault="00F76C04" w:rsidP="00D739A5">
      <w:pPr>
        <w:tabs>
          <w:tab w:val="left" w:pos="993"/>
        </w:tabs>
        <w:autoSpaceDE w:val="0"/>
        <w:autoSpaceDN w:val="0"/>
        <w:adjustRightInd w:val="0"/>
        <w:spacing w:line="276" w:lineRule="auto"/>
        <w:ind w:right="45"/>
        <w:rPr>
          <w:rFonts w:ascii="Arial" w:hAnsi="Arial" w:cs="Arial"/>
          <w:b/>
          <w:bCs/>
          <w:sz w:val="22"/>
          <w:lang w:val="ro-RO"/>
        </w:rPr>
      </w:pPr>
    </w:p>
    <w:p w:rsidR="00AB154D" w:rsidRPr="00D739A5" w:rsidRDefault="00AB154D" w:rsidP="00D739A5">
      <w:pPr>
        <w:tabs>
          <w:tab w:val="left" w:pos="993"/>
        </w:tabs>
        <w:autoSpaceDE w:val="0"/>
        <w:autoSpaceDN w:val="0"/>
        <w:adjustRightInd w:val="0"/>
        <w:spacing w:line="276" w:lineRule="auto"/>
        <w:ind w:right="45"/>
        <w:rPr>
          <w:rFonts w:ascii="Arial" w:hAnsi="Arial" w:cs="Arial"/>
          <w:b/>
          <w:bCs/>
          <w:sz w:val="22"/>
          <w:lang w:val="ro-RO"/>
        </w:rPr>
      </w:pPr>
    </w:p>
    <w:p w:rsidR="00010F51" w:rsidRDefault="00010F51" w:rsidP="00D739A5">
      <w:pPr>
        <w:tabs>
          <w:tab w:val="left" w:pos="993"/>
        </w:tabs>
        <w:autoSpaceDE w:val="0"/>
        <w:autoSpaceDN w:val="0"/>
        <w:adjustRightInd w:val="0"/>
        <w:spacing w:line="276" w:lineRule="auto"/>
        <w:ind w:right="45"/>
        <w:rPr>
          <w:rFonts w:ascii="Arial" w:hAnsi="Arial" w:cs="Arial"/>
          <w:i/>
          <w:sz w:val="21"/>
          <w:szCs w:val="21"/>
          <w:lang w:val="ro-RO"/>
        </w:rPr>
      </w:pPr>
    </w:p>
    <w:p w:rsidR="00010F51" w:rsidRDefault="00010F51" w:rsidP="00D739A5">
      <w:pPr>
        <w:tabs>
          <w:tab w:val="left" w:pos="993"/>
        </w:tabs>
        <w:autoSpaceDE w:val="0"/>
        <w:autoSpaceDN w:val="0"/>
        <w:adjustRightInd w:val="0"/>
        <w:spacing w:line="276" w:lineRule="auto"/>
        <w:ind w:right="45"/>
        <w:rPr>
          <w:rFonts w:ascii="Arial" w:hAnsi="Arial" w:cs="Arial"/>
          <w:i/>
          <w:sz w:val="21"/>
          <w:szCs w:val="21"/>
          <w:lang w:val="ro-RO"/>
        </w:rPr>
      </w:pPr>
    </w:p>
    <w:p w:rsidR="00010F51" w:rsidRDefault="00010F51" w:rsidP="00D739A5">
      <w:pPr>
        <w:tabs>
          <w:tab w:val="left" w:pos="993"/>
        </w:tabs>
        <w:autoSpaceDE w:val="0"/>
        <w:autoSpaceDN w:val="0"/>
        <w:adjustRightInd w:val="0"/>
        <w:spacing w:line="276" w:lineRule="auto"/>
        <w:ind w:right="45"/>
        <w:rPr>
          <w:rFonts w:ascii="Arial" w:hAnsi="Arial" w:cs="Arial"/>
          <w:i/>
          <w:sz w:val="21"/>
          <w:szCs w:val="21"/>
          <w:lang w:val="ro-RO"/>
        </w:rPr>
      </w:pPr>
    </w:p>
    <w:p w:rsidR="00010F51" w:rsidRDefault="00ED318F" w:rsidP="006A5FE7">
      <w:pPr>
        <w:tabs>
          <w:tab w:val="left" w:pos="993"/>
        </w:tabs>
        <w:autoSpaceDE w:val="0"/>
        <w:autoSpaceDN w:val="0"/>
        <w:adjustRightInd w:val="0"/>
        <w:spacing w:line="276" w:lineRule="auto"/>
        <w:ind w:right="45"/>
        <w:rPr>
          <w:rFonts w:ascii="Arial" w:hAnsi="Arial" w:cs="Arial"/>
          <w:i/>
          <w:sz w:val="21"/>
          <w:szCs w:val="21"/>
          <w:lang w:val="ro-RO"/>
        </w:rPr>
      </w:pPr>
      <w:r w:rsidRPr="00D739A5">
        <w:rPr>
          <w:rFonts w:ascii="Arial" w:hAnsi="Arial" w:cs="Arial"/>
          <w:i/>
          <w:sz w:val="21"/>
          <w:szCs w:val="21"/>
          <w:lang w:val="ro-RO"/>
        </w:rPr>
        <w:t xml:space="preserve">Bustul Pr. Gh. Mureșan – Moftinu Mic                      </w:t>
      </w:r>
      <w:r w:rsidR="000371B5">
        <w:rPr>
          <w:rFonts w:ascii="Arial" w:hAnsi="Arial" w:cs="Arial"/>
          <w:i/>
          <w:sz w:val="21"/>
          <w:szCs w:val="21"/>
          <w:lang w:val="ro-RO"/>
        </w:rPr>
        <w:t xml:space="preserve">             </w:t>
      </w:r>
      <w:r w:rsidRPr="00D739A5">
        <w:rPr>
          <w:rFonts w:ascii="Arial" w:hAnsi="Arial" w:cs="Arial"/>
          <w:i/>
          <w:sz w:val="21"/>
          <w:szCs w:val="21"/>
          <w:lang w:val="ro-RO"/>
        </w:rPr>
        <w:t>Monumentul Eroilor – Domănești</w:t>
      </w:r>
    </w:p>
    <w:p w:rsidR="006A5FE7" w:rsidRPr="006F36EA" w:rsidRDefault="006A5FE7" w:rsidP="006A5FE7">
      <w:pPr>
        <w:tabs>
          <w:tab w:val="left" w:pos="993"/>
        </w:tabs>
        <w:autoSpaceDE w:val="0"/>
        <w:autoSpaceDN w:val="0"/>
        <w:adjustRightInd w:val="0"/>
        <w:spacing w:line="276" w:lineRule="auto"/>
        <w:ind w:right="45"/>
        <w:rPr>
          <w:rFonts w:ascii="Arial" w:hAnsi="Arial" w:cs="Arial"/>
          <w:bCs/>
          <w:i/>
          <w:sz w:val="8"/>
          <w:szCs w:val="8"/>
          <w:lang w:val="ro-RO"/>
        </w:rPr>
      </w:pPr>
    </w:p>
    <w:p w:rsidR="00ED318F" w:rsidRPr="00D739A5" w:rsidRDefault="00ED318F" w:rsidP="00D739A5">
      <w:pPr>
        <w:pStyle w:val="Heading2"/>
        <w:spacing w:line="276" w:lineRule="auto"/>
        <w:rPr>
          <w:lang w:val="ro-RO"/>
        </w:rPr>
      </w:pPr>
      <w:bookmarkStart w:id="9" w:name="_Toc96425239"/>
      <w:r w:rsidRPr="00D739A5">
        <w:rPr>
          <w:lang w:val="ro-RO"/>
        </w:rPr>
        <w:t>4.5 Scurt istoric</w:t>
      </w:r>
      <w:bookmarkEnd w:id="9"/>
    </w:p>
    <w:p w:rsidR="00ED318F" w:rsidRDefault="00ED318F" w:rsidP="00D739A5">
      <w:pPr>
        <w:pStyle w:val="Text1"/>
        <w:widowControl/>
        <w:tabs>
          <w:tab w:val="clear" w:pos="-720"/>
          <w:tab w:val="left" w:pos="993"/>
        </w:tabs>
        <w:suppressAutoHyphens w:val="0"/>
        <w:spacing w:line="276" w:lineRule="auto"/>
        <w:ind w:firstLine="567"/>
        <w:rPr>
          <w:rFonts w:ascii="Arial" w:hAnsi="Arial" w:cs="Arial"/>
          <w:bCs/>
          <w:snapToGrid/>
          <w:spacing w:val="0"/>
          <w:sz w:val="22"/>
          <w:szCs w:val="24"/>
          <w:lang w:val="ro-RO"/>
        </w:rPr>
      </w:pPr>
      <w:r w:rsidRPr="00D739A5">
        <w:rPr>
          <w:rFonts w:ascii="Arial" w:hAnsi="Arial" w:cs="Arial"/>
          <w:bCs/>
          <w:snapToGrid/>
          <w:spacing w:val="0"/>
          <w:sz w:val="22"/>
          <w:szCs w:val="24"/>
          <w:lang w:val="ro-RO"/>
        </w:rPr>
        <w:t xml:space="preserve">În următorul tabel pot fi urmărite denumirile </w:t>
      </w:r>
      <w:r w:rsidR="000F3D20" w:rsidRPr="00D739A5">
        <w:rPr>
          <w:rFonts w:ascii="Arial" w:hAnsi="Arial" w:cs="Arial"/>
          <w:bCs/>
          <w:snapToGrid/>
          <w:spacing w:val="0"/>
          <w:sz w:val="22"/>
          <w:szCs w:val="24"/>
          <w:lang w:val="ro-RO"/>
        </w:rPr>
        <w:t>ș</w:t>
      </w:r>
      <w:r w:rsidRPr="00D739A5">
        <w:rPr>
          <w:rFonts w:ascii="Arial" w:hAnsi="Arial" w:cs="Arial"/>
          <w:bCs/>
          <w:snapToGrid/>
          <w:spacing w:val="0"/>
          <w:sz w:val="22"/>
          <w:szCs w:val="24"/>
          <w:lang w:val="ro-RO"/>
        </w:rPr>
        <w:t>i anii aferen</w:t>
      </w:r>
      <w:r w:rsidR="000F3D20" w:rsidRPr="00D739A5">
        <w:rPr>
          <w:rFonts w:ascii="Arial" w:hAnsi="Arial" w:cs="Arial"/>
          <w:bCs/>
          <w:snapToGrid/>
          <w:spacing w:val="0"/>
          <w:sz w:val="22"/>
          <w:szCs w:val="24"/>
          <w:lang w:val="ro-RO"/>
        </w:rPr>
        <w:t>ț</w:t>
      </w:r>
      <w:r w:rsidRPr="00D739A5">
        <w:rPr>
          <w:rFonts w:ascii="Arial" w:hAnsi="Arial" w:cs="Arial"/>
          <w:bCs/>
          <w:snapToGrid/>
          <w:spacing w:val="0"/>
          <w:sz w:val="22"/>
          <w:szCs w:val="24"/>
          <w:lang w:val="ro-RO"/>
        </w:rPr>
        <w:t>i, sub care au fost atestate documentar localit</w:t>
      </w:r>
      <w:r w:rsidR="000F3D20" w:rsidRPr="00D739A5">
        <w:rPr>
          <w:rFonts w:ascii="Arial" w:hAnsi="Arial" w:cs="Arial"/>
          <w:bCs/>
          <w:snapToGrid/>
          <w:spacing w:val="0"/>
          <w:sz w:val="22"/>
          <w:szCs w:val="24"/>
          <w:lang w:val="ro-RO"/>
        </w:rPr>
        <w:t>ăț</w:t>
      </w:r>
      <w:r w:rsidRPr="00D739A5">
        <w:rPr>
          <w:rFonts w:ascii="Arial" w:hAnsi="Arial" w:cs="Arial"/>
          <w:bCs/>
          <w:snapToGrid/>
          <w:spacing w:val="0"/>
          <w:sz w:val="22"/>
          <w:szCs w:val="24"/>
          <w:lang w:val="ro-RO"/>
        </w:rPr>
        <w:t>ile componente ale comunei Moftin:</w:t>
      </w:r>
    </w:p>
    <w:p w:rsidR="006A5FE7" w:rsidRDefault="006A5FE7" w:rsidP="00D739A5">
      <w:pPr>
        <w:pStyle w:val="Text1"/>
        <w:widowControl/>
        <w:tabs>
          <w:tab w:val="clear" w:pos="-720"/>
          <w:tab w:val="left" w:pos="993"/>
        </w:tabs>
        <w:suppressAutoHyphens w:val="0"/>
        <w:spacing w:line="276" w:lineRule="auto"/>
        <w:ind w:firstLine="567"/>
        <w:rPr>
          <w:rFonts w:ascii="Arial" w:hAnsi="Arial" w:cs="Arial"/>
          <w:bCs/>
          <w:snapToGrid/>
          <w:spacing w:val="0"/>
          <w:sz w:val="22"/>
          <w:szCs w:val="24"/>
          <w:lang w:val="ro-RO"/>
        </w:rPr>
      </w:pPr>
    </w:p>
    <w:p w:rsidR="006F36EA" w:rsidRPr="00D739A5" w:rsidRDefault="006F36EA" w:rsidP="00D739A5">
      <w:pPr>
        <w:pStyle w:val="Text1"/>
        <w:widowControl/>
        <w:tabs>
          <w:tab w:val="clear" w:pos="-720"/>
          <w:tab w:val="left" w:pos="993"/>
        </w:tabs>
        <w:suppressAutoHyphens w:val="0"/>
        <w:spacing w:line="276" w:lineRule="auto"/>
        <w:ind w:firstLine="567"/>
        <w:rPr>
          <w:rFonts w:ascii="Arial" w:hAnsi="Arial" w:cs="Arial"/>
          <w:bCs/>
          <w:snapToGrid/>
          <w:spacing w:val="0"/>
          <w:sz w:val="22"/>
          <w:szCs w:val="24"/>
          <w:lang w:val="ro-RO"/>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1802"/>
        <w:gridCol w:w="5104"/>
      </w:tblGrid>
      <w:tr w:rsidR="00ED318F" w:rsidRPr="00D739A5" w:rsidTr="00ED318F">
        <w:tc>
          <w:tcPr>
            <w:tcW w:w="2269" w:type="dxa"/>
            <w:shd w:val="clear" w:color="auto" w:fill="C2D69B"/>
          </w:tcPr>
          <w:p w:rsidR="00ED318F" w:rsidRPr="00D739A5" w:rsidRDefault="00ED318F" w:rsidP="00D739A5">
            <w:pPr>
              <w:widowControl w:val="0"/>
              <w:tabs>
                <w:tab w:val="left" w:pos="993"/>
                <w:tab w:val="right" w:pos="8789"/>
              </w:tabs>
              <w:suppressAutoHyphens/>
              <w:spacing w:line="276" w:lineRule="auto"/>
              <w:jc w:val="center"/>
              <w:rPr>
                <w:rFonts w:ascii="Arial" w:hAnsi="Arial" w:cs="Arial"/>
                <w:b/>
                <w:snapToGrid w:val="0"/>
                <w:spacing w:val="-2"/>
                <w:sz w:val="22"/>
                <w:szCs w:val="22"/>
                <w:lang w:val="ro-RO"/>
              </w:rPr>
            </w:pPr>
            <w:r w:rsidRPr="00D739A5">
              <w:rPr>
                <w:rFonts w:ascii="Arial" w:hAnsi="Arial" w:cs="Arial"/>
                <w:b/>
                <w:snapToGrid w:val="0"/>
                <w:spacing w:val="-2"/>
                <w:sz w:val="22"/>
                <w:szCs w:val="22"/>
                <w:lang w:val="ro-RO"/>
              </w:rPr>
              <w:lastRenderedPageBreak/>
              <w:t>Denumirea actuală a localității</w:t>
            </w:r>
          </w:p>
        </w:tc>
        <w:tc>
          <w:tcPr>
            <w:tcW w:w="1843" w:type="dxa"/>
            <w:shd w:val="clear" w:color="auto" w:fill="EAF1DD"/>
          </w:tcPr>
          <w:p w:rsidR="00ED318F" w:rsidRPr="00D739A5" w:rsidRDefault="00ED318F" w:rsidP="00D739A5">
            <w:pPr>
              <w:widowControl w:val="0"/>
              <w:tabs>
                <w:tab w:val="left" w:pos="993"/>
                <w:tab w:val="right" w:pos="8789"/>
              </w:tabs>
              <w:suppressAutoHyphens/>
              <w:spacing w:line="276" w:lineRule="auto"/>
              <w:rPr>
                <w:rFonts w:ascii="Arial" w:hAnsi="Arial" w:cs="Arial"/>
                <w:b/>
                <w:snapToGrid w:val="0"/>
                <w:spacing w:val="-2"/>
                <w:sz w:val="22"/>
                <w:szCs w:val="22"/>
                <w:lang w:val="ro-RO"/>
              </w:rPr>
            </w:pPr>
            <w:r w:rsidRPr="00D739A5">
              <w:rPr>
                <w:rFonts w:ascii="Arial" w:hAnsi="Arial" w:cs="Arial"/>
                <w:b/>
                <w:snapToGrid w:val="0"/>
                <w:spacing w:val="-2"/>
                <w:sz w:val="22"/>
                <w:szCs w:val="22"/>
                <w:lang w:val="ro-RO"/>
              </w:rPr>
              <w:t>Anul atestării</w:t>
            </w:r>
          </w:p>
          <w:p w:rsidR="00ED318F" w:rsidRPr="00D739A5" w:rsidRDefault="00ED318F" w:rsidP="00D739A5">
            <w:pPr>
              <w:widowControl w:val="0"/>
              <w:tabs>
                <w:tab w:val="left" w:pos="993"/>
                <w:tab w:val="right" w:pos="8789"/>
              </w:tabs>
              <w:suppressAutoHyphens/>
              <w:spacing w:line="276" w:lineRule="auto"/>
              <w:jc w:val="center"/>
              <w:rPr>
                <w:rFonts w:ascii="Arial" w:hAnsi="Arial" w:cs="Arial"/>
                <w:b/>
                <w:snapToGrid w:val="0"/>
                <w:spacing w:val="-2"/>
                <w:sz w:val="22"/>
                <w:szCs w:val="22"/>
                <w:lang w:val="ro-RO"/>
              </w:rPr>
            </w:pPr>
            <w:r w:rsidRPr="00D739A5">
              <w:rPr>
                <w:rFonts w:ascii="Arial" w:hAnsi="Arial" w:cs="Arial"/>
                <w:b/>
                <w:snapToGrid w:val="0"/>
                <w:spacing w:val="-2"/>
                <w:sz w:val="22"/>
                <w:szCs w:val="22"/>
                <w:lang w:val="ro-RO"/>
              </w:rPr>
              <w:t>documentare</w:t>
            </w:r>
          </w:p>
        </w:tc>
        <w:tc>
          <w:tcPr>
            <w:tcW w:w="5640" w:type="dxa"/>
            <w:shd w:val="clear" w:color="auto" w:fill="C2D69B"/>
          </w:tcPr>
          <w:p w:rsidR="00ED318F" w:rsidRPr="00D739A5" w:rsidRDefault="00ED318F" w:rsidP="00D739A5">
            <w:pPr>
              <w:widowControl w:val="0"/>
              <w:tabs>
                <w:tab w:val="left" w:pos="993"/>
                <w:tab w:val="right" w:pos="8789"/>
              </w:tabs>
              <w:suppressAutoHyphens/>
              <w:spacing w:line="276" w:lineRule="auto"/>
              <w:jc w:val="center"/>
              <w:rPr>
                <w:rFonts w:ascii="Arial" w:hAnsi="Arial" w:cs="Arial"/>
                <w:b/>
                <w:snapToGrid w:val="0"/>
                <w:spacing w:val="-2"/>
                <w:sz w:val="22"/>
                <w:szCs w:val="22"/>
                <w:lang w:val="ro-RO"/>
              </w:rPr>
            </w:pPr>
            <w:r w:rsidRPr="00D739A5">
              <w:rPr>
                <w:rFonts w:ascii="Arial" w:hAnsi="Arial" w:cs="Arial"/>
                <w:b/>
                <w:snapToGrid w:val="0"/>
                <w:spacing w:val="-2"/>
                <w:sz w:val="22"/>
                <w:szCs w:val="22"/>
                <w:lang w:val="ro-RO"/>
              </w:rPr>
              <w:t>Denumiri succesive ale localității</w:t>
            </w:r>
          </w:p>
        </w:tc>
      </w:tr>
      <w:tr w:rsidR="00ED318F" w:rsidRPr="00D739A5" w:rsidTr="00ED318F">
        <w:tc>
          <w:tcPr>
            <w:tcW w:w="2269" w:type="dxa"/>
            <w:shd w:val="clear" w:color="auto" w:fill="C2D69B"/>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Moftinu Mic</w:t>
            </w:r>
          </w:p>
        </w:tc>
        <w:tc>
          <w:tcPr>
            <w:tcW w:w="1843" w:type="dxa"/>
            <w:shd w:val="clear" w:color="auto" w:fill="EAF1DD"/>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1330</w:t>
            </w:r>
          </w:p>
        </w:tc>
        <w:tc>
          <w:tcPr>
            <w:tcW w:w="5640" w:type="dxa"/>
            <w:shd w:val="clear" w:color="auto" w:fill="C2D69B"/>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KisMajtény, Kismajtény, Kisujmajtény</w:t>
            </w:r>
          </w:p>
        </w:tc>
      </w:tr>
      <w:tr w:rsidR="00ED318F" w:rsidRPr="00D739A5" w:rsidTr="00ED318F">
        <w:tc>
          <w:tcPr>
            <w:tcW w:w="2269" w:type="dxa"/>
            <w:shd w:val="clear" w:color="auto" w:fill="C2D69B"/>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Moftinu Mare</w:t>
            </w:r>
          </w:p>
        </w:tc>
        <w:tc>
          <w:tcPr>
            <w:tcW w:w="1843" w:type="dxa"/>
            <w:shd w:val="clear" w:color="auto" w:fill="EAF1DD"/>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1330</w:t>
            </w:r>
          </w:p>
        </w:tc>
        <w:tc>
          <w:tcPr>
            <w:tcW w:w="5640" w:type="dxa"/>
            <w:shd w:val="clear" w:color="auto" w:fill="C2D69B"/>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Hohten, sacerdos de Mohyn, Mochtin, Mahten, Mothen, Mahtyn, oppidumMaythen, Maytin, Maitin, Maiten, Majthen, oppidum Nagy-Majtény, Majding, Majtény, Nagy-Majtény</w:t>
            </w:r>
          </w:p>
        </w:tc>
      </w:tr>
      <w:tr w:rsidR="00ED318F" w:rsidRPr="00D739A5" w:rsidTr="00ED318F">
        <w:tc>
          <w:tcPr>
            <w:tcW w:w="2269" w:type="dxa"/>
            <w:shd w:val="clear" w:color="auto" w:fill="C2D69B"/>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Sânmiclăuș</w:t>
            </w:r>
          </w:p>
        </w:tc>
        <w:tc>
          <w:tcPr>
            <w:tcW w:w="1843" w:type="dxa"/>
            <w:shd w:val="clear" w:color="auto" w:fill="EAF1DD"/>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1265</w:t>
            </w:r>
          </w:p>
        </w:tc>
        <w:tc>
          <w:tcPr>
            <w:tcW w:w="5640" w:type="dxa"/>
            <w:shd w:val="clear" w:color="auto" w:fill="C2D69B"/>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Szentmiklós, Kathaszenthmiklos, Kataszenthmyklos, Zenthmyklos, Szent Miklós, Krasznaszentmiklós</w:t>
            </w:r>
          </w:p>
        </w:tc>
      </w:tr>
      <w:tr w:rsidR="00ED318F" w:rsidRPr="00D739A5" w:rsidTr="00ED318F">
        <w:tc>
          <w:tcPr>
            <w:tcW w:w="2269" w:type="dxa"/>
            <w:shd w:val="clear" w:color="auto" w:fill="C2D69B"/>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Domănești</w:t>
            </w:r>
          </w:p>
        </w:tc>
        <w:tc>
          <w:tcPr>
            <w:tcW w:w="1843" w:type="dxa"/>
            <w:shd w:val="clear" w:color="auto" w:fill="EAF1DD"/>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1326</w:t>
            </w:r>
          </w:p>
        </w:tc>
        <w:tc>
          <w:tcPr>
            <w:tcW w:w="5640" w:type="dxa"/>
            <w:shd w:val="clear" w:color="auto" w:fill="C2D69B"/>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Damanhida, Domanhyda, Domahida, Domachida</w:t>
            </w:r>
          </w:p>
        </w:tc>
      </w:tr>
      <w:tr w:rsidR="00ED318F" w:rsidRPr="00D739A5" w:rsidTr="00ED318F">
        <w:tc>
          <w:tcPr>
            <w:tcW w:w="2269" w:type="dxa"/>
            <w:shd w:val="clear" w:color="auto" w:fill="C2D69B"/>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Istr</w:t>
            </w:r>
            <w:r w:rsidR="000F3D20" w:rsidRPr="00D739A5">
              <w:rPr>
                <w:rFonts w:ascii="Arial" w:hAnsi="Arial" w:cs="Arial"/>
                <w:snapToGrid w:val="0"/>
                <w:spacing w:val="-2"/>
                <w:sz w:val="22"/>
                <w:szCs w:val="22"/>
                <w:lang w:val="ro-RO"/>
              </w:rPr>
              <w:t>ă</w:t>
            </w:r>
            <w:r w:rsidRPr="00D739A5">
              <w:rPr>
                <w:rFonts w:ascii="Arial" w:hAnsi="Arial" w:cs="Arial"/>
                <w:snapToGrid w:val="0"/>
                <w:spacing w:val="-2"/>
                <w:sz w:val="22"/>
                <w:szCs w:val="22"/>
                <w:lang w:val="ro-RO"/>
              </w:rPr>
              <w:t>u</w:t>
            </w:r>
          </w:p>
        </w:tc>
        <w:tc>
          <w:tcPr>
            <w:tcW w:w="1843" w:type="dxa"/>
            <w:shd w:val="clear" w:color="auto" w:fill="EAF1DD"/>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1454</w:t>
            </w:r>
          </w:p>
        </w:tc>
        <w:tc>
          <w:tcPr>
            <w:tcW w:w="5640" w:type="dxa"/>
            <w:shd w:val="clear" w:color="auto" w:fill="C2D69B"/>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Isztró, Ezthro, Ezthre, Estoro, Esztró</w:t>
            </w:r>
          </w:p>
        </w:tc>
      </w:tr>
      <w:tr w:rsidR="00ED318F" w:rsidRPr="00D739A5" w:rsidTr="00ED318F">
        <w:tc>
          <w:tcPr>
            <w:tcW w:w="2269" w:type="dxa"/>
            <w:shd w:val="clear" w:color="auto" w:fill="C2D69B"/>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Ghirolt</w:t>
            </w:r>
          </w:p>
        </w:tc>
        <w:tc>
          <w:tcPr>
            <w:tcW w:w="1843" w:type="dxa"/>
            <w:shd w:val="clear" w:color="auto" w:fill="EAF1DD"/>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1241</w:t>
            </w:r>
          </w:p>
        </w:tc>
        <w:tc>
          <w:tcPr>
            <w:tcW w:w="5640" w:type="dxa"/>
            <w:shd w:val="clear" w:color="auto" w:fill="C2D69B"/>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Gymolth, Gyrolth, Ér-Girolt, Girot, Geroth, Gyrolth, Gyrotth, Girotth, Érgirot, Girolt, ÉrGirold, Giroltu, Érgirolt</w:t>
            </w:r>
          </w:p>
        </w:tc>
      </w:tr>
      <w:tr w:rsidR="00ED318F" w:rsidRPr="00D739A5" w:rsidTr="00ED318F">
        <w:tc>
          <w:tcPr>
            <w:tcW w:w="2269" w:type="dxa"/>
            <w:shd w:val="clear" w:color="auto" w:fill="C2D69B"/>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Ghilvaci</w:t>
            </w:r>
          </w:p>
        </w:tc>
        <w:tc>
          <w:tcPr>
            <w:tcW w:w="1843" w:type="dxa"/>
            <w:shd w:val="clear" w:color="auto" w:fill="EAF1DD"/>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1317</w:t>
            </w:r>
          </w:p>
        </w:tc>
        <w:tc>
          <w:tcPr>
            <w:tcW w:w="5640" w:type="dxa"/>
            <w:shd w:val="clear" w:color="auto" w:fill="C2D69B"/>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Gyluach, Gyluas, Gelwasch, Gylwacz, Gilvach, Gilváts</w:t>
            </w:r>
          </w:p>
        </w:tc>
      </w:tr>
      <w:tr w:rsidR="00ED318F" w:rsidRPr="00D739A5" w:rsidTr="00ED318F">
        <w:tc>
          <w:tcPr>
            <w:tcW w:w="2269" w:type="dxa"/>
            <w:shd w:val="clear" w:color="auto" w:fill="C2D69B"/>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Ghilvaci Gară</w:t>
            </w:r>
          </w:p>
        </w:tc>
        <w:tc>
          <w:tcPr>
            <w:tcW w:w="1843" w:type="dxa"/>
            <w:shd w:val="clear" w:color="auto" w:fill="EAF1DD"/>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1954</w:t>
            </w:r>
          </w:p>
        </w:tc>
        <w:tc>
          <w:tcPr>
            <w:tcW w:w="5640" w:type="dxa"/>
            <w:shd w:val="clear" w:color="auto" w:fill="C2D69B"/>
          </w:tcPr>
          <w:p w:rsidR="00ED318F" w:rsidRPr="00D739A5" w:rsidRDefault="00ED318F" w:rsidP="00D739A5">
            <w:pPr>
              <w:widowControl w:val="0"/>
              <w:tabs>
                <w:tab w:val="left" w:pos="993"/>
                <w:tab w:val="right" w:pos="8789"/>
              </w:tabs>
              <w:suppressAutoHyphens/>
              <w:spacing w:line="276" w:lineRule="auto"/>
              <w:jc w:val="center"/>
              <w:rPr>
                <w:rFonts w:ascii="Arial" w:hAnsi="Arial" w:cs="Arial"/>
                <w:snapToGrid w:val="0"/>
                <w:spacing w:val="-2"/>
                <w:sz w:val="22"/>
                <w:szCs w:val="22"/>
                <w:lang w:val="ro-RO"/>
              </w:rPr>
            </w:pPr>
            <w:r w:rsidRPr="00D739A5">
              <w:rPr>
                <w:rFonts w:ascii="Arial" w:hAnsi="Arial" w:cs="Arial"/>
                <w:snapToGrid w:val="0"/>
                <w:spacing w:val="-2"/>
                <w:sz w:val="22"/>
                <w:szCs w:val="22"/>
                <w:lang w:val="ro-RO"/>
              </w:rPr>
              <w:t>Ghilvaci Gară</w:t>
            </w:r>
          </w:p>
        </w:tc>
      </w:tr>
    </w:tbl>
    <w:p w:rsidR="00ED318F" w:rsidRPr="00D739A5" w:rsidRDefault="00ED318F" w:rsidP="00D739A5">
      <w:pPr>
        <w:tabs>
          <w:tab w:val="left" w:pos="993"/>
        </w:tabs>
        <w:adjustRightInd w:val="0"/>
        <w:spacing w:line="276" w:lineRule="auto"/>
        <w:jc w:val="both"/>
        <w:rPr>
          <w:rFonts w:ascii="Arial" w:hAnsi="Arial" w:cs="Arial"/>
          <w:sz w:val="8"/>
          <w:szCs w:val="8"/>
          <w:lang w:val="ro-RO"/>
        </w:rPr>
      </w:pPr>
    </w:p>
    <w:p w:rsidR="00ED318F" w:rsidRPr="00D739A5" w:rsidRDefault="00ED318F" w:rsidP="00D739A5">
      <w:pPr>
        <w:tabs>
          <w:tab w:val="left" w:pos="993"/>
        </w:tabs>
        <w:adjustRightInd w:val="0"/>
        <w:spacing w:line="276" w:lineRule="auto"/>
        <w:ind w:firstLine="567"/>
        <w:jc w:val="both"/>
        <w:rPr>
          <w:rFonts w:ascii="Arial" w:hAnsi="Arial" w:cs="Arial"/>
          <w:sz w:val="22"/>
          <w:lang w:val="ro-RO"/>
        </w:rPr>
      </w:pPr>
      <w:r w:rsidRPr="00D739A5">
        <w:rPr>
          <w:rFonts w:ascii="Arial" w:hAnsi="Arial" w:cs="Arial"/>
          <w:sz w:val="22"/>
          <w:lang w:val="ro-RO"/>
        </w:rPr>
        <w:t>Zona în care își întinde administrația comuna Moftin a fost locuită încă din neolitic. În 1982</w:t>
      </w:r>
      <w:r w:rsidR="00AB154D" w:rsidRPr="00D739A5">
        <w:rPr>
          <w:rFonts w:ascii="Arial" w:hAnsi="Arial" w:cs="Arial"/>
          <w:sz w:val="22"/>
          <w:lang w:val="ro-RO"/>
        </w:rPr>
        <w:t>,</w:t>
      </w:r>
      <w:r w:rsidRPr="00D739A5">
        <w:rPr>
          <w:rFonts w:ascii="Arial" w:hAnsi="Arial" w:cs="Arial"/>
          <w:sz w:val="22"/>
          <w:lang w:val="ro-RO"/>
        </w:rPr>
        <w:t xml:space="preserve"> în partea de nord-vest a pescăriei din Moftinu Mic au fost găsite fragmente dintr-o așezare neolitică. La Domănești</w:t>
      </w:r>
      <w:r w:rsidR="00CE5EA2" w:rsidRPr="00D739A5">
        <w:rPr>
          <w:rFonts w:ascii="Arial" w:hAnsi="Arial" w:cs="Arial"/>
          <w:sz w:val="22"/>
          <w:lang w:val="ro-RO"/>
        </w:rPr>
        <w:t>,</w:t>
      </w:r>
      <w:r w:rsidRPr="00D739A5">
        <w:rPr>
          <w:rFonts w:ascii="Arial" w:hAnsi="Arial" w:cs="Arial"/>
          <w:sz w:val="22"/>
          <w:lang w:val="ro-RO"/>
        </w:rPr>
        <w:t xml:space="preserve"> a fost descoperit un topor de piatră șlefuită. Lângă Gara CFR Moftinu Mare</w:t>
      </w:r>
      <w:r w:rsidR="00CE5EA2" w:rsidRPr="00D739A5">
        <w:rPr>
          <w:rFonts w:ascii="Arial" w:hAnsi="Arial" w:cs="Arial"/>
          <w:sz w:val="22"/>
          <w:lang w:val="ro-RO"/>
        </w:rPr>
        <w:t>,</w:t>
      </w:r>
      <w:r w:rsidRPr="00D739A5">
        <w:rPr>
          <w:rFonts w:ascii="Arial" w:hAnsi="Arial" w:cs="Arial"/>
          <w:sz w:val="22"/>
          <w:lang w:val="ro-RO"/>
        </w:rPr>
        <w:t xml:space="preserve"> au fost descoperite</w:t>
      </w:r>
      <w:r w:rsidR="00CE5EA2" w:rsidRPr="00D739A5">
        <w:rPr>
          <w:rFonts w:ascii="Arial" w:hAnsi="Arial" w:cs="Arial"/>
          <w:sz w:val="22"/>
          <w:lang w:val="ro-RO"/>
        </w:rPr>
        <w:t>,</w:t>
      </w:r>
      <w:r w:rsidRPr="00D739A5">
        <w:rPr>
          <w:rFonts w:ascii="Arial" w:hAnsi="Arial" w:cs="Arial"/>
          <w:sz w:val="22"/>
          <w:lang w:val="ro-RO"/>
        </w:rPr>
        <w:t xml:space="preserve"> în anul 1988</w:t>
      </w:r>
      <w:r w:rsidR="00CE5EA2" w:rsidRPr="00D739A5">
        <w:rPr>
          <w:rFonts w:ascii="Arial" w:hAnsi="Arial" w:cs="Arial"/>
          <w:sz w:val="22"/>
          <w:lang w:val="ro-RO"/>
        </w:rPr>
        <w:t>,</w:t>
      </w:r>
      <w:r w:rsidRPr="00D739A5">
        <w:rPr>
          <w:rFonts w:ascii="Arial" w:hAnsi="Arial" w:cs="Arial"/>
          <w:sz w:val="22"/>
          <w:lang w:val="ro-RO"/>
        </w:rPr>
        <w:t xml:space="preserve"> gropi menajere, vetre de foc, fragmente ceramice, material litic din silex și obsidiană, aparținând neoliticului târziu.</w:t>
      </w:r>
    </w:p>
    <w:p w:rsidR="00ED318F" w:rsidRPr="00D739A5" w:rsidRDefault="00ED318F" w:rsidP="00D739A5">
      <w:pPr>
        <w:tabs>
          <w:tab w:val="left" w:pos="993"/>
        </w:tabs>
        <w:adjustRightInd w:val="0"/>
        <w:spacing w:line="276" w:lineRule="auto"/>
        <w:ind w:firstLine="567"/>
        <w:jc w:val="both"/>
        <w:rPr>
          <w:rFonts w:ascii="Arial" w:hAnsi="Arial" w:cs="Arial"/>
          <w:sz w:val="22"/>
          <w:lang w:val="ro-RO"/>
        </w:rPr>
      </w:pPr>
      <w:r w:rsidRPr="00D739A5">
        <w:rPr>
          <w:rFonts w:ascii="Arial" w:hAnsi="Arial" w:cs="Arial"/>
          <w:sz w:val="22"/>
          <w:lang w:val="ro-RO"/>
        </w:rPr>
        <w:t>Fragmente ceramice din epoca bronzului au fost găsite în locul numit „Káposztás” (locul cu varză), între Istrăuşi Ghirolt.Tot în preajma pescăriei de la Moftinu Mic a fost descoperită o locuință de suprafață, datând din bronzul timpuriu. La Muzeul din Carei se găsesc fragmente ceramice din vatra satului Moftinu Mare, provenind dintr-o așezare din epoca bronzului.În 1880</w:t>
      </w:r>
      <w:r w:rsidR="00CE5EA2" w:rsidRPr="00D739A5">
        <w:rPr>
          <w:rFonts w:ascii="Arial" w:hAnsi="Arial" w:cs="Arial"/>
          <w:sz w:val="22"/>
          <w:lang w:val="ro-RO"/>
        </w:rPr>
        <w:t>,</w:t>
      </w:r>
      <w:r w:rsidRPr="00D739A5">
        <w:rPr>
          <w:rFonts w:ascii="Arial" w:hAnsi="Arial" w:cs="Arial"/>
          <w:sz w:val="22"/>
          <w:lang w:val="ro-RO"/>
        </w:rPr>
        <w:t xml:space="preserve"> a fost descoperit un depozit de bronzuri la Domănești, compus din 357 de piese, pentru c</w:t>
      </w:r>
      <w:r w:rsidR="00CE5EA2" w:rsidRPr="00D739A5">
        <w:rPr>
          <w:rFonts w:ascii="Arial" w:hAnsi="Arial" w:cs="Arial"/>
          <w:sz w:val="22"/>
          <w:lang w:val="ro-RO"/>
        </w:rPr>
        <w:t>ă</w:t>
      </w:r>
      <w:r w:rsidRPr="00D739A5">
        <w:rPr>
          <w:rFonts w:ascii="Arial" w:hAnsi="Arial" w:cs="Arial"/>
          <w:sz w:val="22"/>
          <w:lang w:val="ro-RO"/>
        </w:rPr>
        <w:t xml:space="preserve"> în 1962 s-a mai descoperit un depozit format din 73 de piese din bronz. La Domănești, pe locul fostei ferme, a fost identificată o așezare din epoca bronzului târziu. Din bronzul târziu, aparțin</w:t>
      </w:r>
      <w:r w:rsidR="00CE5EA2" w:rsidRPr="00D739A5">
        <w:rPr>
          <w:rFonts w:ascii="Arial" w:hAnsi="Arial" w:cs="Arial"/>
          <w:sz w:val="22"/>
          <w:lang w:val="ro-RO"/>
        </w:rPr>
        <w:t>â</w:t>
      </w:r>
      <w:r w:rsidRPr="00D739A5">
        <w:rPr>
          <w:rFonts w:ascii="Arial" w:hAnsi="Arial" w:cs="Arial"/>
          <w:sz w:val="22"/>
          <w:lang w:val="ro-RO"/>
        </w:rPr>
        <w:t>nd grupului Pișcolt-Cehăluț (Hajdubagos) a fost identificată o așezare mai mică, între Moftinu Mic și Sânmiclăuș, pe un canal lateral al Crasnei.În apropierea drumului care leagă Istrăul de S</w:t>
      </w:r>
      <w:r w:rsidR="000F3D20" w:rsidRPr="00D739A5">
        <w:rPr>
          <w:rFonts w:ascii="Arial" w:hAnsi="Arial" w:cs="Arial"/>
          <w:sz w:val="22"/>
          <w:lang w:val="ro-RO"/>
        </w:rPr>
        <w:t>â</w:t>
      </w:r>
      <w:r w:rsidRPr="00D739A5">
        <w:rPr>
          <w:rFonts w:ascii="Arial" w:hAnsi="Arial" w:cs="Arial"/>
          <w:sz w:val="22"/>
          <w:lang w:val="ro-RO"/>
        </w:rPr>
        <w:t>nmicl</w:t>
      </w:r>
      <w:r w:rsidR="000F3D20" w:rsidRPr="00D739A5">
        <w:rPr>
          <w:rFonts w:ascii="Arial" w:hAnsi="Arial" w:cs="Arial"/>
          <w:sz w:val="22"/>
          <w:lang w:val="ro-RO"/>
        </w:rPr>
        <w:t>ă</w:t>
      </w:r>
      <w:r w:rsidRPr="00D739A5">
        <w:rPr>
          <w:rFonts w:ascii="Arial" w:hAnsi="Arial" w:cs="Arial"/>
          <w:sz w:val="22"/>
          <w:lang w:val="ro-RO"/>
        </w:rPr>
        <w:t>u</w:t>
      </w:r>
      <w:r w:rsidR="000F3D20" w:rsidRPr="00D739A5">
        <w:rPr>
          <w:rFonts w:ascii="Arial" w:hAnsi="Arial" w:cs="Arial"/>
          <w:sz w:val="22"/>
          <w:lang w:val="ro-RO"/>
        </w:rPr>
        <w:t>ș</w:t>
      </w:r>
      <w:r w:rsidRPr="00D739A5">
        <w:rPr>
          <w:rFonts w:ascii="Arial" w:hAnsi="Arial" w:cs="Arial"/>
          <w:sz w:val="22"/>
          <w:lang w:val="ro-RO"/>
        </w:rPr>
        <w:t>, pe un grind dintr-o zonă cu mla</w:t>
      </w:r>
      <w:r w:rsidR="000F3D20" w:rsidRPr="00D739A5">
        <w:rPr>
          <w:rFonts w:ascii="Arial" w:hAnsi="Arial" w:cs="Arial"/>
          <w:sz w:val="22"/>
          <w:lang w:val="ro-RO"/>
        </w:rPr>
        <w:t>ș</w:t>
      </w:r>
      <w:r w:rsidRPr="00D739A5">
        <w:rPr>
          <w:rFonts w:ascii="Arial" w:hAnsi="Arial" w:cs="Arial"/>
          <w:sz w:val="22"/>
          <w:lang w:val="ro-RO"/>
        </w:rPr>
        <w:t>tini</w:t>
      </w:r>
      <w:r w:rsidR="00CE5EA2" w:rsidRPr="00D739A5">
        <w:rPr>
          <w:rFonts w:ascii="Arial" w:hAnsi="Arial" w:cs="Arial"/>
          <w:sz w:val="22"/>
          <w:lang w:val="ro-RO"/>
        </w:rPr>
        <w:t>,</w:t>
      </w:r>
      <w:r w:rsidRPr="00D739A5">
        <w:rPr>
          <w:rFonts w:ascii="Arial" w:hAnsi="Arial" w:cs="Arial"/>
          <w:sz w:val="22"/>
          <w:lang w:val="ro-RO"/>
        </w:rPr>
        <w:t xml:space="preserve"> au fost găsite fragmente ceramice ornamentate cu decor plastic „cioc de pasăre”, caracteristic culturii Tiszapolgár.</w:t>
      </w:r>
    </w:p>
    <w:p w:rsidR="00ED318F" w:rsidRPr="00D739A5" w:rsidRDefault="00ED318F" w:rsidP="00D739A5">
      <w:pPr>
        <w:tabs>
          <w:tab w:val="left" w:pos="993"/>
        </w:tabs>
        <w:adjustRightInd w:val="0"/>
        <w:spacing w:line="276" w:lineRule="auto"/>
        <w:ind w:firstLine="567"/>
        <w:jc w:val="both"/>
        <w:rPr>
          <w:rFonts w:ascii="Arial" w:hAnsi="Arial" w:cs="Arial"/>
          <w:sz w:val="22"/>
          <w:lang w:val="ro-RO"/>
        </w:rPr>
      </w:pPr>
      <w:r w:rsidRPr="00D739A5">
        <w:rPr>
          <w:rFonts w:ascii="Arial" w:hAnsi="Arial" w:cs="Arial"/>
          <w:sz w:val="22"/>
          <w:lang w:val="ro-RO"/>
        </w:rPr>
        <w:t>Continuitatea vieții pe aceste meleaguri este atestată și de descoperirile făcute cu prilejul lucrărilor de la orezărie. Atunci au fost distruse mai multe morminte din epoca Laténe.</w:t>
      </w:r>
    </w:p>
    <w:p w:rsidR="00ED318F" w:rsidRPr="00D739A5" w:rsidRDefault="00ED318F" w:rsidP="00D739A5">
      <w:pPr>
        <w:tabs>
          <w:tab w:val="left" w:pos="993"/>
        </w:tabs>
        <w:adjustRightInd w:val="0"/>
        <w:spacing w:line="276" w:lineRule="auto"/>
        <w:ind w:firstLine="567"/>
        <w:jc w:val="both"/>
        <w:rPr>
          <w:rFonts w:ascii="Arial" w:hAnsi="Arial" w:cs="Arial"/>
          <w:sz w:val="22"/>
          <w:lang w:val="ro-RO"/>
        </w:rPr>
      </w:pPr>
      <w:r w:rsidRPr="00D739A5">
        <w:rPr>
          <w:rFonts w:ascii="Arial" w:hAnsi="Arial" w:cs="Arial"/>
          <w:sz w:val="22"/>
          <w:lang w:val="ro-RO"/>
        </w:rPr>
        <w:t>O așezare din epoca romană a fost descoperită în zona gării Domănești. În teritoriul dintre Istrău și Sânmiclăuș se mai văd urmele unei a</w:t>
      </w:r>
      <w:r w:rsidR="000F3D20" w:rsidRPr="00D739A5">
        <w:rPr>
          <w:rFonts w:ascii="Arial" w:hAnsi="Arial" w:cs="Arial"/>
          <w:sz w:val="22"/>
          <w:lang w:val="ro-RO"/>
        </w:rPr>
        <w:t>ș</w:t>
      </w:r>
      <w:r w:rsidRPr="00D739A5">
        <w:rPr>
          <w:rFonts w:ascii="Arial" w:hAnsi="Arial" w:cs="Arial"/>
          <w:sz w:val="22"/>
          <w:lang w:val="ro-RO"/>
        </w:rPr>
        <w:t>ezări apar</w:t>
      </w:r>
      <w:r w:rsidR="000F3D20" w:rsidRPr="00D739A5">
        <w:rPr>
          <w:rFonts w:ascii="Arial" w:hAnsi="Arial" w:cs="Arial"/>
          <w:sz w:val="22"/>
          <w:lang w:val="ro-RO"/>
        </w:rPr>
        <w:t>ț</w:t>
      </w:r>
      <w:r w:rsidRPr="00D739A5">
        <w:rPr>
          <w:rFonts w:ascii="Arial" w:hAnsi="Arial" w:cs="Arial"/>
          <w:sz w:val="22"/>
          <w:lang w:val="ro-RO"/>
        </w:rPr>
        <w:t xml:space="preserve">inătoare epocii romane imperiale. Aceleiași epoci îi aparține și o așezare identificată în hotarul dintre </w:t>
      </w:r>
      <w:r w:rsidRPr="00D739A5">
        <w:rPr>
          <w:rFonts w:ascii="Arial" w:hAnsi="Arial" w:cs="Arial"/>
          <w:sz w:val="22"/>
          <w:lang w:val="ro-RO"/>
        </w:rPr>
        <w:lastRenderedPageBreak/>
        <w:t xml:space="preserve">Ghenci și Sânmiclăuș. Pe malul pârâului Terebești, aproape de Ghilvaci, au fost descoperite fragmente de vase ceramice lucrate la roata olarului din aceeași epocă romană imperială. </w:t>
      </w:r>
    </w:p>
    <w:p w:rsidR="00ED318F" w:rsidRPr="00D739A5" w:rsidRDefault="00ED318F" w:rsidP="00D739A5">
      <w:pPr>
        <w:tabs>
          <w:tab w:val="left" w:pos="993"/>
        </w:tabs>
        <w:adjustRightInd w:val="0"/>
        <w:spacing w:line="276" w:lineRule="auto"/>
        <w:ind w:firstLine="567"/>
        <w:jc w:val="both"/>
        <w:rPr>
          <w:rFonts w:ascii="Arial" w:hAnsi="Arial" w:cs="Arial"/>
          <w:sz w:val="22"/>
          <w:lang w:val="ro-RO"/>
        </w:rPr>
      </w:pPr>
      <w:r w:rsidRPr="00D739A5">
        <w:rPr>
          <w:rFonts w:ascii="Arial" w:hAnsi="Arial" w:cs="Arial"/>
          <w:sz w:val="22"/>
          <w:lang w:val="ro-RO"/>
        </w:rPr>
        <w:t>În zona gării Domănești a fost identificat și un cimitir datând din perioada feudalismului timpuriu, secolele X-XI. O așezare din secolele XI-XIII a fost descoperită și în zona satului Ghilvaci.</w:t>
      </w:r>
    </w:p>
    <w:p w:rsidR="00ED318F" w:rsidRPr="00D739A5" w:rsidRDefault="00ED318F" w:rsidP="00D739A5">
      <w:pPr>
        <w:tabs>
          <w:tab w:val="left" w:pos="993"/>
        </w:tabs>
        <w:adjustRightInd w:val="0"/>
        <w:spacing w:line="276" w:lineRule="auto"/>
        <w:ind w:firstLine="567"/>
        <w:jc w:val="both"/>
        <w:rPr>
          <w:rFonts w:ascii="Arial" w:hAnsi="Arial" w:cs="Arial"/>
          <w:sz w:val="22"/>
          <w:lang w:val="ro-RO"/>
        </w:rPr>
      </w:pPr>
      <w:r w:rsidRPr="00D739A5">
        <w:rPr>
          <w:rFonts w:ascii="Arial" w:hAnsi="Arial" w:cs="Arial"/>
          <w:sz w:val="22"/>
          <w:lang w:val="ro-RO"/>
        </w:rPr>
        <w:t>După cum se observă din tabelul de mai sus, localitățile aparținătoare comunei Moftin au atestarea documentară între secolele XIII-XV.</w:t>
      </w:r>
    </w:p>
    <w:p w:rsidR="00ED318F" w:rsidRPr="00D739A5" w:rsidRDefault="00ED318F" w:rsidP="00D739A5">
      <w:pPr>
        <w:tabs>
          <w:tab w:val="left" w:pos="993"/>
        </w:tabs>
        <w:adjustRightInd w:val="0"/>
        <w:spacing w:line="276" w:lineRule="auto"/>
        <w:ind w:firstLine="567"/>
        <w:jc w:val="both"/>
        <w:rPr>
          <w:rFonts w:ascii="Arial" w:hAnsi="Arial" w:cs="Arial"/>
          <w:sz w:val="22"/>
          <w:lang w:val="ro-RO"/>
        </w:rPr>
      </w:pPr>
      <w:r w:rsidRPr="00D739A5">
        <w:rPr>
          <w:rFonts w:ascii="Arial" w:hAnsi="Arial" w:cs="Arial"/>
          <w:sz w:val="22"/>
          <w:lang w:val="ro-RO"/>
        </w:rPr>
        <w:t>Epopeea lui Mihai Viteazul a avut un episod important în zona Moftinului. În vara anului 1601, înaintea bătăliei de la Guruslău, Mihai Viteazul și-a așezat tabăra la Moftin, unde a stat timp de 27 de zile, unindu-și oștile cu cele ale generalului Basta. Mulți iobagi din zonă, români și maghiari</w:t>
      </w:r>
      <w:r w:rsidR="00395BA7" w:rsidRPr="00D739A5">
        <w:rPr>
          <w:rFonts w:ascii="Arial" w:hAnsi="Arial" w:cs="Arial"/>
          <w:sz w:val="22"/>
          <w:lang w:val="ro-RO"/>
        </w:rPr>
        <w:t>,</w:t>
      </w:r>
      <w:r w:rsidRPr="00D739A5">
        <w:rPr>
          <w:rFonts w:ascii="Arial" w:hAnsi="Arial" w:cs="Arial"/>
          <w:sz w:val="22"/>
          <w:lang w:val="ro-RO"/>
        </w:rPr>
        <w:t xml:space="preserve"> s-au înrolat în oastea voievodului român. În anul 1996, pe locul unde se presupune că și-a așezat tabăra militară voievodul unirii, a fost ridicat în toamna anului 1996 un monument. Dar memoria sa a fost marcată la Moftinu Mic încă din vara anului 1991, când au fost așezate pe clădirea Școlii Gimnaziale din Moftinu Mic un basorelief și o placă comemorativă. De altfel, această unitate școlară îi și poartă numele marelui voievod.</w:t>
      </w:r>
    </w:p>
    <w:p w:rsidR="00ED318F" w:rsidRPr="00D739A5" w:rsidRDefault="00ED318F" w:rsidP="00D739A5">
      <w:pPr>
        <w:tabs>
          <w:tab w:val="left" w:pos="993"/>
        </w:tabs>
        <w:adjustRightInd w:val="0"/>
        <w:spacing w:line="276" w:lineRule="auto"/>
        <w:ind w:firstLine="567"/>
        <w:jc w:val="both"/>
        <w:rPr>
          <w:rFonts w:ascii="Arial" w:hAnsi="Arial" w:cs="Arial"/>
          <w:sz w:val="22"/>
          <w:lang w:val="ro-RO"/>
        </w:rPr>
      </w:pPr>
      <w:r w:rsidRPr="00D739A5">
        <w:rPr>
          <w:rFonts w:ascii="Arial" w:hAnsi="Arial" w:cs="Arial"/>
          <w:sz w:val="22"/>
          <w:lang w:val="ro-RO"/>
        </w:rPr>
        <w:t>Documentele vremii atestă că</w:t>
      </w:r>
      <w:r w:rsidR="00395BA7" w:rsidRPr="00D739A5">
        <w:rPr>
          <w:rFonts w:ascii="Arial" w:hAnsi="Arial" w:cs="Arial"/>
          <w:sz w:val="22"/>
          <w:lang w:val="ro-RO"/>
        </w:rPr>
        <w:t>,</w:t>
      </w:r>
      <w:r w:rsidRPr="00D739A5">
        <w:rPr>
          <w:rFonts w:ascii="Arial" w:hAnsi="Arial" w:cs="Arial"/>
          <w:sz w:val="22"/>
          <w:lang w:val="ro-RO"/>
        </w:rPr>
        <w:t xml:space="preserve"> la cartierul general de la Dom</w:t>
      </w:r>
      <w:r w:rsidR="000F3D20" w:rsidRPr="00D739A5">
        <w:rPr>
          <w:rFonts w:ascii="Arial" w:hAnsi="Arial" w:cs="Arial"/>
          <w:sz w:val="22"/>
          <w:lang w:val="ro-RO"/>
        </w:rPr>
        <w:t>ă</w:t>
      </w:r>
      <w:r w:rsidRPr="00D739A5">
        <w:rPr>
          <w:rFonts w:ascii="Arial" w:hAnsi="Arial" w:cs="Arial"/>
          <w:sz w:val="22"/>
          <w:lang w:val="ro-RO"/>
        </w:rPr>
        <w:t>ne</w:t>
      </w:r>
      <w:r w:rsidR="000F3D20" w:rsidRPr="00D739A5">
        <w:rPr>
          <w:rFonts w:ascii="Arial" w:hAnsi="Arial" w:cs="Arial"/>
          <w:sz w:val="22"/>
          <w:lang w:val="ro-RO"/>
        </w:rPr>
        <w:t>ș</w:t>
      </w:r>
      <w:r w:rsidRPr="00D739A5">
        <w:rPr>
          <w:rFonts w:ascii="Arial" w:hAnsi="Arial" w:cs="Arial"/>
          <w:sz w:val="22"/>
          <w:lang w:val="ro-RO"/>
        </w:rPr>
        <w:t>ti al lui Rákóczi</w:t>
      </w:r>
      <w:r w:rsidR="00395BA7" w:rsidRPr="00D739A5">
        <w:rPr>
          <w:rFonts w:ascii="Arial" w:hAnsi="Arial" w:cs="Arial"/>
          <w:sz w:val="22"/>
          <w:lang w:val="ro-RO"/>
        </w:rPr>
        <w:t>,</w:t>
      </w:r>
      <w:r w:rsidRPr="00D739A5">
        <w:rPr>
          <w:rFonts w:ascii="Arial" w:hAnsi="Arial" w:cs="Arial"/>
          <w:sz w:val="22"/>
          <w:lang w:val="ro-RO"/>
        </w:rPr>
        <w:t xml:space="preserve"> s-au prezentat în anul 1703 cete </w:t>
      </w:r>
      <w:r w:rsidR="000F3D20" w:rsidRPr="00D739A5">
        <w:rPr>
          <w:rFonts w:ascii="Arial" w:hAnsi="Arial" w:cs="Arial"/>
          <w:sz w:val="22"/>
          <w:lang w:val="ro-RO"/>
        </w:rPr>
        <w:t>ș</w:t>
      </w:r>
      <w:r w:rsidRPr="00D739A5">
        <w:rPr>
          <w:rFonts w:ascii="Arial" w:hAnsi="Arial" w:cs="Arial"/>
          <w:sz w:val="22"/>
          <w:lang w:val="ro-RO"/>
        </w:rPr>
        <w:t>i numero</w:t>
      </w:r>
      <w:r w:rsidR="000F3D20" w:rsidRPr="00D739A5">
        <w:rPr>
          <w:rFonts w:ascii="Arial" w:hAnsi="Arial" w:cs="Arial"/>
          <w:sz w:val="22"/>
          <w:lang w:val="ro-RO"/>
        </w:rPr>
        <w:t>ș</w:t>
      </w:r>
      <w:r w:rsidRPr="00D739A5">
        <w:rPr>
          <w:rFonts w:ascii="Arial" w:hAnsi="Arial" w:cs="Arial"/>
          <w:sz w:val="22"/>
          <w:lang w:val="ro-RO"/>
        </w:rPr>
        <w:t xml:space="preserve">i </w:t>
      </w:r>
      <w:r w:rsidR="000F3D20" w:rsidRPr="00D739A5">
        <w:rPr>
          <w:rFonts w:ascii="Arial" w:hAnsi="Arial" w:cs="Arial"/>
          <w:sz w:val="22"/>
          <w:lang w:val="ro-RO"/>
        </w:rPr>
        <w:t>ță</w:t>
      </w:r>
      <w:r w:rsidRPr="00D739A5">
        <w:rPr>
          <w:rFonts w:ascii="Arial" w:hAnsi="Arial" w:cs="Arial"/>
          <w:sz w:val="22"/>
          <w:lang w:val="ro-RO"/>
        </w:rPr>
        <w:t xml:space="preserve">rani iobagi pentru a fi </w:t>
      </w:r>
      <w:r w:rsidR="000F3D20" w:rsidRPr="00D739A5">
        <w:rPr>
          <w:rFonts w:ascii="Arial" w:hAnsi="Arial" w:cs="Arial"/>
          <w:sz w:val="22"/>
          <w:lang w:val="ro-RO"/>
        </w:rPr>
        <w:t>î</w:t>
      </w:r>
      <w:r w:rsidRPr="00D739A5">
        <w:rPr>
          <w:rFonts w:ascii="Arial" w:hAnsi="Arial" w:cs="Arial"/>
          <w:sz w:val="22"/>
          <w:lang w:val="ro-RO"/>
        </w:rPr>
        <w:t>ncadra</w:t>
      </w:r>
      <w:r w:rsidR="000F3D20" w:rsidRPr="00D739A5">
        <w:rPr>
          <w:rFonts w:ascii="Arial" w:hAnsi="Arial" w:cs="Arial"/>
          <w:sz w:val="22"/>
          <w:lang w:val="ro-RO"/>
        </w:rPr>
        <w:t>ț</w:t>
      </w:r>
      <w:r w:rsidRPr="00D739A5">
        <w:rPr>
          <w:rFonts w:ascii="Arial" w:hAnsi="Arial" w:cs="Arial"/>
          <w:sz w:val="22"/>
          <w:lang w:val="ro-RO"/>
        </w:rPr>
        <w:t>i în armata sa.În ziua de 1 mai 1711</w:t>
      </w:r>
      <w:r w:rsidR="00395BA7" w:rsidRPr="00D739A5">
        <w:rPr>
          <w:rFonts w:ascii="Arial" w:hAnsi="Arial" w:cs="Arial"/>
          <w:sz w:val="22"/>
          <w:lang w:val="ro-RO"/>
        </w:rPr>
        <w:t>,</w:t>
      </w:r>
      <w:r w:rsidRPr="00D739A5">
        <w:rPr>
          <w:rFonts w:ascii="Arial" w:hAnsi="Arial" w:cs="Arial"/>
          <w:sz w:val="22"/>
          <w:lang w:val="ro-RO"/>
        </w:rPr>
        <w:t xml:space="preserve"> stările au acceptat, la S</w:t>
      </w:r>
      <w:r w:rsidR="000F3D20" w:rsidRPr="00D739A5">
        <w:rPr>
          <w:rFonts w:ascii="Arial" w:hAnsi="Arial" w:cs="Arial"/>
          <w:sz w:val="22"/>
          <w:lang w:val="ro-RO"/>
        </w:rPr>
        <w:t>ă</w:t>
      </w:r>
      <w:r w:rsidRPr="00D739A5">
        <w:rPr>
          <w:rFonts w:ascii="Arial" w:hAnsi="Arial" w:cs="Arial"/>
          <w:sz w:val="22"/>
          <w:lang w:val="ro-RO"/>
        </w:rPr>
        <w:t>tmar, condi</w:t>
      </w:r>
      <w:r w:rsidR="000F3D20" w:rsidRPr="00D739A5">
        <w:rPr>
          <w:rFonts w:ascii="Arial" w:hAnsi="Arial" w:cs="Arial"/>
          <w:sz w:val="22"/>
          <w:lang w:val="ro-RO"/>
        </w:rPr>
        <w:t>ț</w:t>
      </w:r>
      <w:r w:rsidRPr="00D739A5">
        <w:rPr>
          <w:rFonts w:ascii="Arial" w:hAnsi="Arial" w:cs="Arial"/>
          <w:sz w:val="22"/>
          <w:lang w:val="ro-RO"/>
        </w:rPr>
        <w:t>iile tratatului de pace, care însemna de fapt pierderea autonomiei Transilvaniei. Concomitent cu semnarea tratatului, pe câmpul de la Moftin erau adunate 160 de unit</w:t>
      </w:r>
      <w:r w:rsidR="000F3D20" w:rsidRPr="00D739A5">
        <w:rPr>
          <w:rFonts w:ascii="Arial" w:hAnsi="Arial" w:cs="Arial"/>
          <w:sz w:val="22"/>
          <w:lang w:val="ro-RO"/>
        </w:rPr>
        <w:t>ăț</w:t>
      </w:r>
      <w:r w:rsidRPr="00D739A5">
        <w:rPr>
          <w:rFonts w:ascii="Arial" w:hAnsi="Arial" w:cs="Arial"/>
          <w:sz w:val="22"/>
          <w:lang w:val="ro-RO"/>
        </w:rPr>
        <w:t xml:space="preserve">i </w:t>
      </w:r>
      <w:r w:rsidR="000F3D20" w:rsidRPr="00D739A5">
        <w:rPr>
          <w:rFonts w:ascii="Arial" w:hAnsi="Arial" w:cs="Arial"/>
          <w:sz w:val="22"/>
          <w:lang w:val="ro-RO"/>
        </w:rPr>
        <w:t>ș</w:t>
      </w:r>
      <w:r w:rsidRPr="00D739A5">
        <w:rPr>
          <w:rFonts w:ascii="Arial" w:hAnsi="Arial" w:cs="Arial"/>
          <w:sz w:val="22"/>
          <w:lang w:val="ro-RO"/>
        </w:rPr>
        <w:t>i aproape 300 de subunit</w:t>
      </w:r>
      <w:r w:rsidR="000F3D20" w:rsidRPr="00D739A5">
        <w:rPr>
          <w:rFonts w:ascii="Arial" w:hAnsi="Arial" w:cs="Arial"/>
          <w:sz w:val="22"/>
          <w:lang w:val="ro-RO"/>
        </w:rPr>
        <w:t>ăț</w:t>
      </w:r>
      <w:r w:rsidRPr="00D739A5">
        <w:rPr>
          <w:rFonts w:ascii="Arial" w:hAnsi="Arial" w:cs="Arial"/>
          <w:sz w:val="22"/>
          <w:lang w:val="ro-RO"/>
        </w:rPr>
        <w:t>i, cu un efectiv de 12.000 de combatan</w:t>
      </w:r>
      <w:r w:rsidR="000F3D20" w:rsidRPr="00D739A5">
        <w:rPr>
          <w:rFonts w:ascii="Arial" w:hAnsi="Arial" w:cs="Arial"/>
          <w:sz w:val="22"/>
          <w:lang w:val="ro-RO"/>
        </w:rPr>
        <w:t>ț</w:t>
      </w:r>
      <w:r w:rsidRPr="00D739A5">
        <w:rPr>
          <w:rFonts w:ascii="Arial" w:hAnsi="Arial" w:cs="Arial"/>
          <w:sz w:val="22"/>
          <w:lang w:val="ro-RO"/>
        </w:rPr>
        <w:t xml:space="preserve">i, cu armamentul </w:t>
      </w:r>
      <w:r w:rsidR="000F3D20" w:rsidRPr="00D739A5">
        <w:rPr>
          <w:rFonts w:ascii="Arial" w:hAnsi="Arial" w:cs="Arial"/>
          <w:sz w:val="22"/>
          <w:lang w:val="ro-RO"/>
        </w:rPr>
        <w:t>ș</w:t>
      </w:r>
      <w:r w:rsidRPr="00D739A5">
        <w:rPr>
          <w:rFonts w:ascii="Arial" w:hAnsi="Arial" w:cs="Arial"/>
          <w:sz w:val="22"/>
          <w:lang w:val="ro-RO"/>
        </w:rPr>
        <w:t xml:space="preserve">i steagurile de luptă, pentru ceremonia depunerii armelor. În cadrul unui ceremonial, Károlyi a prezentat onorul </w:t>
      </w:r>
      <w:r w:rsidR="000F3D20" w:rsidRPr="00D739A5">
        <w:rPr>
          <w:rFonts w:ascii="Arial" w:hAnsi="Arial" w:cs="Arial"/>
          <w:sz w:val="22"/>
          <w:lang w:val="ro-RO"/>
        </w:rPr>
        <w:t>î</w:t>
      </w:r>
      <w:r w:rsidRPr="00D739A5">
        <w:rPr>
          <w:rFonts w:ascii="Arial" w:hAnsi="Arial" w:cs="Arial"/>
          <w:sz w:val="22"/>
          <w:lang w:val="ro-RO"/>
        </w:rPr>
        <w:t>mputernici</w:t>
      </w:r>
      <w:r w:rsidR="000F3D20" w:rsidRPr="00D739A5">
        <w:rPr>
          <w:rFonts w:ascii="Arial" w:hAnsi="Arial" w:cs="Arial"/>
          <w:sz w:val="22"/>
          <w:lang w:val="ro-RO"/>
        </w:rPr>
        <w:t>ț</w:t>
      </w:r>
      <w:r w:rsidRPr="00D739A5">
        <w:rPr>
          <w:rFonts w:ascii="Arial" w:hAnsi="Arial" w:cs="Arial"/>
          <w:sz w:val="22"/>
          <w:lang w:val="ro-RO"/>
        </w:rPr>
        <w:t xml:space="preserve">ilor austrieci, după care </w:t>
      </w:r>
      <w:r w:rsidR="00395BA7" w:rsidRPr="00D739A5">
        <w:rPr>
          <w:rFonts w:ascii="Arial" w:hAnsi="Arial" w:cs="Arial"/>
          <w:sz w:val="22"/>
          <w:lang w:val="ro-RO"/>
        </w:rPr>
        <w:t xml:space="preserve">a </w:t>
      </w:r>
      <w:r w:rsidRPr="00D739A5">
        <w:rPr>
          <w:rFonts w:ascii="Arial" w:hAnsi="Arial" w:cs="Arial"/>
          <w:sz w:val="22"/>
          <w:lang w:val="ro-RO"/>
        </w:rPr>
        <w:t>rosti</w:t>
      </w:r>
      <w:r w:rsidR="00395BA7" w:rsidRPr="00D739A5">
        <w:rPr>
          <w:rFonts w:ascii="Arial" w:hAnsi="Arial" w:cs="Arial"/>
          <w:sz w:val="22"/>
          <w:lang w:val="ro-RO"/>
        </w:rPr>
        <w:t>t</w:t>
      </w:r>
      <w:r w:rsidRPr="00D739A5">
        <w:rPr>
          <w:rFonts w:ascii="Arial" w:hAnsi="Arial" w:cs="Arial"/>
          <w:sz w:val="22"/>
          <w:lang w:val="ro-RO"/>
        </w:rPr>
        <w:t xml:space="preserve"> o cuvântare, mul</w:t>
      </w:r>
      <w:r w:rsidR="000F3D20" w:rsidRPr="00D739A5">
        <w:rPr>
          <w:rFonts w:ascii="Arial" w:hAnsi="Arial" w:cs="Arial"/>
          <w:sz w:val="22"/>
          <w:lang w:val="ro-RO"/>
        </w:rPr>
        <w:t>ț</w:t>
      </w:r>
      <w:r w:rsidRPr="00D739A5">
        <w:rPr>
          <w:rFonts w:ascii="Arial" w:hAnsi="Arial" w:cs="Arial"/>
          <w:sz w:val="22"/>
          <w:lang w:val="ro-RO"/>
        </w:rPr>
        <w:t>umind gra</w:t>
      </w:r>
      <w:r w:rsidR="000F3D20" w:rsidRPr="00D739A5">
        <w:rPr>
          <w:rFonts w:ascii="Arial" w:hAnsi="Arial" w:cs="Arial"/>
          <w:sz w:val="22"/>
          <w:lang w:val="ro-RO"/>
        </w:rPr>
        <w:t>ț</w:t>
      </w:r>
      <w:r w:rsidRPr="00D739A5">
        <w:rPr>
          <w:rFonts w:ascii="Arial" w:hAnsi="Arial" w:cs="Arial"/>
          <w:sz w:val="22"/>
          <w:lang w:val="ro-RO"/>
        </w:rPr>
        <w:t xml:space="preserve">iei împăratului </w:t>
      </w:r>
      <w:r w:rsidR="000F3D20" w:rsidRPr="00D739A5">
        <w:rPr>
          <w:rFonts w:ascii="Arial" w:hAnsi="Arial" w:cs="Arial"/>
          <w:sz w:val="22"/>
          <w:lang w:val="ro-RO"/>
        </w:rPr>
        <w:t>ș</w:t>
      </w:r>
      <w:r w:rsidRPr="00D739A5">
        <w:rPr>
          <w:rFonts w:ascii="Arial" w:hAnsi="Arial" w:cs="Arial"/>
          <w:sz w:val="22"/>
          <w:lang w:val="ro-RO"/>
        </w:rPr>
        <w:t xml:space="preserve">i </w:t>
      </w:r>
      <w:r w:rsidR="00395BA7" w:rsidRPr="00D739A5">
        <w:rPr>
          <w:rFonts w:ascii="Arial" w:hAnsi="Arial" w:cs="Arial"/>
          <w:sz w:val="22"/>
          <w:lang w:val="ro-RO"/>
        </w:rPr>
        <w:t xml:space="preserve">a </w:t>
      </w:r>
      <w:r w:rsidRPr="00D739A5">
        <w:rPr>
          <w:rFonts w:ascii="Arial" w:hAnsi="Arial" w:cs="Arial"/>
          <w:sz w:val="22"/>
          <w:lang w:val="ro-RO"/>
        </w:rPr>
        <w:t>depus jurământul de fidelitate în fa</w:t>
      </w:r>
      <w:r w:rsidR="000F3D20" w:rsidRPr="00D739A5">
        <w:rPr>
          <w:rFonts w:ascii="Arial" w:hAnsi="Arial" w:cs="Arial"/>
          <w:sz w:val="22"/>
          <w:lang w:val="ro-RO"/>
        </w:rPr>
        <w:t>ț</w:t>
      </w:r>
      <w:r w:rsidRPr="00D739A5">
        <w:rPr>
          <w:rFonts w:ascii="Arial" w:hAnsi="Arial" w:cs="Arial"/>
          <w:sz w:val="22"/>
          <w:lang w:val="ro-RO"/>
        </w:rPr>
        <w:t>a întregii armate.</w:t>
      </w:r>
    </w:p>
    <w:p w:rsidR="00ED318F" w:rsidRPr="00D739A5" w:rsidRDefault="00ED318F" w:rsidP="00D739A5">
      <w:pPr>
        <w:tabs>
          <w:tab w:val="left" w:pos="993"/>
        </w:tabs>
        <w:adjustRightInd w:val="0"/>
        <w:spacing w:line="276" w:lineRule="auto"/>
        <w:ind w:firstLine="567"/>
        <w:jc w:val="both"/>
        <w:rPr>
          <w:rFonts w:ascii="Arial" w:hAnsi="Arial" w:cs="Arial"/>
          <w:sz w:val="22"/>
          <w:lang w:val="ro-RO"/>
        </w:rPr>
      </w:pPr>
      <w:r w:rsidRPr="00D739A5">
        <w:rPr>
          <w:rFonts w:ascii="Arial" w:hAnsi="Arial" w:cs="Arial"/>
          <w:sz w:val="22"/>
          <w:lang w:val="ro-RO"/>
        </w:rPr>
        <w:t>Tulburările din anii 1760-1762 au cuprins și părțile moftinene, în mai 1761 locuitorii din Sânmiclăuș cerând</w:t>
      </w:r>
      <w:r w:rsidR="00395BA7" w:rsidRPr="00D739A5">
        <w:rPr>
          <w:rFonts w:ascii="Arial" w:hAnsi="Arial" w:cs="Arial"/>
          <w:sz w:val="22"/>
          <w:lang w:val="ro-RO"/>
        </w:rPr>
        <w:t>,</w:t>
      </w:r>
      <w:r w:rsidRPr="00D739A5">
        <w:rPr>
          <w:rFonts w:ascii="Arial" w:hAnsi="Arial" w:cs="Arial"/>
          <w:sz w:val="22"/>
          <w:lang w:val="ro-RO"/>
        </w:rPr>
        <w:t xml:space="preserve"> printr-un memoriu adresat autorităților laice și bisericești</w:t>
      </w:r>
      <w:r w:rsidR="00395BA7" w:rsidRPr="00D739A5">
        <w:rPr>
          <w:rFonts w:ascii="Arial" w:hAnsi="Arial" w:cs="Arial"/>
          <w:sz w:val="22"/>
          <w:lang w:val="ro-RO"/>
        </w:rPr>
        <w:t>,</w:t>
      </w:r>
      <w:r w:rsidRPr="00D739A5">
        <w:rPr>
          <w:rFonts w:ascii="Arial" w:hAnsi="Arial" w:cs="Arial"/>
          <w:sz w:val="22"/>
          <w:lang w:val="ro-RO"/>
        </w:rPr>
        <w:t xml:space="preserve"> încetarea urmăririlor și a arestărilor efectuate în timpul evenimentelor, astfel ca cei fugiți să se poată întoarce acasă.</w:t>
      </w:r>
    </w:p>
    <w:p w:rsidR="00ED318F" w:rsidRPr="00D739A5" w:rsidRDefault="00ED318F" w:rsidP="00D739A5">
      <w:pPr>
        <w:tabs>
          <w:tab w:val="left" w:pos="993"/>
        </w:tabs>
        <w:adjustRightInd w:val="0"/>
        <w:spacing w:line="276" w:lineRule="auto"/>
        <w:ind w:firstLine="567"/>
        <w:jc w:val="both"/>
        <w:rPr>
          <w:rFonts w:ascii="Arial" w:hAnsi="Arial" w:cs="Arial"/>
          <w:sz w:val="22"/>
          <w:lang w:val="ro-RO"/>
        </w:rPr>
      </w:pPr>
      <w:r w:rsidRPr="00D739A5">
        <w:rPr>
          <w:rFonts w:ascii="Arial" w:hAnsi="Arial" w:cs="Arial"/>
          <w:sz w:val="22"/>
          <w:lang w:val="ro-RO"/>
        </w:rPr>
        <w:t xml:space="preserve">Evenimentele de la 1848-1849 s-au resimțit din plin și în părțilesătmărene, deci și în zona Moftinului. Astfel, la Moftinu Mic </w:t>
      </w:r>
      <w:r w:rsidR="008D5229" w:rsidRPr="00D739A5">
        <w:rPr>
          <w:rFonts w:ascii="Arial" w:hAnsi="Arial" w:cs="Arial"/>
          <w:sz w:val="22"/>
          <w:lang w:val="ro-RO"/>
        </w:rPr>
        <w:t>ț</w:t>
      </w:r>
      <w:r w:rsidRPr="00D739A5">
        <w:rPr>
          <w:rFonts w:ascii="Arial" w:hAnsi="Arial" w:cs="Arial"/>
          <w:sz w:val="22"/>
          <w:lang w:val="ro-RO"/>
        </w:rPr>
        <w:t>ărănimea nemul</w:t>
      </w:r>
      <w:r w:rsidR="008D5229" w:rsidRPr="00D739A5">
        <w:rPr>
          <w:rFonts w:ascii="Arial" w:hAnsi="Arial" w:cs="Arial"/>
          <w:sz w:val="22"/>
          <w:lang w:val="ro-RO"/>
        </w:rPr>
        <w:t>ț</w:t>
      </w:r>
      <w:r w:rsidRPr="00D739A5">
        <w:rPr>
          <w:rFonts w:ascii="Arial" w:hAnsi="Arial" w:cs="Arial"/>
          <w:sz w:val="22"/>
          <w:lang w:val="ro-RO"/>
        </w:rPr>
        <w:t>umită inten</w:t>
      </w:r>
      <w:r w:rsidR="008D5229" w:rsidRPr="00D739A5">
        <w:rPr>
          <w:rFonts w:ascii="Arial" w:hAnsi="Arial" w:cs="Arial"/>
          <w:sz w:val="22"/>
          <w:lang w:val="ro-RO"/>
        </w:rPr>
        <w:t>ț</w:t>
      </w:r>
      <w:r w:rsidRPr="00D739A5">
        <w:rPr>
          <w:rFonts w:ascii="Arial" w:hAnsi="Arial" w:cs="Arial"/>
          <w:sz w:val="22"/>
          <w:lang w:val="ro-RO"/>
        </w:rPr>
        <w:t xml:space="preserve">iona ocuparea pământurilor care </w:t>
      </w:r>
      <w:r w:rsidR="00395BA7" w:rsidRPr="00D739A5">
        <w:rPr>
          <w:rFonts w:ascii="Arial" w:hAnsi="Arial" w:cs="Arial"/>
          <w:sz w:val="22"/>
          <w:lang w:val="ro-RO"/>
        </w:rPr>
        <w:t>l</w:t>
      </w:r>
      <w:r w:rsidRPr="00D739A5">
        <w:rPr>
          <w:rFonts w:ascii="Arial" w:hAnsi="Arial" w:cs="Arial"/>
          <w:sz w:val="22"/>
          <w:lang w:val="ro-RO"/>
        </w:rPr>
        <w:t>i s-au luat cu ocazia separării pământurilor domne</w:t>
      </w:r>
      <w:r w:rsidR="008D5229" w:rsidRPr="00D739A5">
        <w:rPr>
          <w:rFonts w:ascii="Arial" w:hAnsi="Arial" w:cs="Arial"/>
          <w:sz w:val="22"/>
          <w:lang w:val="ro-RO"/>
        </w:rPr>
        <w:t>ș</w:t>
      </w:r>
      <w:r w:rsidRPr="00D739A5">
        <w:rPr>
          <w:rFonts w:ascii="Arial" w:hAnsi="Arial" w:cs="Arial"/>
          <w:sz w:val="22"/>
          <w:lang w:val="ro-RO"/>
        </w:rPr>
        <w:t>ti de cele urbariale.În această localitate</w:t>
      </w:r>
      <w:r w:rsidR="00395BA7" w:rsidRPr="00D739A5">
        <w:rPr>
          <w:rFonts w:ascii="Arial" w:hAnsi="Arial" w:cs="Arial"/>
          <w:sz w:val="22"/>
          <w:lang w:val="ro-RO"/>
        </w:rPr>
        <w:t>,</w:t>
      </w:r>
      <w:r w:rsidRPr="00D739A5">
        <w:rPr>
          <w:rFonts w:ascii="Arial" w:hAnsi="Arial" w:cs="Arial"/>
          <w:sz w:val="22"/>
          <w:lang w:val="ro-RO"/>
        </w:rPr>
        <w:t xml:space="preserve"> s-a trecut la punerea în aplicare a acelor inten</w:t>
      </w:r>
      <w:r w:rsidR="008D5229" w:rsidRPr="00D739A5">
        <w:rPr>
          <w:rFonts w:ascii="Arial" w:hAnsi="Arial" w:cs="Arial"/>
          <w:sz w:val="22"/>
          <w:lang w:val="ro-RO"/>
        </w:rPr>
        <w:t>ț</w:t>
      </w:r>
      <w:r w:rsidRPr="00D739A5">
        <w:rPr>
          <w:rFonts w:ascii="Arial" w:hAnsi="Arial" w:cs="Arial"/>
          <w:sz w:val="22"/>
          <w:lang w:val="ro-RO"/>
        </w:rPr>
        <w:t>ii. În 8 aprilie 1848, delega</w:t>
      </w:r>
      <w:r w:rsidR="008D5229" w:rsidRPr="00D739A5">
        <w:rPr>
          <w:rFonts w:ascii="Arial" w:hAnsi="Arial" w:cs="Arial"/>
          <w:sz w:val="22"/>
          <w:lang w:val="ro-RO"/>
        </w:rPr>
        <w:t>ț</w:t>
      </w:r>
      <w:r w:rsidRPr="00D739A5">
        <w:rPr>
          <w:rFonts w:ascii="Arial" w:hAnsi="Arial" w:cs="Arial"/>
          <w:sz w:val="22"/>
          <w:lang w:val="ro-RO"/>
        </w:rPr>
        <w:t>ii comitaten</w:t>
      </w:r>
      <w:r w:rsidR="008D5229" w:rsidRPr="00D739A5">
        <w:rPr>
          <w:rFonts w:ascii="Arial" w:hAnsi="Arial" w:cs="Arial"/>
          <w:sz w:val="22"/>
          <w:lang w:val="ro-RO"/>
        </w:rPr>
        <w:t>ș</w:t>
      </w:r>
      <w:r w:rsidRPr="00D739A5">
        <w:rPr>
          <w:rFonts w:ascii="Arial" w:hAnsi="Arial" w:cs="Arial"/>
          <w:sz w:val="22"/>
          <w:lang w:val="ro-RO"/>
        </w:rPr>
        <w:t>i fac o ultimă propunere de a rezolva pa</w:t>
      </w:r>
      <w:r w:rsidR="008D5229" w:rsidRPr="00D739A5">
        <w:rPr>
          <w:rFonts w:ascii="Arial" w:hAnsi="Arial" w:cs="Arial"/>
          <w:sz w:val="22"/>
          <w:lang w:val="ro-RO"/>
        </w:rPr>
        <w:t>ș</w:t>
      </w:r>
      <w:r w:rsidRPr="00D739A5">
        <w:rPr>
          <w:rFonts w:ascii="Arial" w:hAnsi="Arial" w:cs="Arial"/>
          <w:sz w:val="22"/>
          <w:lang w:val="ro-RO"/>
        </w:rPr>
        <w:t>nic conflictul ivit prin violarea de către iobagii din Moftinul Mic a pământurilor apar</w:t>
      </w:r>
      <w:r w:rsidR="008D5229" w:rsidRPr="00D739A5">
        <w:rPr>
          <w:rFonts w:ascii="Arial" w:hAnsi="Arial" w:cs="Arial"/>
          <w:sz w:val="22"/>
          <w:lang w:val="ro-RO"/>
        </w:rPr>
        <w:t>ț</w:t>
      </w:r>
      <w:r w:rsidRPr="00D739A5">
        <w:rPr>
          <w:rFonts w:ascii="Arial" w:hAnsi="Arial" w:cs="Arial"/>
          <w:sz w:val="22"/>
          <w:lang w:val="ro-RO"/>
        </w:rPr>
        <w:t>inătoare domeniului Ardud. Iobagii de aici au hotărât</w:t>
      </w:r>
      <w:r w:rsidR="00395BA7" w:rsidRPr="00D739A5">
        <w:rPr>
          <w:rFonts w:ascii="Arial" w:hAnsi="Arial" w:cs="Arial"/>
          <w:sz w:val="22"/>
          <w:lang w:val="ro-RO"/>
        </w:rPr>
        <w:t>,</w:t>
      </w:r>
      <w:r w:rsidRPr="00D739A5">
        <w:rPr>
          <w:rFonts w:ascii="Arial" w:hAnsi="Arial" w:cs="Arial"/>
          <w:sz w:val="22"/>
          <w:lang w:val="ro-RO"/>
        </w:rPr>
        <w:t xml:space="preserve"> împreună cu femeile</w:t>
      </w:r>
      <w:r w:rsidR="00395BA7" w:rsidRPr="00D739A5">
        <w:rPr>
          <w:rFonts w:ascii="Arial" w:hAnsi="Arial" w:cs="Arial"/>
          <w:sz w:val="22"/>
          <w:lang w:val="ro-RO"/>
        </w:rPr>
        <w:t>,</w:t>
      </w:r>
      <w:r w:rsidRPr="00D739A5">
        <w:rPr>
          <w:rFonts w:ascii="Arial" w:hAnsi="Arial" w:cs="Arial"/>
          <w:sz w:val="22"/>
          <w:lang w:val="ro-RO"/>
        </w:rPr>
        <w:t xml:space="preserve"> să-</w:t>
      </w:r>
      <w:r w:rsidR="008D5229" w:rsidRPr="00D739A5">
        <w:rPr>
          <w:rFonts w:ascii="Arial" w:hAnsi="Arial" w:cs="Arial"/>
          <w:sz w:val="22"/>
          <w:lang w:val="ro-RO"/>
        </w:rPr>
        <w:t>ș</w:t>
      </w:r>
      <w:r w:rsidRPr="00D739A5">
        <w:rPr>
          <w:rFonts w:ascii="Arial" w:hAnsi="Arial" w:cs="Arial"/>
          <w:sz w:val="22"/>
          <w:lang w:val="ro-RO"/>
        </w:rPr>
        <w:t>i reia p</w:t>
      </w:r>
      <w:r w:rsidR="008D5229" w:rsidRPr="00D739A5">
        <w:rPr>
          <w:rFonts w:ascii="Arial" w:hAnsi="Arial" w:cs="Arial"/>
          <w:sz w:val="22"/>
          <w:lang w:val="ro-RO"/>
        </w:rPr>
        <w:t>ăș</w:t>
      </w:r>
      <w:r w:rsidRPr="00D739A5">
        <w:rPr>
          <w:rFonts w:ascii="Arial" w:hAnsi="Arial" w:cs="Arial"/>
          <w:sz w:val="22"/>
          <w:lang w:val="ro-RO"/>
        </w:rPr>
        <w:t>unea. Două zile mai târziu, la 10 aprilie 1848, vicecomitele Gabányi raportează guvernului Ungariei despre cercetările întreprinse în legătură cu ac</w:t>
      </w:r>
      <w:r w:rsidR="008D5229" w:rsidRPr="00D739A5">
        <w:rPr>
          <w:rFonts w:ascii="Arial" w:hAnsi="Arial" w:cs="Arial"/>
          <w:sz w:val="22"/>
          <w:lang w:val="ro-RO"/>
        </w:rPr>
        <w:t>ț</w:t>
      </w:r>
      <w:r w:rsidRPr="00D739A5">
        <w:rPr>
          <w:rFonts w:ascii="Arial" w:hAnsi="Arial" w:cs="Arial"/>
          <w:sz w:val="22"/>
          <w:lang w:val="ro-RO"/>
        </w:rPr>
        <w:t xml:space="preserve">iunile </w:t>
      </w:r>
      <w:r w:rsidR="008D5229" w:rsidRPr="00D739A5">
        <w:rPr>
          <w:rFonts w:ascii="Arial" w:hAnsi="Arial" w:cs="Arial"/>
          <w:sz w:val="22"/>
          <w:lang w:val="ro-RO"/>
        </w:rPr>
        <w:t>ță</w:t>
      </w:r>
      <w:r w:rsidRPr="00D739A5">
        <w:rPr>
          <w:rFonts w:ascii="Arial" w:hAnsi="Arial" w:cs="Arial"/>
          <w:sz w:val="22"/>
          <w:lang w:val="ro-RO"/>
        </w:rPr>
        <w:t xml:space="preserve">ranilor din Sătmărel </w:t>
      </w:r>
      <w:r w:rsidR="008D5229" w:rsidRPr="00D739A5">
        <w:rPr>
          <w:rFonts w:ascii="Arial" w:hAnsi="Arial" w:cs="Arial"/>
          <w:sz w:val="22"/>
          <w:lang w:val="ro-RO"/>
        </w:rPr>
        <w:t>ș</w:t>
      </w:r>
      <w:r w:rsidRPr="00D739A5">
        <w:rPr>
          <w:rFonts w:ascii="Arial" w:hAnsi="Arial" w:cs="Arial"/>
          <w:sz w:val="22"/>
          <w:lang w:val="ro-RO"/>
        </w:rPr>
        <w:t>i Moftinu Mic. În 7 mai</w:t>
      </w:r>
      <w:r w:rsidR="00395BA7" w:rsidRPr="00D739A5">
        <w:rPr>
          <w:rFonts w:ascii="Arial" w:hAnsi="Arial" w:cs="Arial"/>
          <w:sz w:val="22"/>
          <w:lang w:val="ro-RO"/>
        </w:rPr>
        <w:t>,</w:t>
      </w:r>
      <w:r w:rsidRPr="00D739A5">
        <w:rPr>
          <w:rFonts w:ascii="Arial" w:hAnsi="Arial" w:cs="Arial"/>
          <w:sz w:val="22"/>
          <w:lang w:val="ro-RO"/>
        </w:rPr>
        <w:t xml:space="preserve"> numărul total al de</w:t>
      </w:r>
      <w:r w:rsidR="008D5229" w:rsidRPr="00D739A5">
        <w:rPr>
          <w:rFonts w:ascii="Arial" w:hAnsi="Arial" w:cs="Arial"/>
          <w:sz w:val="22"/>
          <w:lang w:val="ro-RO"/>
        </w:rPr>
        <w:t>ț</w:t>
      </w:r>
      <w:r w:rsidRPr="00D739A5">
        <w:rPr>
          <w:rFonts w:ascii="Arial" w:hAnsi="Arial" w:cs="Arial"/>
          <w:sz w:val="22"/>
          <w:lang w:val="ro-RO"/>
        </w:rPr>
        <w:t>inu</w:t>
      </w:r>
      <w:r w:rsidR="008D5229" w:rsidRPr="00D739A5">
        <w:rPr>
          <w:rFonts w:ascii="Arial" w:hAnsi="Arial" w:cs="Arial"/>
          <w:sz w:val="22"/>
          <w:lang w:val="ro-RO"/>
        </w:rPr>
        <w:t>ț</w:t>
      </w:r>
      <w:r w:rsidRPr="00D739A5">
        <w:rPr>
          <w:rFonts w:ascii="Arial" w:hAnsi="Arial" w:cs="Arial"/>
          <w:sz w:val="22"/>
          <w:lang w:val="ro-RO"/>
        </w:rPr>
        <w:t>ilor din închisoarea comitatului, din Carei, era de 264. Notăm că în raportul vicecomitelui se aminte</w:t>
      </w:r>
      <w:r w:rsidR="008D5229" w:rsidRPr="00D739A5">
        <w:rPr>
          <w:rFonts w:ascii="Arial" w:hAnsi="Arial" w:cs="Arial"/>
          <w:sz w:val="22"/>
          <w:lang w:val="ro-RO"/>
        </w:rPr>
        <w:t>ș</w:t>
      </w:r>
      <w:r w:rsidRPr="00D739A5">
        <w:rPr>
          <w:rFonts w:ascii="Arial" w:hAnsi="Arial" w:cs="Arial"/>
          <w:sz w:val="22"/>
          <w:lang w:val="ro-RO"/>
        </w:rPr>
        <w:t>te de 75 de aresta</w:t>
      </w:r>
      <w:r w:rsidR="008D5229" w:rsidRPr="00D739A5">
        <w:rPr>
          <w:rFonts w:ascii="Arial" w:hAnsi="Arial" w:cs="Arial"/>
          <w:sz w:val="22"/>
          <w:lang w:val="ro-RO"/>
        </w:rPr>
        <w:t>ț</w:t>
      </w:r>
      <w:r w:rsidRPr="00D739A5">
        <w:rPr>
          <w:rFonts w:ascii="Arial" w:hAnsi="Arial" w:cs="Arial"/>
          <w:sz w:val="22"/>
          <w:lang w:val="ro-RO"/>
        </w:rPr>
        <w:t>i din Moftinu Mic, din care 13 au fost însă elibera</w:t>
      </w:r>
      <w:r w:rsidR="008D5229" w:rsidRPr="00D739A5">
        <w:rPr>
          <w:rFonts w:ascii="Arial" w:hAnsi="Arial" w:cs="Arial"/>
          <w:sz w:val="22"/>
          <w:lang w:val="ro-RO"/>
        </w:rPr>
        <w:t>ț</w:t>
      </w:r>
      <w:r w:rsidRPr="00D739A5">
        <w:rPr>
          <w:rFonts w:ascii="Arial" w:hAnsi="Arial" w:cs="Arial"/>
          <w:sz w:val="22"/>
          <w:lang w:val="ro-RO"/>
        </w:rPr>
        <w:t>i, restul de 62 rămânând în temni</w:t>
      </w:r>
      <w:r w:rsidR="008D5229" w:rsidRPr="00D739A5">
        <w:rPr>
          <w:rFonts w:ascii="Arial" w:hAnsi="Arial" w:cs="Arial"/>
          <w:sz w:val="22"/>
          <w:lang w:val="ro-RO"/>
        </w:rPr>
        <w:t>ț</w:t>
      </w:r>
      <w:r w:rsidRPr="00D739A5">
        <w:rPr>
          <w:rFonts w:ascii="Arial" w:hAnsi="Arial" w:cs="Arial"/>
          <w:sz w:val="22"/>
          <w:lang w:val="ro-RO"/>
        </w:rPr>
        <w:t>ă.</w:t>
      </w:r>
    </w:p>
    <w:p w:rsidR="00ED318F" w:rsidRPr="00D739A5" w:rsidRDefault="00ED318F" w:rsidP="00D739A5">
      <w:pPr>
        <w:tabs>
          <w:tab w:val="left" w:pos="993"/>
        </w:tabs>
        <w:adjustRightInd w:val="0"/>
        <w:spacing w:line="276" w:lineRule="auto"/>
        <w:ind w:firstLine="567"/>
        <w:jc w:val="both"/>
        <w:rPr>
          <w:rFonts w:ascii="Arial" w:hAnsi="Arial" w:cs="Arial"/>
          <w:sz w:val="22"/>
          <w:lang w:val="ro-RO"/>
        </w:rPr>
      </w:pPr>
      <w:r w:rsidRPr="00D739A5">
        <w:rPr>
          <w:rFonts w:ascii="Arial" w:hAnsi="Arial" w:cs="Arial"/>
          <w:sz w:val="22"/>
          <w:lang w:val="ro-RO"/>
        </w:rPr>
        <w:t>Mi</w:t>
      </w:r>
      <w:r w:rsidR="008D5229" w:rsidRPr="00D739A5">
        <w:rPr>
          <w:rFonts w:ascii="Arial" w:hAnsi="Arial" w:cs="Arial"/>
          <w:sz w:val="22"/>
          <w:lang w:val="ro-RO"/>
        </w:rPr>
        <w:t>ș</w:t>
      </w:r>
      <w:r w:rsidRPr="00D739A5">
        <w:rPr>
          <w:rFonts w:ascii="Arial" w:hAnsi="Arial" w:cs="Arial"/>
          <w:sz w:val="22"/>
          <w:lang w:val="ro-RO"/>
        </w:rPr>
        <w:t>cările însă nu pot fi atât de u</w:t>
      </w:r>
      <w:r w:rsidR="008D5229" w:rsidRPr="00D739A5">
        <w:rPr>
          <w:rFonts w:ascii="Arial" w:hAnsi="Arial" w:cs="Arial"/>
          <w:sz w:val="22"/>
          <w:lang w:val="ro-RO"/>
        </w:rPr>
        <w:t>ș</w:t>
      </w:r>
      <w:r w:rsidRPr="00D739A5">
        <w:rPr>
          <w:rFonts w:ascii="Arial" w:hAnsi="Arial" w:cs="Arial"/>
          <w:sz w:val="22"/>
          <w:lang w:val="ro-RO"/>
        </w:rPr>
        <w:t>or reprimate, deoarece</w:t>
      </w:r>
      <w:r w:rsidR="00395BA7" w:rsidRPr="00D739A5">
        <w:rPr>
          <w:rFonts w:ascii="Arial" w:hAnsi="Arial" w:cs="Arial"/>
          <w:sz w:val="22"/>
          <w:lang w:val="ro-RO"/>
        </w:rPr>
        <w:t>,</w:t>
      </w:r>
      <w:r w:rsidRPr="00D739A5">
        <w:rPr>
          <w:rFonts w:ascii="Arial" w:hAnsi="Arial" w:cs="Arial"/>
          <w:sz w:val="22"/>
          <w:lang w:val="ro-RO"/>
        </w:rPr>
        <w:t xml:space="preserve"> la 16 mai 1848, ele sunt semnalate </w:t>
      </w:r>
      <w:r w:rsidR="008D5229" w:rsidRPr="00D739A5">
        <w:rPr>
          <w:rFonts w:ascii="Arial" w:hAnsi="Arial" w:cs="Arial"/>
          <w:sz w:val="22"/>
          <w:lang w:val="ro-RO"/>
        </w:rPr>
        <w:t>ș</w:t>
      </w:r>
      <w:r w:rsidRPr="00D739A5">
        <w:rPr>
          <w:rFonts w:ascii="Arial" w:hAnsi="Arial" w:cs="Arial"/>
          <w:sz w:val="22"/>
          <w:lang w:val="ro-RO"/>
        </w:rPr>
        <w:t>i la Andrid, Curtuiu</w:t>
      </w:r>
      <w:r w:rsidR="008D5229" w:rsidRPr="00D739A5">
        <w:rPr>
          <w:rFonts w:ascii="Arial" w:hAnsi="Arial" w:cs="Arial"/>
          <w:sz w:val="22"/>
          <w:lang w:val="ro-RO"/>
        </w:rPr>
        <w:t>ș</w:t>
      </w:r>
      <w:r w:rsidRPr="00D739A5">
        <w:rPr>
          <w:rFonts w:ascii="Arial" w:hAnsi="Arial" w:cs="Arial"/>
          <w:sz w:val="22"/>
          <w:lang w:val="ro-RO"/>
        </w:rPr>
        <w:t>eni, Dinde</w:t>
      </w:r>
      <w:r w:rsidR="008D5229" w:rsidRPr="00D739A5">
        <w:rPr>
          <w:rFonts w:ascii="Arial" w:hAnsi="Arial" w:cs="Arial"/>
          <w:sz w:val="22"/>
          <w:lang w:val="ro-RO"/>
        </w:rPr>
        <w:t>ș</w:t>
      </w:r>
      <w:r w:rsidRPr="00D739A5">
        <w:rPr>
          <w:rFonts w:ascii="Arial" w:hAnsi="Arial" w:cs="Arial"/>
          <w:sz w:val="22"/>
          <w:lang w:val="ro-RO"/>
        </w:rPr>
        <w:t>ti, Porti</w:t>
      </w:r>
      <w:r w:rsidR="008D5229" w:rsidRPr="00D739A5">
        <w:rPr>
          <w:rFonts w:ascii="Arial" w:hAnsi="Arial" w:cs="Arial"/>
          <w:sz w:val="22"/>
          <w:lang w:val="ro-RO"/>
        </w:rPr>
        <w:t>ț</w:t>
      </w:r>
      <w:r w:rsidRPr="00D739A5">
        <w:rPr>
          <w:rFonts w:ascii="Arial" w:hAnsi="Arial" w:cs="Arial"/>
          <w:sz w:val="22"/>
          <w:lang w:val="ro-RO"/>
        </w:rPr>
        <w:t>a, Vezendiu</w:t>
      </w:r>
      <w:r w:rsidR="00395BA7" w:rsidRPr="00D739A5">
        <w:rPr>
          <w:rFonts w:ascii="Arial" w:hAnsi="Arial" w:cs="Arial"/>
          <w:sz w:val="22"/>
          <w:lang w:val="ro-RO"/>
        </w:rPr>
        <w:t>,</w:t>
      </w:r>
      <w:r w:rsidRPr="00D739A5">
        <w:rPr>
          <w:rFonts w:ascii="Arial" w:hAnsi="Arial" w:cs="Arial"/>
          <w:sz w:val="22"/>
          <w:lang w:val="ro-RO"/>
        </w:rPr>
        <w:t xml:space="preserve"> dar și în apropierea </w:t>
      </w:r>
      <w:r w:rsidRPr="00D739A5">
        <w:rPr>
          <w:rFonts w:ascii="Arial" w:hAnsi="Arial" w:cs="Arial"/>
          <w:sz w:val="22"/>
          <w:lang w:val="ro-RO"/>
        </w:rPr>
        <w:lastRenderedPageBreak/>
        <w:t>acelui focar care fusese deja Moftinu Mic, la Dom</w:t>
      </w:r>
      <w:r w:rsidR="00123D11" w:rsidRPr="00D739A5">
        <w:rPr>
          <w:rFonts w:ascii="Arial" w:hAnsi="Arial" w:cs="Arial"/>
          <w:sz w:val="22"/>
          <w:lang w:val="ro-RO"/>
        </w:rPr>
        <w:t>ă</w:t>
      </w:r>
      <w:r w:rsidRPr="00D739A5">
        <w:rPr>
          <w:rFonts w:ascii="Arial" w:hAnsi="Arial" w:cs="Arial"/>
          <w:sz w:val="22"/>
          <w:lang w:val="ro-RO"/>
        </w:rPr>
        <w:t>ne</w:t>
      </w:r>
      <w:r w:rsidR="00123D11" w:rsidRPr="00D739A5">
        <w:rPr>
          <w:rFonts w:ascii="Arial" w:hAnsi="Arial" w:cs="Arial"/>
          <w:sz w:val="22"/>
          <w:lang w:val="ro-RO"/>
        </w:rPr>
        <w:t>ș</w:t>
      </w:r>
      <w:r w:rsidRPr="00D739A5">
        <w:rPr>
          <w:rFonts w:ascii="Arial" w:hAnsi="Arial" w:cs="Arial"/>
          <w:sz w:val="22"/>
          <w:lang w:val="ro-RO"/>
        </w:rPr>
        <w:t xml:space="preserve">ti. </w:t>
      </w:r>
      <w:r w:rsidR="00123D11" w:rsidRPr="00D739A5">
        <w:rPr>
          <w:rFonts w:ascii="Arial" w:hAnsi="Arial" w:cs="Arial"/>
          <w:sz w:val="22"/>
          <w:lang w:val="ro-RO"/>
        </w:rPr>
        <w:t>Ș</w:t>
      </w:r>
      <w:r w:rsidRPr="00D739A5">
        <w:rPr>
          <w:rFonts w:ascii="Arial" w:hAnsi="Arial" w:cs="Arial"/>
          <w:sz w:val="22"/>
          <w:lang w:val="ro-RO"/>
        </w:rPr>
        <w:t>i de această dată</w:t>
      </w:r>
      <w:r w:rsidR="00395BA7" w:rsidRPr="00D739A5">
        <w:rPr>
          <w:rFonts w:ascii="Arial" w:hAnsi="Arial" w:cs="Arial"/>
          <w:sz w:val="22"/>
          <w:lang w:val="ro-RO"/>
        </w:rPr>
        <w:t>,</w:t>
      </w:r>
      <w:r w:rsidRPr="00D739A5">
        <w:rPr>
          <w:rFonts w:ascii="Arial" w:hAnsi="Arial" w:cs="Arial"/>
          <w:sz w:val="22"/>
          <w:lang w:val="ro-RO"/>
        </w:rPr>
        <w:t xml:space="preserve"> remarcăm prezen</w:t>
      </w:r>
      <w:r w:rsidR="00123D11" w:rsidRPr="00D739A5">
        <w:rPr>
          <w:rFonts w:ascii="Arial" w:hAnsi="Arial" w:cs="Arial"/>
          <w:sz w:val="22"/>
          <w:lang w:val="ro-RO"/>
        </w:rPr>
        <w:t>ț</w:t>
      </w:r>
      <w:r w:rsidRPr="00D739A5">
        <w:rPr>
          <w:rFonts w:ascii="Arial" w:hAnsi="Arial" w:cs="Arial"/>
          <w:sz w:val="22"/>
          <w:lang w:val="ro-RO"/>
        </w:rPr>
        <w:t xml:space="preserve">a </w:t>
      </w:r>
      <w:r w:rsidR="00123D11" w:rsidRPr="00D739A5">
        <w:rPr>
          <w:rFonts w:ascii="Arial" w:hAnsi="Arial" w:cs="Arial"/>
          <w:sz w:val="22"/>
          <w:lang w:val="ro-RO"/>
        </w:rPr>
        <w:t>ță</w:t>
      </w:r>
      <w:r w:rsidRPr="00D739A5">
        <w:rPr>
          <w:rFonts w:ascii="Arial" w:hAnsi="Arial" w:cs="Arial"/>
          <w:sz w:val="22"/>
          <w:lang w:val="ro-RO"/>
        </w:rPr>
        <w:t>ranilor români</w:t>
      </w:r>
      <w:r w:rsidR="00395BA7" w:rsidRPr="00D739A5">
        <w:rPr>
          <w:rFonts w:ascii="Arial" w:hAnsi="Arial" w:cs="Arial"/>
          <w:sz w:val="22"/>
          <w:lang w:val="ro-RO"/>
        </w:rPr>
        <w:t>,</w:t>
      </w:r>
      <w:r w:rsidRPr="00D739A5">
        <w:rPr>
          <w:rFonts w:ascii="Arial" w:hAnsi="Arial" w:cs="Arial"/>
          <w:sz w:val="22"/>
          <w:lang w:val="ro-RO"/>
        </w:rPr>
        <w:t xml:space="preserve"> dar </w:t>
      </w:r>
      <w:r w:rsidR="00123D11" w:rsidRPr="00D739A5">
        <w:rPr>
          <w:rFonts w:ascii="Arial" w:hAnsi="Arial" w:cs="Arial"/>
          <w:sz w:val="22"/>
          <w:lang w:val="ro-RO"/>
        </w:rPr>
        <w:t>ș</w:t>
      </w:r>
      <w:r w:rsidRPr="00D739A5">
        <w:rPr>
          <w:rFonts w:ascii="Arial" w:hAnsi="Arial" w:cs="Arial"/>
          <w:sz w:val="22"/>
          <w:lang w:val="ro-RO"/>
        </w:rPr>
        <w:t>i maghiari.</w:t>
      </w:r>
    </w:p>
    <w:p w:rsidR="00ED318F" w:rsidRPr="00D739A5" w:rsidRDefault="00ED318F" w:rsidP="00D739A5">
      <w:pPr>
        <w:tabs>
          <w:tab w:val="left" w:pos="993"/>
        </w:tabs>
        <w:adjustRightInd w:val="0"/>
        <w:spacing w:line="276" w:lineRule="auto"/>
        <w:ind w:firstLine="567"/>
        <w:jc w:val="both"/>
        <w:rPr>
          <w:rFonts w:ascii="Arial" w:hAnsi="Arial" w:cs="Arial"/>
          <w:sz w:val="22"/>
          <w:lang w:val="ro-RO"/>
        </w:rPr>
      </w:pPr>
      <w:r w:rsidRPr="00D739A5">
        <w:rPr>
          <w:rFonts w:ascii="Arial" w:hAnsi="Arial" w:cs="Arial"/>
          <w:sz w:val="22"/>
          <w:lang w:val="ro-RO"/>
        </w:rPr>
        <w:t>Până la instaurarea dualismului, preoții Gheorghe Juhász din Moftinu Mic și Ioan Fărcaș din Istrău s-au alăturat luptei celorlalți intelectuali din părțile Sătmarului pentru reprezentarea proporțională a românilor în organele comitatense.</w:t>
      </w:r>
    </w:p>
    <w:p w:rsidR="00ED318F" w:rsidRPr="00D739A5" w:rsidRDefault="00ED318F" w:rsidP="00D739A5">
      <w:pPr>
        <w:tabs>
          <w:tab w:val="left" w:pos="993"/>
        </w:tabs>
        <w:adjustRightInd w:val="0"/>
        <w:spacing w:line="276" w:lineRule="auto"/>
        <w:ind w:firstLine="567"/>
        <w:jc w:val="both"/>
        <w:rPr>
          <w:rFonts w:ascii="Arial" w:hAnsi="Arial" w:cs="Arial"/>
          <w:sz w:val="22"/>
          <w:lang w:val="ro-RO"/>
        </w:rPr>
      </w:pPr>
      <w:r w:rsidRPr="00D739A5">
        <w:rPr>
          <w:rFonts w:ascii="Arial" w:hAnsi="Arial" w:cs="Arial"/>
          <w:sz w:val="22"/>
          <w:lang w:val="ro-RO"/>
        </w:rPr>
        <w:t>În 1871</w:t>
      </w:r>
      <w:r w:rsidR="00395BA7" w:rsidRPr="00D739A5">
        <w:rPr>
          <w:rFonts w:ascii="Arial" w:hAnsi="Arial" w:cs="Arial"/>
          <w:sz w:val="22"/>
          <w:lang w:val="ro-RO"/>
        </w:rPr>
        <w:t>,</w:t>
      </w:r>
      <w:r w:rsidRPr="00D739A5">
        <w:rPr>
          <w:rFonts w:ascii="Arial" w:hAnsi="Arial" w:cs="Arial"/>
          <w:sz w:val="22"/>
          <w:lang w:val="ro-RO"/>
        </w:rPr>
        <w:t xml:space="preserve"> a fost inaugurată calea ferată ce leagă Satu Mare de Carei. Trebuie să spunem că această realizare a avut un mare rol în modernizarea vieții locuitorilor din comitat. La sfârșitul secolului al XIX-lea</w:t>
      </w:r>
      <w:r w:rsidR="00395BA7" w:rsidRPr="00D739A5">
        <w:rPr>
          <w:rFonts w:ascii="Arial" w:hAnsi="Arial" w:cs="Arial"/>
          <w:sz w:val="22"/>
          <w:lang w:val="ro-RO"/>
        </w:rPr>
        <w:t>,</w:t>
      </w:r>
      <w:r w:rsidRPr="00D739A5">
        <w:rPr>
          <w:rFonts w:ascii="Arial" w:hAnsi="Arial" w:cs="Arial"/>
          <w:sz w:val="22"/>
          <w:lang w:val="ro-RO"/>
        </w:rPr>
        <w:t xml:space="preserve"> a fost canalizat pârâul Homorod.</w:t>
      </w:r>
    </w:p>
    <w:p w:rsidR="00ED318F" w:rsidRPr="00D739A5" w:rsidRDefault="00ED318F" w:rsidP="00D739A5">
      <w:pPr>
        <w:tabs>
          <w:tab w:val="left" w:pos="993"/>
        </w:tabs>
        <w:adjustRightInd w:val="0"/>
        <w:spacing w:line="276" w:lineRule="auto"/>
        <w:ind w:firstLine="567"/>
        <w:jc w:val="both"/>
        <w:rPr>
          <w:rFonts w:ascii="Arial" w:hAnsi="Arial" w:cs="Arial"/>
          <w:sz w:val="22"/>
          <w:lang w:val="ro-RO"/>
        </w:rPr>
      </w:pPr>
      <w:r w:rsidRPr="00D739A5">
        <w:rPr>
          <w:rFonts w:ascii="Arial" w:hAnsi="Arial" w:cs="Arial"/>
          <w:sz w:val="22"/>
          <w:lang w:val="ro-RO"/>
        </w:rPr>
        <w:t>Înființarea Episcopiei Greco-Catolice de Hajdudorog a avut un puternic opozant în persoana părintelui Gheorghe Mureșan (1868, Tiream-1939, Carei, înmormântat la Moftinu Mic), paroh la Moftinu Mic din anul 1905 până la pensionarea sa, în 1934. Sprijinit de comunitatea de români greco-catolici</w:t>
      </w:r>
      <w:r w:rsidR="00395BA7" w:rsidRPr="00D739A5">
        <w:rPr>
          <w:rFonts w:ascii="Arial" w:hAnsi="Arial" w:cs="Arial"/>
          <w:sz w:val="22"/>
          <w:lang w:val="ro-RO"/>
        </w:rPr>
        <w:t>,</w:t>
      </w:r>
      <w:r w:rsidRPr="00D739A5">
        <w:rPr>
          <w:rFonts w:ascii="Arial" w:hAnsi="Arial" w:cs="Arial"/>
          <w:sz w:val="22"/>
          <w:lang w:val="ro-RO"/>
        </w:rPr>
        <w:t xml:space="preserve"> acesta s-a remarcat prin opoziția față de abuzurile autorităților bisericești și a celor administrative făcute în acea perioadă de tristă amintire. Alături de 14 săteni</w:t>
      </w:r>
      <w:r w:rsidR="00395BA7" w:rsidRPr="00D739A5">
        <w:rPr>
          <w:rFonts w:ascii="Arial" w:hAnsi="Arial" w:cs="Arial"/>
          <w:sz w:val="22"/>
          <w:lang w:val="ro-RO"/>
        </w:rPr>
        <w:t>,</w:t>
      </w:r>
      <w:r w:rsidRPr="00D739A5">
        <w:rPr>
          <w:rFonts w:ascii="Arial" w:hAnsi="Arial" w:cs="Arial"/>
          <w:sz w:val="22"/>
          <w:lang w:val="ro-RO"/>
        </w:rPr>
        <w:t xml:space="preserve"> a fost târât într-un proces celebru în epocă, întemnițați fiind la Satu Mare. Între aprilie-iulie 1913 a executat peniten</w:t>
      </w:r>
      <w:r w:rsidR="00123D11" w:rsidRPr="00D739A5">
        <w:rPr>
          <w:rFonts w:ascii="Arial" w:hAnsi="Arial" w:cs="Arial"/>
          <w:sz w:val="22"/>
          <w:lang w:val="ro-RO"/>
        </w:rPr>
        <w:t>ț</w:t>
      </w:r>
      <w:r w:rsidRPr="00D739A5">
        <w:rPr>
          <w:rFonts w:ascii="Arial" w:hAnsi="Arial" w:cs="Arial"/>
          <w:sz w:val="22"/>
          <w:lang w:val="ro-RO"/>
        </w:rPr>
        <w:t xml:space="preserve">a, care de fapt era de un an </w:t>
      </w:r>
      <w:r w:rsidR="00123D11" w:rsidRPr="00D739A5">
        <w:rPr>
          <w:rFonts w:ascii="Arial" w:hAnsi="Arial" w:cs="Arial"/>
          <w:sz w:val="22"/>
          <w:lang w:val="ro-RO"/>
        </w:rPr>
        <w:t>ș</w:t>
      </w:r>
      <w:r w:rsidRPr="00D739A5">
        <w:rPr>
          <w:rFonts w:ascii="Arial" w:hAnsi="Arial" w:cs="Arial"/>
          <w:sz w:val="22"/>
          <w:lang w:val="ro-RO"/>
        </w:rPr>
        <w:t xml:space="preserve">i </w:t>
      </w:r>
      <w:r w:rsidR="00123D11" w:rsidRPr="00D739A5">
        <w:rPr>
          <w:rFonts w:ascii="Arial" w:hAnsi="Arial" w:cs="Arial"/>
          <w:sz w:val="22"/>
          <w:lang w:val="ro-RO"/>
        </w:rPr>
        <w:t>ș</w:t>
      </w:r>
      <w:r w:rsidRPr="00D739A5">
        <w:rPr>
          <w:rFonts w:ascii="Arial" w:hAnsi="Arial" w:cs="Arial"/>
          <w:sz w:val="22"/>
          <w:lang w:val="ro-RO"/>
        </w:rPr>
        <w:t>ase luni, dar la interven</w:t>
      </w:r>
      <w:r w:rsidR="00123D11" w:rsidRPr="00D739A5">
        <w:rPr>
          <w:rFonts w:ascii="Arial" w:hAnsi="Arial" w:cs="Arial"/>
          <w:sz w:val="22"/>
          <w:lang w:val="ro-RO"/>
        </w:rPr>
        <w:t>ț</w:t>
      </w:r>
      <w:r w:rsidRPr="00D739A5">
        <w:rPr>
          <w:rFonts w:ascii="Arial" w:hAnsi="Arial" w:cs="Arial"/>
          <w:sz w:val="22"/>
          <w:lang w:val="ro-RO"/>
        </w:rPr>
        <w:t>ia împăratului s-a amânat restul de condamnare, din cauza iminenței izbucnirii războiului. S-a spus atunci despre părintele Mure</w:t>
      </w:r>
      <w:r w:rsidR="00123D11" w:rsidRPr="00D739A5">
        <w:rPr>
          <w:rFonts w:ascii="Arial" w:hAnsi="Arial" w:cs="Arial"/>
          <w:sz w:val="22"/>
          <w:lang w:val="ro-RO"/>
        </w:rPr>
        <w:t>ș</w:t>
      </w:r>
      <w:r w:rsidRPr="00D739A5">
        <w:rPr>
          <w:rFonts w:ascii="Arial" w:hAnsi="Arial" w:cs="Arial"/>
          <w:sz w:val="22"/>
          <w:lang w:val="ro-RO"/>
        </w:rPr>
        <w:t>an că este „păstorul care-</w:t>
      </w:r>
      <w:r w:rsidR="00123D11" w:rsidRPr="00D739A5">
        <w:rPr>
          <w:rFonts w:ascii="Arial" w:hAnsi="Arial" w:cs="Arial"/>
          <w:sz w:val="22"/>
          <w:lang w:val="ro-RO"/>
        </w:rPr>
        <w:t>ș</w:t>
      </w:r>
      <w:r w:rsidRPr="00D739A5">
        <w:rPr>
          <w:rFonts w:ascii="Arial" w:hAnsi="Arial" w:cs="Arial"/>
          <w:sz w:val="22"/>
          <w:lang w:val="ro-RO"/>
        </w:rPr>
        <w:t>i pune sufletul pentru oile sale”.</w:t>
      </w:r>
    </w:p>
    <w:p w:rsidR="00ED318F" w:rsidRPr="00D739A5" w:rsidRDefault="00ED318F" w:rsidP="00D739A5">
      <w:pPr>
        <w:tabs>
          <w:tab w:val="left" w:pos="993"/>
        </w:tabs>
        <w:adjustRightInd w:val="0"/>
        <w:spacing w:line="276" w:lineRule="auto"/>
        <w:ind w:firstLine="567"/>
        <w:jc w:val="both"/>
        <w:rPr>
          <w:rFonts w:ascii="Arial" w:hAnsi="Arial" w:cs="Arial"/>
          <w:sz w:val="22"/>
          <w:lang w:val="ro-RO"/>
        </w:rPr>
      </w:pPr>
      <w:r w:rsidRPr="00D739A5">
        <w:rPr>
          <w:rFonts w:ascii="Arial" w:hAnsi="Arial" w:cs="Arial"/>
          <w:sz w:val="22"/>
          <w:lang w:val="ro-RO"/>
        </w:rPr>
        <w:t>Strada pe care se află penitenciarul în Satu Mare a purtat în perioada interbelică numele părintelui Mureșan.</w:t>
      </w:r>
    </w:p>
    <w:p w:rsidR="00ED318F" w:rsidRPr="00D739A5" w:rsidRDefault="00ED318F" w:rsidP="00D739A5">
      <w:pPr>
        <w:tabs>
          <w:tab w:val="left" w:pos="993"/>
        </w:tabs>
        <w:adjustRightInd w:val="0"/>
        <w:spacing w:line="276" w:lineRule="auto"/>
        <w:ind w:firstLine="567"/>
        <w:jc w:val="both"/>
        <w:rPr>
          <w:rFonts w:ascii="Arial" w:hAnsi="Arial" w:cs="Arial"/>
          <w:sz w:val="22"/>
          <w:lang w:val="ro-RO"/>
        </w:rPr>
      </w:pPr>
      <w:r w:rsidRPr="00D739A5">
        <w:rPr>
          <w:rFonts w:ascii="Arial" w:hAnsi="Arial" w:cs="Arial"/>
          <w:sz w:val="22"/>
          <w:lang w:val="ro-RO"/>
        </w:rPr>
        <w:t>Pe drumul eliberării „ultimei brazde” de pământ românesc, la Moftin și-au dat viața 11 eroi în octombrie 1944, care își dorm somnul de veci într-un cimitir al eroilor, „PRO PATRIA”.</w:t>
      </w:r>
    </w:p>
    <w:p w:rsidR="00ED318F" w:rsidRPr="00D739A5" w:rsidRDefault="00ED318F" w:rsidP="00D739A5">
      <w:pPr>
        <w:tabs>
          <w:tab w:val="left" w:pos="993"/>
        </w:tabs>
        <w:adjustRightInd w:val="0"/>
        <w:spacing w:line="276" w:lineRule="auto"/>
        <w:ind w:firstLine="567"/>
        <w:jc w:val="center"/>
        <w:rPr>
          <w:rFonts w:ascii="Arial" w:hAnsi="Arial" w:cs="Arial"/>
          <w:b/>
          <w:bCs/>
          <w:sz w:val="12"/>
          <w:szCs w:val="12"/>
          <w:u w:val="single"/>
          <w:lang w:val="ro-RO"/>
        </w:rPr>
      </w:pPr>
    </w:p>
    <w:p w:rsidR="00ED318F" w:rsidRPr="00D739A5" w:rsidRDefault="00ED318F" w:rsidP="00D739A5">
      <w:pPr>
        <w:tabs>
          <w:tab w:val="left" w:pos="993"/>
        </w:tabs>
        <w:adjustRightInd w:val="0"/>
        <w:spacing w:line="276" w:lineRule="auto"/>
        <w:ind w:firstLine="567"/>
        <w:jc w:val="center"/>
        <w:rPr>
          <w:rFonts w:ascii="Arial" w:hAnsi="Arial" w:cs="Arial"/>
          <w:b/>
          <w:bCs/>
          <w:u w:val="single"/>
          <w:lang w:val="ro-RO"/>
        </w:rPr>
      </w:pPr>
      <w:r w:rsidRPr="00D739A5">
        <w:rPr>
          <w:rFonts w:ascii="Arial" w:hAnsi="Arial" w:cs="Arial"/>
          <w:b/>
          <w:bCs/>
          <w:u w:val="single"/>
          <w:lang w:val="ro-RO"/>
        </w:rPr>
        <w:t>Personalități ale comunei Moftin</w:t>
      </w:r>
    </w:p>
    <w:p w:rsidR="00ED318F" w:rsidRPr="00D739A5" w:rsidRDefault="00ED318F" w:rsidP="00D739A5">
      <w:pPr>
        <w:tabs>
          <w:tab w:val="left" w:pos="993"/>
        </w:tabs>
        <w:adjustRightInd w:val="0"/>
        <w:spacing w:line="276" w:lineRule="auto"/>
        <w:ind w:firstLine="567"/>
        <w:jc w:val="both"/>
        <w:rPr>
          <w:rFonts w:ascii="Arial" w:hAnsi="Arial" w:cs="Arial"/>
          <w:bCs/>
          <w:i/>
          <w:sz w:val="8"/>
          <w:szCs w:val="8"/>
          <w:lang w:val="ro-RO"/>
        </w:rPr>
      </w:pPr>
    </w:p>
    <w:p w:rsidR="00ED318F" w:rsidRPr="00D739A5" w:rsidRDefault="00ED318F" w:rsidP="00D739A5">
      <w:pPr>
        <w:tabs>
          <w:tab w:val="left" w:pos="993"/>
        </w:tabs>
        <w:adjustRightInd w:val="0"/>
        <w:spacing w:line="276" w:lineRule="auto"/>
        <w:ind w:firstLine="567"/>
        <w:jc w:val="both"/>
        <w:rPr>
          <w:rFonts w:ascii="Arial" w:hAnsi="Arial" w:cs="Arial"/>
          <w:bCs/>
          <w:sz w:val="22"/>
          <w:lang w:val="ro-RO"/>
        </w:rPr>
      </w:pPr>
      <w:r w:rsidRPr="00D739A5">
        <w:rPr>
          <w:rFonts w:ascii="Arial" w:hAnsi="Arial" w:cs="Arial"/>
          <w:b/>
          <w:bCs/>
          <w:sz w:val="22"/>
          <w:lang w:val="ro-RO"/>
        </w:rPr>
        <w:t>Domănești</w:t>
      </w:r>
    </w:p>
    <w:p w:rsidR="00ED318F" w:rsidRPr="00D739A5" w:rsidRDefault="00ED318F" w:rsidP="00D739A5">
      <w:pPr>
        <w:tabs>
          <w:tab w:val="left" w:pos="993"/>
        </w:tabs>
        <w:adjustRightInd w:val="0"/>
        <w:spacing w:line="276" w:lineRule="auto"/>
        <w:ind w:firstLine="567"/>
        <w:jc w:val="both"/>
        <w:rPr>
          <w:rFonts w:ascii="Arial" w:hAnsi="Arial" w:cs="Arial"/>
          <w:bCs/>
          <w:sz w:val="22"/>
          <w:lang w:val="ro-RO"/>
        </w:rPr>
      </w:pPr>
      <w:r w:rsidRPr="00D739A5">
        <w:rPr>
          <w:rFonts w:ascii="Arial" w:hAnsi="Arial" w:cs="Arial"/>
          <w:bCs/>
          <w:i/>
          <w:sz w:val="22"/>
          <w:lang w:val="ro-RO"/>
        </w:rPr>
        <w:t>Mihai Nagy</w:t>
      </w:r>
      <w:r w:rsidRPr="00D739A5">
        <w:rPr>
          <w:rFonts w:ascii="Arial" w:hAnsi="Arial" w:cs="Arial"/>
          <w:bCs/>
          <w:sz w:val="22"/>
          <w:lang w:val="ro-RO"/>
        </w:rPr>
        <w:t xml:space="preserve"> (1818, Domănești-1879, Lugoj), prelat papal, canonic al Episcopiei Greco-Catolice de Lugoj, autor al mai multor lucrări de teologie; </w:t>
      </w:r>
      <w:r w:rsidRPr="00D739A5">
        <w:rPr>
          <w:rFonts w:ascii="Arial" w:hAnsi="Arial" w:cs="Arial"/>
          <w:bCs/>
          <w:i/>
          <w:sz w:val="22"/>
          <w:lang w:val="ro-RO"/>
        </w:rPr>
        <w:t>Gavril Lazăr de Purc</w:t>
      </w:r>
      <w:r w:rsidR="00123D11" w:rsidRPr="00D739A5">
        <w:rPr>
          <w:rFonts w:ascii="Arial" w:hAnsi="Arial" w:cs="Arial"/>
          <w:bCs/>
          <w:i/>
          <w:sz w:val="22"/>
          <w:lang w:val="ro-RO"/>
        </w:rPr>
        <w:t>ă</w:t>
      </w:r>
      <w:r w:rsidRPr="00D739A5">
        <w:rPr>
          <w:rFonts w:ascii="Arial" w:hAnsi="Arial" w:cs="Arial"/>
          <w:bCs/>
          <w:i/>
          <w:sz w:val="22"/>
          <w:lang w:val="ro-RO"/>
        </w:rPr>
        <w:t>re</w:t>
      </w:r>
      <w:r w:rsidR="00123D11" w:rsidRPr="00D739A5">
        <w:rPr>
          <w:rFonts w:ascii="Arial" w:hAnsi="Arial" w:cs="Arial"/>
          <w:bCs/>
          <w:i/>
          <w:sz w:val="22"/>
          <w:lang w:val="ro-RO"/>
        </w:rPr>
        <w:t>ț</w:t>
      </w:r>
      <w:r w:rsidRPr="00D739A5">
        <w:rPr>
          <w:rFonts w:ascii="Arial" w:hAnsi="Arial" w:cs="Arial"/>
          <w:bCs/>
          <w:i/>
          <w:sz w:val="22"/>
          <w:lang w:val="ro-RO"/>
        </w:rPr>
        <w:t>i</w:t>
      </w:r>
      <w:r w:rsidRPr="00D739A5">
        <w:rPr>
          <w:rFonts w:ascii="Arial" w:hAnsi="Arial" w:cs="Arial"/>
          <w:bCs/>
          <w:sz w:val="22"/>
          <w:lang w:val="ro-RO"/>
        </w:rPr>
        <w:t xml:space="preserve"> (1839, Pomi-1907, Sanislău), protopop greco-catolic, profesor la Beiuș, memorandist, luptător pentru emanciparea națională, a slujit la Domănești între anii 1868-1879.</w:t>
      </w:r>
    </w:p>
    <w:p w:rsidR="00ED318F" w:rsidRPr="00D739A5" w:rsidRDefault="00ED318F" w:rsidP="00D739A5">
      <w:pPr>
        <w:tabs>
          <w:tab w:val="left" w:pos="993"/>
        </w:tabs>
        <w:adjustRightInd w:val="0"/>
        <w:spacing w:line="276" w:lineRule="auto"/>
        <w:ind w:firstLine="567"/>
        <w:jc w:val="both"/>
        <w:rPr>
          <w:rFonts w:ascii="Arial" w:hAnsi="Arial" w:cs="Arial"/>
          <w:b/>
          <w:bCs/>
          <w:sz w:val="22"/>
          <w:lang w:val="ro-RO"/>
        </w:rPr>
      </w:pPr>
      <w:r w:rsidRPr="00D739A5">
        <w:rPr>
          <w:rFonts w:ascii="Arial" w:hAnsi="Arial" w:cs="Arial"/>
          <w:b/>
          <w:bCs/>
          <w:sz w:val="22"/>
          <w:lang w:val="ro-RO"/>
        </w:rPr>
        <w:t>Ghilvaci</w:t>
      </w:r>
    </w:p>
    <w:p w:rsidR="00ED318F" w:rsidRPr="00D739A5" w:rsidRDefault="00ED318F" w:rsidP="00D739A5">
      <w:pPr>
        <w:tabs>
          <w:tab w:val="left" w:pos="993"/>
        </w:tabs>
        <w:adjustRightInd w:val="0"/>
        <w:spacing w:line="276" w:lineRule="auto"/>
        <w:ind w:firstLine="567"/>
        <w:jc w:val="both"/>
        <w:rPr>
          <w:rFonts w:ascii="Arial" w:hAnsi="Arial" w:cs="Arial"/>
          <w:bCs/>
          <w:sz w:val="22"/>
          <w:lang w:val="ro-RO"/>
        </w:rPr>
      </w:pPr>
      <w:r w:rsidRPr="00D739A5">
        <w:rPr>
          <w:rFonts w:ascii="Arial" w:hAnsi="Arial" w:cs="Arial"/>
          <w:bCs/>
          <w:i/>
          <w:sz w:val="22"/>
          <w:lang w:val="ro-RO"/>
        </w:rPr>
        <w:t>Hornyák József</w:t>
      </w:r>
      <w:r w:rsidRPr="00D739A5">
        <w:rPr>
          <w:rFonts w:ascii="Arial" w:hAnsi="Arial" w:cs="Arial"/>
          <w:bCs/>
          <w:sz w:val="22"/>
          <w:lang w:val="ro-RO"/>
        </w:rPr>
        <w:t xml:space="preserve"> (1920, Ghilvaci-2005), prozator, redactor.</w:t>
      </w:r>
    </w:p>
    <w:p w:rsidR="00ED318F" w:rsidRPr="00D739A5" w:rsidRDefault="00ED318F" w:rsidP="00D739A5">
      <w:pPr>
        <w:tabs>
          <w:tab w:val="left" w:pos="993"/>
        </w:tabs>
        <w:adjustRightInd w:val="0"/>
        <w:spacing w:line="276" w:lineRule="auto"/>
        <w:ind w:firstLine="567"/>
        <w:jc w:val="both"/>
        <w:rPr>
          <w:rFonts w:ascii="Arial" w:hAnsi="Arial" w:cs="Arial"/>
          <w:b/>
          <w:bCs/>
          <w:sz w:val="22"/>
          <w:lang w:val="ro-RO"/>
        </w:rPr>
      </w:pPr>
      <w:r w:rsidRPr="00D739A5">
        <w:rPr>
          <w:rFonts w:ascii="Arial" w:hAnsi="Arial" w:cs="Arial"/>
          <w:b/>
          <w:bCs/>
          <w:sz w:val="22"/>
          <w:lang w:val="ro-RO"/>
        </w:rPr>
        <w:t>Ghirolt</w:t>
      </w:r>
    </w:p>
    <w:p w:rsidR="00ED318F" w:rsidRPr="00D739A5" w:rsidRDefault="00ED318F" w:rsidP="00D739A5">
      <w:pPr>
        <w:tabs>
          <w:tab w:val="left" w:pos="993"/>
        </w:tabs>
        <w:adjustRightInd w:val="0"/>
        <w:spacing w:line="276" w:lineRule="auto"/>
        <w:ind w:firstLine="567"/>
        <w:jc w:val="both"/>
        <w:rPr>
          <w:rFonts w:ascii="Arial" w:hAnsi="Arial" w:cs="Arial"/>
          <w:bCs/>
          <w:sz w:val="22"/>
          <w:lang w:val="ro-RO"/>
        </w:rPr>
      </w:pPr>
      <w:r w:rsidRPr="00D739A5">
        <w:rPr>
          <w:rFonts w:ascii="Arial" w:hAnsi="Arial" w:cs="Arial"/>
          <w:bCs/>
          <w:i/>
          <w:sz w:val="22"/>
          <w:lang w:val="ro-RO"/>
        </w:rPr>
        <w:t>Ioan Iepure</w:t>
      </w:r>
      <w:r w:rsidRPr="00D739A5">
        <w:rPr>
          <w:rFonts w:ascii="Arial" w:hAnsi="Arial" w:cs="Arial"/>
          <w:bCs/>
          <w:sz w:val="22"/>
          <w:lang w:val="ro-RO"/>
        </w:rPr>
        <w:t xml:space="preserve"> (1869, Ghirolt-?), profesor la Beiuș și Baia Mare.</w:t>
      </w:r>
    </w:p>
    <w:p w:rsidR="00ED318F" w:rsidRPr="00D739A5" w:rsidRDefault="00ED318F" w:rsidP="00D739A5">
      <w:pPr>
        <w:tabs>
          <w:tab w:val="left" w:pos="993"/>
        </w:tabs>
        <w:adjustRightInd w:val="0"/>
        <w:spacing w:line="276" w:lineRule="auto"/>
        <w:ind w:firstLine="567"/>
        <w:jc w:val="both"/>
        <w:rPr>
          <w:rFonts w:ascii="Arial" w:hAnsi="Arial" w:cs="Arial"/>
          <w:b/>
          <w:bCs/>
          <w:sz w:val="22"/>
          <w:lang w:val="ro-RO"/>
        </w:rPr>
      </w:pPr>
      <w:r w:rsidRPr="00D739A5">
        <w:rPr>
          <w:rFonts w:ascii="Arial" w:hAnsi="Arial" w:cs="Arial"/>
          <w:b/>
          <w:bCs/>
          <w:sz w:val="22"/>
          <w:lang w:val="ro-RO"/>
        </w:rPr>
        <w:t>Istrău</w:t>
      </w:r>
    </w:p>
    <w:p w:rsidR="00ED318F" w:rsidRPr="00D739A5" w:rsidRDefault="00ED318F" w:rsidP="00D739A5">
      <w:pPr>
        <w:tabs>
          <w:tab w:val="left" w:pos="993"/>
        </w:tabs>
        <w:adjustRightInd w:val="0"/>
        <w:spacing w:line="276" w:lineRule="auto"/>
        <w:ind w:firstLine="567"/>
        <w:jc w:val="both"/>
        <w:rPr>
          <w:rFonts w:ascii="Arial" w:hAnsi="Arial" w:cs="Arial"/>
          <w:bCs/>
          <w:sz w:val="22"/>
          <w:lang w:val="ro-RO"/>
        </w:rPr>
      </w:pPr>
      <w:r w:rsidRPr="00D739A5">
        <w:rPr>
          <w:rFonts w:ascii="Arial" w:hAnsi="Arial" w:cs="Arial"/>
          <w:bCs/>
          <w:i/>
          <w:sz w:val="22"/>
          <w:lang w:val="ro-RO"/>
        </w:rPr>
        <w:t>Ignațiu Sabău</w:t>
      </w:r>
      <w:r w:rsidRPr="00D739A5">
        <w:rPr>
          <w:rFonts w:ascii="Arial" w:hAnsi="Arial" w:cs="Arial"/>
          <w:bCs/>
          <w:sz w:val="22"/>
          <w:lang w:val="ro-RO"/>
        </w:rPr>
        <w:t xml:space="preserve"> (1834, Istrău-1878, Tiream), preot greco-catolic, publicist; </w:t>
      </w:r>
      <w:r w:rsidRPr="00D739A5">
        <w:rPr>
          <w:rFonts w:ascii="Arial" w:hAnsi="Arial" w:cs="Arial"/>
          <w:bCs/>
          <w:i/>
          <w:sz w:val="22"/>
          <w:lang w:val="ro-RO"/>
        </w:rPr>
        <w:t>Ioan Szabó</w:t>
      </w:r>
      <w:r w:rsidRPr="00D739A5">
        <w:rPr>
          <w:rFonts w:ascii="Arial" w:hAnsi="Arial" w:cs="Arial"/>
          <w:bCs/>
          <w:sz w:val="22"/>
          <w:lang w:val="ro-RO"/>
        </w:rPr>
        <w:t xml:space="preserve"> (1836, Istrău-1911, Gherla), episcop greco-catolic; </w:t>
      </w:r>
      <w:r w:rsidRPr="00D739A5">
        <w:rPr>
          <w:rFonts w:ascii="Arial" w:hAnsi="Arial" w:cs="Arial"/>
          <w:bCs/>
          <w:i/>
          <w:sz w:val="22"/>
          <w:lang w:val="ro-RO"/>
        </w:rPr>
        <w:t>Ludovic Mărcuș</w:t>
      </w:r>
      <w:r w:rsidRPr="00D739A5">
        <w:rPr>
          <w:rFonts w:ascii="Arial" w:hAnsi="Arial" w:cs="Arial"/>
          <w:bCs/>
          <w:sz w:val="22"/>
          <w:lang w:val="ro-RO"/>
        </w:rPr>
        <w:t xml:space="preserve"> (1855, Istrău-1916, Mădăras), protopop greco-catolic, patriot; </w:t>
      </w:r>
      <w:r w:rsidRPr="00D739A5">
        <w:rPr>
          <w:rFonts w:ascii="Arial" w:hAnsi="Arial" w:cs="Arial"/>
          <w:bCs/>
          <w:i/>
          <w:sz w:val="22"/>
          <w:lang w:val="ro-RO"/>
        </w:rPr>
        <w:t>Aurel Văleanu</w:t>
      </w:r>
      <w:r w:rsidRPr="00D739A5">
        <w:rPr>
          <w:rFonts w:ascii="Arial" w:hAnsi="Arial" w:cs="Arial"/>
          <w:bCs/>
          <w:sz w:val="22"/>
          <w:lang w:val="ro-RO"/>
        </w:rPr>
        <w:t xml:space="preserve"> (1869, Istrău-1929, Lugoj), avocat, om politic, patriot.</w:t>
      </w:r>
    </w:p>
    <w:p w:rsidR="00ED318F" w:rsidRPr="00D739A5" w:rsidRDefault="00ED318F" w:rsidP="00D739A5">
      <w:pPr>
        <w:tabs>
          <w:tab w:val="left" w:pos="993"/>
        </w:tabs>
        <w:adjustRightInd w:val="0"/>
        <w:spacing w:line="276" w:lineRule="auto"/>
        <w:ind w:firstLine="567"/>
        <w:jc w:val="both"/>
        <w:rPr>
          <w:rFonts w:ascii="Arial" w:hAnsi="Arial" w:cs="Arial"/>
          <w:b/>
          <w:bCs/>
          <w:sz w:val="22"/>
          <w:lang w:val="ro-RO"/>
        </w:rPr>
      </w:pPr>
      <w:r w:rsidRPr="00D739A5">
        <w:rPr>
          <w:rFonts w:ascii="Arial" w:hAnsi="Arial" w:cs="Arial"/>
          <w:b/>
          <w:bCs/>
          <w:sz w:val="22"/>
          <w:lang w:val="ro-RO"/>
        </w:rPr>
        <w:t>Moftinu Mare</w:t>
      </w:r>
    </w:p>
    <w:p w:rsidR="00ED318F" w:rsidRPr="00D739A5" w:rsidRDefault="00ED318F" w:rsidP="00D739A5">
      <w:pPr>
        <w:tabs>
          <w:tab w:val="left" w:pos="993"/>
        </w:tabs>
        <w:adjustRightInd w:val="0"/>
        <w:spacing w:line="276" w:lineRule="auto"/>
        <w:ind w:firstLine="567"/>
        <w:jc w:val="both"/>
        <w:rPr>
          <w:rFonts w:ascii="Arial" w:hAnsi="Arial" w:cs="Arial"/>
          <w:bCs/>
          <w:iCs/>
          <w:sz w:val="22"/>
          <w:lang w:val="ro-RO"/>
        </w:rPr>
      </w:pPr>
      <w:r w:rsidRPr="00D739A5">
        <w:rPr>
          <w:rFonts w:ascii="Arial" w:hAnsi="Arial" w:cs="Arial"/>
          <w:bCs/>
          <w:i/>
          <w:iCs/>
          <w:sz w:val="22"/>
          <w:lang w:val="ro-RO"/>
        </w:rPr>
        <w:t xml:space="preserve">Dr. Bötösy János </w:t>
      </w:r>
      <w:r w:rsidRPr="00D739A5">
        <w:rPr>
          <w:rFonts w:ascii="Arial" w:hAnsi="Arial" w:cs="Arial"/>
          <w:bCs/>
          <w:iCs/>
          <w:sz w:val="22"/>
          <w:lang w:val="ro-RO"/>
        </w:rPr>
        <w:t xml:space="preserve">(1812, Munkaci-1857, Moftinu Mare) preot romano-catolic, scriitor bisericesc; </w:t>
      </w:r>
      <w:r w:rsidRPr="00D739A5">
        <w:rPr>
          <w:rFonts w:ascii="Arial" w:hAnsi="Arial" w:cs="Arial"/>
          <w:bCs/>
          <w:i/>
          <w:iCs/>
          <w:sz w:val="22"/>
          <w:lang w:val="ro-RO"/>
        </w:rPr>
        <w:t>Merker Márton</w:t>
      </w:r>
      <w:r w:rsidRPr="00D739A5">
        <w:rPr>
          <w:rFonts w:ascii="Arial" w:hAnsi="Arial" w:cs="Arial"/>
          <w:bCs/>
          <w:iCs/>
          <w:sz w:val="22"/>
          <w:lang w:val="ro-RO"/>
        </w:rPr>
        <w:t xml:space="preserve"> (1880, Moftinu Mare-?), profesor, doctor în filosofie; </w:t>
      </w:r>
      <w:r w:rsidRPr="00D739A5">
        <w:rPr>
          <w:rFonts w:ascii="Arial" w:hAnsi="Arial" w:cs="Arial"/>
          <w:bCs/>
          <w:i/>
          <w:iCs/>
          <w:sz w:val="22"/>
          <w:lang w:val="ro-RO"/>
        </w:rPr>
        <w:t xml:space="preserve">dr. </w:t>
      </w:r>
      <w:r w:rsidRPr="00D739A5">
        <w:rPr>
          <w:rFonts w:ascii="Arial" w:hAnsi="Arial" w:cs="Arial"/>
          <w:bCs/>
          <w:i/>
          <w:iCs/>
          <w:sz w:val="22"/>
          <w:lang w:val="ro-RO"/>
        </w:rPr>
        <w:lastRenderedPageBreak/>
        <w:t>Ștefan Kerner</w:t>
      </w:r>
      <w:r w:rsidRPr="00D739A5">
        <w:rPr>
          <w:rFonts w:ascii="Arial" w:hAnsi="Arial" w:cs="Arial"/>
          <w:bCs/>
          <w:iCs/>
          <w:sz w:val="22"/>
          <w:lang w:val="ro-RO"/>
        </w:rPr>
        <w:t xml:space="preserve"> (1889, Moftinu Mare-), scriitor bisericesc; </w:t>
      </w:r>
      <w:r w:rsidRPr="00D739A5">
        <w:rPr>
          <w:rFonts w:ascii="Arial" w:hAnsi="Arial" w:cs="Arial"/>
          <w:bCs/>
          <w:i/>
          <w:iCs/>
          <w:sz w:val="22"/>
          <w:lang w:val="ro-RO"/>
        </w:rPr>
        <w:t>Amma Zoltán</w:t>
      </w:r>
      <w:r w:rsidRPr="00D739A5">
        <w:rPr>
          <w:rFonts w:ascii="Arial" w:hAnsi="Arial" w:cs="Arial"/>
          <w:bCs/>
          <w:iCs/>
          <w:sz w:val="22"/>
          <w:lang w:val="ro-RO"/>
        </w:rPr>
        <w:t xml:space="preserve"> (1942, Moftinu Mare-?), scriitor bisericesc.</w:t>
      </w:r>
    </w:p>
    <w:p w:rsidR="00ED318F" w:rsidRPr="00D739A5" w:rsidRDefault="00ED318F" w:rsidP="00D739A5">
      <w:pPr>
        <w:tabs>
          <w:tab w:val="left" w:pos="993"/>
        </w:tabs>
        <w:adjustRightInd w:val="0"/>
        <w:spacing w:line="276" w:lineRule="auto"/>
        <w:ind w:firstLine="567"/>
        <w:jc w:val="both"/>
        <w:rPr>
          <w:rFonts w:ascii="Arial" w:hAnsi="Arial" w:cs="Arial"/>
          <w:b/>
          <w:bCs/>
          <w:sz w:val="22"/>
          <w:lang w:val="ro-RO"/>
        </w:rPr>
      </w:pPr>
      <w:r w:rsidRPr="00D739A5">
        <w:rPr>
          <w:rFonts w:ascii="Arial" w:hAnsi="Arial" w:cs="Arial"/>
          <w:b/>
          <w:bCs/>
          <w:sz w:val="22"/>
          <w:lang w:val="ro-RO"/>
        </w:rPr>
        <w:t>Moftinu Mic</w:t>
      </w:r>
    </w:p>
    <w:p w:rsidR="00ED318F" w:rsidRPr="00D739A5" w:rsidRDefault="00ED318F" w:rsidP="00D739A5">
      <w:pPr>
        <w:tabs>
          <w:tab w:val="left" w:pos="993"/>
        </w:tabs>
        <w:adjustRightInd w:val="0"/>
        <w:spacing w:line="276" w:lineRule="auto"/>
        <w:ind w:firstLine="567"/>
        <w:jc w:val="both"/>
        <w:rPr>
          <w:rFonts w:ascii="Arial" w:hAnsi="Arial" w:cs="Arial"/>
          <w:bCs/>
          <w:sz w:val="22"/>
          <w:lang w:val="ro-RO"/>
        </w:rPr>
      </w:pPr>
      <w:r w:rsidRPr="00D739A5">
        <w:rPr>
          <w:rFonts w:ascii="Arial" w:hAnsi="Arial" w:cs="Arial"/>
          <w:bCs/>
          <w:i/>
          <w:sz w:val="22"/>
          <w:lang w:val="ro-RO"/>
        </w:rPr>
        <w:t>George Cioară</w:t>
      </w:r>
      <w:r w:rsidRPr="00D739A5">
        <w:rPr>
          <w:rFonts w:ascii="Arial" w:hAnsi="Arial" w:cs="Arial"/>
          <w:bCs/>
          <w:sz w:val="22"/>
          <w:lang w:val="ro-RO"/>
        </w:rPr>
        <w:t xml:space="preserve"> (1829, Sânmiclăuș-?), vestit cântăreț bisericesc la Oradea; </w:t>
      </w:r>
      <w:r w:rsidRPr="00D739A5">
        <w:rPr>
          <w:rFonts w:ascii="Arial" w:hAnsi="Arial" w:cs="Arial"/>
          <w:bCs/>
          <w:i/>
          <w:sz w:val="22"/>
          <w:lang w:val="ro-RO"/>
        </w:rPr>
        <w:t>George Șuta</w:t>
      </w:r>
      <w:r w:rsidRPr="00D739A5">
        <w:rPr>
          <w:rFonts w:ascii="Arial" w:hAnsi="Arial" w:cs="Arial"/>
          <w:bCs/>
          <w:sz w:val="22"/>
          <w:lang w:val="ro-RO"/>
        </w:rPr>
        <w:t xml:space="preserve"> (1844, Sătmărel-1915, Borlești), ctitor al bisericii sfințite în 1891 la Moftinu Mic; </w:t>
      </w:r>
      <w:r w:rsidRPr="00D739A5">
        <w:rPr>
          <w:rFonts w:ascii="Arial" w:hAnsi="Arial" w:cs="Arial"/>
          <w:bCs/>
          <w:i/>
          <w:sz w:val="22"/>
          <w:lang w:val="ro-RO"/>
        </w:rPr>
        <w:t>Camil Sel</w:t>
      </w:r>
      <w:r w:rsidR="00123D11" w:rsidRPr="00D739A5">
        <w:rPr>
          <w:rFonts w:ascii="Arial" w:hAnsi="Arial" w:cs="Arial"/>
          <w:bCs/>
          <w:i/>
          <w:sz w:val="22"/>
          <w:lang w:val="ro-RO"/>
        </w:rPr>
        <w:t>ă</w:t>
      </w:r>
      <w:r w:rsidRPr="00D739A5">
        <w:rPr>
          <w:rFonts w:ascii="Arial" w:hAnsi="Arial" w:cs="Arial"/>
          <w:bCs/>
          <w:i/>
          <w:sz w:val="22"/>
          <w:lang w:val="ro-RO"/>
        </w:rPr>
        <w:t>gean</w:t>
      </w:r>
      <w:r w:rsidRPr="00D739A5">
        <w:rPr>
          <w:rFonts w:ascii="Arial" w:hAnsi="Arial" w:cs="Arial"/>
          <w:bCs/>
          <w:sz w:val="22"/>
          <w:lang w:val="ro-RO"/>
        </w:rPr>
        <w:t xml:space="preserve"> (1873, Sânmiclăuș-1932), preot greco-catolic, profesor la școlile Beiușului; </w:t>
      </w:r>
      <w:r w:rsidRPr="00D739A5">
        <w:rPr>
          <w:rFonts w:ascii="Arial" w:hAnsi="Arial" w:cs="Arial"/>
          <w:bCs/>
          <w:i/>
          <w:sz w:val="22"/>
          <w:lang w:val="ro-RO"/>
        </w:rPr>
        <w:t>Ioan Sabău</w:t>
      </w:r>
      <w:r w:rsidRPr="00D739A5">
        <w:rPr>
          <w:rFonts w:ascii="Arial" w:hAnsi="Arial" w:cs="Arial"/>
          <w:bCs/>
          <w:sz w:val="22"/>
          <w:lang w:val="ro-RO"/>
        </w:rPr>
        <w:t xml:space="preserve"> (1911, Moftinu Mic-?), istoric.</w:t>
      </w:r>
    </w:p>
    <w:p w:rsidR="00ED318F" w:rsidRPr="00D739A5" w:rsidRDefault="00ED318F" w:rsidP="00D739A5">
      <w:pPr>
        <w:tabs>
          <w:tab w:val="left" w:pos="993"/>
        </w:tabs>
        <w:adjustRightInd w:val="0"/>
        <w:spacing w:line="276" w:lineRule="auto"/>
        <w:ind w:firstLine="567"/>
        <w:jc w:val="both"/>
        <w:rPr>
          <w:rFonts w:ascii="Arial" w:hAnsi="Arial" w:cs="Arial"/>
          <w:b/>
          <w:bCs/>
          <w:sz w:val="22"/>
          <w:lang w:val="ro-RO"/>
        </w:rPr>
      </w:pPr>
      <w:r w:rsidRPr="00D739A5">
        <w:rPr>
          <w:rFonts w:ascii="Arial" w:hAnsi="Arial" w:cs="Arial"/>
          <w:b/>
          <w:bCs/>
          <w:sz w:val="22"/>
          <w:lang w:val="ro-RO"/>
        </w:rPr>
        <w:t xml:space="preserve">Sânmiclăuș </w:t>
      </w:r>
    </w:p>
    <w:p w:rsidR="00ED318F" w:rsidRPr="00D739A5" w:rsidRDefault="00ED318F" w:rsidP="00D739A5">
      <w:pPr>
        <w:tabs>
          <w:tab w:val="left" w:pos="993"/>
        </w:tabs>
        <w:adjustRightInd w:val="0"/>
        <w:spacing w:line="276" w:lineRule="auto"/>
        <w:ind w:firstLine="567"/>
        <w:jc w:val="both"/>
        <w:rPr>
          <w:rFonts w:ascii="Arial" w:hAnsi="Arial" w:cs="Arial"/>
          <w:bCs/>
          <w:sz w:val="22"/>
          <w:lang w:val="ro-RO"/>
        </w:rPr>
      </w:pPr>
      <w:r w:rsidRPr="00D739A5">
        <w:rPr>
          <w:rFonts w:ascii="Arial" w:hAnsi="Arial" w:cs="Arial"/>
          <w:bCs/>
          <w:i/>
          <w:sz w:val="22"/>
          <w:lang w:val="ro-RO"/>
        </w:rPr>
        <w:t>Vasile Le</w:t>
      </w:r>
      <w:r w:rsidR="00123D11" w:rsidRPr="00D739A5">
        <w:rPr>
          <w:rFonts w:ascii="Arial" w:hAnsi="Arial" w:cs="Arial"/>
          <w:bCs/>
          <w:i/>
          <w:sz w:val="22"/>
          <w:lang w:val="ro-RO"/>
        </w:rPr>
        <w:t>ș</w:t>
      </w:r>
      <w:r w:rsidRPr="00D739A5">
        <w:rPr>
          <w:rFonts w:ascii="Arial" w:hAnsi="Arial" w:cs="Arial"/>
          <w:bCs/>
          <w:i/>
          <w:sz w:val="22"/>
          <w:lang w:val="ro-RO"/>
        </w:rPr>
        <w:t>ian</w:t>
      </w:r>
      <w:r w:rsidRPr="00D739A5">
        <w:rPr>
          <w:rFonts w:ascii="Arial" w:hAnsi="Arial" w:cs="Arial"/>
          <w:bCs/>
          <w:sz w:val="22"/>
          <w:lang w:val="ro-RO"/>
        </w:rPr>
        <w:t xml:space="preserve"> (1845, Vezendiu-1904, Sânmiclăuș), preot greco-catolic, profesor la Liceul „Samuil Vulcan” din Beiuș, publicist; </w:t>
      </w:r>
      <w:r w:rsidRPr="00D739A5">
        <w:rPr>
          <w:rFonts w:ascii="Arial" w:hAnsi="Arial" w:cs="Arial"/>
          <w:bCs/>
          <w:i/>
          <w:sz w:val="22"/>
          <w:lang w:val="ro-RO"/>
        </w:rPr>
        <w:t xml:space="preserve">Traian Mărcuș </w:t>
      </w:r>
      <w:r w:rsidRPr="00D739A5">
        <w:rPr>
          <w:rFonts w:ascii="Arial" w:hAnsi="Arial" w:cs="Arial"/>
          <w:bCs/>
          <w:sz w:val="22"/>
          <w:lang w:val="ro-RO"/>
        </w:rPr>
        <w:t xml:space="preserve">(1873-?), dascăl, președinte al Asociației Învățătorilor Sătmăreni; </w:t>
      </w:r>
      <w:r w:rsidRPr="00D739A5">
        <w:rPr>
          <w:rFonts w:ascii="Arial" w:hAnsi="Arial" w:cs="Arial"/>
          <w:bCs/>
          <w:i/>
          <w:sz w:val="22"/>
          <w:lang w:val="ro-RO"/>
        </w:rPr>
        <w:t>Ioan Chindriș</w:t>
      </w:r>
      <w:r w:rsidRPr="00D739A5">
        <w:rPr>
          <w:rFonts w:ascii="Arial" w:hAnsi="Arial" w:cs="Arial"/>
          <w:bCs/>
          <w:sz w:val="22"/>
          <w:lang w:val="ro-RO"/>
        </w:rPr>
        <w:t xml:space="preserve">, (1938-2015), istoric, scriitor, director al filialei Cluj-Napoca a Bibliotecii Academiei; </w:t>
      </w:r>
      <w:r w:rsidRPr="00D739A5">
        <w:rPr>
          <w:rFonts w:ascii="Arial" w:hAnsi="Arial" w:cs="Arial"/>
          <w:bCs/>
          <w:i/>
          <w:sz w:val="22"/>
          <w:lang w:val="ro-RO"/>
        </w:rPr>
        <w:t>Németi János</w:t>
      </w:r>
      <w:r w:rsidRPr="00D739A5">
        <w:rPr>
          <w:rFonts w:ascii="Arial" w:hAnsi="Arial" w:cs="Arial"/>
          <w:bCs/>
          <w:sz w:val="22"/>
          <w:lang w:val="ro-RO"/>
        </w:rPr>
        <w:t xml:space="preserve"> (1939), arheolog, cercetător, autor de monografii.</w:t>
      </w:r>
    </w:p>
    <w:p w:rsidR="00ED318F" w:rsidRPr="00D739A5" w:rsidRDefault="00ED318F" w:rsidP="00D739A5">
      <w:pPr>
        <w:pStyle w:val="Heading2"/>
        <w:spacing w:line="276" w:lineRule="auto"/>
      </w:pPr>
      <w:bookmarkStart w:id="10" w:name="_Toc96425240"/>
      <w:r w:rsidRPr="00D739A5">
        <w:t xml:space="preserve">4.6  </w:t>
      </w:r>
      <w:r w:rsidRPr="00D739A5">
        <w:rPr>
          <w:lang w:val="ro-RO"/>
        </w:rPr>
        <w:t>Popula</w:t>
      </w:r>
      <w:r w:rsidR="00123D11" w:rsidRPr="00D739A5">
        <w:rPr>
          <w:lang w:val="ro-RO"/>
        </w:rPr>
        <w:t>ț</w:t>
      </w:r>
      <w:r w:rsidRPr="00D739A5">
        <w:rPr>
          <w:lang w:val="ro-RO"/>
        </w:rPr>
        <w:t>ia</w:t>
      </w:r>
      <w:bookmarkEnd w:id="10"/>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Popula</w:t>
      </w:r>
      <w:r w:rsidR="00123D11" w:rsidRPr="00D739A5">
        <w:rPr>
          <w:rFonts w:ascii="Arial" w:hAnsi="Arial" w:cs="Arial"/>
          <w:sz w:val="22"/>
          <w:lang w:val="ro-RO"/>
        </w:rPr>
        <w:t>ț</w:t>
      </w:r>
      <w:r w:rsidRPr="00D739A5">
        <w:rPr>
          <w:rFonts w:ascii="Arial" w:hAnsi="Arial" w:cs="Arial"/>
          <w:sz w:val="22"/>
          <w:lang w:val="ro-RO"/>
        </w:rPr>
        <w:t>ia totală a comunei Moftin</w:t>
      </w:r>
      <w:r w:rsidR="00395BA7" w:rsidRPr="00D739A5">
        <w:rPr>
          <w:rFonts w:ascii="Arial" w:hAnsi="Arial" w:cs="Arial"/>
          <w:sz w:val="22"/>
          <w:lang w:val="ro-RO"/>
        </w:rPr>
        <w:t>,</w:t>
      </w:r>
      <w:r w:rsidRPr="00D739A5">
        <w:rPr>
          <w:rFonts w:ascii="Arial" w:hAnsi="Arial" w:cs="Arial"/>
          <w:sz w:val="22"/>
          <w:lang w:val="ro-RO"/>
        </w:rPr>
        <w:t xml:space="preserve"> la 1 ianuarie 2021</w:t>
      </w:r>
      <w:r w:rsidR="00395BA7" w:rsidRPr="00D739A5">
        <w:rPr>
          <w:rFonts w:ascii="Arial" w:hAnsi="Arial" w:cs="Arial"/>
          <w:sz w:val="22"/>
          <w:lang w:val="ro-RO"/>
        </w:rPr>
        <w:t>,</w:t>
      </w:r>
      <w:r w:rsidRPr="00D739A5">
        <w:rPr>
          <w:rFonts w:ascii="Arial" w:hAnsi="Arial" w:cs="Arial"/>
          <w:sz w:val="22"/>
          <w:lang w:val="ro-RO"/>
        </w:rPr>
        <w:t xml:space="preserve"> a fost de 4.474 locuitori. </w:t>
      </w:r>
    </w:p>
    <w:p w:rsidR="00ED318F" w:rsidRPr="00D739A5" w:rsidRDefault="00ED318F" w:rsidP="00D739A5">
      <w:pPr>
        <w:tabs>
          <w:tab w:val="left" w:pos="993"/>
        </w:tabs>
        <w:spacing w:line="276" w:lineRule="auto"/>
        <w:ind w:firstLine="567"/>
        <w:jc w:val="both"/>
        <w:rPr>
          <w:rFonts w:ascii="Arial" w:hAnsi="Arial" w:cs="Arial"/>
          <w:sz w:val="8"/>
          <w:szCs w:val="8"/>
          <w:lang w:val="ro-RO"/>
        </w:rPr>
      </w:pPr>
    </w:p>
    <w:p w:rsidR="00ED318F" w:rsidRPr="00D739A5" w:rsidRDefault="00ED318F" w:rsidP="00D739A5">
      <w:pPr>
        <w:tabs>
          <w:tab w:val="left" w:pos="993"/>
        </w:tabs>
        <w:spacing w:line="276" w:lineRule="auto"/>
        <w:ind w:firstLine="567"/>
        <w:jc w:val="center"/>
        <w:rPr>
          <w:rFonts w:ascii="Arial" w:hAnsi="Arial" w:cs="Arial"/>
          <w:b/>
          <w:sz w:val="22"/>
          <w:lang w:val="ro-RO"/>
        </w:rPr>
      </w:pPr>
      <w:r w:rsidRPr="00D739A5">
        <w:rPr>
          <w:rFonts w:ascii="Arial" w:hAnsi="Arial" w:cs="Arial"/>
          <w:b/>
          <w:sz w:val="22"/>
          <w:lang w:val="ro-RO"/>
        </w:rPr>
        <w:t>Popula</w:t>
      </w:r>
      <w:r w:rsidR="00123D11" w:rsidRPr="00D739A5">
        <w:rPr>
          <w:rFonts w:ascii="Arial" w:hAnsi="Arial" w:cs="Arial"/>
          <w:b/>
          <w:sz w:val="22"/>
          <w:lang w:val="ro-RO"/>
        </w:rPr>
        <w:t>ț</w:t>
      </w:r>
      <w:r w:rsidRPr="00D739A5">
        <w:rPr>
          <w:rFonts w:ascii="Arial" w:hAnsi="Arial" w:cs="Arial"/>
          <w:b/>
          <w:sz w:val="22"/>
          <w:lang w:val="ro-RO"/>
        </w:rPr>
        <w:t>ia după domiciliu, pe sexe și grupe de vârstă</w:t>
      </w:r>
      <w:r w:rsidRPr="00D739A5">
        <w:rPr>
          <w:rStyle w:val="FootnoteReference"/>
          <w:rFonts w:ascii="Arial" w:hAnsi="Arial" w:cs="Arial"/>
          <w:b/>
          <w:sz w:val="22"/>
          <w:lang w:val="ro-RO"/>
        </w:rPr>
        <w:footnoteReference w:id="17"/>
      </w:r>
      <w:r w:rsidRPr="00D739A5">
        <w:rPr>
          <w:rFonts w:ascii="Arial" w:hAnsi="Arial" w:cs="Arial"/>
          <w:b/>
          <w:sz w:val="22"/>
          <w:lang w:val="ro-RO"/>
        </w:rPr>
        <w:t>:</w:t>
      </w:r>
    </w:p>
    <w:p w:rsidR="00ED318F" w:rsidRPr="00D739A5" w:rsidRDefault="00ED318F" w:rsidP="00D739A5">
      <w:pPr>
        <w:tabs>
          <w:tab w:val="left" w:pos="993"/>
        </w:tabs>
        <w:spacing w:line="276" w:lineRule="auto"/>
        <w:ind w:firstLine="567"/>
        <w:jc w:val="center"/>
        <w:rPr>
          <w:rFonts w:ascii="Arial" w:hAnsi="Arial" w:cs="Arial"/>
          <w:sz w:val="8"/>
          <w:szCs w:val="8"/>
          <w:lang w:val="ro-RO"/>
        </w:rPr>
      </w:pPr>
    </w:p>
    <w:tbl>
      <w:tblPr>
        <w:tblW w:w="0" w:type="auto"/>
        <w:jc w:val="center"/>
        <w:tblLayout w:type="fixed"/>
        <w:tblCellMar>
          <w:left w:w="0" w:type="dxa"/>
          <w:right w:w="0" w:type="dxa"/>
        </w:tblCellMar>
        <w:tblLook w:val="0000"/>
      </w:tblPr>
      <w:tblGrid>
        <w:gridCol w:w="3605"/>
        <w:gridCol w:w="1418"/>
        <w:gridCol w:w="1559"/>
        <w:gridCol w:w="1134"/>
      </w:tblGrid>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b/>
                <w:sz w:val="22"/>
                <w:szCs w:val="22"/>
                <w:lang w:val="ro-RO"/>
              </w:rPr>
            </w:pPr>
            <w:r w:rsidRPr="00D739A5">
              <w:rPr>
                <w:rFonts w:ascii="Arial" w:hAnsi="Arial" w:cs="Arial"/>
                <w:b/>
                <w:sz w:val="22"/>
                <w:szCs w:val="22"/>
                <w:lang w:val="ro-RO"/>
              </w:rPr>
              <w:t xml:space="preserve">Grupa de vârsta </w:t>
            </w:r>
            <w:r w:rsidR="00ED7887" w:rsidRPr="00D739A5">
              <w:rPr>
                <w:rFonts w:ascii="Arial" w:hAnsi="Arial" w:cs="Arial"/>
                <w:b/>
                <w:sz w:val="22"/>
                <w:szCs w:val="22"/>
                <w:lang w:val="ro-RO"/>
              </w:rPr>
              <w:t>–</w:t>
            </w:r>
            <w:r w:rsidRPr="00D739A5">
              <w:rPr>
                <w:rFonts w:ascii="Arial" w:hAnsi="Arial" w:cs="Arial"/>
                <w:b/>
                <w:sz w:val="22"/>
                <w:szCs w:val="22"/>
                <w:lang w:val="ro-RO"/>
              </w:rPr>
              <w:t xml:space="preserve"> Total</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b/>
                <w:sz w:val="22"/>
                <w:szCs w:val="22"/>
                <w:lang w:val="ro-RO"/>
              </w:rPr>
            </w:pPr>
            <w:r w:rsidRPr="00D739A5">
              <w:rPr>
                <w:rFonts w:ascii="Arial" w:hAnsi="Arial" w:cs="Arial"/>
                <w:b/>
                <w:sz w:val="22"/>
                <w:szCs w:val="22"/>
                <w:lang w:val="ro-RO"/>
              </w:rPr>
              <w:t>Total</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4"/>
              <w:rPr>
                <w:rFonts w:ascii="Arial" w:hAnsi="Arial" w:cs="Arial"/>
                <w:b/>
                <w:sz w:val="22"/>
                <w:szCs w:val="22"/>
                <w:lang w:val="ro-RO"/>
              </w:rPr>
            </w:pPr>
            <w:r w:rsidRPr="00D739A5">
              <w:rPr>
                <w:rFonts w:ascii="Arial" w:hAnsi="Arial" w:cs="Arial"/>
                <w:b/>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
                <w:bCs/>
                <w:sz w:val="22"/>
                <w:szCs w:val="22"/>
                <w:lang w:val="ro-RO"/>
              </w:rPr>
            </w:pPr>
            <w:r w:rsidRPr="00D739A5">
              <w:rPr>
                <w:rFonts w:ascii="Arial" w:hAnsi="Arial" w:cs="Arial"/>
                <w:b/>
                <w:bCs/>
                <w:sz w:val="22"/>
                <w:szCs w:val="22"/>
                <w:lang w:val="ro-RO"/>
              </w:rPr>
              <w:t>4474</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Total</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359"/>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Masculin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4"/>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2272</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Total</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Feminin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4"/>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2202</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b/>
                <w:sz w:val="22"/>
                <w:szCs w:val="22"/>
                <w:lang w:val="ro-RO"/>
              </w:rPr>
            </w:pPr>
            <w:r w:rsidRPr="00D739A5">
              <w:rPr>
                <w:rFonts w:ascii="Arial" w:hAnsi="Arial" w:cs="Arial"/>
                <w:b/>
                <w:sz w:val="22"/>
                <w:szCs w:val="22"/>
                <w:lang w:val="ro-RO"/>
              </w:rPr>
              <w:t xml:space="preserve">Grupa de vârsta </w:t>
            </w:r>
            <w:r w:rsidR="00ED7887" w:rsidRPr="00D739A5">
              <w:rPr>
                <w:rFonts w:ascii="Arial" w:hAnsi="Arial" w:cs="Arial"/>
                <w:b/>
                <w:sz w:val="22"/>
                <w:szCs w:val="22"/>
                <w:lang w:val="ro-RO"/>
              </w:rPr>
              <w:t>–</w:t>
            </w:r>
            <w:r w:rsidRPr="00D739A5">
              <w:rPr>
                <w:rFonts w:ascii="Arial" w:hAnsi="Arial" w:cs="Arial"/>
                <w:b/>
                <w:sz w:val="22"/>
                <w:szCs w:val="22"/>
                <w:lang w:val="ro-RO"/>
              </w:rPr>
              <w:t xml:space="preserve"> 0-4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b/>
                <w:sz w:val="22"/>
                <w:szCs w:val="22"/>
                <w:lang w:val="ro-RO"/>
              </w:rPr>
            </w:pPr>
            <w:r w:rsidRPr="00D739A5">
              <w:rPr>
                <w:rFonts w:ascii="Arial" w:hAnsi="Arial" w:cs="Arial"/>
                <w:b/>
                <w:sz w:val="22"/>
                <w:szCs w:val="22"/>
                <w:lang w:val="ro-RO"/>
              </w:rPr>
              <w:t>Total</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4"/>
              <w:rPr>
                <w:rFonts w:ascii="Arial" w:hAnsi="Arial" w:cs="Arial"/>
                <w:b/>
                <w:sz w:val="22"/>
                <w:szCs w:val="22"/>
                <w:lang w:val="ro-RO"/>
              </w:rPr>
            </w:pPr>
            <w:r w:rsidRPr="00D739A5">
              <w:rPr>
                <w:rFonts w:ascii="Arial" w:hAnsi="Arial" w:cs="Arial"/>
                <w:b/>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
                <w:bCs/>
                <w:sz w:val="22"/>
                <w:szCs w:val="22"/>
                <w:lang w:val="ro-RO"/>
              </w:rPr>
            </w:pPr>
            <w:r w:rsidRPr="00D739A5">
              <w:rPr>
                <w:rFonts w:ascii="Arial" w:hAnsi="Arial" w:cs="Arial"/>
                <w:b/>
                <w:bCs/>
                <w:sz w:val="22"/>
                <w:szCs w:val="22"/>
                <w:lang w:val="ro-RO"/>
              </w:rPr>
              <w:t>240</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0-4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Masculin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4"/>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140</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0-4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Feminin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4"/>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100</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b/>
                <w:sz w:val="22"/>
                <w:szCs w:val="22"/>
                <w:lang w:val="ro-RO"/>
              </w:rPr>
            </w:pPr>
            <w:r w:rsidRPr="00D739A5">
              <w:rPr>
                <w:rFonts w:ascii="Arial" w:hAnsi="Arial" w:cs="Arial"/>
                <w:b/>
                <w:sz w:val="22"/>
                <w:szCs w:val="22"/>
                <w:lang w:val="ro-RO"/>
              </w:rPr>
              <w:t xml:space="preserve">Grupa de vârsta </w:t>
            </w:r>
            <w:r w:rsidR="00ED7887" w:rsidRPr="00D739A5">
              <w:rPr>
                <w:rFonts w:ascii="Arial" w:hAnsi="Arial" w:cs="Arial"/>
                <w:b/>
                <w:sz w:val="22"/>
                <w:szCs w:val="22"/>
                <w:lang w:val="ro-RO"/>
              </w:rPr>
              <w:t>–</w:t>
            </w:r>
            <w:r w:rsidRPr="00D739A5">
              <w:rPr>
                <w:rFonts w:ascii="Arial" w:hAnsi="Arial" w:cs="Arial"/>
                <w:b/>
                <w:sz w:val="22"/>
                <w:szCs w:val="22"/>
                <w:lang w:val="ro-RO"/>
              </w:rPr>
              <w:t xml:space="preserve"> 5-9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b/>
                <w:sz w:val="22"/>
                <w:szCs w:val="22"/>
                <w:lang w:val="ro-RO"/>
              </w:rPr>
            </w:pPr>
            <w:r w:rsidRPr="00D739A5">
              <w:rPr>
                <w:rFonts w:ascii="Arial" w:hAnsi="Arial" w:cs="Arial"/>
                <w:b/>
                <w:sz w:val="22"/>
                <w:szCs w:val="22"/>
                <w:lang w:val="ro-RO"/>
              </w:rPr>
              <w:t>Total</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4"/>
              <w:rPr>
                <w:rFonts w:ascii="Arial" w:hAnsi="Arial" w:cs="Arial"/>
                <w:b/>
                <w:sz w:val="22"/>
                <w:szCs w:val="22"/>
                <w:lang w:val="ro-RO"/>
              </w:rPr>
            </w:pPr>
            <w:r w:rsidRPr="00D739A5">
              <w:rPr>
                <w:rFonts w:ascii="Arial" w:hAnsi="Arial" w:cs="Arial"/>
                <w:b/>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
                <w:bCs/>
                <w:sz w:val="22"/>
                <w:szCs w:val="22"/>
                <w:lang w:val="ro-RO"/>
              </w:rPr>
            </w:pPr>
            <w:r w:rsidRPr="00D739A5">
              <w:rPr>
                <w:rFonts w:ascii="Arial" w:hAnsi="Arial" w:cs="Arial"/>
                <w:b/>
                <w:bCs/>
                <w:sz w:val="22"/>
                <w:szCs w:val="22"/>
                <w:lang w:val="ro-RO"/>
              </w:rPr>
              <w:t>234</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5-9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Masculin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4"/>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110</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5-9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Feminin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4"/>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124</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b/>
                <w:sz w:val="22"/>
                <w:szCs w:val="22"/>
                <w:lang w:val="ro-RO"/>
              </w:rPr>
            </w:pPr>
            <w:r w:rsidRPr="00D739A5">
              <w:rPr>
                <w:rFonts w:ascii="Arial" w:hAnsi="Arial" w:cs="Arial"/>
                <w:b/>
                <w:sz w:val="22"/>
                <w:szCs w:val="22"/>
                <w:lang w:val="ro-RO"/>
              </w:rPr>
              <w:t xml:space="preserve">Grupa de vârsta </w:t>
            </w:r>
            <w:r w:rsidR="00ED7887" w:rsidRPr="00D739A5">
              <w:rPr>
                <w:rFonts w:ascii="Arial" w:hAnsi="Arial" w:cs="Arial"/>
                <w:b/>
                <w:sz w:val="22"/>
                <w:szCs w:val="22"/>
                <w:lang w:val="ro-RO"/>
              </w:rPr>
              <w:t>–</w:t>
            </w:r>
            <w:r w:rsidRPr="00D739A5">
              <w:rPr>
                <w:rFonts w:ascii="Arial" w:hAnsi="Arial" w:cs="Arial"/>
                <w:b/>
                <w:sz w:val="22"/>
                <w:szCs w:val="22"/>
                <w:lang w:val="ro-RO"/>
              </w:rPr>
              <w:t xml:space="preserve"> 10-14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b/>
                <w:sz w:val="22"/>
                <w:szCs w:val="22"/>
                <w:lang w:val="ro-RO"/>
              </w:rPr>
            </w:pPr>
            <w:r w:rsidRPr="00D739A5">
              <w:rPr>
                <w:rFonts w:ascii="Arial" w:hAnsi="Arial" w:cs="Arial"/>
                <w:b/>
                <w:sz w:val="22"/>
                <w:szCs w:val="22"/>
                <w:lang w:val="ro-RO"/>
              </w:rPr>
              <w:t>Total</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4"/>
              <w:rPr>
                <w:rFonts w:ascii="Arial" w:hAnsi="Arial" w:cs="Arial"/>
                <w:b/>
                <w:sz w:val="22"/>
                <w:szCs w:val="22"/>
                <w:lang w:val="ro-RO"/>
              </w:rPr>
            </w:pPr>
            <w:r w:rsidRPr="00D739A5">
              <w:rPr>
                <w:rFonts w:ascii="Arial" w:hAnsi="Arial" w:cs="Arial"/>
                <w:b/>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
                <w:bCs/>
                <w:sz w:val="22"/>
                <w:szCs w:val="22"/>
                <w:lang w:val="ro-RO"/>
              </w:rPr>
            </w:pPr>
            <w:r w:rsidRPr="00D739A5">
              <w:rPr>
                <w:rFonts w:ascii="Arial" w:hAnsi="Arial" w:cs="Arial"/>
                <w:b/>
                <w:bCs/>
                <w:sz w:val="22"/>
                <w:szCs w:val="22"/>
                <w:lang w:val="ro-RO"/>
              </w:rPr>
              <w:t>243</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10-14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Masculin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4"/>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125</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10-14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Feminin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4"/>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118</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b/>
                <w:sz w:val="22"/>
                <w:szCs w:val="22"/>
                <w:lang w:val="ro-RO"/>
              </w:rPr>
            </w:pPr>
            <w:r w:rsidRPr="00D739A5">
              <w:rPr>
                <w:rFonts w:ascii="Arial" w:hAnsi="Arial" w:cs="Arial"/>
                <w:b/>
                <w:sz w:val="22"/>
                <w:szCs w:val="22"/>
                <w:lang w:val="ro-RO"/>
              </w:rPr>
              <w:t xml:space="preserve">Grupa de vârsta </w:t>
            </w:r>
            <w:r w:rsidR="00ED7887" w:rsidRPr="00D739A5">
              <w:rPr>
                <w:rFonts w:ascii="Arial" w:hAnsi="Arial" w:cs="Arial"/>
                <w:b/>
                <w:sz w:val="22"/>
                <w:szCs w:val="22"/>
                <w:lang w:val="ro-RO"/>
              </w:rPr>
              <w:t>–</w:t>
            </w:r>
            <w:r w:rsidRPr="00D739A5">
              <w:rPr>
                <w:rFonts w:ascii="Arial" w:hAnsi="Arial" w:cs="Arial"/>
                <w:b/>
                <w:sz w:val="22"/>
                <w:szCs w:val="22"/>
                <w:lang w:val="ro-RO"/>
              </w:rPr>
              <w:t xml:space="preserve"> 15-19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b/>
                <w:sz w:val="22"/>
                <w:szCs w:val="22"/>
                <w:lang w:val="ro-RO"/>
              </w:rPr>
            </w:pPr>
            <w:r w:rsidRPr="00D739A5">
              <w:rPr>
                <w:rFonts w:ascii="Arial" w:hAnsi="Arial" w:cs="Arial"/>
                <w:b/>
                <w:sz w:val="22"/>
                <w:szCs w:val="22"/>
                <w:lang w:val="ro-RO"/>
              </w:rPr>
              <w:t>Total</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4"/>
              <w:rPr>
                <w:rFonts w:ascii="Arial" w:hAnsi="Arial" w:cs="Arial"/>
                <w:b/>
                <w:sz w:val="22"/>
                <w:szCs w:val="22"/>
                <w:lang w:val="ro-RO"/>
              </w:rPr>
            </w:pPr>
            <w:r w:rsidRPr="00D739A5">
              <w:rPr>
                <w:rFonts w:ascii="Arial" w:hAnsi="Arial" w:cs="Arial"/>
                <w:b/>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
                <w:bCs/>
                <w:sz w:val="22"/>
                <w:szCs w:val="22"/>
                <w:lang w:val="ro-RO"/>
              </w:rPr>
            </w:pPr>
            <w:r w:rsidRPr="00D739A5">
              <w:rPr>
                <w:rFonts w:ascii="Arial" w:hAnsi="Arial" w:cs="Arial"/>
                <w:b/>
                <w:bCs/>
                <w:sz w:val="22"/>
                <w:szCs w:val="22"/>
                <w:lang w:val="ro-RO"/>
              </w:rPr>
              <w:t>315</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15-19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Masculin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4"/>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175</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15-19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Feminin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4"/>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140</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b/>
                <w:sz w:val="22"/>
                <w:szCs w:val="22"/>
                <w:lang w:val="ro-RO"/>
              </w:rPr>
            </w:pPr>
            <w:r w:rsidRPr="00D739A5">
              <w:rPr>
                <w:rFonts w:ascii="Arial" w:hAnsi="Arial" w:cs="Arial"/>
                <w:b/>
                <w:sz w:val="22"/>
                <w:szCs w:val="22"/>
                <w:lang w:val="ro-RO"/>
              </w:rPr>
              <w:t xml:space="preserve">Grupa de vârsta </w:t>
            </w:r>
            <w:r w:rsidR="00ED7887" w:rsidRPr="00D739A5">
              <w:rPr>
                <w:rFonts w:ascii="Arial" w:hAnsi="Arial" w:cs="Arial"/>
                <w:b/>
                <w:sz w:val="22"/>
                <w:szCs w:val="22"/>
                <w:lang w:val="ro-RO"/>
              </w:rPr>
              <w:t>–</w:t>
            </w:r>
            <w:r w:rsidRPr="00D739A5">
              <w:rPr>
                <w:rFonts w:ascii="Arial" w:hAnsi="Arial" w:cs="Arial"/>
                <w:b/>
                <w:sz w:val="22"/>
                <w:szCs w:val="22"/>
                <w:lang w:val="ro-RO"/>
              </w:rPr>
              <w:t xml:space="preserve"> 20-24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b/>
                <w:sz w:val="22"/>
                <w:szCs w:val="22"/>
                <w:lang w:val="ro-RO"/>
              </w:rPr>
            </w:pPr>
            <w:r w:rsidRPr="00D739A5">
              <w:rPr>
                <w:rFonts w:ascii="Arial" w:hAnsi="Arial" w:cs="Arial"/>
                <w:b/>
                <w:sz w:val="22"/>
                <w:szCs w:val="22"/>
                <w:lang w:val="ro-RO"/>
              </w:rPr>
              <w:t>Total</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b/>
                <w:sz w:val="22"/>
                <w:szCs w:val="22"/>
                <w:lang w:val="ro-RO"/>
              </w:rPr>
            </w:pPr>
            <w:r w:rsidRPr="00D739A5">
              <w:rPr>
                <w:rFonts w:ascii="Arial" w:hAnsi="Arial" w:cs="Arial"/>
                <w:b/>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
                <w:bCs/>
                <w:sz w:val="22"/>
                <w:szCs w:val="22"/>
                <w:lang w:val="ro-RO"/>
              </w:rPr>
            </w:pPr>
            <w:r w:rsidRPr="00D739A5">
              <w:rPr>
                <w:rFonts w:ascii="Arial" w:hAnsi="Arial" w:cs="Arial"/>
                <w:b/>
                <w:bCs/>
                <w:sz w:val="22"/>
                <w:szCs w:val="22"/>
                <w:lang w:val="ro-RO"/>
              </w:rPr>
              <w:t>298</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20-24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Masculin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154</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20-24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Feminin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144</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b/>
                <w:sz w:val="22"/>
                <w:szCs w:val="22"/>
                <w:lang w:val="ro-RO"/>
              </w:rPr>
            </w:pPr>
            <w:r w:rsidRPr="00D739A5">
              <w:rPr>
                <w:rFonts w:ascii="Arial" w:hAnsi="Arial" w:cs="Arial"/>
                <w:b/>
                <w:sz w:val="22"/>
                <w:szCs w:val="22"/>
                <w:lang w:val="ro-RO"/>
              </w:rPr>
              <w:t xml:space="preserve">Grupa de vârsta </w:t>
            </w:r>
            <w:r w:rsidR="00ED7887" w:rsidRPr="00D739A5">
              <w:rPr>
                <w:rFonts w:ascii="Arial" w:hAnsi="Arial" w:cs="Arial"/>
                <w:b/>
                <w:sz w:val="22"/>
                <w:szCs w:val="22"/>
                <w:lang w:val="ro-RO"/>
              </w:rPr>
              <w:t>–</w:t>
            </w:r>
            <w:r w:rsidRPr="00D739A5">
              <w:rPr>
                <w:rFonts w:ascii="Arial" w:hAnsi="Arial" w:cs="Arial"/>
                <w:b/>
                <w:sz w:val="22"/>
                <w:szCs w:val="22"/>
                <w:lang w:val="ro-RO"/>
              </w:rPr>
              <w:t xml:space="preserve"> 25-29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b/>
                <w:sz w:val="22"/>
                <w:szCs w:val="22"/>
                <w:lang w:val="ro-RO"/>
              </w:rPr>
            </w:pPr>
            <w:r w:rsidRPr="00D739A5">
              <w:rPr>
                <w:rFonts w:ascii="Arial" w:hAnsi="Arial" w:cs="Arial"/>
                <w:b/>
                <w:sz w:val="22"/>
                <w:szCs w:val="22"/>
                <w:lang w:val="ro-RO"/>
              </w:rPr>
              <w:t>Total</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b/>
                <w:sz w:val="22"/>
                <w:szCs w:val="22"/>
                <w:lang w:val="ro-RO"/>
              </w:rPr>
            </w:pPr>
            <w:r w:rsidRPr="00D739A5">
              <w:rPr>
                <w:rFonts w:ascii="Arial" w:hAnsi="Arial" w:cs="Arial"/>
                <w:b/>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
                <w:bCs/>
                <w:sz w:val="22"/>
                <w:szCs w:val="22"/>
                <w:lang w:val="ro-RO"/>
              </w:rPr>
            </w:pPr>
            <w:r w:rsidRPr="00D739A5">
              <w:rPr>
                <w:rFonts w:ascii="Arial" w:hAnsi="Arial" w:cs="Arial"/>
                <w:b/>
                <w:bCs/>
                <w:sz w:val="22"/>
                <w:szCs w:val="22"/>
                <w:lang w:val="ro-RO"/>
              </w:rPr>
              <w:t>265</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25-29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Masculin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135</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25-29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Feminin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130</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b/>
                <w:sz w:val="22"/>
                <w:szCs w:val="22"/>
                <w:lang w:val="ro-RO"/>
              </w:rPr>
            </w:pPr>
            <w:r w:rsidRPr="00D739A5">
              <w:rPr>
                <w:rFonts w:ascii="Arial" w:hAnsi="Arial" w:cs="Arial"/>
                <w:b/>
                <w:sz w:val="22"/>
                <w:szCs w:val="22"/>
                <w:lang w:val="ro-RO"/>
              </w:rPr>
              <w:t xml:space="preserve">Grupa de vârsta </w:t>
            </w:r>
            <w:r w:rsidR="00ED7887" w:rsidRPr="00D739A5">
              <w:rPr>
                <w:rFonts w:ascii="Arial" w:hAnsi="Arial" w:cs="Arial"/>
                <w:b/>
                <w:sz w:val="22"/>
                <w:szCs w:val="22"/>
                <w:lang w:val="ro-RO"/>
              </w:rPr>
              <w:t>–</w:t>
            </w:r>
            <w:r w:rsidRPr="00D739A5">
              <w:rPr>
                <w:rFonts w:ascii="Arial" w:hAnsi="Arial" w:cs="Arial"/>
                <w:b/>
                <w:sz w:val="22"/>
                <w:szCs w:val="22"/>
                <w:lang w:val="ro-RO"/>
              </w:rPr>
              <w:t xml:space="preserve"> 30-34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b/>
                <w:sz w:val="22"/>
                <w:szCs w:val="22"/>
                <w:lang w:val="ro-RO"/>
              </w:rPr>
            </w:pPr>
            <w:r w:rsidRPr="00D739A5">
              <w:rPr>
                <w:rFonts w:ascii="Arial" w:hAnsi="Arial" w:cs="Arial"/>
                <w:b/>
                <w:sz w:val="22"/>
                <w:szCs w:val="22"/>
                <w:lang w:val="ro-RO"/>
              </w:rPr>
              <w:t>Total</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b/>
                <w:sz w:val="22"/>
                <w:szCs w:val="22"/>
                <w:lang w:val="ro-RO"/>
              </w:rPr>
            </w:pPr>
            <w:r w:rsidRPr="00D739A5">
              <w:rPr>
                <w:rFonts w:ascii="Arial" w:hAnsi="Arial" w:cs="Arial"/>
                <w:b/>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
                <w:bCs/>
                <w:sz w:val="22"/>
                <w:szCs w:val="22"/>
                <w:lang w:val="ro-RO"/>
              </w:rPr>
            </w:pPr>
            <w:r w:rsidRPr="00D739A5">
              <w:rPr>
                <w:rFonts w:ascii="Arial" w:hAnsi="Arial" w:cs="Arial"/>
                <w:b/>
                <w:bCs/>
                <w:sz w:val="22"/>
                <w:szCs w:val="22"/>
                <w:lang w:val="ro-RO"/>
              </w:rPr>
              <w:t>354</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lastRenderedPageBreak/>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30-34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Masculin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190</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30-34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Feminin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164</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b/>
                <w:sz w:val="22"/>
                <w:szCs w:val="22"/>
                <w:lang w:val="ro-RO"/>
              </w:rPr>
            </w:pPr>
            <w:r w:rsidRPr="00D739A5">
              <w:rPr>
                <w:rFonts w:ascii="Arial" w:hAnsi="Arial" w:cs="Arial"/>
                <w:b/>
                <w:sz w:val="22"/>
                <w:szCs w:val="22"/>
                <w:lang w:val="ro-RO"/>
              </w:rPr>
              <w:t xml:space="preserve">Grupa de vârsta </w:t>
            </w:r>
            <w:r w:rsidR="00ED7887" w:rsidRPr="00D739A5">
              <w:rPr>
                <w:rFonts w:ascii="Arial" w:hAnsi="Arial" w:cs="Arial"/>
                <w:b/>
                <w:sz w:val="22"/>
                <w:szCs w:val="22"/>
                <w:lang w:val="ro-RO"/>
              </w:rPr>
              <w:t>–</w:t>
            </w:r>
            <w:r w:rsidRPr="00D739A5">
              <w:rPr>
                <w:rFonts w:ascii="Arial" w:hAnsi="Arial" w:cs="Arial"/>
                <w:b/>
                <w:sz w:val="22"/>
                <w:szCs w:val="22"/>
                <w:lang w:val="ro-RO"/>
              </w:rPr>
              <w:t xml:space="preserve"> 35-39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b/>
                <w:sz w:val="22"/>
                <w:szCs w:val="22"/>
                <w:lang w:val="ro-RO"/>
              </w:rPr>
            </w:pPr>
            <w:r w:rsidRPr="00D739A5">
              <w:rPr>
                <w:rFonts w:ascii="Arial" w:hAnsi="Arial" w:cs="Arial"/>
                <w:b/>
                <w:sz w:val="22"/>
                <w:szCs w:val="22"/>
                <w:lang w:val="ro-RO"/>
              </w:rPr>
              <w:t>Total</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b/>
                <w:sz w:val="22"/>
                <w:szCs w:val="22"/>
                <w:lang w:val="ro-RO"/>
              </w:rPr>
            </w:pPr>
            <w:r w:rsidRPr="00D739A5">
              <w:rPr>
                <w:rFonts w:ascii="Arial" w:hAnsi="Arial" w:cs="Arial"/>
                <w:b/>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
                <w:bCs/>
                <w:sz w:val="22"/>
                <w:szCs w:val="22"/>
                <w:lang w:val="ro-RO"/>
              </w:rPr>
            </w:pPr>
            <w:r w:rsidRPr="00D739A5">
              <w:rPr>
                <w:rFonts w:ascii="Arial" w:hAnsi="Arial" w:cs="Arial"/>
                <w:b/>
                <w:bCs/>
                <w:sz w:val="22"/>
                <w:szCs w:val="22"/>
                <w:lang w:val="ro-RO"/>
              </w:rPr>
              <w:t>308</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35-39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Masculin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173</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35-39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Feminin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135</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b/>
                <w:sz w:val="22"/>
                <w:szCs w:val="22"/>
                <w:lang w:val="ro-RO"/>
              </w:rPr>
            </w:pPr>
            <w:r w:rsidRPr="00D739A5">
              <w:rPr>
                <w:rFonts w:ascii="Arial" w:hAnsi="Arial" w:cs="Arial"/>
                <w:b/>
                <w:sz w:val="22"/>
                <w:szCs w:val="22"/>
                <w:lang w:val="ro-RO"/>
              </w:rPr>
              <w:t xml:space="preserve">Grupa de vârsta </w:t>
            </w:r>
            <w:r w:rsidR="00ED7887" w:rsidRPr="00D739A5">
              <w:rPr>
                <w:rFonts w:ascii="Arial" w:hAnsi="Arial" w:cs="Arial"/>
                <w:b/>
                <w:sz w:val="22"/>
                <w:szCs w:val="22"/>
                <w:lang w:val="ro-RO"/>
              </w:rPr>
              <w:t>–</w:t>
            </w:r>
            <w:r w:rsidRPr="00D739A5">
              <w:rPr>
                <w:rFonts w:ascii="Arial" w:hAnsi="Arial" w:cs="Arial"/>
                <w:b/>
                <w:sz w:val="22"/>
                <w:szCs w:val="22"/>
                <w:lang w:val="ro-RO"/>
              </w:rPr>
              <w:t xml:space="preserve"> 40-44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b/>
                <w:sz w:val="22"/>
                <w:szCs w:val="22"/>
                <w:lang w:val="ro-RO"/>
              </w:rPr>
            </w:pPr>
            <w:r w:rsidRPr="00D739A5">
              <w:rPr>
                <w:rFonts w:ascii="Arial" w:hAnsi="Arial" w:cs="Arial"/>
                <w:b/>
                <w:sz w:val="22"/>
                <w:szCs w:val="22"/>
                <w:lang w:val="ro-RO"/>
              </w:rPr>
              <w:t>Total</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b/>
                <w:sz w:val="22"/>
                <w:szCs w:val="22"/>
                <w:lang w:val="ro-RO"/>
              </w:rPr>
            </w:pPr>
            <w:r w:rsidRPr="00D739A5">
              <w:rPr>
                <w:rFonts w:ascii="Arial" w:hAnsi="Arial" w:cs="Arial"/>
                <w:b/>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
                <w:bCs/>
                <w:sz w:val="22"/>
                <w:szCs w:val="22"/>
                <w:lang w:val="ro-RO"/>
              </w:rPr>
            </w:pPr>
            <w:r w:rsidRPr="00D739A5">
              <w:rPr>
                <w:rFonts w:ascii="Arial" w:hAnsi="Arial" w:cs="Arial"/>
                <w:b/>
                <w:bCs/>
                <w:sz w:val="22"/>
                <w:szCs w:val="22"/>
                <w:lang w:val="ro-RO"/>
              </w:rPr>
              <w:t>409</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40-44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Masculin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217</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40-44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Feminin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192</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b/>
                <w:sz w:val="22"/>
                <w:szCs w:val="22"/>
                <w:lang w:val="ro-RO"/>
              </w:rPr>
            </w:pPr>
            <w:r w:rsidRPr="00D739A5">
              <w:rPr>
                <w:rFonts w:ascii="Arial" w:hAnsi="Arial" w:cs="Arial"/>
                <w:b/>
                <w:sz w:val="22"/>
                <w:szCs w:val="22"/>
                <w:lang w:val="ro-RO"/>
              </w:rPr>
              <w:t xml:space="preserve">Grupa de vârsta </w:t>
            </w:r>
            <w:r w:rsidR="00ED7887" w:rsidRPr="00D739A5">
              <w:rPr>
                <w:rFonts w:ascii="Arial" w:hAnsi="Arial" w:cs="Arial"/>
                <w:b/>
                <w:sz w:val="22"/>
                <w:szCs w:val="22"/>
                <w:lang w:val="ro-RO"/>
              </w:rPr>
              <w:t>–</w:t>
            </w:r>
            <w:r w:rsidRPr="00D739A5">
              <w:rPr>
                <w:rFonts w:ascii="Arial" w:hAnsi="Arial" w:cs="Arial"/>
                <w:b/>
                <w:sz w:val="22"/>
                <w:szCs w:val="22"/>
                <w:lang w:val="ro-RO"/>
              </w:rPr>
              <w:t xml:space="preserve"> 45-49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b/>
                <w:sz w:val="22"/>
                <w:szCs w:val="22"/>
                <w:lang w:val="ro-RO"/>
              </w:rPr>
            </w:pPr>
            <w:r w:rsidRPr="00D739A5">
              <w:rPr>
                <w:rFonts w:ascii="Arial" w:hAnsi="Arial" w:cs="Arial"/>
                <w:b/>
                <w:sz w:val="22"/>
                <w:szCs w:val="22"/>
                <w:lang w:val="ro-RO"/>
              </w:rPr>
              <w:t xml:space="preserve">Sex </w:t>
            </w:r>
            <w:r w:rsidR="00ED7887" w:rsidRPr="00D739A5">
              <w:rPr>
                <w:rFonts w:ascii="Arial" w:hAnsi="Arial" w:cs="Arial"/>
                <w:b/>
                <w:sz w:val="22"/>
                <w:szCs w:val="22"/>
                <w:lang w:val="ro-RO"/>
              </w:rPr>
              <w:t>–</w:t>
            </w:r>
            <w:r w:rsidRPr="00D739A5">
              <w:rPr>
                <w:rFonts w:ascii="Arial" w:hAnsi="Arial" w:cs="Arial"/>
                <w:b/>
                <w:sz w:val="22"/>
                <w:szCs w:val="22"/>
                <w:lang w:val="ro-RO"/>
              </w:rPr>
              <w:t xml:space="preserve"> Total</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b/>
                <w:sz w:val="22"/>
                <w:szCs w:val="22"/>
                <w:lang w:val="ro-RO"/>
              </w:rPr>
            </w:pPr>
            <w:r w:rsidRPr="00D739A5">
              <w:rPr>
                <w:rFonts w:ascii="Arial" w:hAnsi="Arial" w:cs="Arial"/>
                <w:b/>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
                <w:bCs/>
                <w:sz w:val="22"/>
                <w:szCs w:val="22"/>
                <w:lang w:val="ro-RO"/>
              </w:rPr>
            </w:pPr>
            <w:r w:rsidRPr="00D739A5">
              <w:rPr>
                <w:rFonts w:ascii="Arial" w:hAnsi="Arial" w:cs="Arial"/>
                <w:b/>
                <w:bCs/>
                <w:sz w:val="22"/>
                <w:szCs w:val="22"/>
                <w:lang w:val="ro-RO"/>
              </w:rPr>
              <w:t>366</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45-49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Masculin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189</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45-49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Feminin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177</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b/>
                <w:sz w:val="22"/>
                <w:szCs w:val="22"/>
                <w:lang w:val="ro-RO"/>
              </w:rPr>
            </w:pPr>
            <w:r w:rsidRPr="00D739A5">
              <w:rPr>
                <w:rFonts w:ascii="Arial" w:hAnsi="Arial" w:cs="Arial"/>
                <w:b/>
                <w:sz w:val="22"/>
                <w:szCs w:val="22"/>
                <w:lang w:val="ro-RO"/>
              </w:rPr>
              <w:t xml:space="preserve">Grupa de vârsta </w:t>
            </w:r>
            <w:r w:rsidR="00ED7887" w:rsidRPr="00D739A5">
              <w:rPr>
                <w:rFonts w:ascii="Arial" w:hAnsi="Arial" w:cs="Arial"/>
                <w:b/>
                <w:sz w:val="22"/>
                <w:szCs w:val="22"/>
                <w:lang w:val="ro-RO"/>
              </w:rPr>
              <w:t>–</w:t>
            </w:r>
            <w:r w:rsidRPr="00D739A5">
              <w:rPr>
                <w:rFonts w:ascii="Arial" w:hAnsi="Arial" w:cs="Arial"/>
                <w:b/>
                <w:sz w:val="22"/>
                <w:szCs w:val="22"/>
                <w:lang w:val="ro-RO"/>
              </w:rPr>
              <w:t xml:space="preserve"> 50-54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b/>
                <w:sz w:val="22"/>
                <w:szCs w:val="22"/>
                <w:lang w:val="ro-RO"/>
              </w:rPr>
            </w:pPr>
            <w:r w:rsidRPr="00D739A5">
              <w:rPr>
                <w:rFonts w:ascii="Arial" w:hAnsi="Arial" w:cs="Arial"/>
                <w:b/>
                <w:sz w:val="22"/>
                <w:szCs w:val="22"/>
                <w:lang w:val="ro-RO"/>
              </w:rPr>
              <w:t>Total</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b/>
                <w:sz w:val="22"/>
                <w:szCs w:val="22"/>
                <w:lang w:val="ro-RO"/>
              </w:rPr>
            </w:pPr>
            <w:r w:rsidRPr="00D739A5">
              <w:rPr>
                <w:rFonts w:ascii="Arial" w:hAnsi="Arial" w:cs="Arial"/>
                <w:b/>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
                <w:bCs/>
                <w:sz w:val="22"/>
                <w:szCs w:val="22"/>
                <w:lang w:val="ro-RO"/>
              </w:rPr>
            </w:pPr>
            <w:r w:rsidRPr="00D739A5">
              <w:rPr>
                <w:rFonts w:ascii="Arial" w:hAnsi="Arial" w:cs="Arial"/>
                <w:b/>
                <w:bCs/>
                <w:sz w:val="22"/>
                <w:szCs w:val="22"/>
                <w:lang w:val="ro-RO"/>
              </w:rPr>
              <w:t>349</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50-54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Masculin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188</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50-54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Feminin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161</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b/>
                <w:sz w:val="22"/>
                <w:szCs w:val="22"/>
                <w:lang w:val="ro-RO"/>
              </w:rPr>
            </w:pPr>
            <w:r w:rsidRPr="00D739A5">
              <w:rPr>
                <w:rFonts w:ascii="Arial" w:hAnsi="Arial" w:cs="Arial"/>
                <w:b/>
                <w:sz w:val="22"/>
                <w:szCs w:val="22"/>
                <w:lang w:val="ro-RO"/>
              </w:rPr>
              <w:t xml:space="preserve">Grupa de vârsta </w:t>
            </w:r>
            <w:r w:rsidR="00ED7887" w:rsidRPr="00D739A5">
              <w:rPr>
                <w:rFonts w:ascii="Arial" w:hAnsi="Arial" w:cs="Arial"/>
                <w:b/>
                <w:sz w:val="22"/>
                <w:szCs w:val="22"/>
                <w:lang w:val="ro-RO"/>
              </w:rPr>
              <w:t>–</w:t>
            </w:r>
            <w:r w:rsidRPr="00D739A5">
              <w:rPr>
                <w:rFonts w:ascii="Arial" w:hAnsi="Arial" w:cs="Arial"/>
                <w:b/>
                <w:sz w:val="22"/>
                <w:szCs w:val="22"/>
                <w:lang w:val="ro-RO"/>
              </w:rPr>
              <w:t xml:space="preserve"> 55-59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b/>
                <w:sz w:val="22"/>
                <w:szCs w:val="22"/>
                <w:lang w:val="ro-RO"/>
              </w:rPr>
            </w:pPr>
            <w:r w:rsidRPr="00D739A5">
              <w:rPr>
                <w:rFonts w:ascii="Arial" w:hAnsi="Arial" w:cs="Arial"/>
                <w:b/>
                <w:sz w:val="22"/>
                <w:szCs w:val="22"/>
                <w:lang w:val="ro-RO"/>
              </w:rPr>
              <w:t>Total</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b/>
                <w:sz w:val="22"/>
                <w:szCs w:val="22"/>
                <w:lang w:val="ro-RO"/>
              </w:rPr>
            </w:pPr>
            <w:r w:rsidRPr="00D739A5">
              <w:rPr>
                <w:rFonts w:ascii="Arial" w:hAnsi="Arial" w:cs="Arial"/>
                <w:b/>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
                <w:bCs/>
                <w:sz w:val="22"/>
                <w:szCs w:val="22"/>
                <w:lang w:val="ro-RO"/>
              </w:rPr>
            </w:pPr>
            <w:r w:rsidRPr="00D739A5">
              <w:rPr>
                <w:rFonts w:ascii="Arial" w:hAnsi="Arial" w:cs="Arial"/>
                <w:b/>
                <w:bCs/>
                <w:sz w:val="22"/>
                <w:szCs w:val="22"/>
                <w:lang w:val="ro-RO"/>
              </w:rPr>
              <w:t>211</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55-59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Masculin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114</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55-59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Feminin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97</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b/>
                <w:sz w:val="22"/>
                <w:szCs w:val="22"/>
                <w:lang w:val="ro-RO"/>
              </w:rPr>
            </w:pPr>
            <w:r w:rsidRPr="00D739A5">
              <w:rPr>
                <w:rFonts w:ascii="Arial" w:hAnsi="Arial" w:cs="Arial"/>
                <w:b/>
                <w:sz w:val="22"/>
                <w:szCs w:val="22"/>
                <w:lang w:val="ro-RO"/>
              </w:rPr>
              <w:t xml:space="preserve">Grupa de vârsta </w:t>
            </w:r>
            <w:r w:rsidR="00ED7887" w:rsidRPr="00D739A5">
              <w:rPr>
                <w:rFonts w:ascii="Arial" w:hAnsi="Arial" w:cs="Arial"/>
                <w:b/>
                <w:sz w:val="22"/>
                <w:szCs w:val="22"/>
                <w:lang w:val="ro-RO"/>
              </w:rPr>
              <w:t>–</w:t>
            </w:r>
            <w:r w:rsidRPr="00D739A5">
              <w:rPr>
                <w:rFonts w:ascii="Arial" w:hAnsi="Arial" w:cs="Arial"/>
                <w:b/>
                <w:sz w:val="22"/>
                <w:szCs w:val="22"/>
                <w:lang w:val="ro-RO"/>
              </w:rPr>
              <w:t xml:space="preserve"> 60-64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b/>
                <w:sz w:val="22"/>
                <w:szCs w:val="22"/>
                <w:lang w:val="ro-RO"/>
              </w:rPr>
            </w:pPr>
            <w:r w:rsidRPr="00D739A5">
              <w:rPr>
                <w:rFonts w:ascii="Arial" w:hAnsi="Arial" w:cs="Arial"/>
                <w:b/>
                <w:sz w:val="22"/>
                <w:szCs w:val="22"/>
                <w:lang w:val="ro-RO"/>
              </w:rPr>
              <w:t xml:space="preserve">Sex </w:t>
            </w:r>
            <w:r w:rsidR="00ED7887" w:rsidRPr="00D739A5">
              <w:rPr>
                <w:rFonts w:ascii="Arial" w:hAnsi="Arial" w:cs="Arial"/>
                <w:b/>
                <w:sz w:val="22"/>
                <w:szCs w:val="22"/>
                <w:lang w:val="ro-RO"/>
              </w:rPr>
              <w:t>–</w:t>
            </w:r>
            <w:r w:rsidRPr="00D739A5">
              <w:rPr>
                <w:rFonts w:ascii="Arial" w:hAnsi="Arial" w:cs="Arial"/>
                <w:b/>
                <w:sz w:val="22"/>
                <w:szCs w:val="22"/>
                <w:lang w:val="ro-RO"/>
              </w:rPr>
              <w:t xml:space="preserve"> Total</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b/>
                <w:sz w:val="22"/>
                <w:szCs w:val="22"/>
                <w:lang w:val="ro-RO"/>
              </w:rPr>
            </w:pPr>
            <w:r w:rsidRPr="00D739A5">
              <w:rPr>
                <w:rFonts w:ascii="Arial" w:hAnsi="Arial" w:cs="Arial"/>
                <w:b/>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
                <w:bCs/>
                <w:sz w:val="22"/>
                <w:szCs w:val="22"/>
                <w:lang w:val="ro-RO"/>
              </w:rPr>
            </w:pPr>
            <w:r w:rsidRPr="00D739A5">
              <w:rPr>
                <w:rFonts w:ascii="Arial" w:hAnsi="Arial" w:cs="Arial"/>
                <w:b/>
                <w:bCs/>
                <w:sz w:val="22"/>
                <w:szCs w:val="22"/>
                <w:lang w:val="ro-RO"/>
              </w:rPr>
              <w:t>233</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60-64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Masculin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107</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 xml:space="preserve">Grupa de vârsta </w:t>
            </w:r>
            <w:r w:rsidR="00ED7887" w:rsidRPr="00D739A5">
              <w:rPr>
                <w:rFonts w:ascii="Arial" w:hAnsi="Arial" w:cs="Arial"/>
                <w:sz w:val="22"/>
                <w:szCs w:val="22"/>
                <w:lang w:val="ro-RO"/>
              </w:rPr>
              <w:t>–</w:t>
            </w:r>
            <w:r w:rsidRPr="00D739A5">
              <w:rPr>
                <w:rFonts w:ascii="Arial" w:hAnsi="Arial" w:cs="Arial"/>
                <w:sz w:val="22"/>
                <w:szCs w:val="22"/>
                <w:lang w:val="ro-RO"/>
              </w:rPr>
              <w:t xml:space="preserve"> 60-64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Feminin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126</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b/>
                <w:sz w:val="22"/>
                <w:szCs w:val="22"/>
                <w:lang w:val="ro-RO"/>
              </w:rPr>
            </w:pPr>
            <w:r w:rsidRPr="00D739A5">
              <w:rPr>
                <w:rFonts w:ascii="Arial" w:hAnsi="Arial" w:cs="Arial"/>
                <w:b/>
                <w:sz w:val="22"/>
                <w:szCs w:val="22"/>
                <w:lang w:val="ro-RO"/>
              </w:rPr>
              <w:t>Grupa de vârsta - 65-69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b/>
                <w:sz w:val="22"/>
                <w:szCs w:val="22"/>
                <w:lang w:val="ro-RO"/>
              </w:rPr>
            </w:pPr>
            <w:r w:rsidRPr="00D739A5">
              <w:rPr>
                <w:rFonts w:ascii="Arial" w:hAnsi="Arial" w:cs="Arial"/>
                <w:b/>
                <w:sz w:val="22"/>
                <w:szCs w:val="22"/>
                <w:lang w:val="ro-RO"/>
              </w:rPr>
              <w:t>Total</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b/>
                <w:sz w:val="22"/>
                <w:szCs w:val="22"/>
                <w:lang w:val="ro-RO"/>
              </w:rPr>
            </w:pPr>
            <w:r w:rsidRPr="00D739A5">
              <w:rPr>
                <w:rFonts w:ascii="Arial" w:hAnsi="Arial" w:cs="Arial"/>
                <w:b/>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
                <w:bCs/>
                <w:sz w:val="22"/>
                <w:szCs w:val="22"/>
                <w:lang w:val="ro-RO"/>
              </w:rPr>
            </w:pPr>
            <w:r w:rsidRPr="00D739A5">
              <w:rPr>
                <w:rFonts w:ascii="Arial" w:hAnsi="Arial" w:cs="Arial"/>
                <w:b/>
                <w:bCs/>
                <w:sz w:val="22"/>
                <w:szCs w:val="22"/>
                <w:lang w:val="ro-RO"/>
              </w:rPr>
              <w:t>202</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Grupa de vârsta - 65-69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Masculin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98</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Grupa de vârsta - 65-69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Feminin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104</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b/>
                <w:sz w:val="22"/>
                <w:szCs w:val="22"/>
                <w:lang w:val="ro-RO"/>
              </w:rPr>
            </w:pPr>
            <w:r w:rsidRPr="00D739A5">
              <w:rPr>
                <w:rFonts w:ascii="Arial" w:hAnsi="Arial" w:cs="Arial"/>
                <w:b/>
                <w:sz w:val="22"/>
                <w:szCs w:val="22"/>
                <w:lang w:val="ro-RO"/>
              </w:rPr>
              <w:t>Grupa de vârsta - 70-74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b/>
                <w:sz w:val="22"/>
                <w:szCs w:val="22"/>
                <w:lang w:val="ro-RO"/>
              </w:rPr>
            </w:pPr>
            <w:r w:rsidRPr="00D739A5">
              <w:rPr>
                <w:rFonts w:ascii="Arial" w:hAnsi="Arial" w:cs="Arial"/>
                <w:b/>
                <w:sz w:val="22"/>
                <w:szCs w:val="22"/>
                <w:lang w:val="ro-RO"/>
              </w:rPr>
              <w:t>Total</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b/>
                <w:sz w:val="22"/>
                <w:szCs w:val="22"/>
                <w:lang w:val="ro-RO"/>
              </w:rPr>
            </w:pPr>
            <w:r w:rsidRPr="00D739A5">
              <w:rPr>
                <w:rFonts w:ascii="Arial" w:hAnsi="Arial" w:cs="Arial"/>
                <w:b/>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
                <w:bCs/>
                <w:sz w:val="22"/>
                <w:szCs w:val="22"/>
                <w:lang w:val="ro-RO"/>
              </w:rPr>
            </w:pPr>
            <w:r w:rsidRPr="00D739A5">
              <w:rPr>
                <w:rFonts w:ascii="Arial" w:hAnsi="Arial" w:cs="Arial"/>
                <w:b/>
                <w:bCs/>
                <w:sz w:val="22"/>
                <w:szCs w:val="22"/>
                <w:lang w:val="ro-RO"/>
              </w:rPr>
              <w:t>156</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Grupa de vârsta - 70-74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Masculin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55</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Grupa de vârsta - 70-74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Feminin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101</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b/>
                <w:sz w:val="22"/>
                <w:szCs w:val="22"/>
                <w:lang w:val="ro-RO"/>
              </w:rPr>
            </w:pPr>
            <w:r w:rsidRPr="00D739A5">
              <w:rPr>
                <w:rFonts w:ascii="Arial" w:hAnsi="Arial" w:cs="Arial"/>
                <w:b/>
                <w:sz w:val="22"/>
                <w:szCs w:val="22"/>
                <w:lang w:val="ro-RO"/>
              </w:rPr>
              <w:t>Grupa de vârsta - 75-79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b/>
                <w:sz w:val="22"/>
                <w:szCs w:val="22"/>
                <w:lang w:val="ro-RO"/>
              </w:rPr>
            </w:pPr>
            <w:r w:rsidRPr="00D739A5">
              <w:rPr>
                <w:rFonts w:ascii="Arial" w:hAnsi="Arial" w:cs="Arial"/>
                <w:b/>
                <w:sz w:val="22"/>
                <w:szCs w:val="22"/>
                <w:lang w:val="ro-RO"/>
              </w:rPr>
              <w:t>Total</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b/>
                <w:sz w:val="22"/>
                <w:szCs w:val="22"/>
                <w:lang w:val="ro-RO"/>
              </w:rPr>
            </w:pPr>
            <w:r w:rsidRPr="00D739A5">
              <w:rPr>
                <w:rFonts w:ascii="Arial" w:hAnsi="Arial" w:cs="Arial"/>
                <w:b/>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
                <w:bCs/>
                <w:sz w:val="22"/>
                <w:szCs w:val="22"/>
                <w:lang w:val="ro-RO"/>
              </w:rPr>
            </w:pPr>
            <w:r w:rsidRPr="00D739A5">
              <w:rPr>
                <w:rFonts w:ascii="Arial" w:hAnsi="Arial" w:cs="Arial"/>
                <w:b/>
                <w:bCs/>
                <w:sz w:val="22"/>
                <w:szCs w:val="22"/>
                <w:lang w:val="ro-RO"/>
              </w:rPr>
              <w:t>124</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Grupa de vârsta - 75-79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Masculin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44</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Grupa de vârsta - 75-79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Feminin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80</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b/>
                <w:sz w:val="22"/>
                <w:szCs w:val="22"/>
                <w:lang w:val="ro-RO"/>
              </w:rPr>
            </w:pPr>
            <w:r w:rsidRPr="00D739A5">
              <w:rPr>
                <w:rFonts w:ascii="Arial" w:hAnsi="Arial" w:cs="Arial"/>
                <w:b/>
                <w:sz w:val="22"/>
                <w:szCs w:val="22"/>
                <w:lang w:val="ro-RO"/>
              </w:rPr>
              <w:t>Grupa de vârsta - 80-84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b/>
                <w:sz w:val="22"/>
                <w:szCs w:val="22"/>
                <w:lang w:val="ro-RO"/>
              </w:rPr>
            </w:pPr>
            <w:r w:rsidRPr="00D739A5">
              <w:rPr>
                <w:rFonts w:ascii="Arial" w:hAnsi="Arial" w:cs="Arial"/>
                <w:b/>
                <w:sz w:val="22"/>
                <w:szCs w:val="22"/>
                <w:lang w:val="ro-RO"/>
              </w:rPr>
              <w:t>Total</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b/>
                <w:sz w:val="22"/>
                <w:szCs w:val="22"/>
                <w:lang w:val="ro-RO"/>
              </w:rPr>
            </w:pPr>
            <w:r w:rsidRPr="00D739A5">
              <w:rPr>
                <w:rFonts w:ascii="Arial" w:hAnsi="Arial" w:cs="Arial"/>
                <w:b/>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
                <w:bCs/>
                <w:sz w:val="22"/>
                <w:szCs w:val="22"/>
                <w:lang w:val="ro-RO"/>
              </w:rPr>
            </w:pPr>
            <w:r w:rsidRPr="00D739A5">
              <w:rPr>
                <w:rFonts w:ascii="Arial" w:hAnsi="Arial" w:cs="Arial"/>
                <w:b/>
                <w:bCs/>
                <w:sz w:val="22"/>
                <w:szCs w:val="22"/>
                <w:lang w:val="ro-RO"/>
              </w:rPr>
              <w:t>75</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Grupa de vârsta - 80-84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Masculin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31</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27"/>
              <w:rPr>
                <w:rFonts w:ascii="Arial" w:hAnsi="Arial" w:cs="Arial"/>
                <w:sz w:val="22"/>
                <w:szCs w:val="22"/>
                <w:lang w:val="ro-RO"/>
              </w:rPr>
            </w:pPr>
            <w:r w:rsidRPr="00D739A5">
              <w:rPr>
                <w:rFonts w:ascii="Arial" w:hAnsi="Arial" w:cs="Arial"/>
                <w:sz w:val="22"/>
                <w:szCs w:val="22"/>
                <w:lang w:val="ro-RO"/>
              </w:rPr>
              <w:t>Grupa de vârsta - 80-84 ani</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Feminin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44</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31"/>
              <w:rPr>
                <w:rFonts w:ascii="Arial" w:hAnsi="Arial" w:cs="Arial"/>
                <w:b/>
                <w:sz w:val="22"/>
                <w:szCs w:val="22"/>
                <w:lang w:val="ro-RO"/>
              </w:rPr>
            </w:pPr>
            <w:r w:rsidRPr="00D739A5">
              <w:rPr>
                <w:rFonts w:ascii="Arial" w:hAnsi="Arial" w:cs="Arial"/>
                <w:b/>
                <w:sz w:val="22"/>
                <w:szCs w:val="22"/>
                <w:lang w:val="ro-RO"/>
              </w:rPr>
              <w:t>Grupa de vârsta - 85 ani si peste</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b/>
                <w:sz w:val="22"/>
                <w:szCs w:val="22"/>
                <w:lang w:val="ro-RO"/>
              </w:rPr>
            </w:pPr>
            <w:r w:rsidRPr="00D739A5">
              <w:rPr>
                <w:rFonts w:ascii="Arial" w:hAnsi="Arial" w:cs="Arial"/>
                <w:b/>
                <w:sz w:val="22"/>
                <w:szCs w:val="22"/>
                <w:lang w:val="ro-RO"/>
              </w:rPr>
              <w:t>Total</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b/>
                <w:sz w:val="22"/>
                <w:szCs w:val="22"/>
                <w:lang w:val="ro-RO"/>
              </w:rPr>
            </w:pPr>
            <w:r w:rsidRPr="00D739A5">
              <w:rPr>
                <w:rFonts w:ascii="Arial" w:hAnsi="Arial" w:cs="Arial"/>
                <w:b/>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
                <w:bCs/>
                <w:sz w:val="22"/>
                <w:szCs w:val="22"/>
                <w:lang w:val="ro-RO"/>
              </w:rPr>
            </w:pPr>
            <w:r w:rsidRPr="00D739A5">
              <w:rPr>
                <w:rFonts w:ascii="Arial" w:hAnsi="Arial" w:cs="Arial"/>
                <w:b/>
                <w:bCs/>
                <w:sz w:val="22"/>
                <w:szCs w:val="22"/>
                <w:lang w:val="ro-RO"/>
              </w:rPr>
              <w:t>92</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31"/>
              <w:rPr>
                <w:rFonts w:ascii="Arial" w:hAnsi="Arial" w:cs="Arial"/>
                <w:sz w:val="22"/>
                <w:szCs w:val="22"/>
                <w:lang w:val="ro-RO"/>
              </w:rPr>
            </w:pPr>
            <w:r w:rsidRPr="00D739A5">
              <w:rPr>
                <w:rFonts w:ascii="Arial" w:hAnsi="Arial" w:cs="Arial"/>
                <w:sz w:val="22"/>
                <w:szCs w:val="22"/>
                <w:lang w:val="ro-RO"/>
              </w:rPr>
              <w:t>Grupa de vârsta - 85 ani si peste</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Masculin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27</w:t>
            </w:r>
          </w:p>
        </w:tc>
      </w:tr>
      <w:tr w:rsidR="00ED318F" w:rsidRPr="00D739A5" w:rsidTr="00ED318F">
        <w:trPr>
          <w:jc w:val="center"/>
        </w:trPr>
        <w:tc>
          <w:tcPr>
            <w:tcW w:w="3605"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40" w:firstLine="131"/>
              <w:rPr>
                <w:rFonts w:ascii="Arial" w:hAnsi="Arial" w:cs="Arial"/>
                <w:sz w:val="22"/>
                <w:szCs w:val="22"/>
                <w:lang w:val="ro-RO"/>
              </w:rPr>
            </w:pPr>
            <w:r w:rsidRPr="00D739A5">
              <w:rPr>
                <w:rFonts w:ascii="Arial" w:hAnsi="Arial" w:cs="Arial"/>
                <w:sz w:val="22"/>
                <w:szCs w:val="22"/>
                <w:lang w:val="ro-RO"/>
              </w:rPr>
              <w:t>Grupa de vârsta - 85 ani si peste</w:t>
            </w:r>
          </w:p>
        </w:tc>
        <w:tc>
          <w:tcPr>
            <w:tcW w:w="1418"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4" w:firstLine="76"/>
              <w:rPr>
                <w:rFonts w:ascii="Arial" w:hAnsi="Arial" w:cs="Arial"/>
                <w:sz w:val="22"/>
                <w:szCs w:val="22"/>
                <w:lang w:val="ro-RO"/>
              </w:rPr>
            </w:pPr>
            <w:r w:rsidRPr="00D739A5">
              <w:rPr>
                <w:rFonts w:ascii="Arial" w:hAnsi="Arial" w:cs="Arial"/>
                <w:sz w:val="22"/>
                <w:szCs w:val="22"/>
                <w:lang w:val="ro-RO"/>
              </w:rPr>
              <w:t>Feminin</w:t>
            </w:r>
          </w:p>
        </w:tc>
        <w:tc>
          <w:tcPr>
            <w:tcW w:w="1559" w:type="dxa"/>
            <w:tcBorders>
              <w:top w:val="single" w:sz="6" w:space="0" w:color="777777"/>
              <w:left w:val="single" w:sz="6" w:space="0" w:color="777777"/>
              <w:bottom w:val="single" w:sz="6" w:space="0" w:color="777777"/>
              <w:right w:val="single" w:sz="6" w:space="0" w:color="777777"/>
            </w:tcBorders>
            <w:shd w:val="clear" w:color="auto" w:fill="C2D69B"/>
          </w:tcPr>
          <w:p w:rsidR="00ED318F" w:rsidRPr="00D739A5" w:rsidRDefault="00ED318F" w:rsidP="00D739A5">
            <w:pPr>
              <w:widowControl w:val="0"/>
              <w:tabs>
                <w:tab w:val="left" w:pos="993"/>
              </w:tabs>
              <w:autoSpaceDE w:val="0"/>
              <w:autoSpaceDN w:val="0"/>
              <w:adjustRightInd w:val="0"/>
              <w:spacing w:line="276" w:lineRule="auto"/>
              <w:ind w:right="38" w:firstLine="76"/>
              <w:rPr>
                <w:rFonts w:ascii="Arial" w:hAnsi="Arial" w:cs="Arial"/>
                <w:sz w:val="22"/>
                <w:szCs w:val="22"/>
                <w:lang w:val="ro-RO"/>
              </w:rPr>
            </w:pPr>
            <w:r w:rsidRPr="00D739A5">
              <w:rPr>
                <w:rFonts w:ascii="Arial" w:hAnsi="Arial" w:cs="Arial"/>
                <w:sz w:val="22"/>
                <w:szCs w:val="22"/>
                <w:lang w:val="ro-RO"/>
              </w:rPr>
              <w:t>Nr. persoane</w:t>
            </w:r>
          </w:p>
        </w:tc>
        <w:tc>
          <w:tcPr>
            <w:tcW w:w="1134" w:type="dxa"/>
            <w:tcBorders>
              <w:top w:val="single" w:sz="6" w:space="0" w:color="777777"/>
              <w:left w:val="single" w:sz="6" w:space="0" w:color="777777"/>
              <w:bottom w:val="single" w:sz="6" w:space="0" w:color="777777"/>
              <w:right w:val="single" w:sz="6" w:space="0" w:color="777777"/>
            </w:tcBorders>
            <w:shd w:val="clear" w:color="auto" w:fill="EAF1DD"/>
          </w:tcPr>
          <w:p w:rsidR="00ED318F" w:rsidRPr="00D739A5" w:rsidRDefault="00ED318F" w:rsidP="00D739A5">
            <w:pPr>
              <w:widowControl w:val="0"/>
              <w:tabs>
                <w:tab w:val="left" w:pos="993"/>
              </w:tabs>
              <w:autoSpaceDE w:val="0"/>
              <w:autoSpaceDN w:val="0"/>
              <w:adjustRightInd w:val="0"/>
              <w:spacing w:line="276" w:lineRule="auto"/>
              <w:ind w:right="52" w:firstLine="567"/>
              <w:jc w:val="right"/>
              <w:rPr>
                <w:rFonts w:ascii="Arial" w:hAnsi="Arial" w:cs="Arial"/>
                <w:bCs/>
                <w:sz w:val="22"/>
                <w:szCs w:val="22"/>
                <w:lang w:val="ro-RO"/>
              </w:rPr>
            </w:pPr>
            <w:r w:rsidRPr="00D739A5">
              <w:rPr>
                <w:rFonts w:ascii="Arial" w:hAnsi="Arial" w:cs="Arial"/>
                <w:bCs/>
                <w:sz w:val="22"/>
                <w:szCs w:val="22"/>
                <w:lang w:val="ro-RO"/>
              </w:rPr>
              <w:t>65</w:t>
            </w:r>
          </w:p>
        </w:tc>
      </w:tr>
    </w:tbl>
    <w:p w:rsidR="007F72C2" w:rsidRPr="006A67E1" w:rsidRDefault="007F72C2" w:rsidP="00D739A5">
      <w:pPr>
        <w:tabs>
          <w:tab w:val="left" w:pos="993"/>
        </w:tabs>
        <w:spacing w:line="276" w:lineRule="auto"/>
        <w:rPr>
          <w:rFonts w:ascii="Arial" w:hAnsi="Arial" w:cs="Arial"/>
          <w:sz w:val="8"/>
          <w:szCs w:val="8"/>
          <w:lang w:val="ro-RO"/>
        </w:rPr>
      </w:pPr>
    </w:p>
    <w:p w:rsidR="00ED318F" w:rsidRPr="00D739A5" w:rsidRDefault="00ED318F" w:rsidP="00D739A5">
      <w:pPr>
        <w:tabs>
          <w:tab w:val="left" w:pos="993"/>
        </w:tabs>
        <w:spacing w:line="276" w:lineRule="auto"/>
        <w:ind w:firstLine="567"/>
        <w:jc w:val="center"/>
        <w:rPr>
          <w:rFonts w:ascii="Arial" w:hAnsi="Arial" w:cs="Arial"/>
          <w:b/>
          <w:sz w:val="22"/>
          <w:lang w:val="ro-RO"/>
        </w:rPr>
      </w:pPr>
      <w:r w:rsidRPr="00D739A5">
        <w:rPr>
          <w:rFonts w:ascii="Arial" w:hAnsi="Arial" w:cs="Arial"/>
          <w:b/>
          <w:sz w:val="22"/>
          <w:lang w:val="ro-RO"/>
        </w:rPr>
        <w:t>Popula</w:t>
      </w:r>
      <w:r w:rsidR="00123D11" w:rsidRPr="00D739A5">
        <w:rPr>
          <w:rFonts w:ascii="Arial" w:hAnsi="Arial" w:cs="Arial"/>
          <w:b/>
          <w:sz w:val="22"/>
          <w:lang w:val="ro-RO"/>
        </w:rPr>
        <w:t>ț</w:t>
      </w:r>
      <w:r w:rsidRPr="00D739A5">
        <w:rPr>
          <w:rFonts w:ascii="Arial" w:hAnsi="Arial" w:cs="Arial"/>
          <w:b/>
          <w:sz w:val="22"/>
          <w:lang w:val="ro-RO"/>
        </w:rPr>
        <w:t>ia stabilă pe etnii</w:t>
      </w:r>
      <w:r w:rsidRPr="00D739A5">
        <w:rPr>
          <w:rStyle w:val="FootnoteReference"/>
          <w:rFonts w:ascii="Arial" w:hAnsi="Arial" w:cs="Arial"/>
          <w:b/>
          <w:sz w:val="22"/>
          <w:lang w:val="ro-RO"/>
        </w:rPr>
        <w:footnoteReference w:id="18"/>
      </w:r>
      <w:r w:rsidRPr="00D739A5">
        <w:rPr>
          <w:rFonts w:ascii="Arial" w:hAnsi="Arial" w:cs="Arial"/>
          <w:b/>
          <w:sz w:val="22"/>
          <w:lang w:val="ro-RO"/>
        </w:rPr>
        <w:t>:</w:t>
      </w:r>
    </w:p>
    <w:p w:rsidR="00ED318F" w:rsidRPr="00D739A5" w:rsidRDefault="00ED318F" w:rsidP="00D739A5">
      <w:pPr>
        <w:tabs>
          <w:tab w:val="left" w:pos="993"/>
        </w:tabs>
        <w:spacing w:line="276" w:lineRule="auto"/>
        <w:ind w:firstLine="567"/>
        <w:rPr>
          <w:rFonts w:ascii="Arial" w:hAnsi="Arial" w:cs="Arial"/>
          <w:sz w:val="8"/>
          <w:szCs w:val="8"/>
          <w:lang w:val="ro-RO"/>
        </w:rPr>
      </w:pPr>
    </w:p>
    <w:tbl>
      <w:tblPr>
        <w:tblW w:w="10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1"/>
        <w:gridCol w:w="791"/>
        <w:gridCol w:w="1146"/>
        <w:gridCol w:w="1046"/>
        <w:gridCol w:w="1121"/>
        <w:gridCol w:w="1109"/>
        <w:gridCol w:w="852"/>
        <w:gridCol w:w="1085"/>
        <w:gridCol w:w="1072"/>
        <w:gridCol w:w="1206"/>
      </w:tblGrid>
      <w:tr w:rsidR="00DD188D" w:rsidRPr="00D739A5" w:rsidTr="00BD62B1">
        <w:trPr>
          <w:jc w:val="center"/>
        </w:trPr>
        <w:tc>
          <w:tcPr>
            <w:tcW w:w="1261" w:type="dxa"/>
            <w:shd w:val="clear" w:color="auto" w:fill="C2D69B"/>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Localitate / etnie</w:t>
            </w:r>
          </w:p>
        </w:tc>
        <w:tc>
          <w:tcPr>
            <w:tcW w:w="791" w:type="dxa"/>
            <w:shd w:val="clear" w:color="auto" w:fill="C2D69B"/>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Total</w:t>
            </w:r>
          </w:p>
        </w:tc>
        <w:tc>
          <w:tcPr>
            <w:tcW w:w="1146" w:type="dxa"/>
            <w:shd w:val="clear" w:color="auto" w:fill="C2D69B"/>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Declarați</w:t>
            </w:r>
          </w:p>
        </w:tc>
        <w:tc>
          <w:tcPr>
            <w:tcW w:w="1046" w:type="dxa"/>
            <w:shd w:val="clear" w:color="auto" w:fill="C2D69B"/>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Români</w:t>
            </w:r>
          </w:p>
        </w:tc>
        <w:tc>
          <w:tcPr>
            <w:tcW w:w="1121" w:type="dxa"/>
            <w:shd w:val="clear" w:color="auto" w:fill="C2D69B"/>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Maghiari</w:t>
            </w:r>
          </w:p>
        </w:tc>
        <w:tc>
          <w:tcPr>
            <w:tcW w:w="1109" w:type="dxa"/>
            <w:shd w:val="clear" w:color="auto" w:fill="C2D69B"/>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Germani</w:t>
            </w:r>
          </w:p>
        </w:tc>
        <w:tc>
          <w:tcPr>
            <w:tcW w:w="852" w:type="dxa"/>
            <w:shd w:val="clear" w:color="auto" w:fill="C2D69B"/>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Rromi</w:t>
            </w:r>
          </w:p>
        </w:tc>
        <w:tc>
          <w:tcPr>
            <w:tcW w:w="1085" w:type="dxa"/>
            <w:shd w:val="clear" w:color="auto" w:fill="C2D69B"/>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Ucrai</w:t>
            </w:r>
            <w:r w:rsidR="00123D11" w:rsidRPr="00D739A5">
              <w:rPr>
                <w:rFonts w:ascii="Arial" w:hAnsi="Arial" w:cs="Arial"/>
                <w:b/>
                <w:sz w:val="22"/>
                <w:lang w:val="ro-RO"/>
              </w:rPr>
              <w:t>-n</w:t>
            </w:r>
            <w:r w:rsidRPr="00D739A5">
              <w:rPr>
                <w:rFonts w:ascii="Arial" w:hAnsi="Arial" w:cs="Arial"/>
                <w:b/>
                <w:sz w:val="22"/>
                <w:lang w:val="ro-RO"/>
              </w:rPr>
              <w:t>eni</w:t>
            </w:r>
          </w:p>
        </w:tc>
        <w:tc>
          <w:tcPr>
            <w:tcW w:w="1072" w:type="dxa"/>
            <w:shd w:val="clear" w:color="auto" w:fill="C2D69B"/>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Ceangăi</w:t>
            </w:r>
          </w:p>
        </w:tc>
        <w:tc>
          <w:tcPr>
            <w:tcW w:w="1206" w:type="dxa"/>
            <w:shd w:val="clear" w:color="auto" w:fill="C2D69B"/>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Alte na</w:t>
            </w:r>
            <w:r w:rsidR="00123D11" w:rsidRPr="00D739A5">
              <w:rPr>
                <w:rFonts w:ascii="Arial" w:hAnsi="Arial" w:cs="Arial"/>
                <w:b/>
                <w:sz w:val="22"/>
                <w:lang w:val="ro-RO"/>
              </w:rPr>
              <w:t>ț</w:t>
            </w:r>
            <w:r w:rsidRPr="00D739A5">
              <w:rPr>
                <w:rFonts w:ascii="Arial" w:hAnsi="Arial" w:cs="Arial"/>
                <w:b/>
                <w:sz w:val="22"/>
                <w:lang w:val="ro-RO"/>
              </w:rPr>
              <w:t>i-onalit</w:t>
            </w:r>
            <w:r w:rsidR="00123D11" w:rsidRPr="00D739A5">
              <w:rPr>
                <w:rFonts w:ascii="Arial" w:hAnsi="Arial" w:cs="Arial"/>
                <w:b/>
                <w:sz w:val="22"/>
                <w:lang w:val="ro-RO"/>
              </w:rPr>
              <w:t>ăț</w:t>
            </w:r>
            <w:r w:rsidRPr="00D739A5">
              <w:rPr>
                <w:rFonts w:ascii="Arial" w:hAnsi="Arial" w:cs="Arial"/>
                <w:b/>
                <w:sz w:val="22"/>
                <w:lang w:val="ro-RO"/>
              </w:rPr>
              <w:t>i</w:t>
            </w:r>
          </w:p>
        </w:tc>
      </w:tr>
      <w:tr w:rsidR="00DD188D" w:rsidRPr="00D739A5" w:rsidTr="00BD62B1">
        <w:trPr>
          <w:jc w:val="center"/>
        </w:trPr>
        <w:tc>
          <w:tcPr>
            <w:tcW w:w="1261" w:type="dxa"/>
            <w:shd w:val="clear" w:color="auto" w:fill="EAF1DD"/>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MOFTIN</w:t>
            </w:r>
          </w:p>
        </w:tc>
        <w:tc>
          <w:tcPr>
            <w:tcW w:w="791"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4.293</w:t>
            </w:r>
          </w:p>
        </w:tc>
        <w:tc>
          <w:tcPr>
            <w:tcW w:w="1146"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4.161</w:t>
            </w:r>
          </w:p>
        </w:tc>
        <w:tc>
          <w:tcPr>
            <w:tcW w:w="1046"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2.305</w:t>
            </w:r>
          </w:p>
        </w:tc>
        <w:tc>
          <w:tcPr>
            <w:tcW w:w="1121"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1.137</w:t>
            </w:r>
          </w:p>
        </w:tc>
        <w:tc>
          <w:tcPr>
            <w:tcW w:w="1109"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194</w:t>
            </w:r>
          </w:p>
        </w:tc>
        <w:tc>
          <w:tcPr>
            <w:tcW w:w="852"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414</w:t>
            </w:r>
          </w:p>
        </w:tc>
        <w:tc>
          <w:tcPr>
            <w:tcW w:w="1085"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92</w:t>
            </w:r>
          </w:p>
        </w:tc>
        <w:tc>
          <w:tcPr>
            <w:tcW w:w="1072"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16</w:t>
            </w:r>
          </w:p>
        </w:tc>
        <w:tc>
          <w:tcPr>
            <w:tcW w:w="1206"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3</w:t>
            </w:r>
          </w:p>
        </w:tc>
      </w:tr>
      <w:tr w:rsidR="00DD188D" w:rsidRPr="00D739A5" w:rsidTr="00BD62B1">
        <w:trPr>
          <w:jc w:val="center"/>
        </w:trPr>
        <w:tc>
          <w:tcPr>
            <w:tcW w:w="2052" w:type="dxa"/>
            <w:gridSpan w:val="2"/>
            <w:tcBorders>
              <w:left w:val="nil"/>
              <w:bottom w:val="nil"/>
            </w:tcBorders>
            <w:shd w:val="clear" w:color="auto" w:fill="EAF1DD"/>
          </w:tcPr>
          <w:p w:rsidR="00DD188D" w:rsidRPr="00D739A5" w:rsidRDefault="00DD188D" w:rsidP="00D739A5">
            <w:pPr>
              <w:spacing w:line="276" w:lineRule="auto"/>
              <w:jc w:val="center"/>
              <w:rPr>
                <w:rFonts w:ascii="Arial" w:hAnsi="Arial" w:cs="Arial"/>
                <w:sz w:val="22"/>
                <w:lang w:val="ro-RO"/>
              </w:rPr>
            </w:pPr>
          </w:p>
        </w:tc>
        <w:tc>
          <w:tcPr>
            <w:tcW w:w="1146" w:type="dxa"/>
            <w:shd w:val="clear" w:color="auto" w:fill="EAF1DD"/>
          </w:tcPr>
          <w:p w:rsidR="00DD188D" w:rsidRPr="00D739A5" w:rsidRDefault="00DD188D" w:rsidP="00D739A5">
            <w:pPr>
              <w:spacing w:line="276" w:lineRule="auto"/>
              <w:jc w:val="center"/>
              <w:rPr>
                <w:rFonts w:ascii="Arial" w:hAnsi="Arial" w:cs="Arial"/>
                <w:sz w:val="22"/>
                <w:szCs w:val="22"/>
              </w:rPr>
            </w:pPr>
            <w:r w:rsidRPr="00D739A5">
              <w:rPr>
                <w:rFonts w:ascii="Arial" w:hAnsi="Arial" w:cs="Arial"/>
                <w:sz w:val="22"/>
                <w:szCs w:val="22"/>
              </w:rPr>
              <w:t>100%</w:t>
            </w:r>
          </w:p>
        </w:tc>
        <w:tc>
          <w:tcPr>
            <w:tcW w:w="1046" w:type="dxa"/>
            <w:shd w:val="clear" w:color="auto" w:fill="EAF1DD"/>
          </w:tcPr>
          <w:p w:rsidR="00DD188D" w:rsidRPr="00D739A5" w:rsidRDefault="00DD188D" w:rsidP="00D739A5">
            <w:pPr>
              <w:spacing w:line="276" w:lineRule="auto"/>
              <w:jc w:val="center"/>
              <w:rPr>
                <w:rFonts w:ascii="Arial" w:hAnsi="Arial" w:cs="Arial"/>
                <w:sz w:val="22"/>
                <w:szCs w:val="22"/>
                <w:lang w:val="ro-RO"/>
              </w:rPr>
            </w:pPr>
            <w:r w:rsidRPr="00D739A5">
              <w:rPr>
                <w:rFonts w:ascii="Arial" w:hAnsi="Arial" w:cs="Arial"/>
                <w:sz w:val="22"/>
                <w:szCs w:val="22"/>
                <w:lang w:val="ro-RO"/>
              </w:rPr>
              <w:t>55,4%</w:t>
            </w:r>
          </w:p>
        </w:tc>
        <w:tc>
          <w:tcPr>
            <w:tcW w:w="1121" w:type="dxa"/>
            <w:shd w:val="clear" w:color="auto" w:fill="EAF1DD"/>
          </w:tcPr>
          <w:p w:rsidR="00DD188D" w:rsidRPr="00D739A5" w:rsidRDefault="00DD188D" w:rsidP="00D739A5">
            <w:pPr>
              <w:spacing w:line="276" w:lineRule="auto"/>
              <w:jc w:val="center"/>
              <w:rPr>
                <w:rFonts w:ascii="Arial" w:hAnsi="Arial" w:cs="Arial"/>
                <w:sz w:val="22"/>
                <w:szCs w:val="22"/>
                <w:lang w:val="ro-RO"/>
              </w:rPr>
            </w:pPr>
            <w:r w:rsidRPr="00D739A5">
              <w:rPr>
                <w:rFonts w:ascii="Arial" w:hAnsi="Arial" w:cs="Arial"/>
                <w:sz w:val="22"/>
                <w:szCs w:val="22"/>
                <w:lang w:val="ro-RO"/>
              </w:rPr>
              <w:t>27,3%</w:t>
            </w:r>
          </w:p>
        </w:tc>
        <w:tc>
          <w:tcPr>
            <w:tcW w:w="1109" w:type="dxa"/>
            <w:shd w:val="clear" w:color="auto" w:fill="EAF1DD"/>
          </w:tcPr>
          <w:p w:rsidR="00DD188D" w:rsidRPr="00D739A5" w:rsidRDefault="00DD188D" w:rsidP="00D739A5">
            <w:pPr>
              <w:spacing w:line="276" w:lineRule="auto"/>
              <w:jc w:val="center"/>
              <w:rPr>
                <w:rFonts w:ascii="Arial" w:hAnsi="Arial" w:cs="Arial"/>
                <w:sz w:val="22"/>
                <w:szCs w:val="22"/>
                <w:lang w:val="ro-RO"/>
              </w:rPr>
            </w:pPr>
            <w:r w:rsidRPr="00D739A5">
              <w:rPr>
                <w:rFonts w:ascii="Arial" w:hAnsi="Arial" w:cs="Arial"/>
                <w:sz w:val="22"/>
                <w:szCs w:val="22"/>
                <w:lang w:val="ro-RO"/>
              </w:rPr>
              <w:t>4,7%</w:t>
            </w:r>
          </w:p>
        </w:tc>
        <w:tc>
          <w:tcPr>
            <w:tcW w:w="852" w:type="dxa"/>
            <w:shd w:val="clear" w:color="auto" w:fill="EAF1DD"/>
          </w:tcPr>
          <w:p w:rsidR="00DD188D" w:rsidRPr="00D739A5" w:rsidRDefault="00DD188D" w:rsidP="00D739A5">
            <w:pPr>
              <w:spacing w:line="276" w:lineRule="auto"/>
              <w:jc w:val="center"/>
              <w:rPr>
                <w:rFonts w:ascii="Arial" w:hAnsi="Arial" w:cs="Arial"/>
                <w:sz w:val="22"/>
                <w:szCs w:val="22"/>
                <w:lang w:val="ro-RO"/>
              </w:rPr>
            </w:pPr>
            <w:r w:rsidRPr="00D739A5">
              <w:rPr>
                <w:rFonts w:ascii="Arial" w:hAnsi="Arial" w:cs="Arial"/>
                <w:sz w:val="22"/>
                <w:szCs w:val="22"/>
                <w:lang w:val="ro-RO"/>
              </w:rPr>
              <w:t>9,9%</w:t>
            </w:r>
          </w:p>
        </w:tc>
        <w:tc>
          <w:tcPr>
            <w:tcW w:w="1085" w:type="dxa"/>
            <w:shd w:val="clear" w:color="auto" w:fill="EAF1DD"/>
          </w:tcPr>
          <w:p w:rsidR="00DD188D" w:rsidRPr="00D739A5" w:rsidRDefault="00DD188D" w:rsidP="00D739A5">
            <w:pPr>
              <w:spacing w:line="276" w:lineRule="auto"/>
              <w:jc w:val="center"/>
              <w:rPr>
                <w:rFonts w:ascii="Arial" w:hAnsi="Arial" w:cs="Arial"/>
                <w:sz w:val="22"/>
                <w:szCs w:val="22"/>
                <w:lang w:val="ro-RO"/>
              </w:rPr>
            </w:pPr>
            <w:r w:rsidRPr="00D739A5">
              <w:rPr>
                <w:rFonts w:ascii="Arial" w:hAnsi="Arial" w:cs="Arial"/>
                <w:sz w:val="22"/>
                <w:szCs w:val="22"/>
                <w:lang w:val="ro-RO"/>
              </w:rPr>
              <w:t>2,2%</w:t>
            </w:r>
          </w:p>
        </w:tc>
        <w:tc>
          <w:tcPr>
            <w:tcW w:w="1072" w:type="dxa"/>
            <w:shd w:val="clear" w:color="auto" w:fill="EAF1DD"/>
          </w:tcPr>
          <w:p w:rsidR="00DD188D" w:rsidRPr="00D739A5" w:rsidRDefault="00DD188D" w:rsidP="00D739A5">
            <w:pPr>
              <w:spacing w:line="276" w:lineRule="auto"/>
              <w:jc w:val="center"/>
              <w:rPr>
                <w:rFonts w:ascii="Arial" w:hAnsi="Arial" w:cs="Arial"/>
                <w:sz w:val="22"/>
                <w:szCs w:val="22"/>
                <w:lang w:val="ro-RO"/>
              </w:rPr>
            </w:pPr>
            <w:r w:rsidRPr="00D739A5">
              <w:rPr>
                <w:rFonts w:ascii="Arial" w:hAnsi="Arial" w:cs="Arial"/>
                <w:sz w:val="22"/>
                <w:szCs w:val="22"/>
                <w:lang w:val="ro-RO"/>
              </w:rPr>
              <w:t>0,4%</w:t>
            </w:r>
          </w:p>
        </w:tc>
        <w:tc>
          <w:tcPr>
            <w:tcW w:w="1206" w:type="dxa"/>
            <w:shd w:val="clear" w:color="auto" w:fill="EAF1DD"/>
          </w:tcPr>
          <w:p w:rsidR="00DD188D" w:rsidRPr="00D739A5" w:rsidRDefault="00DD188D" w:rsidP="00D739A5">
            <w:pPr>
              <w:spacing w:line="276" w:lineRule="auto"/>
              <w:jc w:val="center"/>
              <w:rPr>
                <w:rFonts w:ascii="Arial" w:hAnsi="Arial" w:cs="Arial"/>
                <w:sz w:val="22"/>
                <w:szCs w:val="22"/>
                <w:lang w:val="ro-RO"/>
              </w:rPr>
            </w:pPr>
            <w:r w:rsidRPr="00D739A5">
              <w:rPr>
                <w:rFonts w:ascii="Arial" w:hAnsi="Arial" w:cs="Arial"/>
                <w:sz w:val="22"/>
                <w:szCs w:val="22"/>
                <w:lang w:val="ro-RO"/>
              </w:rPr>
              <w:t>0,1%</w:t>
            </w:r>
          </w:p>
        </w:tc>
      </w:tr>
    </w:tbl>
    <w:p w:rsidR="00ED318F" w:rsidRPr="00D739A5" w:rsidRDefault="00ED318F" w:rsidP="00D739A5">
      <w:pPr>
        <w:tabs>
          <w:tab w:val="left" w:pos="993"/>
        </w:tabs>
        <w:spacing w:line="276" w:lineRule="auto"/>
        <w:ind w:firstLine="567"/>
        <w:jc w:val="center"/>
        <w:rPr>
          <w:rFonts w:ascii="Arial" w:hAnsi="Arial" w:cs="Arial"/>
          <w:b/>
          <w:sz w:val="22"/>
          <w:lang w:val="ro-RO"/>
        </w:rPr>
      </w:pPr>
      <w:r w:rsidRPr="00D739A5">
        <w:rPr>
          <w:rFonts w:ascii="Arial" w:hAnsi="Arial" w:cs="Arial"/>
          <w:b/>
          <w:sz w:val="22"/>
          <w:lang w:val="ro-RO"/>
        </w:rPr>
        <w:lastRenderedPageBreak/>
        <w:t>Popula</w:t>
      </w:r>
      <w:r w:rsidR="00123D11" w:rsidRPr="00D739A5">
        <w:rPr>
          <w:rFonts w:ascii="Arial" w:hAnsi="Arial" w:cs="Arial"/>
          <w:b/>
          <w:sz w:val="22"/>
          <w:lang w:val="ro-RO"/>
        </w:rPr>
        <w:t>ț</w:t>
      </w:r>
      <w:r w:rsidRPr="00D739A5">
        <w:rPr>
          <w:rFonts w:ascii="Arial" w:hAnsi="Arial" w:cs="Arial"/>
          <w:b/>
          <w:sz w:val="22"/>
          <w:lang w:val="ro-RO"/>
        </w:rPr>
        <w:t>ia stabilă pe religii</w:t>
      </w:r>
      <w:r w:rsidRPr="00D739A5">
        <w:rPr>
          <w:rStyle w:val="FootnoteReference"/>
          <w:rFonts w:ascii="Arial" w:hAnsi="Arial" w:cs="Arial"/>
          <w:b/>
          <w:sz w:val="22"/>
          <w:lang w:val="ro-RO"/>
        </w:rPr>
        <w:footnoteReference w:id="19"/>
      </w:r>
      <w:r w:rsidRPr="00D739A5">
        <w:rPr>
          <w:rFonts w:ascii="Arial" w:hAnsi="Arial" w:cs="Arial"/>
          <w:b/>
          <w:sz w:val="22"/>
          <w:lang w:val="ro-RO"/>
        </w:rPr>
        <w:t>:</w:t>
      </w:r>
    </w:p>
    <w:p w:rsidR="00ED318F" w:rsidRPr="00D739A5" w:rsidRDefault="00ED318F" w:rsidP="00D739A5">
      <w:pPr>
        <w:tabs>
          <w:tab w:val="left" w:pos="993"/>
        </w:tabs>
        <w:spacing w:line="276" w:lineRule="auto"/>
        <w:ind w:firstLine="567"/>
        <w:rPr>
          <w:rFonts w:ascii="Arial" w:hAnsi="Arial" w:cs="Arial"/>
          <w:sz w:val="8"/>
          <w:szCs w:val="8"/>
          <w:lang w:val="ro-RO"/>
        </w:rPr>
      </w:pPr>
    </w:p>
    <w:tbl>
      <w:tblPr>
        <w:tblW w:w="10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3"/>
        <w:gridCol w:w="767"/>
        <w:gridCol w:w="1146"/>
        <w:gridCol w:w="1194"/>
        <w:gridCol w:w="1295"/>
        <w:gridCol w:w="1232"/>
        <w:gridCol w:w="910"/>
        <w:gridCol w:w="975"/>
        <w:gridCol w:w="1023"/>
        <w:gridCol w:w="803"/>
      </w:tblGrid>
      <w:tr w:rsidR="00DD188D" w:rsidRPr="00D739A5" w:rsidTr="00BD62B1">
        <w:trPr>
          <w:jc w:val="center"/>
        </w:trPr>
        <w:tc>
          <w:tcPr>
            <w:tcW w:w="1243" w:type="dxa"/>
            <w:shd w:val="clear" w:color="auto" w:fill="C2D69B"/>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Localitate / religie</w:t>
            </w:r>
          </w:p>
        </w:tc>
        <w:tc>
          <w:tcPr>
            <w:tcW w:w="767" w:type="dxa"/>
            <w:shd w:val="clear" w:color="auto" w:fill="C2D69B"/>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Total</w:t>
            </w:r>
          </w:p>
        </w:tc>
        <w:tc>
          <w:tcPr>
            <w:tcW w:w="1146" w:type="dxa"/>
            <w:shd w:val="clear" w:color="auto" w:fill="C2D69B"/>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Declarați</w:t>
            </w:r>
          </w:p>
        </w:tc>
        <w:tc>
          <w:tcPr>
            <w:tcW w:w="1194" w:type="dxa"/>
            <w:shd w:val="clear" w:color="auto" w:fill="C2D69B"/>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Ortodoxă</w:t>
            </w:r>
          </w:p>
        </w:tc>
        <w:tc>
          <w:tcPr>
            <w:tcW w:w="1295" w:type="dxa"/>
            <w:shd w:val="clear" w:color="auto" w:fill="C2D69B"/>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Romano - catolică</w:t>
            </w:r>
          </w:p>
        </w:tc>
        <w:tc>
          <w:tcPr>
            <w:tcW w:w="1232" w:type="dxa"/>
            <w:shd w:val="clear" w:color="auto" w:fill="C2D69B"/>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Greco - catolică</w:t>
            </w:r>
          </w:p>
        </w:tc>
        <w:tc>
          <w:tcPr>
            <w:tcW w:w="910" w:type="dxa"/>
            <w:shd w:val="clear" w:color="auto" w:fill="C2D69B"/>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Refor-mată</w:t>
            </w:r>
          </w:p>
        </w:tc>
        <w:tc>
          <w:tcPr>
            <w:tcW w:w="975" w:type="dxa"/>
            <w:shd w:val="clear" w:color="auto" w:fill="C2D69B"/>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Penti-costală</w:t>
            </w:r>
          </w:p>
        </w:tc>
        <w:tc>
          <w:tcPr>
            <w:tcW w:w="1023" w:type="dxa"/>
            <w:shd w:val="clear" w:color="auto" w:fill="C2D69B"/>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Martorii lui Iehova</w:t>
            </w:r>
          </w:p>
        </w:tc>
        <w:tc>
          <w:tcPr>
            <w:tcW w:w="803" w:type="dxa"/>
            <w:shd w:val="clear" w:color="auto" w:fill="C2D69B"/>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Alte religii</w:t>
            </w:r>
          </w:p>
        </w:tc>
      </w:tr>
      <w:tr w:rsidR="00DD188D" w:rsidRPr="00D739A5" w:rsidTr="00BD62B1">
        <w:trPr>
          <w:jc w:val="center"/>
        </w:trPr>
        <w:tc>
          <w:tcPr>
            <w:tcW w:w="1243" w:type="dxa"/>
            <w:shd w:val="clear" w:color="auto" w:fill="EAF1DD"/>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MOFTIN</w:t>
            </w:r>
          </w:p>
        </w:tc>
        <w:tc>
          <w:tcPr>
            <w:tcW w:w="767"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4.293</w:t>
            </w:r>
          </w:p>
        </w:tc>
        <w:tc>
          <w:tcPr>
            <w:tcW w:w="1146"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4.162</w:t>
            </w:r>
          </w:p>
        </w:tc>
        <w:tc>
          <w:tcPr>
            <w:tcW w:w="1194"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1.752</w:t>
            </w:r>
          </w:p>
        </w:tc>
        <w:tc>
          <w:tcPr>
            <w:tcW w:w="1295"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825</w:t>
            </w:r>
          </w:p>
        </w:tc>
        <w:tc>
          <w:tcPr>
            <w:tcW w:w="1232"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674</w:t>
            </w:r>
          </w:p>
        </w:tc>
        <w:tc>
          <w:tcPr>
            <w:tcW w:w="910"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792</w:t>
            </w:r>
          </w:p>
        </w:tc>
        <w:tc>
          <w:tcPr>
            <w:tcW w:w="975"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71</w:t>
            </w:r>
          </w:p>
        </w:tc>
        <w:tc>
          <w:tcPr>
            <w:tcW w:w="1023"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34</w:t>
            </w:r>
          </w:p>
        </w:tc>
        <w:tc>
          <w:tcPr>
            <w:tcW w:w="803"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14</w:t>
            </w:r>
          </w:p>
        </w:tc>
      </w:tr>
      <w:tr w:rsidR="00DD188D" w:rsidRPr="00D739A5" w:rsidTr="00BD62B1">
        <w:trPr>
          <w:jc w:val="center"/>
        </w:trPr>
        <w:tc>
          <w:tcPr>
            <w:tcW w:w="2010" w:type="dxa"/>
            <w:gridSpan w:val="2"/>
            <w:tcBorders>
              <w:left w:val="nil"/>
              <w:bottom w:val="nil"/>
            </w:tcBorders>
            <w:shd w:val="clear" w:color="auto" w:fill="EAF1DD"/>
          </w:tcPr>
          <w:p w:rsidR="00DD188D" w:rsidRPr="00D739A5" w:rsidRDefault="00DD188D" w:rsidP="00D739A5">
            <w:pPr>
              <w:spacing w:line="276" w:lineRule="auto"/>
              <w:jc w:val="center"/>
              <w:rPr>
                <w:rFonts w:ascii="Arial" w:hAnsi="Arial" w:cs="Arial"/>
                <w:sz w:val="22"/>
                <w:lang w:val="ro-RO"/>
              </w:rPr>
            </w:pPr>
          </w:p>
        </w:tc>
        <w:tc>
          <w:tcPr>
            <w:tcW w:w="1146"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100%</w:t>
            </w:r>
          </w:p>
        </w:tc>
        <w:tc>
          <w:tcPr>
            <w:tcW w:w="1194"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42,1%</w:t>
            </w:r>
          </w:p>
        </w:tc>
        <w:tc>
          <w:tcPr>
            <w:tcW w:w="1295"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19,8%</w:t>
            </w:r>
          </w:p>
        </w:tc>
        <w:tc>
          <w:tcPr>
            <w:tcW w:w="1232"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16,2%</w:t>
            </w:r>
          </w:p>
        </w:tc>
        <w:tc>
          <w:tcPr>
            <w:tcW w:w="910"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19,0%</w:t>
            </w:r>
          </w:p>
        </w:tc>
        <w:tc>
          <w:tcPr>
            <w:tcW w:w="975"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1,7%</w:t>
            </w:r>
          </w:p>
        </w:tc>
        <w:tc>
          <w:tcPr>
            <w:tcW w:w="1023"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0,8%</w:t>
            </w:r>
          </w:p>
        </w:tc>
        <w:tc>
          <w:tcPr>
            <w:tcW w:w="803" w:type="dxa"/>
            <w:shd w:val="clear" w:color="auto" w:fill="EAF1DD"/>
          </w:tcPr>
          <w:p w:rsidR="00DD188D" w:rsidRPr="00D739A5" w:rsidRDefault="00DD188D" w:rsidP="00D739A5">
            <w:pPr>
              <w:spacing w:line="276" w:lineRule="auto"/>
              <w:jc w:val="center"/>
              <w:rPr>
                <w:rFonts w:ascii="Arial" w:hAnsi="Arial" w:cs="Arial"/>
                <w:sz w:val="22"/>
                <w:lang w:val="ro-RO"/>
              </w:rPr>
            </w:pPr>
            <w:r w:rsidRPr="00D739A5">
              <w:rPr>
                <w:rFonts w:ascii="Arial" w:hAnsi="Arial" w:cs="Arial"/>
                <w:sz w:val="22"/>
                <w:lang w:val="ro-RO"/>
              </w:rPr>
              <w:t>0,4%</w:t>
            </w:r>
          </w:p>
        </w:tc>
      </w:tr>
    </w:tbl>
    <w:p w:rsidR="00010F51" w:rsidRDefault="00010F51" w:rsidP="00D739A5">
      <w:pPr>
        <w:pStyle w:val="xslp"/>
        <w:tabs>
          <w:tab w:val="left" w:pos="993"/>
          <w:tab w:val="left" w:pos="1785"/>
        </w:tabs>
        <w:spacing w:line="276" w:lineRule="auto"/>
        <w:ind w:firstLine="0"/>
        <w:jc w:val="center"/>
        <w:rPr>
          <w:rFonts w:ascii="Arial" w:hAnsi="Arial" w:cs="Arial"/>
          <w:b/>
          <w:color w:val="auto"/>
          <w:sz w:val="22"/>
          <w:szCs w:val="24"/>
        </w:rPr>
      </w:pPr>
    </w:p>
    <w:p w:rsidR="00ED318F" w:rsidRPr="00D739A5" w:rsidRDefault="00ED318F" w:rsidP="00D739A5">
      <w:pPr>
        <w:pStyle w:val="xslp"/>
        <w:tabs>
          <w:tab w:val="left" w:pos="993"/>
          <w:tab w:val="left" w:pos="1785"/>
        </w:tabs>
        <w:spacing w:line="276" w:lineRule="auto"/>
        <w:ind w:firstLine="0"/>
        <w:jc w:val="center"/>
        <w:rPr>
          <w:rFonts w:ascii="Arial" w:hAnsi="Arial" w:cs="Arial"/>
          <w:b/>
          <w:color w:val="auto"/>
          <w:sz w:val="22"/>
          <w:szCs w:val="24"/>
        </w:rPr>
      </w:pPr>
      <w:r w:rsidRPr="00D739A5">
        <w:rPr>
          <w:rFonts w:ascii="Arial" w:hAnsi="Arial" w:cs="Arial"/>
          <w:b/>
          <w:color w:val="auto"/>
          <w:sz w:val="22"/>
          <w:szCs w:val="24"/>
        </w:rPr>
        <w:t>Popula</w:t>
      </w:r>
      <w:r w:rsidR="00123D11" w:rsidRPr="00D739A5">
        <w:rPr>
          <w:rFonts w:ascii="Arial" w:hAnsi="Arial" w:cs="Arial"/>
          <w:b/>
          <w:color w:val="auto"/>
          <w:sz w:val="22"/>
          <w:szCs w:val="24"/>
        </w:rPr>
        <w:t>ț</w:t>
      </w:r>
      <w:r w:rsidRPr="00D739A5">
        <w:rPr>
          <w:rFonts w:ascii="Arial" w:hAnsi="Arial" w:cs="Arial"/>
          <w:b/>
          <w:color w:val="auto"/>
          <w:sz w:val="22"/>
          <w:szCs w:val="24"/>
        </w:rPr>
        <w:t>ia stabilă pe sate</w:t>
      </w:r>
      <w:r w:rsidRPr="00D739A5">
        <w:rPr>
          <w:rStyle w:val="FootnoteReference"/>
          <w:rFonts w:ascii="Arial" w:hAnsi="Arial" w:cs="Arial"/>
          <w:b/>
          <w:color w:val="auto"/>
          <w:sz w:val="22"/>
          <w:szCs w:val="24"/>
        </w:rPr>
        <w:footnoteReference w:id="20"/>
      </w:r>
      <w:r w:rsidRPr="00D739A5">
        <w:rPr>
          <w:rFonts w:ascii="Arial" w:hAnsi="Arial" w:cs="Arial"/>
          <w:b/>
          <w:color w:val="auto"/>
          <w:sz w:val="22"/>
          <w:szCs w:val="24"/>
        </w:rPr>
        <w:t>:</w:t>
      </w:r>
    </w:p>
    <w:tbl>
      <w:tblPr>
        <w:tblW w:w="4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7"/>
        <w:gridCol w:w="2684"/>
      </w:tblGrid>
      <w:tr w:rsidR="00DD188D" w:rsidRPr="00D739A5" w:rsidTr="00BD62B1">
        <w:trPr>
          <w:jc w:val="center"/>
        </w:trPr>
        <w:tc>
          <w:tcPr>
            <w:tcW w:w="2057" w:type="dxa"/>
            <w:shd w:val="clear" w:color="auto" w:fill="EAF1DD"/>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Numele satului</w:t>
            </w:r>
          </w:p>
        </w:tc>
        <w:tc>
          <w:tcPr>
            <w:tcW w:w="2684" w:type="dxa"/>
            <w:shd w:val="clear" w:color="auto" w:fill="D6E3BC"/>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Numărul de locuitori</w:t>
            </w:r>
          </w:p>
        </w:tc>
      </w:tr>
      <w:tr w:rsidR="00DD188D" w:rsidRPr="00D739A5" w:rsidTr="00BD62B1">
        <w:trPr>
          <w:jc w:val="center"/>
        </w:trPr>
        <w:tc>
          <w:tcPr>
            <w:tcW w:w="2057" w:type="dxa"/>
            <w:shd w:val="clear" w:color="auto" w:fill="EAF1DD"/>
          </w:tcPr>
          <w:p w:rsidR="00DD188D" w:rsidRPr="00D739A5" w:rsidRDefault="00DD188D" w:rsidP="00D739A5">
            <w:pPr>
              <w:spacing w:line="276" w:lineRule="auto"/>
              <w:rPr>
                <w:rFonts w:ascii="Arial" w:hAnsi="Arial" w:cs="Arial"/>
                <w:sz w:val="22"/>
                <w:lang w:val="ro-RO"/>
              </w:rPr>
            </w:pPr>
            <w:r w:rsidRPr="00D739A5">
              <w:rPr>
                <w:rFonts w:ascii="Arial" w:hAnsi="Arial" w:cs="Arial"/>
                <w:sz w:val="22"/>
                <w:lang w:val="ro-RO"/>
              </w:rPr>
              <w:t>Moftinu Mic</w:t>
            </w:r>
          </w:p>
        </w:tc>
        <w:tc>
          <w:tcPr>
            <w:tcW w:w="2684" w:type="dxa"/>
            <w:shd w:val="clear" w:color="auto" w:fill="D6E3BC"/>
          </w:tcPr>
          <w:p w:rsidR="00DD188D" w:rsidRPr="00D739A5" w:rsidRDefault="00DD188D" w:rsidP="00D739A5">
            <w:pPr>
              <w:spacing w:line="276" w:lineRule="auto"/>
              <w:rPr>
                <w:rFonts w:ascii="Arial" w:hAnsi="Arial" w:cs="Arial"/>
                <w:sz w:val="22"/>
                <w:lang w:val="ro-RO"/>
              </w:rPr>
            </w:pPr>
            <w:r w:rsidRPr="00D739A5">
              <w:rPr>
                <w:rFonts w:ascii="Arial" w:hAnsi="Arial" w:cs="Arial"/>
                <w:sz w:val="22"/>
                <w:lang w:val="ro-RO"/>
              </w:rPr>
              <w:t>1.247</w:t>
            </w:r>
          </w:p>
        </w:tc>
      </w:tr>
      <w:tr w:rsidR="00DD188D" w:rsidRPr="00D739A5" w:rsidTr="00BD62B1">
        <w:trPr>
          <w:jc w:val="center"/>
        </w:trPr>
        <w:tc>
          <w:tcPr>
            <w:tcW w:w="2057" w:type="dxa"/>
            <w:shd w:val="clear" w:color="auto" w:fill="EAF1DD"/>
          </w:tcPr>
          <w:p w:rsidR="00DD188D" w:rsidRPr="00D739A5" w:rsidRDefault="00DD188D" w:rsidP="00D739A5">
            <w:pPr>
              <w:spacing w:line="276" w:lineRule="auto"/>
              <w:rPr>
                <w:rFonts w:ascii="Arial" w:hAnsi="Arial" w:cs="Arial"/>
                <w:sz w:val="22"/>
                <w:lang w:val="ro-RO"/>
              </w:rPr>
            </w:pPr>
            <w:r w:rsidRPr="00D739A5">
              <w:rPr>
                <w:rFonts w:ascii="Arial" w:hAnsi="Arial" w:cs="Arial"/>
                <w:sz w:val="22"/>
                <w:lang w:val="ro-RO"/>
              </w:rPr>
              <w:t>Dom</w:t>
            </w:r>
            <w:r w:rsidR="00123D11" w:rsidRPr="00D739A5">
              <w:rPr>
                <w:rFonts w:ascii="Arial" w:hAnsi="Arial" w:cs="Arial"/>
                <w:sz w:val="22"/>
                <w:lang w:val="ro-RO"/>
              </w:rPr>
              <w:t>ă</w:t>
            </w:r>
            <w:r w:rsidRPr="00D739A5">
              <w:rPr>
                <w:rFonts w:ascii="Arial" w:hAnsi="Arial" w:cs="Arial"/>
                <w:sz w:val="22"/>
                <w:lang w:val="ro-RO"/>
              </w:rPr>
              <w:t>ne</w:t>
            </w:r>
            <w:r w:rsidR="00123D11" w:rsidRPr="00D739A5">
              <w:rPr>
                <w:rFonts w:ascii="Arial" w:hAnsi="Arial" w:cs="Arial"/>
                <w:sz w:val="22"/>
                <w:lang w:val="ro-RO"/>
              </w:rPr>
              <w:t>ș</w:t>
            </w:r>
            <w:r w:rsidRPr="00D739A5">
              <w:rPr>
                <w:rFonts w:ascii="Arial" w:hAnsi="Arial" w:cs="Arial"/>
                <w:sz w:val="22"/>
                <w:lang w:val="ro-RO"/>
              </w:rPr>
              <w:t>ti</w:t>
            </w:r>
          </w:p>
        </w:tc>
        <w:tc>
          <w:tcPr>
            <w:tcW w:w="2684" w:type="dxa"/>
            <w:shd w:val="clear" w:color="auto" w:fill="D6E3BC"/>
          </w:tcPr>
          <w:p w:rsidR="00DD188D" w:rsidRPr="00D739A5" w:rsidRDefault="00DD188D" w:rsidP="00D739A5">
            <w:pPr>
              <w:spacing w:line="276" w:lineRule="auto"/>
              <w:rPr>
                <w:rFonts w:ascii="Arial" w:hAnsi="Arial" w:cs="Arial"/>
                <w:sz w:val="22"/>
                <w:lang w:val="ro-RO"/>
              </w:rPr>
            </w:pPr>
            <w:r w:rsidRPr="00D739A5">
              <w:rPr>
                <w:rFonts w:ascii="Arial" w:hAnsi="Arial" w:cs="Arial"/>
                <w:sz w:val="22"/>
                <w:lang w:val="ro-RO"/>
              </w:rPr>
              <w:t>1.087</w:t>
            </w:r>
          </w:p>
        </w:tc>
      </w:tr>
      <w:tr w:rsidR="00DD188D" w:rsidRPr="00D739A5" w:rsidTr="00BD62B1">
        <w:trPr>
          <w:jc w:val="center"/>
        </w:trPr>
        <w:tc>
          <w:tcPr>
            <w:tcW w:w="2057" w:type="dxa"/>
            <w:shd w:val="clear" w:color="auto" w:fill="EAF1DD"/>
          </w:tcPr>
          <w:p w:rsidR="00DD188D" w:rsidRPr="00D739A5" w:rsidRDefault="00DD188D" w:rsidP="00D739A5">
            <w:pPr>
              <w:spacing w:line="276" w:lineRule="auto"/>
              <w:rPr>
                <w:rFonts w:ascii="Arial" w:hAnsi="Arial" w:cs="Arial"/>
                <w:sz w:val="22"/>
                <w:lang w:val="ro-RO"/>
              </w:rPr>
            </w:pPr>
            <w:r w:rsidRPr="00D739A5">
              <w:rPr>
                <w:rFonts w:ascii="Arial" w:hAnsi="Arial" w:cs="Arial"/>
                <w:sz w:val="22"/>
                <w:lang w:val="ro-RO"/>
              </w:rPr>
              <w:t>Moftinu Mare</w:t>
            </w:r>
          </w:p>
        </w:tc>
        <w:tc>
          <w:tcPr>
            <w:tcW w:w="2684" w:type="dxa"/>
            <w:shd w:val="clear" w:color="auto" w:fill="D6E3BC"/>
          </w:tcPr>
          <w:p w:rsidR="00DD188D" w:rsidRPr="00D739A5" w:rsidRDefault="00DD188D" w:rsidP="00D739A5">
            <w:pPr>
              <w:spacing w:line="276" w:lineRule="auto"/>
              <w:rPr>
                <w:rFonts w:ascii="Arial" w:hAnsi="Arial" w:cs="Arial"/>
                <w:sz w:val="22"/>
                <w:lang w:val="ro-RO"/>
              </w:rPr>
            </w:pPr>
            <w:r w:rsidRPr="00D739A5">
              <w:rPr>
                <w:rFonts w:ascii="Arial" w:hAnsi="Arial" w:cs="Arial"/>
                <w:sz w:val="22"/>
                <w:lang w:val="ro-RO"/>
              </w:rPr>
              <w:t>900</w:t>
            </w:r>
          </w:p>
        </w:tc>
      </w:tr>
      <w:tr w:rsidR="00DD188D" w:rsidRPr="00D739A5" w:rsidTr="00BD62B1">
        <w:trPr>
          <w:jc w:val="center"/>
        </w:trPr>
        <w:tc>
          <w:tcPr>
            <w:tcW w:w="2057" w:type="dxa"/>
            <w:shd w:val="clear" w:color="auto" w:fill="EAF1DD"/>
          </w:tcPr>
          <w:p w:rsidR="00DD188D" w:rsidRPr="00D739A5" w:rsidRDefault="00DD188D" w:rsidP="00D739A5">
            <w:pPr>
              <w:spacing w:line="276" w:lineRule="auto"/>
              <w:rPr>
                <w:rFonts w:ascii="Arial" w:hAnsi="Arial" w:cs="Arial"/>
                <w:sz w:val="22"/>
                <w:lang w:val="ro-RO"/>
              </w:rPr>
            </w:pPr>
            <w:r w:rsidRPr="00D739A5">
              <w:rPr>
                <w:rFonts w:ascii="Arial" w:hAnsi="Arial" w:cs="Arial"/>
                <w:sz w:val="22"/>
                <w:lang w:val="ro-RO"/>
              </w:rPr>
              <w:t>Ghilvaci</w:t>
            </w:r>
            <w:r w:rsidRPr="00D739A5">
              <w:rPr>
                <w:rStyle w:val="FootnoteReference"/>
                <w:rFonts w:ascii="Arial" w:hAnsi="Arial" w:cs="Arial"/>
                <w:sz w:val="22"/>
                <w:lang w:val="ro-RO"/>
              </w:rPr>
              <w:footnoteReference w:id="21"/>
            </w:r>
          </w:p>
        </w:tc>
        <w:tc>
          <w:tcPr>
            <w:tcW w:w="2684" w:type="dxa"/>
            <w:shd w:val="clear" w:color="auto" w:fill="D6E3BC"/>
          </w:tcPr>
          <w:p w:rsidR="00DD188D" w:rsidRPr="00D739A5" w:rsidRDefault="00DD188D" w:rsidP="00D739A5">
            <w:pPr>
              <w:spacing w:line="276" w:lineRule="auto"/>
              <w:rPr>
                <w:rFonts w:ascii="Arial" w:hAnsi="Arial" w:cs="Arial"/>
                <w:sz w:val="22"/>
                <w:lang w:val="ro-RO"/>
              </w:rPr>
            </w:pPr>
            <w:r w:rsidRPr="00D739A5">
              <w:rPr>
                <w:rFonts w:ascii="Arial" w:hAnsi="Arial" w:cs="Arial"/>
                <w:sz w:val="22"/>
                <w:lang w:val="ro-RO"/>
              </w:rPr>
              <w:t>447</w:t>
            </w:r>
          </w:p>
        </w:tc>
      </w:tr>
      <w:tr w:rsidR="00DD188D" w:rsidRPr="00D739A5" w:rsidTr="00BD62B1">
        <w:trPr>
          <w:jc w:val="center"/>
        </w:trPr>
        <w:tc>
          <w:tcPr>
            <w:tcW w:w="2057" w:type="dxa"/>
            <w:shd w:val="clear" w:color="auto" w:fill="EAF1DD"/>
          </w:tcPr>
          <w:p w:rsidR="00DD188D" w:rsidRPr="00D739A5" w:rsidRDefault="00DD188D" w:rsidP="00D739A5">
            <w:pPr>
              <w:spacing w:line="276" w:lineRule="auto"/>
              <w:rPr>
                <w:rFonts w:ascii="Arial" w:hAnsi="Arial" w:cs="Arial"/>
                <w:sz w:val="22"/>
                <w:lang w:val="ro-RO"/>
              </w:rPr>
            </w:pPr>
            <w:r w:rsidRPr="00D739A5">
              <w:rPr>
                <w:rFonts w:ascii="Arial" w:hAnsi="Arial" w:cs="Arial"/>
                <w:sz w:val="22"/>
                <w:lang w:val="ro-RO"/>
              </w:rPr>
              <w:t>S</w:t>
            </w:r>
            <w:r w:rsidR="00123D11" w:rsidRPr="00D739A5">
              <w:rPr>
                <w:rFonts w:ascii="Arial" w:hAnsi="Arial" w:cs="Arial"/>
                <w:sz w:val="22"/>
                <w:lang w:val="ro-RO"/>
              </w:rPr>
              <w:t>â</w:t>
            </w:r>
            <w:r w:rsidRPr="00D739A5">
              <w:rPr>
                <w:rFonts w:ascii="Arial" w:hAnsi="Arial" w:cs="Arial"/>
                <w:sz w:val="22"/>
                <w:lang w:val="ro-RO"/>
              </w:rPr>
              <w:t>nmiclău</w:t>
            </w:r>
            <w:r w:rsidR="00123D11" w:rsidRPr="00D739A5">
              <w:rPr>
                <w:rFonts w:ascii="Arial" w:hAnsi="Arial" w:cs="Arial"/>
                <w:sz w:val="22"/>
                <w:lang w:val="ro-RO"/>
              </w:rPr>
              <w:t>ș</w:t>
            </w:r>
          </w:p>
        </w:tc>
        <w:tc>
          <w:tcPr>
            <w:tcW w:w="2684" w:type="dxa"/>
            <w:shd w:val="clear" w:color="auto" w:fill="D6E3BC"/>
          </w:tcPr>
          <w:p w:rsidR="00DD188D" w:rsidRPr="00D739A5" w:rsidRDefault="00DD188D" w:rsidP="00D739A5">
            <w:pPr>
              <w:spacing w:line="276" w:lineRule="auto"/>
              <w:rPr>
                <w:rFonts w:ascii="Arial" w:hAnsi="Arial" w:cs="Arial"/>
                <w:sz w:val="22"/>
                <w:lang w:val="ro-RO"/>
              </w:rPr>
            </w:pPr>
            <w:r w:rsidRPr="00D739A5">
              <w:rPr>
                <w:rFonts w:ascii="Arial" w:hAnsi="Arial" w:cs="Arial"/>
                <w:sz w:val="22"/>
                <w:lang w:val="ro-RO"/>
              </w:rPr>
              <w:t>370</w:t>
            </w:r>
          </w:p>
        </w:tc>
      </w:tr>
      <w:tr w:rsidR="00DD188D" w:rsidRPr="00D739A5" w:rsidTr="00BD62B1">
        <w:trPr>
          <w:jc w:val="center"/>
        </w:trPr>
        <w:tc>
          <w:tcPr>
            <w:tcW w:w="2057" w:type="dxa"/>
            <w:shd w:val="clear" w:color="auto" w:fill="EAF1DD"/>
          </w:tcPr>
          <w:p w:rsidR="00DD188D" w:rsidRPr="00D739A5" w:rsidRDefault="00DD188D" w:rsidP="00D739A5">
            <w:pPr>
              <w:spacing w:line="276" w:lineRule="auto"/>
              <w:rPr>
                <w:rFonts w:ascii="Arial" w:hAnsi="Arial" w:cs="Arial"/>
                <w:sz w:val="22"/>
                <w:lang w:val="ro-RO"/>
              </w:rPr>
            </w:pPr>
            <w:r w:rsidRPr="00D739A5">
              <w:rPr>
                <w:rFonts w:ascii="Arial" w:hAnsi="Arial" w:cs="Arial"/>
                <w:sz w:val="22"/>
                <w:lang w:val="ro-RO"/>
              </w:rPr>
              <w:t>Istrău</w:t>
            </w:r>
          </w:p>
        </w:tc>
        <w:tc>
          <w:tcPr>
            <w:tcW w:w="2684" w:type="dxa"/>
            <w:shd w:val="clear" w:color="auto" w:fill="D6E3BC"/>
          </w:tcPr>
          <w:p w:rsidR="00DD188D" w:rsidRPr="00D739A5" w:rsidRDefault="00DD188D" w:rsidP="00D739A5">
            <w:pPr>
              <w:spacing w:line="276" w:lineRule="auto"/>
              <w:rPr>
                <w:rFonts w:ascii="Arial" w:hAnsi="Arial" w:cs="Arial"/>
                <w:sz w:val="22"/>
                <w:lang w:val="ro-RO"/>
              </w:rPr>
            </w:pPr>
            <w:r w:rsidRPr="00D739A5">
              <w:rPr>
                <w:rFonts w:ascii="Arial" w:hAnsi="Arial" w:cs="Arial"/>
                <w:sz w:val="22"/>
                <w:lang w:val="ro-RO"/>
              </w:rPr>
              <w:t>66</w:t>
            </w:r>
          </w:p>
        </w:tc>
      </w:tr>
      <w:tr w:rsidR="00DD188D" w:rsidRPr="00D739A5" w:rsidTr="00BD62B1">
        <w:trPr>
          <w:jc w:val="center"/>
        </w:trPr>
        <w:tc>
          <w:tcPr>
            <w:tcW w:w="2057" w:type="dxa"/>
            <w:shd w:val="clear" w:color="auto" w:fill="EAF1DD"/>
          </w:tcPr>
          <w:p w:rsidR="00DD188D" w:rsidRPr="00D739A5" w:rsidRDefault="00DD188D" w:rsidP="00D739A5">
            <w:pPr>
              <w:spacing w:line="276" w:lineRule="auto"/>
              <w:rPr>
                <w:rFonts w:ascii="Arial" w:hAnsi="Arial" w:cs="Arial"/>
                <w:sz w:val="22"/>
                <w:lang w:val="ro-RO"/>
              </w:rPr>
            </w:pPr>
            <w:r w:rsidRPr="00D739A5">
              <w:rPr>
                <w:rFonts w:ascii="Arial" w:hAnsi="Arial" w:cs="Arial"/>
                <w:sz w:val="22"/>
                <w:lang w:val="ro-RO"/>
              </w:rPr>
              <w:t>Ghirolt</w:t>
            </w:r>
          </w:p>
        </w:tc>
        <w:tc>
          <w:tcPr>
            <w:tcW w:w="2684" w:type="dxa"/>
            <w:shd w:val="clear" w:color="auto" w:fill="D6E3BC"/>
          </w:tcPr>
          <w:p w:rsidR="00DD188D" w:rsidRPr="00D739A5" w:rsidRDefault="00DD188D" w:rsidP="00D739A5">
            <w:pPr>
              <w:spacing w:line="276" w:lineRule="auto"/>
              <w:rPr>
                <w:rFonts w:ascii="Arial" w:hAnsi="Arial" w:cs="Arial"/>
                <w:sz w:val="22"/>
                <w:lang w:val="ro-RO"/>
              </w:rPr>
            </w:pPr>
            <w:r w:rsidRPr="00D739A5">
              <w:rPr>
                <w:rFonts w:ascii="Arial" w:hAnsi="Arial" w:cs="Arial"/>
                <w:sz w:val="22"/>
                <w:lang w:val="ro-RO"/>
              </w:rPr>
              <w:t>176</w:t>
            </w:r>
          </w:p>
        </w:tc>
      </w:tr>
      <w:tr w:rsidR="00DD188D" w:rsidRPr="00D739A5" w:rsidTr="00BD62B1">
        <w:trPr>
          <w:jc w:val="center"/>
        </w:trPr>
        <w:tc>
          <w:tcPr>
            <w:tcW w:w="2057" w:type="dxa"/>
            <w:shd w:val="clear" w:color="auto" w:fill="EAF1DD"/>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Total</w:t>
            </w:r>
          </w:p>
        </w:tc>
        <w:tc>
          <w:tcPr>
            <w:tcW w:w="2684" w:type="dxa"/>
            <w:shd w:val="clear" w:color="auto" w:fill="D6E3BC"/>
          </w:tcPr>
          <w:p w:rsidR="00DD188D" w:rsidRPr="00D739A5" w:rsidRDefault="00DD188D" w:rsidP="00D739A5">
            <w:pPr>
              <w:spacing w:line="276" w:lineRule="auto"/>
              <w:jc w:val="center"/>
              <w:rPr>
                <w:rFonts w:ascii="Arial" w:hAnsi="Arial" w:cs="Arial"/>
                <w:b/>
                <w:sz w:val="22"/>
                <w:lang w:val="ro-RO"/>
              </w:rPr>
            </w:pPr>
            <w:r w:rsidRPr="00D739A5">
              <w:rPr>
                <w:rFonts w:ascii="Arial" w:hAnsi="Arial" w:cs="Arial"/>
                <w:b/>
                <w:sz w:val="22"/>
                <w:lang w:val="ro-RO"/>
              </w:rPr>
              <w:t>4.293</w:t>
            </w:r>
          </w:p>
        </w:tc>
      </w:tr>
    </w:tbl>
    <w:p w:rsidR="00ED318F" w:rsidRPr="00D739A5" w:rsidRDefault="00ED318F" w:rsidP="00D739A5">
      <w:pPr>
        <w:pStyle w:val="xslp"/>
        <w:tabs>
          <w:tab w:val="left" w:pos="993"/>
          <w:tab w:val="left" w:pos="1785"/>
        </w:tabs>
        <w:spacing w:line="276" w:lineRule="auto"/>
        <w:ind w:firstLine="0"/>
        <w:jc w:val="both"/>
        <w:rPr>
          <w:rFonts w:ascii="Arial" w:hAnsi="Arial" w:cs="Arial"/>
          <w:sz w:val="16"/>
          <w:szCs w:val="16"/>
        </w:rPr>
      </w:pPr>
    </w:p>
    <w:p w:rsidR="00ED318F" w:rsidRPr="00D739A5" w:rsidRDefault="00ED318F" w:rsidP="00D739A5">
      <w:pPr>
        <w:pStyle w:val="Heading2"/>
        <w:spacing w:line="276" w:lineRule="auto"/>
        <w:rPr>
          <w:lang w:val="ro-RO"/>
        </w:rPr>
      </w:pPr>
      <w:bookmarkStart w:id="11" w:name="_Toc96425241"/>
      <w:r w:rsidRPr="00D739A5">
        <w:rPr>
          <w:lang w:val="ro-RO"/>
        </w:rPr>
        <w:t>4.7  Institu</w:t>
      </w:r>
      <w:r w:rsidR="00123D11" w:rsidRPr="00D739A5">
        <w:rPr>
          <w:lang w:val="ro-RO"/>
        </w:rPr>
        <w:t>ț</w:t>
      </w:r>
      <w:r w:rsidRPr="00D739A5">
        <w:rPr>
          <w:lang w:val="ro-RO"/>
        </w:rPr>
        <w:t xml:space="preserve">ii de </w:t>
      </w:r>
      <w:r w:rsidR="00123D11" w:rsidRPr="00D739A5">
        <w:rPr>
          <w:lang w:val="ro-RO"/>
        </w:rPr>
        <w:t>î</w:t>
      </w:r>
      <w:r w:rsidRPr="00D739A5">
        <w:rPr>
          <w:lang w:val="ro-RO"/>
        </w:rPr>
        <w:t>nvă</w:t>
      </w:r>
      <w:r w:rsidR="00123D11" w:rsidRPr="00D739A5">
        <w:rPr>
          <w:lang w:val="ro-RO"/>
        </w:rPr>
        <w:t>ț</w:t>
      </w:r>
      <w:r w:rsidRPr="00D739A5">
        <w:rPr>
          <w:lang w:val="ro-RO"/>
        </w:rPr>
        <w:t>ământ</w:t>
      </w:r>
      <w:bookmarkEnd w:id="11"/>
    </w:p>
    <w:p w:rsidR="00892294" w:rsidRDefault="00ED318F" w:rsidP="00D739A5">
      <w:pPr>
        <w:pStyle w:val="xslp"/>
        <w:tabs>
          <w:tab w:val="left" w:pos="993"/>
        </w:tabs>
        <w:spacing w:line="276" w:lineRule="auto"/>
        <w:ind w:firstLine="567"/>
        <w:jc w:val="both"/>
        <w:rPr>
          <w:rFonts w:ascii="Arial" w:hAnsi="Arial" w:cs="Arial"/>
          <w:color w:val="auto"/>
          <w:sz w:val="22"/>
          <w:szCs w:val="24"/>
        </w:rPr>
      </w:pPr>
      <w:r w:rsidRPr="00D739A5">
        <w:rPr>
          <w:rFonts w:ascii="Arial" w:hAnsi="Arial" w:cs="Arial"/>
          <w:color w:val="auto"/>
          <w:sz w:val="22"/>
          <w:szCs w:val="24"/>
        </w:rPr>
        <w:t>Unit</w:t>
      </w:r>
      <w:r w:rsidR="00123D11" w:rsidRPr="00D739A5">
        <w:rPr>
          <w:rFonts w:ascii="Arial" w:hAnsi="Arial" w:cs="Arial"/>
          <w:color w:val="auto"/>
          <w:sz w:val="22"/>
          <w:szCs w:val="24"/>
        </w:rPr>
        <w:t>ăț</w:t>
      </w:r>
      <w:r w:rsidRPr="00D739A5">
        <w:rPr>
          <w:rFonts w:ascii="Arial" w:hAnsi="Arial" w:cs="Arial"/>
          <w:color w:val="auto"/>
          <w:sz w:val="22"/>
          <w:szCs w:val="24"/>
        </w:rPr>
        <w:t>ile de învă</w:t>
      </w:r>
      <w:r w:rsidR="00123D11" w:rsidRPr="00D739A5">
        <w:rPr>
          <w:rFonts w:ascii="Arial" w:hAnsi="Arial" w:cs="Arial"/>
          <w:color w:val="auto"/>
          <w:sz w:val="22"/>
          <w:szCs w:val="24"/>
        </w:rPr>
        <w:t>ță</w:t>
      </w:r>
      <w:r w:rsidRPr="00D739A5">
        <w:rPr>
          <w:rFonts w:ascii="Arial" w:hAnsi="Arial" w:cs="Arial"/>
          <w:color w:val="auto"/>
          <w:sz w:val="22"/>
          <w:szCs w:val="24"/>
        </w:rPr>
        <w:t>mânt din comună sunt grupate în cadrul unui ,,centru” educa</w:t>
      </w:r>
      <w:r w:rsidR="00123D11" w:rsidRPr="00D739A5">
        <w:rPr>
          <w:rFonts w:ascii="Arial" w:hAnsi="Arial" w:cs="Arial"/>
          <w:color w:val="auto"/>
          <w:sz w:val="22"/>
          <w:szCs w:val="24"/>
        </w:rPr>
        <w:t>ț</w:t>
      </w:r>
      <w:r w:rsidRPr="00D739A5">
        <w:rPr>
          <w:rFonts w:ascii="Arial" w:hAnsi="Arial" w:cs="Arial"/>
          <w:color w:val="auto"/>
          <w:sz w:val="22"/>
          <w:szCs w:val="24"/>
        </w:rPr>
        <w:t>ional</w:t>
      </w:r>
      <w:r w:rsidR="00DD188D" w:rsidRPr="00D739A5">
        <w:rPr>
          <w:rFonts w:ascii="Arial" w:hAnsi="Arial" w:cs="Arial"/>
          <w:color w:val="auto"/>
          <w:sz w:val="22"/>
          <w:szCs w:val="24"/>
        </w:rPr>
        <w:t xml:space="preserve">, </w:t>
      </w:r>
      <w:r w:rsidRPr="00D739A5">
        <w:rPr>
          <w:rFonts w:ascii="Arial" w:hAnsi="Arial" w:cs="Arial"/>
          <w:color w:val="auto"/>
          <w:sz w:val="22"/>
          <w:szCs w:val="24"/>
        </w:rPr>
        <w:t xml:space="preserve">care </w:t>
      </w:r>
      <w:r w:rsidR="00123D11" w:rsidRPr="00D739A5">
        <w:rPr>
          <w:rFonts w:ascii="Arial" w:hAnsi="Arial" w:cs="Arial"/>
          <w:color w:val="auto"/>
          <w:sz w:val="22"/>
          <w:szCs w:val="24"/>
        </w:rPr>
        <w:t>îș</w:t>
      </w:r>
      <w:r w:rsidRPr="00D739A5">
        <w:rPr>
          <w:rFonts w:ascii="Arial" w:hAnsi="Arial" w:cs="Arial"/>
          <w:color w:val="auto"/>
          <w:sz w:val="22"/>
          <w:szCs w:val="24"/>
        </w:rPr>
        <w:t xml:space="preserve">i are sediul în satul Moftinu Mic. </w:t>
      </w:r>
    </w:p>
    <w:p w:rsidR="00ED318F" w:rsidRPr="00D739A5" w:rsidRDefault="00ED318F" w:rsidP="00D739A5">
      <w:pPr>
        <w:pStyle w:val="xslp"/>
        <w:tabs>
          <w:tab w:val="left" w:pos="993"/>
        </w:tabs>
        <w:spacing w:line="276" w:lineRule="auto"/>
        <w:ind w:firstLine="567"/>
        <w:jc w:val="both"/>
        <w:rPr>
          <w:rFonts w:ascii="Arial" w:hAnsi="Arial" w:cs="Arial"/>
          <w:color w:val="auto"/>
          <w:sz w:val="22"/>
          <w:szCs w:val="24"/>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7562"/>
      </w:tblGrid>
      <w:tr w:rsidR="00ED318F" w:rsidRPr="00D739A5" w:rsidTr="00892294">
        <w:tc>
          <w:tcPr>
            <w:tcW w:w="1080" w:type="dxa"/>
            <w:shd w:val="clear" w:color="auto" w:fill="C2D69B"/>
          </w:tcPr>
          <w:p w:rsidR="00ED318F" w:rsidRPr="00D739A5" w:rsidRDefault="00ED318F" w:rsidP="00D739A5">
            <w:pPr>
              <w:tabs>
                <w:tab w:val="left" w:pos="993"/>
              </w:tabs>
              <w:spacing w:line="276" w:lineRule="auto"/>
              <w:ind w:firstLine="35"/>
              <w:jc w:val="center"/>
              <w:rPr>
                <w:rFonts w:ascii="Arial" w:eastAsia="Calibri" w:hAnsi="Arial" w:cs="Arial"/>
                <w:b/>
                <w:sz w:val="22"/>
                <w:szCs w:val="22"/>
                <w:lang w:val="ro-RO"/>
              </w:rPr>
            </w:pPr>
            <w:r w:rsidRPr="00D739A5">
              <w:rPr>
                <w:rFonts w:ascii="Arial" w:eastAsia="Calibri" w:hAnsi="Arial" w:cs="Arial"/>
                <w:b/>
                <w:sz w:val="22"/>
                <w:szCs w:val="22"/>
                <w:lang w:val="ro-RO"/>
              </w:rPr>
              <w:t>Nr. Crt.</w:t>
            </w:r>
          </w:p>
        </w:tc>
        <w:tc>
          <w:tcPr>
            <w:tcW w:w="7562" w:type="dxa"/>
            <w:shd w:val="clear" w:color="auto" w:fill="C2D69B"/>
          </w:tcPr>
          <w:p w:rsidR="00ED318F" w:rsidRPr="00D739A5" w:rsidRDefault="00ED318F" w:rsidP="00D739A5">
            <w:pPr>
              <w:tabs>
                <w:tab w:val="left" w:pos="993"/>
              </w:tabs>
              <w:spacing w:line="276" w:lineRule="auto"/>
              <w:jc w:val="center"/>
              <w:rPr>
                <w:rFonts w:ascii="Arial" w:eastAsia="Calibri" w:hAnsi="Arial" w:cs="Arial"/>
                <w:b/>
                <w:sz w:val="22"/>
                <w:szCs w:val="22"/>
                <w:lang w:val="ro-RO"/>
              </w:rPr>
            </w:pPr>
            <w:r w:rsidRPr="00D739A5">
              <w:rPr>
                <w:rFonts w:ascii="Arial" w:eastAsia="Calibri" w:hAnsi="Arial" w:cs="Arial"/>
                <w:b/>
                <w:sz w:val="22"/>
                <w:szCs w:val="22"/>
                <w:lang w:val="ro-RO"/>
              </w:rPr>
              <w:t>STRUCTURA ŞCOLARĂ A ŞCOLII GIMNAZIALE ,,MIHAI VITEAZUL” MOFTINU MIC</w:t>
            </w:r>
          </w:p>
        </w:tc>
      </w:tr>
      <w:tr w:rsidR="00ED318F" w:rsidRPr="00D739A5" w:rsidTr="00892294">
        <w:tc>
          <w:tcPr>
            <w:tcW w:w="1080" w:type="dxa"/>
            <w:shd w:val="clear" w:color="auto" w:fill="D6E3BC"/>
          </w:tcPr>
          <w:p w:rsidR="00ED318F" w:rsidRPr="00D739A5" w:rsidRDefault="00ED318F" w:rsidP="00D739A5">
            <w:pPr>
              <w:tabs>
                <w:tab w:val="left" w:pos="993"/>
              </w:tabs>
              <w:spacing w:line="276" w:lineRule="auto"/>
              <w:ind w:firstLine="567"/>
              <w:jc w:val="center"/>
              <w:rPr>
                <w:rFonts w:ascii="Arial" w:eastAsia="Calibri" w:hAnsi="Arial" w:cs="Arial"/>
                <w:b/>
                <w:sz w:val="22"/>
                <w:szCs w:val="22"/>
                <w:lang w:val="ro-RO"/>
              </w:rPr>
            </w:pPr>
            <w:r w:rsidRPr="00D739A5">
              <w:rPr>
                <w:rFonts w:ascii="Arial" w:eastAsia="Calibri" w:hAnsi="Arial" w:cs="Arial"/>
                <w:b/>
                <w:sz w:val="22"/>
                <w:szCs w:val="22"/>
                <w:lang w:val="ro-RO"/>
              </w:rPr>
              <w:t>1</w:t>
            </w:r>
          </w:p>
        </w:tc>
        <w:tc>
          <w:tcPr>
            <w:tcW w:w="7562" w:type="dxa"/>
            <w:shd w:val="clear" w:color="auto" w:fill="D6E3BC"/>
          </w:tcPr>
          <w:p w:rsidR="00ED318F" w:rsidRPr="00D739A5" w:rsidRDefault="00123D11" w:rsidP="00D739A5">
            <w:pPr>
              <w:tabs>
                <w:tab w:val="left" w:pos="993"/>
              </w:tabs>
              <w:spacing w:line="276" w:lineRule="auto"/>
              <w:ind w:firstLine="567"/>
              <w:jc w:val="center"/>
              <w:rPr>
                <w:rFonts w:ascii="Arial" w:eastAsia="Calibri" w:hAnsi="Arial" w:cs="Arial"/>
                <w:sz w:val="22"/>
                <w:szCs w:val="22"/>
                <w:lang w:val="ro-RO"/>
              </w:rPr>
            </w:pPr>
            <w:r w:rsidRPr="00D739A5">
              <w:rPr>
                <w:rFonts w:ascii="Arial" w:eastAsia="Calibri" w:hAnsi="Arial" w:cs="Arial"/>
                <w:sz w:val="22"/>
                <w:szCs w:val="22"/>
                <w:lang w:val="ro-RO"/>
              </w:rPr>
              <w:t>Ș</w:t>
            </w:r>
            <w:r w:rsidR="00ED318F" w:rsidRPr="00D739A5">
              <w:rPr>
                <w:rFonts w:ascii="Arial" w:eastAsia="Calibri" w:hAnsi="Arial" w:cs="Arial"/>
                <w:sz w:val="22"/>
                <w:szCs w:val="22"/>
                <w:lang w:val="ro-RO"/>
              </w:rPr>
              <w:t>coala Gimnazială  MOFTINU MIC</w:t>
            </w:r>
          </w:p>
        </w:tc>
      </w:tr>
      <w:tr w:rsidR="00ED318F" w:rsidRPr="00D739A5" w:rsidTr="00892294">
        <w:tc>
          <w:tcPr>
            <w:tcW w:w="1080" w:type="dxa"/>
            <w:shd w:val="clear" w:color="auto" w:fill="D6E3BC"/>
          </w:tcPr>
          <w:p w:rsidR="00ED318F" w:rsidRPr="00D739A5" w:rsidRDefault="00ED318F" w:rsidP="00D739A5">
            <w:pPr>
              <w:tabs>
                <w:tab w:val="left" w:pos="993"/>
              </w:tabs>
              <w:spacing w:line="276" w:lineRule="auto"/>
              <w:ind w:firstLine="567"/>
              <w:jc w:val="center"/>
              <w:rPr>
                <w:rFonts w:ascii="Arial" w:eastAsia="Calibri" w:hAnsi="Arial" w:cs="Arial"/>
                <w:b/>
                <w:sz w:val="22"/>
                <w:szCs w:val="22"/>
                <w:lang w:val="ro-RO"/>
              </w:rPr>
            </w:pPr>
            <w:r w:rsidRPr="00D739A5">
              <w:rPr>
                <w:rFonts w:ascii="Arial" w:eastAsia="Calibri" w:hAnsi="Arial" w:cs="Arial"/>
                <w:b/>
                <w:sz w:val="22"/>
                <w:szCs w:val="22"/>
                <w:lang w:val="ro-RO"/>
              </w:rPr>
              <w:t>2</w:t>
            </w:r>
          </w:p>
        </w:tc>
        <w:tc>
          <w:tcPr>
            <w:tcW w:w="7562" w:type="dxa"/>
            <w:shd w:val="clear" w:color="auto" w:fill="D6E3BC"/>
          </w:tcPr>
          <w:p w:rsidR="00ED318F" w:rsidRPr="00D739A5" w:rsidRDefault="00123D11" w:rsidP="00D739A5">
            <w:pPr>
              <w:tabs>
                <w:tab w:val="left" w:pos="993"/>
              </w:tabs>
              <w:spacing w:line="276" w:lineRule="auto"/>
              <w:ind w:firstLine="567"/>
              <w:jc w:val="center"/>
              <w:rPr>
                <w:rFonts w:ascii="Arial" w:eastAsia="Calibri" w:hAnsi="Arial" w:cs="Arial"/>
                <w:sz w:val="22"/>
                <w:szCs w:val="22"/>
                <w:lang w:val="ro-RO"/>
              </w:rPr>
            </w:pPr>
            <w:r w:rsidRPr="00D739A5">
              <w:rPr>
                <w:rFonts w:ascii="Arial" w:eastAsia="Calibri" w:hAnsi="Arial" w:cs="Arial"/>
                <w:sz w:val="22"/>
                <w:szCs w:val="22"/>
                <w:lang w:val="ro-RO"/>
              </w:rPr>
              <w:t>Ș</w:t>
            </w:r>
            <w:r w:rsidR="00ED318F" w:rsidRPr="00D739A5">
              <w:rPr>
                <w:rFonts w:ascii="Arial" w:eastAsia="Calibri" w:hAnsi="Arial" w:cs="Arial"/>
                <w:sz w:val="22"/>
                <w:szCs w:val="22"/>
                <w:lang w:val="ro-RO"/>
              </w:rPr>
              <w:t>coala Gimnazială  MOFTINU MARE</w:t>
            </w:r>
          </w:p>
        </w:tc>
      </w:tr>
      <w:tr w:rsidR="00ED318F" w:rsidRPr="00D739A5" w:rsidTr="00892294">
        <w:tc>
          <w:tcPr>
            <w:tcW w:w="1080" w:type="dxa"/>
            <w:shd w:val="clear" w:color="auto" w:fill="D6E3BC"/>
          </w:tcPr>
          <w:p w:rsidR="00ED318F" w:rsidRPr="00D739A5" w:rsidRDefault="00ED318F" w:rsidP="00D739A5">
            <w:pPr>
              <w:tabs>
                <w:tab w:val="left" w:pos="993"/>
              </w:tabs>
              <w:spacing w:line="276" w:lineRule="auto"/>
              <w:ind w:firstLine="567"/>
              <w:jc w:val="center"/>
              <w:rPr>
                <w:rFonts w:ascii="Arial" w:eastAsia="Calibri" w:hAnsi="Arial" w:cs="Arial"/>
                <w:b/>
                <w:sz w:val="22"/>
                <w:szCs w:val="22"/>
                <w:lang w:val="ro-RO"/>
              </w:rPr>
            </w:pPr>
            <w:r w:rsidRPr="00D739A5">
              <w:rPr>
                <w:rFonts w:ascii="Arial" w:eastAsia="Calibri" w:hAnsi="Arial" w:cs="Arial"/>
                <w:b/>
                <w:sz w:val="22"/>
                <w:szCs w:val="22"/>
                <w:lang w:val="ro-RO"/>
              </w:rPr>
              <w:t>3</w:t>
            </w:r>
          </w:p>
        </w:tc>
        <w:tc>
          <w:tcPr>
            <w:tcW w:w="7562" w:type="dxa"/>
            <w:shd w:val="clear" w:color="auto" w:fill="D6E3BC"/>
          </w:tcPr>
          <w:p w:rsidR="00ED318F" w:rsidRPr="00D739A5" w:rsidRDefault="00123D11" w:rsidP="00D739A5">
            <w:pPr>
              <w:tabs>
                <w:tab w:val="left" w:pos="993"/>
              </w:tabs>
              <w:spacing w:line="276" w:lineRule="auto"/>
              <w:ind w:firstLine="567"/>
              <w:jc w:val="center"/>
              <w:rPr>
                <w:rFonts w:ascii="Arial" w:eastAsia="Calibri" w:hAnsi="Arial" w:cs="Arial"/>
                <w:sz w:val="22"/>
                <w:szCs w:val="22"/>
                <w:lang w:val="ro-RO"/>
              </w:rPr>
            </w:pPr>
            <w:r w:rsidRPr="00D739A5">
              <w:rPr>
                <w:rFonts w:ascii="Arial" w:eastAsia="Calibri" w:hAnsi="Arial" w:cs="Arial"/>
                <w:sz w:val="22"/>
                <w:szCs w:val="22"/>
                <w:lang w:val="ro-RO"/>
              </w:rPr>
              <w:t>Ș</w:t>
            </w:r>
            <w:r w:rsidR="00ED318F" w:rsidRPr="00D739A5">
              <w:rPr>
                <w:rFonts w:ascii="Arial" w:eastAsia="Calibri" w:hAnsi="Arial" w:cs="Arial"/>
                <w:sz w:val="22"/>
                <w:szCs w:val="22"/>
                <w:lang w:val="ro-RO"/>
              </w:rPr>
              <w:t>coala Primară SÎNMICLĂUŞ</w:t>
            </w:r>
          </w:p>
        </w:tc>
      </w:tr>
      <w:tr w:rsidR="00ED318F" w:rsidRPr="00D739A5" w:rsidTr="00892294">
        <w:tc>
          <w:tcPr>
            <w:tcW w:w="1080" w:type="dxa"/>
            <w:shd w:val="clear" w:color="auto" w:fill="D6E3BC"/>
          </w:tcPr>
          <w:p w:rsidR="00ED318F" w:rsidRPr="00D739A5" w:rsidRDefault="00ED318F" w:rsidP="00D739A5">
            <w:pPr>
              <w:tabs>
                <w:tab w:val="left" w:pos="993"/>
              </w:tabs>
              <w:spacing w:line="276" w:lineRule="auto"/>
              <w:ind w:firstLine="567"/>
              <w:jc w:val="center"/>
              <w:rPr>
                <w:rFonts w:ascii="Arial" w:eastAsia="Calibri" w:hAnsi="Arial" w:cs="Arial"/>
                <w:b/>
                <w:sz w:val="22"/>
                <w:szCs w:val="22"/>
                <w:lang w:val="ro-RO"/>
              </w:rPr>
            </w:pPr>
            <w:r w:rsidRPr="00D739A5">
              <w:rPr>
                <w:rFonts w:ascii="Arial" w:eastAsia="Calibri" w:hAnsi="Arial" w:cs="Arial"/>
                <w:b/>
                <w:sz w:val="22"/>
                <w:szCs w:val="22"/>
                <w:lang w:val="ro-RO"/>
              </w:rPr>
              <w:t>4</w:t>
            </w:r>
          </w:p>
        </w:tc>
        <w:tc>
          <w:tcPr>
            <w:tcW w:w="7562" w:type="dxa"/>
            <w:shd w:val="clear" w:color="auto" w:fill="D6E3BC"/>
          </w:tcPr>
          <w:p w:rsidR="00ED318F" w:rsidRPr="00D739A5" w:rsidRDefault="00ED318F" w:rsidP="00D739A5">
            <w:pPr>
              <w:tabs>
                <w:tab w:val="left" w:pos="993"/>
              </w:tabs>
              <w:spacing w:line="276" w:lineRule="auto"/>
              <w:ind w:firstLine="567"/>
              <w:jc w:val="center"/>
              <w:rPr>
                <w:rFonts w:ascii="Arial" w:eastAsia="Calibri" w:hAnsi="Arial" w:cs="Arial"/>
                <w:sz w:val="22"/>
                <w:szCs w:val="22"/>
                <w:lang w:val="ro-RO"/>
              </w:rPr>
            </w:pPr>
            <w:r w:rsidRPr="00D739A5">
              <w:rPr>
                <w:rFonts w:ascii="Arial" w:eastAsia="Calibri" w:hAnsi="Arial" w:cs="Arial"/>
                <w:sz w:val="22"/>
                <w:szCs w:val="22"/>
                <w:lang w:val="ro-RO"/>
              </w:rPr>
              <w:t>Gr</w:t>
            </w:r>
            <w:r w:rsidR="00123D11" w:rsidRPr="00D739A5">
              <w:rPr>
                <w:rFonts w:ascii="Arial" w:eastAsia="Calibri" w:hAnsi="Arial" w:cs="Arial"/>
                <w:sz w:val="22"/>
                <w:szCs w:val="22"/>
                <w:lang w:val="ro-RO"/>
              </w:rPr>
              <w:t>ă</w:t>
            </w:r>
            <w:r w:rsidRPr="00D739A5">
              <w:rPr>
                <w:rFonts w:ascii="Arial" w:eastAsia="Calibri" w:hAnsi="Arial" w:cs="Arial"/>
                <w:sz w:val="22"/>
                <w:szCs w:val="22"/>
                <w:lang w:val="ro-RO"/>
              </w:rPr>
              <w:t>dini</w:t>
            </w:r>
            <w:r w:rsidR="00123D11" w:rsidRPr="00D739A5">
              <w:rPr>
                <w:rFonts w:ascii="Arial" w:eastAsia="Calibri" w:hAnsi="Arial" w:cs="Arial"/>
                <w:sz w:val="22"/>
                <w:szCs w:val="22"/>
                <w:lang w:val="ro-RO"/>
              </w:rPr>
              <w:t>ț</w:t>
            </w:r>
            <w:r w:rsidRPr="00D739A5">
              <w:rPr>
                <w:rFonts w:ascii="Arial" w:eastAsia="Calibri" w:hAnsi="Arial" w:cs="Arial"/>
                <w:sz w:val="22"/>
                <w:szCs w:val="22"/>
                <w:lang w:val="ro-RO"/>
              </w:rPr>
              <w:t>a cu program normal MOFTINU MIC</w:t>
            </w:r>
          </w:p>
        </w:tc>
      </w:tr>
      <w:tr w:rsidR="00ED318F" w:rsidRPr="00D739A5" w:rsidTr="00892294">
        <w:tc>
          <w:tcPr>
            <w:tcW w:w="1080" w:type="dxa"/>
            <w:shd w:val="clear" w:color="auto" w:fill="D6E3BC"/>
          </w:tcPr>
          <w:p w:rsidR="00ED318F" w:rsidRPr="00D739A5" w:rsidRDefault="00ED318F" w:rsidP="00D739A5">
            <w:pPr>
              <w:tabs>
                <w:tab w:val="left" w:pos="993"/>
              </w:tabs>
              <w:spacing w:line="276" w:lineRule="auto"/>
              <w:ind w:firstLine="567"/>
              <w:jc w:val="center"/>
              <w:rPr>
                <w:rFonts w:ascii="Arial" w:eastAsia="Calibri" w:hAnsi="Arial" w:cs="Arial"/>
                <w:b/>
                <w:sz w:val="22"/>
                <w:szCs w:val="22"/>
                <w:lang w:val="ro-RO"/>
              </w:rPr>
            </w:pPr>
            <w:r w:rsidRPr="00D739A5">
              <w:rPr>
                <w:rFonts w:ascii="Arial" w:eastAsia="Calibri" w:hAnsi="Arial" w:cs="Arial"/>
                <w:b/>
                <w:sz w:val="22"/>
                <w:szCs w:val="22"/>
                <w:lang w:val="ro-RO"/>
              </w:rPr>
              <w:t>5</w:t>
            </w:r>
          </w:p>
        </w:tc>
        <w:tc>
          <w:tcPr>
            <w:tcW w:w="7562" w:type="dxa"/>
            <w:shd w:val="clear" w:color="auto" w:fill="D6E3BC"/>
          </w:tcPr>
          <w:p w:rsidR="00ED318F" w:rsidRPr="00D739A5" w:rsidRDefault="00ED318F" w:rsidP="00D739A5">
            <w:pPr>
              <w:tabs>
                <w:tab w:val="left" w:pos="993"/>
              </w:tabs>
              <w:spacing w:line="276" w:lineRule="auto"/>
              <w:ind w:firstLine="567"/>
              <w:jc w:val="center"/>
              <w:rPr>
                <w:rFonts w:ascii="Arial" w:eastAsia="Calibri" w:hAnsi="Arial" w:cs="Arial"/>
                <w:sz w:val="22"/>
                <w:szCs w:val="22"/>
                <w:lang w:val="ro-RO"/>
              </w:rPr>
            </w:pPr>
            <w:r w:rsidRPr="00D739A5">
              <w:rPr>
                <w:rFonts w:ascii="Arial" w:eastAsia="Calibri" w:hAnsi="Arial" w:cs="Arial"/>
                <w:sz w:val="22"/>
                <w:szCs w:val="22"/>
                <w:lang w:val="ro-RO"/>
              </w:rPr>
              <w:t>Grădini</w:t>
            </w:r>
            <w:r w:rsidR="00123D11" w:rsidRPr="00D739A5">
              <w:rPr>
                <w:rFonts w:ascii="Arial" w:eastAsia="Calibri" w:hAnsi="Arial" w:cs="Arial"/>
                <w:sz w:val="22"/>
                <w:szCs w:val="22"/>
                <w:lang w:val="ro-RO"/>
              </w:rPr>
              <w:t>ț</w:t>
            </w:r>
            <w:r w:rsidRPr="00D739A5">
              <w:rPr>
                <w:rFonts w:ascii="Arial" w:eastAsia="Calibri" w:hAnsi="Arial" w:cs="Arial"/>
                <w:sz w:val="22"/>
                <w:szCs w:val="22"/>
                <w:lang w:val="ro-RO"/>
              </w:rPr>
              <w:t>a cu program normal MOFTINU MARE</w:t>
            </w:r>
          </w:p>
        </w:tc>
      </w:tr>
      <w:tr w:rsidR="00ED318F" w:rsidRPr="00D739A5" w:rsidTr="00892294">
        <w:tc>
          <w:tcPr>
            <w:tcW w:w="1080" w:type="dxa"/>
            <w:shd w:val="clear" w:color="auto" w:fill="D6E3BC"/>
          </w:tcPr>
          <w:p w:rsidR="00ED318F" w:rsidRPr="00D739A5" w:rsidRDefault="00ED318F" w:rsidP="00D739A5">
            <w:pPr>
              <w:tabs>
                <w:tab w:val="left" w:pos="993"/>
              </w:tabs>
              <w:spacing w:line="276" w:lineRule="auto"/>
              <w:ind w:firstLine="567"/>
              <w:jc w:val="center"/>
              <w:rPr>
                <w:rFonts w:ascii="Arial" w:eastAsia="Calibri" w:hAnsi="Arial" w:cs="Arial"/>
                <w:b/>
                <w:sz w:val="22"/>
                <w:szCs w:val="22"/>
                <w:lang w:val="ro-RO"/>
              </w:rPr>
            </w:pPr>
            <w:r w:rsidRPr="00D739A5">
              <w:rPr>
                <w:rFonts w:ascii="Arial" w:eastAsia="Calibri" w:hAnsi="Arial" w:cs="Arial"/>
                <w:b/>
                <w:sz w:val="22"/>
                <w:szCs w:val="22"/>
                <w:lang w:val="ro-RO"/>
              </w:rPr>
              <w:t>6</w:t>
            </w:r>
          </w:p>
        </w:tc>
        <w:tc>
          <w:tcPr>
            <w:tcW w:w="7562" w:type="dxa"/>
            <w:shd w:val="clear" w:color="auto" w:fill="D6E3BC"/>
          </w:tcPr>
          <w:p w:rsidR="00ED318F" w:rsidRPr="00D739A5" w:rsidRDefault="00ED318F" w:rsidP="00D739A5">
            <w:pPr>
              <w:tabs>
                <w:tab w:val="left" w:pos="993"/>
              </w:tabs>
              <w:spacing w:line="276" w:lineRule="auto"/>
              <w:ind w:firstLine="567"/>
              <w:jc w:val="center"/>
              <w:rPr>
                <w:rFonts w:ascii="Arial" w:eastAsia="Calibri" w:hAnsi="Arial" w:cs="Arial"/>
                <w:sz w:val="22"/>
                <w:szCs w:val="22"/>
                <w:lang w:val="ro-RO"/>
              </w:rPr>
            </w:pPr>
            <w:r w:rsidRPr="00D739A5">
              <w:rPr>
                <w:rFonts w:ascii="Arial" w:eastAsia="Calibri" w:hAnsi="Arial" w:cs="Arial"/>
                <w:sz w:val="22"/>
                <w:szCs w:val="22"/>
                <w:lang w:val="ro-RO"/>
              </w:rPr>
              <w:t>Grădini</w:t>
            </w:r>
            <w:r w:rsidR="00123D11" w:rsidRPr="00D739A5">
              <w:rPr>
                <w:rFonts w:ascii="Arial" w:eastAsia="Calibri" w:hAnsi="Arial" w:cs="Arial"/>
                <w:sz w:val="22"/>
                <w:szCs w:val="22"/>
                <w:lang w:val="ro-RO"/>
              </w:rPr>
              <w:t>ț</w:t>
            </w:r>
            <w:r w:rsidRPr="00D739A5">
              <w:rPr>
                <w:rFonts w:ascii="Arial" w:eastAsia="Calibri" w:hAnsi="Arial" w:cs="Arial"/>
                <w:sz w:val="22"/>
                <w:szCs w:val="22"/>
                <w:lang w:val="ro-RO"/>
              </w:rPr>
              <w:t>a cu program normal DOMĂNEŞTI</w:t>
            </w:r>
          </w:p>
        </w:tc>
      </w:tr>
      <w:tr w:rsidR="00ED318F" w:rsidRPr="00D739A5" w:rsidTr="00892294">
        <w:tc>
          <w:tcPr>
            <w:tcW w:w="1080" w:type="dxa"/>
            <w:shd w:val="clear" w:color="auto" w:fill="D6E3BC"/>
          </w:tcPr>
          <w:p w:rsidR="00ED318F" w:rsidRPr="00D739A5" w:rsidRDefault="00ED318F" w:rsidP="00D739A5">
            <w:pPr>
              <w:tabs>
                <w:tab w:val="left" w:pos="993"/>
              </w:tabs>
              <w:spacing w:line="276" w:lineRule="auto"/>
              <w:ind w:firstLine="567"/>
              <w:jc w:val="center"/>
              <w:rPr>
                <w:rFonts w:ascii="Arial" w:eastAsia="Calibri" w:hAnsi="Arial" w:cs="Arial"/>
                <w:b/>
                <w:sz w:val="22"/>
                <w:szCs w:val="22"/>
                <w:lang w:val="ro-RO"/>
              </w:rPr>
            </w:pPr>
            <w:r w:rsidRPr="00D739A5">
              <w:rPr>
                <w:rFonts w:ascii="Arial" w:eastAsia="Calibri" w:hAnsi="Arial" w:cs="Arial"/>
                <w:b/>
                <w:sz w:val="22"/>
                <w:szCs w:val="22"/>
                <w:lang w:val="ro-RO"/>
              </w:rPr>
              <w:t>7</w:t>
            </w:r>
          </w:p>
        </w:tc>
        <w:tc>
          <w:tcPr>
            <w:tcW w:w="7562" w:type="dxa"/>
            <w:shd w:val="clear" w:color="auto" w:fill="D6E3BC"/>
          </w:tcPr>
          <w:p w:rsidR="00ED318F" w:rsidRPr="00D739A5" w:rsidRDefault="00ED318F" w:rsidP="00D739A5">
            <w:pPr>
              <w:tabs>
                <w:tab w:val="left" w:pos="993"/>
              </w:tabs>
              <w:spacing w:line="276" w:lineRule="auto"/>
              <w:ind w:firstLine="567"/>
              <w:jc w:val="center"/>
              <w:rPr>
                <w:rFonts w:ascii="Arial" w:eastAsia="Calibri" w:hAnsi="Arial" w:cs="Arial"/>
                <w:sz w:val="22"/>
                <w:szCs w:val="22"/>
                <w:lang w:val="ro-RO"/>
              </w:rPr>
            </w:pPr>
            <w:r w:rsidRPr="00D739A5">
              <w:rPr>
                <w:rFonts w:ascii="Arial" w:eastAsia="Calibri" w:hAnsi="Arial" w:cs="Arial"/>
                <w:sz w:val="22"/>
                <w:szCs w:val="22"/>
                <w:lang w:val="ro-RO"/>
              </w:rPr>
              <w:t>Grădini</w:t>
            </w:r>
            <w:r w:rsidR="00123D11" w:rsidRPr="00D739A5">
              <w:rPr>
                <w:rFonts w:ascii="Arial" w:eastAsia="Calibri" w:hAnsi="Arial" w:cs="Arial"/>
                <w:sz w:val="22"/>
                <w:szCs w:val="22"/>
                <w:lang w:val="ro-RO"/>
              </w:rPr>
              <w:t>ț</w:t>
            </w:r>
            <w:r w:rsidRPr="00D739A5">
              <w:rPr>
                <w:rFonts w:ascii="Arial" w:eastAsia="Calibri" w:hAnsi="Arial" w:cs="Arial"/>
                <w:sz w:val="22"/>
                <w:szCs w:val="22"/>
                <w:lang w:val="ro-RO"/>
              </w:rPr>
              <w:t>a cu program normal SÎNMICLĂUŞ</w:t>
            </w:r>
          </w:p>
        </w:tc>
      </w:tr>
    </w:tbl>
    <w:p w:rsidR="00ED318F" w:rsidRPr="00D739A5" w:rsidRDefault="00ED318F" w:rsidP="000371B5">
      <w:pPr>
        <w:pStyle w:val="xslp"/>
        <w:tabs>
          <w:tab w:val="left" w:pos="993"/>
        </w:tabs>
        <w:spacing w:line="276" w:lineRule="auto"/>
        <w:ind w:firstLine="0"/>
        <w:jc w:val="center"/>
        <w:rPr>
          <w:rFonts w:ascii="Arial" w:hAnsi="Arial" w:cs="Arial"/>
          <w:noProof/>
          <w:color w:val="FF0000"/>
          <w:sz w:val="24"/>
          <w:szCs w:val="24"/>
          <w:lang w:eastAsia="hu-HU"/>
        </w:rPr>
      </w:pPr>
      <w:r w:rsidRPr="00D739A5">
        <w:rPr>
          <w:rFonts w:ascii="Arial" w:hAnsi="Arial" w:cs="Arial"/>
          <w:noProof/>
          <w:color w:val="FF0000"/>
          <w:sz w:val="24"/>
          <w:szCs w:val="24"/>
        </w:rPr>
        <w:lastRenderedPageBreak/>
        <w:drawing>
          <wp:inline distT="0" distB="0" distL="0" distR="0">
            <wp:extent cx="2644775" cy="1981200"/>
            <wp:effectExtent l="0" t="0" r="0" b="0"/>
            <wp:docPr id="11" name="Picture 11" descr="fata scoala moftinu m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ata scoala moftinu mic"/>
                    <pic:cNvPicPr>
                      <a:picLocks/>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4775" cy="1981200"/>
                    </a:xfrm>
                    <a:prstGeom prst="rect">
                      <a:avLst/>
                    </a:prstGeom>
                    <a:noFill/>
                    <a:ln>
                      <a:noFill/>
                    </a:ln>
                  </pic:spPr>
                </pic:pic>
              </a:graphicData>
            </a:graphic>
          </wp:inline>
        </w:drawing>
      </w:r>
      <w:r w:rsidRPr="00D739A5">
        <w:rPr>
          <w:rFonts w:ascii="Arial" w:hAnsi="Arial" w:cs="Arial"/>
          <w:noProof/>
          <w:color w:val="FF0000"/>
        </w:rPr>
        <w:drawing>
          <wp:inline distT="0" distB="0" distL="0" distR="0">
            <wp:extent cx="2644775" cy="1981200"/>
            <wp:effectExtent l="0" t="0" r="0" b="0"/>
            <wp:docPr id="12" name="Picture 12" descr="microbus scol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microbus scolar"/>
                    <pic:cNvPicPr>
                      <a:picLocks/>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4775" cy="1981200"/>
                    </a:xfrm>
                    <a:prstGeom prst="rect">
                      <a:avLst/>
                    </a:prstGeom>
                    <a:noFill/>
                    <a:ln>
                      <a:noFill/>
                    </a:ln>
                  </pic:spPr>
                </pic:pic>
              </a:graphicData>
            </a:graphic>
          </wp:inline>
        </w:drawing>
      </w:r>
      <w:r w:rsidR="00123D11" w:rsidRPr="00D739A5">
        <w:rPr>
          <w:rFonts w:ascii="Arial" w:hAnsi="Arial" w:cs="Arial"/>
          <w:i/>
          <w:color w:val="auto"/>
          <w:sz w:val="21"/>
          <w:szCs w:val="21"/>
        </w:rPr>
        <w:t>Ș</w:t>
      </w:r>
      <w:r w:rsidRPr="00D739A5">
        <w:rPr>
          <w:rFonts w:ascii="Arial" w:hAnsi="Arial" w:cs="Arial"/>
          <w:i/>
          <w:color w:val="auto"/>
          <w:sz w:val="21"/>
          <w:szCs w:val="21"/>
        </w:rPr>
        <w:t>coala cu clasele I-VIII Moftinu Mic Transport local gratuit pentru copiii din Moftin</w:t>
      </w:r>
    </w:p>
    <w:p w:rsidR="00ED318F" w:rsidRPr="00D739A5" w:rsidRDefault="00ED318F" w:rsidP="00D739A5">
      <w:pPr>
        <w:pStyle w:val="xslp"/>
        <w:tabs>
          <w:tab w:val="left" w:pos="993"/>
        </w:tabs>
        <w:spacing w:line="276" w:lineRule="auto"/>
        <w:ind w:firstLine="0"/>
        <w:rPr>
          <w:rFonts w:ascii="Arial" w:hAnsi="Arial" w:cs="Arial"/>
          <w:b/>
          <w:color w:val="FF0000"/>
          <w:sz w:val="14"/>
          <w:szCs w:val="14"/>
        </w:rPr>
      </w:pPr>
      <w:r w:rsidRPr="00D739A5">
        <w:rPr>
          <w:rFonts w:ascii="Arial" w:hAnsi="Arial" w:cs="Arial"/>
          <w:b/>
          <w:noProof/>
          <w:color w:val="FF0000"/>
          <w:sz w:val="14"/>
          <w:szCs w:val="14"/>
        </w:rPr>
        <w:drawing>
          <wp:inline distT="0" distB="0" distL="0" distR="0">
            <wp:extent cx="2644775" cy="1981200"/>
            <wp:effectExtent l="0" t="0" r="0" b="0"/>
            <wp:docPr id="13" name="Picture 13" descr="gradinita moftinu m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gradinita moftinu mic"/>
                    <pic:cNvPicPr>
                      <a:picLocks/>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4775" cy="1981200"/>
                    </a:xfrm>
                    <a:prstGeom prst="rect">
                      <a:avLst/>
                    </a:prstGeom>
                    <a:noFill/>
                    <a:ln>
                      <a:noFill/>
                    </a:ln>
                  </pic:spPr>
                </pic:pic>
              </a:graphicData>
            </a:graphic>
          </wp:inline>
        </w:drawing>
      </w:r>
      <w:r w:rsidRPr="00D739A5">
        <w:rPr>
          <w:rFonts w:ascii="Arial" w:hAnsi="Arial" w:cs="Arial"/>
          <w:b/>
          <w:noProof/>
          <w:color w:val="FF0000"/>
          <w:sz w:val="14"/>
          <w:szCs w:val="14"/>
        </w:rPr>
        <w:drawing>
          <wp:inline distT="0" distB="0" distL="0" distR="0">
            <wp:extent cx="2635885" cy="1972310"/>
            <wp:effectExtent l="0" t="0" r="0" b="0"/>
            <wp:docPr id="14" name="Picture 14" descr="gradinita domanes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radinita domanesti"/>
                    <pic:cNvPicPr>
                      <a:picLocks/>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5885" cy="1972310"/>
                    </a:xfrm>
                    <a:prstGeom prst="rect">
                      <a:avLst/>
                    </a:prstGeom>
                    <a:noFill/>
                    <a:ln>
                      <a:noFill/>
                    </a:ln>
                  </pic:spPr>
                </pic:pic>
              </a:graphicData>
            </a:graphic>
          </wp:inline>
        </w:drawing>
      </w:r>
    </w:p>
    <w:p w:rsidR="00ED318F" w:rsidRPr="00D739A5" w:rsidRDefault="000371B5" w:rsidP="00D739A5">
      <w:pPr>
        <w:pStyle w:val="xslp"/>
        <w:tabs>
          <w:tab w:val="left" w:pos="993"/>
        </w:tabs>
        <w:spacing w:line="276" w:lineRule="auto"/>
        <w:ind w:firstLine="567"/>
        <w:rPr>
          <w:rFonts w:ascii="Arial" w:hAnsi="Arial" w:cs="Arial"/>
          <w:i/>
          <w:color w:val="FF0000"/>
          <w:sz w:val="21"/>
          <w:szCs w:val="21"/>
        </w:rPr>
      </w:pPr>
      <w:r>
        <w:rPr>
          <w:rFonts w:ascii="Arial" w:hAnsi="Arial" w:cs="Arial"/>
          <w:i/>
          <w:color w:val="auto"/>
          <w:sz w:val="21"/>
          <w:szCs w:val="21"/>
        </w:rPr>
        <w:t xml:space="preserve">    </w:t>
      </w:r>
      <w:r w:rsidR="00ED318F" w:rsidRPr="00D739A5">
        <w:rPr>
          <w:rFonts w:ascii="Arial" w:hAnsi="Arial" w:cs="Arial"/>
          <w:i/>
          <w:color w:val="auto"/>
          <w:sz w:val="21"/>
          <w:szCs w:val="21"/>
        </w:rPr>
        <w:t>Grădinița din Moftinu Mic</w:t>
      </w:r>
      <w:r w:rsidR="00ED318F" w:rsidRPr="00D739A5">
        <w:rPr>
          <w:rFonts w:ascii="Arial" w:hAnsi="Arial" w:cs="Arial"/>
          <w:i/>
          <w:color w:val="FF0000"/>
          <w:sz w:val="21"/>
          <w:szCs w:val="21"/>
        </w:rPr>
        <w:tab/>
      </w:r>
      <w:r>
        <w:rPr>
          <w:rFonts w:ascii="Arial" w:hAnsi="Arial" w:cs="Arial"/>
          <w:i/>
          <w:color w:val="FF0000"/>
          <w:sz w:val="21"/>
          <w:szCs w:val="21"/>
        </w:rPr>
        <w:t xml:space="preserve">                        </w:t>
      </w:r>
      <w:r w:rsidR="00ED318F" w:rsidRPr="00D739A5">
        <w:rPr>
          <w:rFonts w:ascii="Arial" w:hAnsi="Arial" w:cs="Arial"/>
          <w:i/>
          <w:color w:val="auto"/>
          <w:sz w:val="21"/>
          <w:szCs w:val="21"/>
        </w:rPr>
        <w:t>Grădinița din Domăneșt</w:t>
      </w:r>
      <w:r w:rsidR="00DD188D" w:rsidRPr="00D739A5">
        <w:rPr>
          <w:rFonts w:ascii="Arial" w:hAnsi="Arial" w:cs="Arial"/>
          <w:i/>
          <w:color w:val="auto"/>
          <w:sz w:val="21"/>
          <w:szCs w:val="21"/>
        </w:rPr>
        <w:t>i</w:t>
      </w:r>
      <w:r w:rsidR="00ED318F" w:rsidRPr="00D739A5">
        <w:rPr>
          <w:rFonts w:ascii="Arial" w:hAnsi="Arial" w:cs="Arial"/>
          <w:b/>
          <w:noProof/>
          <w:color w:val="FF0000"/>
          <w:sz w:val="14"/>
          <w:szCs w:val="14"/>
        </w:rPr>
        <w:drawing>
          <wp:inline distT="0" distB="0" distL="0" distR="0">
            <wp:extent cx="2590800" cy="1945640"/>
            <wp:effectExtent l="0" t="0" r="0" b="0"/>
            <wp:docPr id="15" name="Picture 15" descr="scoala mică domanes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scoala mică domanesti"/>
                    <pic:cNvPicPr>
                      <a:picLocks/>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0800" cy="1945640"/>
                    </a:xfrm>
                    <a:prstGeom prst="rect">
                      <a:avLst/>
                    </a:prstGeom>
                    <a:noFill/>
                    <a:ln>
                      <a:noFill/>
                    </a:ln>
                  </pic:spPr>
                </pic:pic>
              </a:graphicData>
            </a:graphic>
          </wp:inline>
        </w:drawing>
      </w:r>
      <w:r w:rsidR="00ED318F" w:rsidRPr="00D739A5">
        <w:rPr>
          <w:rFonts w:ascii="Arial" w:hAnsi="Arial" w:cs="Arial"/>
          <w:b/>
          <w:noProof/>
          <w:color w:val="FF0000"/>
          <w:sz w:val="14"/>
          <w:szCs w:val="14"/>
        </w:rPr>
        <w:drawing>
          <wp:inline distT="0" distB="0" distL="0" distR="0">
            <wp:extent cx="2644775" cy="1981200"/>
            <wp:effectExtent l="0" t="0" r="0" b="0"/>
            <wp:docPr id="16" name="Picture 16" descr="scoala mare domanes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scoala mare domanesti"/>
                    <pic:cNvPicPr>
                      <a:picLocks/>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4775" cy="1981200"/>
                    </a:xfrm>
                    <a:prstGeom prst="rect">
                      <a:avLst/>
                    </a:prstGeom>
                    <a:noFill/>
                    <a:ln>
                      <a:noFill/>
                    </a:ln>
                  </pic:spPr>
                </pic:pic>
              </a:graphicData>
            </a:graphic>
          </wp:inline>
        </w:drawing>
      </w:r>
    </w:p>
    <w:p w:rsidR="00ED318F" w:rsidRPr="00D739A5" w:rsidRDefault="00ED318F" w:rsidP="00D739A5">
      <w:pPr>
        <w:pStyle w:val="xslp"/>
        <w:tabs>
          <w:tab w:val="left" w:pos="993"/>
        </w:tabs>
        <w:spacing w:line="276" w:lineRule="auto"/>
        <w:ind w:firstLine="567"/>
        <w:jc w:val="center"/>
        <w:rPr>
          <w:rFonts w:ascii="Arial" w:hAnsi="Arial" w:cs="Arial"/>
          <w:i/>
          <w:color w:val="auto"/>
          <w:sz w:val="21"/>
          <w:szCs w:val="21"/>
        </w:rPr>
      </w:pPr>
      <w:r w:rsidRPr="00D739A5">
        <w:rPr>
          <w:rFonts w:ascii="Arial" w:hAnsi="Arial" w:cs="Arial"/>
          <w:i/>
          <w:color w:val="auto"/>
          <w:sz w:val="21"/>
          <w:szCs w:val="21"/>
        </w:rPr>
        <w:t>Corpuri școală – Domănești</w:t>
      </w:r>
    </w:p>
    <w:p w:rsidR="00ED318F" w:rsidRPr="00D739A5" w:rsidRDefault="00ED318F" w:rsidP="00D739A5">
      <w:pPr>
        <w:pStyle w:val="xslp"/>
        <w:tabs>
          <w:tab w:val="left" w:pos="993"/>
        </w:tabs>
        <w:spacing w:line="276" w:lineRule="auto"/>
        <w:ind w:firstLine="567"/>
        <w:jc w:val="center"/>
        <w:rPr>
          <w:rFonts w:ascii="Arial" w:hAnsi="Arial" w:cs="Arial"/>
          <w:b/>
          <w:color w:val="FF0000"/>
          <w:sz w:val="10"/>
          <w:szCs w:val="10"/>
        </w:rPr>
      </w:pPr>
    </w:p>
    <w:p w:rsidR="00010F51" w:rsidRPr="000371B5" w:rsidRDefault="00010F51" w:rsidP="00D739A5">
      <w:pPr>
        <w:pStyle w:val="xslp"/>
        <w:tabs>
          <w:tab w:val="left" w:pos="993"/>
        </w:tabs>
        <w:spacing w:line="276" w:lineRule="auto"/>
        <w:ind w:firstLine="567"/>
        <w:jc w:val="both"/>
        <w:rPr>
          <w:rFonts w:ascii="Arial" w:hAnsi="Arial" w:cs="Arial"/>
          <w:color w:val="auto"/>
          <w:sz w:val="16"/>
          <w:szCs w:val="16"/>
        </w:rPr>
      </w:pPr>
    </w:p>
    <w:p w:rsidR="00ED318F" w:rsidRDefault="00ED318F" w:rsidP="00D739A5">
      <w:pPr>
        <w:pStyle w:val="xslp"/>
        <w:tabs>
          <w:tab w:val="left" w:pos="993"/>
        </w:tabs>
        <w:spacing w:line="276" w:lineRule="auto"/>
        <w:ind w:firstLine="567"/>
        <w:jc w:val="both"/>
        <w:rPr>
          <w:rFonts w:ascii="Arial" w:hAnsi="Arial" w:cs="Arial"/>
          <w:color w:val="auto"/>
          <w:sz w:val="22"/>
          <w:szCs w:val="24"/>
        </w:rPr>
      </w:pPr>
      <w:r w:rsidRPr="00D739A5">
        <w:rPr>
          <w:rFonts w:ascii="Arial" w:hAnsi="Arial" w:cs="Arial"/>
          <w:color w:val="auto"/>
          <w:sz w:val="22"/>
          <w:szCs w:val="24"/>
        </w:rPr>
        <w:t>Numărul personalului didactic este de 37, dintre care 6 pentru învă</w:t>
      </w:r>
      <w:r w:rsidR="00123D11" w:rsidRPr="00D739A5">
        <w:rPr>
          <w:rFonts w:ascii="Arial" w:hAnsi="Arial" w:cs="Arial"/>
          <w:color w:val="auto"/>
          <w:sz w:val="22"/>
          <w:szCs w:val="24"/>
        </w:rPr>
        <w:t>ț</w:t>
      </w:r>
      <w:r w:rsidRPr="00D739A5">
        <w:rPr>
          <w:rFonts w:ascii="Arial" w:hAnsi="Arial" w:cs="Arial"/>
          <w:color w:val="auto"/>
          <w:sz w:val="22"/>
          <w:szCs w:val="24"/>
        </w:rPr>
        <w:t>ământul pre</w:t>
      </w:r>
      <w:r w:rsidR="00123D11" w:rsidRPr="00D739A5">
        <w:rPr>
          <w:rFonts w:ascii="Arial" w:hAnsi="Arial" w:cs="Arial"/>
          <w:color w:val="auto"/>
          <w:sz w:val="22"/>
          <w:szCs w:val="24"/>
        </w:rPr>
        <w:t>ș</w:t>
      </w:r>
      <w:r w:rsidRPr="00D739A5">
        <w:rPr>
          <w:rFonts w:ascii="Arial" w:hAnsi="Arial" w:cs="Arial"/>
          <w:color w:val="auto"/>
          <w:sz w:val="22"/>
          <w:szCs w:val="24"/>
        </w:rPr>
        <w:t>colar, 13 pentru învă</w:t>
      </w:r>
      <w:r w:rsidR="00123D11" w:rsidRPr="00D739A5">
        <w:rPr>
          <w:rFonts w:ascii="Arial" w:hAnsi="Arial" w:cs="Arial"/>
          <w:color w:val="auto"/>
          <w:sz w:val="22"/>
          <w:szCs w:val="24"/>
        </w:rPr>
        <w:t>ț</w:t>
      </w:r>
      <w:r w:rsidRPr="00D739A5">
        <w:rPr>
          <w:rFonts w:ascii="Arial" w:hAnsi="Arial" w:cs="Arial"/>
          <w:color w:val="auto"/>
          <w:sz w:val="22"/>
          <w:szCs w:val="24"/>
        </w:rPr>
        <w:t xml:space="preserve">ământul primar </w:t>
      </w:r>
      <w:r w:rsidR="00123D11" w:rsidRPr="00D739A5">
        <w:rPr>
          <w:rFonts w:ascii="Arial" w:hAnsi="Arial" w:cs="Arial"/>
          <w:color w:val="auto"/>
          <w:sz w:val="22"/>
          <w:szCs w:val="24"/>
        </w:rPr>
        <w:t>ș</w:t>
      </w:r>
      <w:r w:rsidRPr="00D739A5">
        <w:rPr>
          <w:rFonts w:ascii="Arial" w:hAnsi="Arial" w:cs="Arial"/>
          <w:color w:val="auto"/>
          <w:sz w:val="22"/>
          <w:szCs w:val="24"/>
        </w:rPr>
        <w:t>i 18 pentru învă</w:t>
      </w:r>
      <w:r w:rsidR="00123D11" w:rsidRPr="00D739A5">
        <w:rPr>
          <w:rFonts w:ascii="Arial" w:hAnsi="Arial" w:cs="Arial"/>
          <w:color w:val="auto"/>
          <w:sz w:val="22"/>
          <w:szCs w:val="24"/>
        </w:rPr>
        <w:t>ț</w:t>
      </w:r>
      <w:r w:rsidRPr="00D739A5">
        <w:rPr>
          <w:rFonts w:ascii="Arial" w:hAnsi="Arial" w:cs="Arial"/>
          <w:color w:val="auto"/>
          <w:sz w:val="22"/>
          <w:szCs w:val="24"/>
        </w:rPr>
        <w:t>ământul gimnazial. Popula</w:t>
      </w:r>
      <w:r w:rsidR="00123D11" w:rsidRPr="00D739A5">
        <w:rPr>
          <w:rFonts w:ascii="Arial" w:hAnsi="Arial" w:cs="Arial"/>
          <w:color w:val="auto"/>
          <w:sz w:val="22"/>
          <w:szCs w:val="24"/>
        </w:rPr>
        <w:t>ț</w:t>
      </w:r>
      <w:r w:rsidRPr="00D739A5">
        <w:rPr>
          <w:rFonts w:ascii="Arial" w:hAnsi="Arial" w:cs="Arial"/>
          <w:color w:val="auto"/>
          <w:sz w:val="22"/>
          <w:szCs w:val="24"/>
        </w:rPr>
        <w:t xml:space="preserve">ia </w:t>
      </w:r>
      <w:r w:rsidR="00123D11" w:rsidRPr="00D739A5">
        <w:rPr>
          <w:rFonts w:ascii="Arial" w:hAnsi="Arial" w:cs="Arial"/>
          <w:color w:val="auto"/>
          <w:sz w:val="22"/>
          <w:szCs w:val="24"/>
        </w:rPr>
        <w:t>ș</w:t>
      </w:r>
      <w:r w:rsidRPr="00D739A5">
        <w:rPr>
          <w:rFonts w:ascii="Arial" w:hAnsi="Arial" w:cs="Arial"/>
          <w:color w:val="auto"/>
          <w:sz w:val="22"/>
          <w:szCs w:val="24"/>
        </w:rPr>
        <w:t>colară este de 472 de copii, dintre care 209 elevi în ciclul primar, 131 de elevi încadra</w:t>
      </w:r>
      <w:r w:rsidR="00123D11" w:rsidRPr="00D739A5">
        <w:rPr>
          <w:rFonts w:ascii="Arial" w:hAnsi="Arial" w:cs="Arial"/>
          <w:color w:val="auto"/>
          <w:sz w:val="22"/>
          <w:szCs w:val="24"/>
        </w:rPr>
        <w:t>ț</w:t>
      </w:r>
      <w:r w:rsidRPr="00D739A5">
        <w:rPr>
          <w:rFonts w:ascii="Arial" w:hAnsi="Arial" w:cs="Arial"/>
          <w:color w:val="auto"/>
          <w:sz w:val="22"/>
          <w:szCs w:val="24"/>
        </w:rPr>
        <w:t>i în ciclul gimnazial</w:t>
      </w:r>
      <w:r w:rsidR="00ED7887" w:rsidRPr="00D739A5">
        <w:rPr>
          <w:rFonts w:ascii="Arial" w:hAnsi="Arial" w:cs="Arial"/>
          <w:color w:val="auto"/>
          <w:sz w:val="22"/>
          <w:szCs w:val="24"/>
        </w:rPr>
        <w:t>,</w:t>
      </w:r>
      <w:r w:rsidRPr="00D739A5">
        <w:rPr>
          <w:rFonts w:ascii="Arial" w:hAnsi="Arial" w:cs="Arial"/>
          <w:color w:val="auto"/>
          <w:sz w:val="22"/>
          <w:szCs w:val="24"/>
        </w:rPr>
        <w:t xml:space="preserve"> iar 135 sunt înscriși în învățământul pre</w:t>
      </w:r>
      <w:r w:rsidR="00123D11" w:rsidRPr="00D739A5">
        <w:rPr>
          <w:rFonts w:ascii="Arial" w:hAnsi="Arial" w:cs="Arial"/>
          <w:color w:val="auto"/>
          <w:sz w:val="22"/>
          <w:szCs w:val="24"/>
        </w:rPr>
        <w:t>ș</w:t>
      </w:r>
      <w:r w:rsidRPr="00D739A5">
        <w:rPr>
          <w:rFonts w:ascii="Arial" w:hAnsi="Arial" w:cs="Arial"/>
          <w:color w:val="auto"/>
          <w:sz w:val="22"/>
          <w:szCs w:val="24"/>
        </w:rPr>
        <w:t>colar.</w:t>
      </w:r>
      <w:r w:rsidRPr="00D739A5">
        <w:rPr>
          <w:rStyle w:val="FootnoteReference"/>
          <w:rFonts w:ascii="Arial" w:hAnsi="Arial" w:cs="Arial"/>
          <w:color w:val="auto"/>
          <w:sz w:val="22"/>
          <w:szCs w:val="24"/>
        </w:rPr>
        <w:footnoteReference w:id="22"/>
      </w:r>
    </w:p>
    <w:p w:rsidR="000371B5" w:rsidRDefault="000371B5" w:rsidP="00D739A5">
      <w:pPr>
        <w:pStyle w:val="xslp"/>
        <w:tabs>
          <w:tab w:val="left" w:pos="993"/>
        </w:tabs>
        <w:spacing w:line="276" w:lineRule="auto"/>
        <w:ind w:firstLine="567"/>
        <w:jc w:val="both"/>
        <w:rPr>
          <w:rFonts w:ascii="Arial" w:hAnsi="Arial" w:cs="Arial"/>
          <w:color w:val="auto"/>
          <w:sz w:val="22"/>
          <w:szCs w:val="24"/>
        </w:rPr>
      </w:pPr>
    </w:p>
    <w:p w:rsidR="00010F51" w:rsidRPr="00D739A5" w:rsidRDefault="00010F51" w:rsidP="00D739A5">
      <w:pPr>
        <w:pStyle w:val="xslp"/>
        <w:tabs>
          <w:tab w:val="left" w:pos="993"/>
        </w:tabs>
        <w:spacing w:line="276" w:lineRule="auto"/>
        <w:ind w:firstLine="567"/>
        <w:jc w:val="both"/>
        <w:rPr>
          <w:rFonts w:ascii="Arial" w:hAnsi="Arial" w:cs="Arial"/>
          <w:color w:val="auto"/>
          <w:sz w:val="22"/>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1447"/>
        <w:gridCol w:w="1219"/>
        <w:gridCol w:w="1273"/>
        <w:gridCol w:w="981"/>
      </w:tblGrid>
      <w:tr w:rsidR="00ED318F" w:rsidRPr="00D739A5" w:rsidTr="00315D7F">
        <w:tc>
          <w:tcPr>
            <w:tcW w:w="3828" w:type="dxa"/>
            <w:shd w:val="clear" w:color="auto" w:fill="C2D69B"/>
          </w:tcPr>
          <w:p w:rsidR="00ED318F" w:rsidRPr="00D739A5" w:rsidRDefault="00ED318F" w:rsidP="00D739A5">
            <w:pPr>
              <w:tabs>
                <w:tab w:val="left" w:pos="993"/>
              </w:tabs>
              <w:spacing w:line="276" w:lineRule="auto"/>
              <w:ind w:firstLine="67"/>
              <w:jc w:val="center"/>
              <w:rPr>
                <w:rFonts w:ascii="Arial" w:hAnsi="Arial" w:cs="Arial"/>
                <w:b/>
                <w:sz w:val="22"/>
                <w:szCs w:val="22"/>
                <w:lang w:val="ro-RO"/>
              </w:rPr>
            </w:pPr>
            <w:r w:rsidRPr="00D739A5">
              <w:rPr>
                <w:rFonts w:ascii="Arial" w:hAnsi="Arial" w:cs="Arial"/>
                <w:b/>
                <w:sz w:val="22"/>
                <w:szCs w:val="22"/>
                <w:lang w:val="ro-RO"/>
              </w:rPr>
              <w:lastRenderedPageBreak/>
              <w:t>Indicator / Nivel de învățământ</w:t>
            </w:r>
          </w:p>
        </w:tc>
        <w:tc>
          <w:tcPr>
            <w:tcW w:w="1447" w:type="dxa"/>
            <w:shd w:val="clear" w:color="auto" w:fill="C2D69B"/>
          </w:tcPr>
          <w:p w:rsidR="00ED318F" w:rsidRPr="00D739A5" w:rsidRDefault="00ED318F" w:rsidP="00D739A5">
            <w:pPr>
              <w:tabs>
                <w:tab w:val="left" w:pos="993"/>
              </w:tabs>
              <w:spacing w:line="276" w:lineRule="auto"/>
              <w:ind w:firstLine="67"/>
              <w:jc w:val="center"/>
              <w:rPr>
                <w:rFonts w:ascii="Arial" w:hAnsi="Arial" w:cs="Arial"/>
                <w:b/>
                <w:sz w:val="22"/>
                <w:szCs w:val="22"/>
                <w:lang w:val="ro-RO"/>
              </w:rPr>
            </w:pPr>
            <w:r w:rsidRPr="00D739A5">
              <w:rPr>
                <w:rFonts w:ascii="Arial" w:hAnsi="Arial" w:cs="Arial"/>
                <w:b/>
                <w:sz w:val="22"/>
                <w:szCs w:val="22"/>
                <w:lang w:val="ro-RO"/>
              </w:rPr>
              <w:t>Preșcolar</w:t>
            </w:r>
          </w:p>
        </w:tc>
        <w:tc>
          <w:tcPr>
            <w:tcW w:w="1219" w:type="dxa"/>
            <w:shd w:val="clear" w:color="auto" w:fill="C2D69B"/>
          </w:tcPr>
          <w:p w:rsidR="00ED318F" w:rsidRPr="00D739A5" w:rsidRDefault="00ED318F" w:rsidP="00D739A5">
            <w:pPr>
              <w:tabs>
                <w:tab w:val="left" w:pos="993"/>
              </w:tabs>
              <w:spacing w:line="276" w:lineRule="auto"/>
              <w:ind w:firstLine="118"/>
              <w:jc w:val="center"/>
              <w:rPr>
                <w:rFonts w:ascii="Arial" w:hAnsi="Arial" w:cs="Arial"/>
                <w:b/>
                <w:sz w:val="22"/>
                <w:szCs w:val="22"/>
                <w:lang w:val="ro-RO"/>
              </w:rPr>
            </w:pPr>
            <w:r w:rsidRPr="00D739A5">
              <w:rPr>
                <w:rFonts w:ascii="Arial" w:hAnsi="Arial" w:cs="Arial"/>
                <w:b/>
                <w:sz w:val="22"/>
                <w:szCs w:val="22"/>
                <w:lang w:val="ro-RO"/>
              </w:rPr>
              <w:t>Primar</w:t>
            </w:r>
          </w:p>
        </w:tc>
        <w:tc>
          <w:tcPr>
            <w:tcW w:w="1273" w:type="dxa"/>
            <w:shd w:val="clear" w:color="auto" w:fill="C2D69B"/>
          </w:tcPr>
          <w:p w:rsidR="00ED318F" w:rsidRPr="00D739A5" w:rsidRDefault="00ED318F" w:rsidP="00D739A5">
            <w:pPr>
              <w:tabs>
                <w:tab w:val="left" w:pos="993"/>
              </w:tabs>
              <w:spacing w:line="276" w:lineRule="auto"/>
              <w:jc w:val="center"/>
              <w:rPr>
                <w:rFonts w:ascii="Arial" w:hAnsi="Arial" w:cs="Arial"/>
                <w:b/>
                <w:sz w:val="22"/>
                <w:szCs w:val="22"/>
                <w:lang w:val="ro-RO"/>
              </w:rPr>
            </w:pPr>
            <w:r w:rsidRPr="00D739A5">
              <w:rPr>
                <w:rFonts w:ascii="Arial" w:hAnsi="Arial" w:cs="Arial"/>
                <w:b/>
                <w:sz w:val="22"/>
                <w:szCs w:val="22"/>
                <w:lang w:val="ro-RO"/>
              </w:rPr>
              <w:t>Gimnazial</w:t>
            </w:r>
          </w:p>
        </w:tc>
        <w:tc>
          <w:tcPr>
            <w:tcW w:w="981" w:type="dxa"/>
            <w:shd w:val="clear" w:color="auto" w:fill="C2D69B"/>
          </w:tcPr>
          <w:p w:rsidR="00ED318F" w:rsidRPr="00D739A5" w:rsidRDefault="00ED318F" w:rsidP="00D739A5">
            <w:pPr>
              <w:tabs>
                <w:tab w:val="left" w:pos="993"/>
              </w:tabs>
              <w:spacing w:line="276" w:lineRule="auto"/>
              <w:ind w:firstLine="80"/>
              <w:jc w:val="center"/>
              <w:rPr>
                <w:rFonts w:ascii="Arial" w:hAnsi="Arial" w:cs="Arial"/>
                <w:b/>
                <w:sz w:val="22"/>
                <w:szCs w:val="22"/>
                <w:lang w:val="ro-RO"/>
              </w:rPr>
            </w:pPr>
            <w:r w:rsidRPr="00D739A5">
              <w:rPr>
                <w:rFonts w:ascii="Arial" w:hAnsi="Arial" w:cs="Arial"/>
                <w:b/>
                <w:sz w:val="22"/>
                <w:szCs w:val="22"/>
                <w:lang w:val="ro-RO"/>
              </w:rPr>
              <w:t>Total</w:t>
            </w:r>
          </w:p>
        </w:tc>
      </w:tr>
      <w:tr w:rsidR="00ED318F" w:rsidRPr="00D739A5" w:rsidTr="00315D7F">
        <w:tc>
          <w:tcPr>
            <w:tcW w:w="3828" w:type="dxa"/>
            <w:shd w:val="clear" w:color="auto" w:fill="EAF1DD"/>
          </w:tcPr>
          <w:p w:rsidR="00ED318F" w:rsidRPr="00D739A5" w:rsidRDefault="00ED318F" w:rsidP="00D739A5">
            <w:pPr>
              <w:tabs>
                <w:tab w:val="left" w:pos="993"/>
              </w:tabs>
              <w:spacing w:line="276" w:lineRule="auto"/>
              <w:rPr>
                <w:rFonts w:ascii="Arial" w:hAnsi="Arial" w:cs="Arial"/>
                <w:sz w:val="22"/>
                <w:szCs w:val="22"/>
                <w:lang w:val="ro-RO"/>
              </w:rPr>
            </w:pPr>
            <w:r w:rsidRPr="00D739A5">
              <w:rPr>
                <w:rFonts w:ascii="Arial" w:hAnsi="Arial" w:cs="Arial"/>
                <w:sz w:val="22"/>
                <w:szCs w:val="22"/>
                <w:lang w:val="ro-RO"/>
              </w:rPr>
              <w:t>Cadre didactice</w:t>
            </w:r>
          </w:p>
        </w:tc>
        <w:tc>
          <w:tcPr>
            <w:tcW w:w="1447" w:type="dxa"/>
            <w:shd w:val="clear" w:color="auto" w:fill="EAF1DD"/>
          </w:tcPr>
          <w:p w:rsidR="00ED318F" w:rsidRPr="00D739A5" w:rsidRDefault="00ED318F" w:rsidP="00D739A5">
            <w:pPr>
              <w:tabs>
                <w:tab w:val="left" w:pos="993"/>
              </w:tabs>
              <w:spacing w:line="276" w:lineRule="auto"/>
              <w:ind w:firstLine="67"/>
              <w:rPr>
                <w:rFonts w:ascii="Arial" w:hAnsi="Arial" w:cs="Arial"/>
                <w:sz w:val="22"/>
                <w:szCs w:val="22"/>
                <w:lang w:val="ro-RO"/>
              </w:rPr>
            </w:pPr>
            <w:r w:rsidRPr="00D739A5">
              <w:rPr>
                <w:rFonts w:ascii="Arial" w:hAnsi="Arial" w:cs="Arial"/>
                <w:sz w:val="22"/>
                <w:szCs w:val="22"/>
                <w:lang w:val="ro-RO"/>
              </w:rPr>
              <w:t>6</w:t>
            </w:r>
          </w:p>
        </w:tc>
        <w:tc>
          <w:tcPr>
            <w:tcW w:w="1219" w:type="dxa"/>
            <w:shd w:val="clear" w:color="auto" w:fill="EAF1DD"/>
          </w:tcPr>
          <w:p w:rsidR="00ED318F" w:rsidRPr="00D739A5" w:rsidRDefault="00ED318F" w:rsidP="00D739A5">
            <w:pPr>
              <w:tabs>
                <w:tab w:val="left" w:pos="993"/>
              </w:tabs>
              <w:spacing w:line="276" w:lineRule="auto"/>
              <w:ind w:firstLine="118"/>
              <w:rPr>
                <w:rFonts w:ascii="Arial" w:hAnsi="Arial" w:cs="Arial"/>
                <w:sz w:val="22"/>
                <w:szCs w:val="22"/>
                <w:lang w:val="ro-RO"/>
              </w:rPr>
            </w:pPr>
            <w:r w:rsidRPr="00D739A5">
              <w:rPr>
                <w:rFonts w:ascii="Arial" w:hAnsi="Arial" w:cs="Arial"/>
                <w:sz w:val="22"/>
                <w:szCs w:val="22"/>
                <w:lang w:val="ro-RO"/>
              </w:rPr>
              <w:t>13</w:t>
            </w:r>
          </w:p>
        </w:tc>
        <w:tc>
          <w:tcPr>
            <w:tcW w:w="1273" w:type="dxa"/>
            <w:shd w:val="clear" w:color="auto" w:fill="EAF1DD"/>
          </w:tcPr>
          <w:p w:rsidR="00ED318F" w:rsidRPr="00D739A5" w:rsidRDefault="00ED318F" w:rsidP="00D739A5">
            <w:pPr>
              <w:tabs>
                <w:tab w:val="left" w:pos="993"/>
              </w:tabs>
              <w:spacing w:line="276" w:lineRule="auto"/>
              <w:rPr>
                <w:rFonts w:ascii="Arial" w:hAnsi="Arial" w:cs="Arial"/>
                <w:sz w:val="22"/>
                <w:szCs w:val="22"/>
                <w:lang w:val="ro-RO"/>
              </w:rPr>
            </w:pPr>
            <w:r w:rsidRPr="00D739A5">
              <w:rPr>
                <w:rFonts w:ascii="Arial" w:hAnsi="Arial" w:cs="Arial"/>
                <w:sz w:val="22"/>
                <w:szCs w:val="22"/>
                <w:lang w:val="ro-RO"/>
              </w:rPr>
              <w:t>18</w:t>
            </w:r>
          </w:p>
        </w:tc>
        <w:tc>
          <w:tcPr>
            <w:tcW w:w="981" w:type="dxa"/>
            <w:shd w:val="clear" w:color="auto" w:fill="EAF1DD"/>
          </w:tcPr>
          <w:p w:rsidR="00ED318F" w:rsidRPr="00D739A5" w:rsidRDefault="00ED318F" w:rsidP="00D739A5">
            <w:pPr>
              <w:tabs>
                <w:tab w:val="left" w:pos="993"/>
              </w:tabs>
              <w:spacing w:line="276" w:lineRule="auto"/>
              <w:ind w:firstLine="80"/>
              <w:rPr>
                <w:rFonts w:ascii="Arial" w:hAnsi="Arial" w:cs="Arial"/>
                <w:sz w:val="22"/>
                <w:szCs w:val="22"/>
                <w:lang w:val="ro-RO"/>
              </w:rPr>
            </w:pPr>
            <w:r w:rsidRPr="00D739A5">
              <w:rPr>
                <w:rFonts w:ascii="Arial" w:hAnsi="Arial" w:cs="Arial"/>
                <w:sz w:val="22"/>
                <w:szCs w:val="22"/>
                <w:lang w:val="ro-RO"/>
              </w:rPr>
              <w:t>37</w:t>
            </w:r>
          </w:p>
        </w:tc>
      </w:tr>
      <w:tr w:rsidR="00ED318F" w:rsidRPr="00D739A5" w:rsidTr="00315D7F">
        <w:tc>
          <w:tcPr>
            <w:tcW w:w="3828" w:type="dxa"/>
            <w:shd w:val="clear" w:color="auto" w:fill="EAF1DD"/>
          </w:tcPr>
          <w:p w:rsidR="00ED318F" w:rsidRPr="00D739A5" w:rsidRDefault="00ED318F" w:rsidP="00D739A5">
            <w:pPr>
              <w:tabs>
                <w:tab w:val="left" w:pos="993"/>
              </w:tabs>
              <w:spacing w:line="276" w:lineRule="auto"/>
              <w:rPr>
                <w:rFonts w:ascii="Arial" w:hAnsi="Arial" w:cs="Arial"/>
                <w:sz w:val="22"/>
                <w:szCs w:val="22"/>
                <w:lang w:val="ro-RO"/>
              </w:rPr>
            </w:pPr>
            <w:r w:rsidRPr="00D739A5">
              <w:rPr>
                <w:rFonts w:ascii="Arial" w:hAnsi="Arial" w:cs="Arial"/>
                <w:sz w:val="22"/>
                <w:szCs w:val="22"/>
                <w:lang w:val="ro-RO"/>
              </w:rPr>
              <w:t>Nr. elevi</w:t>
            </w:r>
          </w:p>
        </w:tc>
        <w:tc>
          <w:tcPr>
            <w:tcW w:w="1447" w:type="dxa"/>
            <w:shd w:val="clear" w:color="auto" w:fill="EAF1DD"/>
          </w:tcPr>
          <w:p w:rsidR="00ED318F" w:rsidRPr="00D739A5" w:rsidRDefault="00ED318F" w:rsidP="00D739A5">
            <w:pPr>
              <w:tabs>
                <w:tab w:val="left" w:pos="993"/>
              </w:tabs>
              <w:spacing w:line="276" w:lineRule="auto"/>
              <w:rPr>
                <w:rFonts w:ascii="Arial" w:hAnsi="Arial" w:cs="Arial"/>
                <w:sz w:val="22"/>
                <w:szCs w:val="22"/>
                <w:lang w:val="ro-RO"/>
              </w:rPr>
            </w:pPr>
            <w:r w:rsidRPr="00D739A5">
              <w:rPr>
                <w:rFonts w:ascii="Arial" w:hAnsi="Arial" w:cs="Arial"/>
                <w:sz w:val="22"/>
                <w:szCs w:val="22"/>
                <w:lang w:val="ro-RO"/>
              </w:rPr>
              <w:t>135</w:t>
            </w:r>
          </w:p>
        </w:tc>
        <w:tc>
          <w:tcPr>
            <w:tcW w:w="1219" w:type="dxa"/>
            <w:shd w:val="clear" w:color="auto" w:fill="EAF1DD"/>
          </w:tcPr>
          <w:p w:rsidR="00ED318F" w:rsidRPr="00D739A5" w:rsidRDefault="00ED318F" w:rsidP="00D739A5">
            <w:pPr>
              <w:tabs>
                <w:tab w:val="left" w:pos="993"/>
              </w:tabs>
              <w:spacing w:line="276" w:lineRule="auto"/>
              <w:ind w:firstLine="118"/>
              <w:rPr>
                <w:rFonts w:ascii="Arial" w:hAnsi="Arial" w:cs="Arial"/>
                <w:sz w:val="22"/>
                <w:szCs w:val="22"/>
                <w:lang w:val="ro-RO"/>
              </w:rPr>
            </w:pPr>
            <w:r w:rsidRPr="00D739A5">
              <w:rPr>
                <w:rFonts w:ascii="Arial" w:hAnsi="Arial" w:cs="Arial"/>
                <w:sz w:val="22"/>
                <w:szCs w:val="22"/>
                <w:lang w:val="ro-RO"/>
              </w:rPr>
              <w:t>209</w:t>
            </w:r>
          </w:p>
        </w:tc>
        <w:tc>
          <w:tcPr>
            <w:tcW w:w="1273" w:type="dxa"/>
            <w:shd w:val="clear" w:color="auto" w:fill="EAF1DD"/>
          </w:tcPr>
          <w:p w:rsidR="00ED318F" w:rsidRPr="00D739A5" w:rsidRDefault="00ED318F" w:rsidP="00D739A5">
            <w:pPr>
              <w:tabs>
                <w:tab w:val="left" w:pos="993"/>
              </w:tabs>
              <w:spacing w:line="276" w:lineRule="auto"/>
              <w:rPr>
                <w:rFonts w:ascii="Arial" w:hAnsi="Arial" w:cs="Arial"/>
                <w:sz w:val="22"/>
                <w:szCs w:val="22"/>
                <w:lang w:val="ro-RO"/>
              </w:rPr>
            </w:pPr>
            <w:r w:rsidRPr="00D739A5">
              <w:rPr>
                <w:rFonts w:ascii="Arial" w:hAnsi="Arial" w:cs="Arial"/>
                <w:sz w:val="22"/>
                <w:szCs w:val="22"/>
                <w:lang w:val="ro-RO"/>
              </w:rPr>
              <w:t>131</w:t>
            </w:r>
          </w:p>
        </w:tc>
        <w:tc>
          <w:tcPr>
            <w:tcW w:w="981" w:type="dxa"/>
            <w:shd w:val="clear" w:color="auto" w:fill="EAF1DD"/>
          </w:tcPr>
          <w:p w:rsidR="00ED318F" w:rsidRPr="00D739A5" w:rsidRDefault="00ED318F" w:rsidP="00D739A5">
            <w:pPr>
              <w:tabs>
                <w:tab w:val="left" w:pos="993"/>
              </w:tabs>
              <w:spacing w:line="276" w:lineRule="auto"/>
              <w:ind w:firstLine="80"/>
              <w:rPr>
                <w:rFonts w:ascii="Arial" w:hAnsi="Arial" w:cs="Arial"/>
                <w:sz w:val="22"/>
                <w:szCs w:val="22"/>
                <w:lang w:val="ro-RO"/>
              </w:rPr>
            </w:pPr>
            <w:r w:rsidRPr="00D739A5">
              <w:rPr>
                <w:rFonts w:ascii="Arial" w:hAnsi="Arial" w:cs="Arial"/>
                <w:sz w:val="22"/>
                <w:szCs w:val="22"/>
                <w:lang w:val="ro-RO"/>
              </w:rPr>
              <w:t>472</w:t>
            </w:r>
          </w:p>
        </w:tc>
      </w:tr>
      <w:tr w:rsidR="00ED318F" w:rsidRPr="00D739A5" w:rsidTr="00315D7F">
        <w:tc>
          <w:tcPr>
            <w:tcW w:w="3828" w:type="dxa"/>
            <w:shd w:val="clear" w:color="auto" w:fill="EAF1DD"/>
          </w:tcPr>
          <w:p w:rsidR="00ED318F" w:rsidRPr="00D739A5" w:rsidRDefault="00ED318F" w:rsidP="00D739A5">
            <w:pPr>
              <w:tabs>
                <w:tab w:val="left" w:pos="993"/>
              </w:tabs>
              <w:spacing w:line="276" w:lineRule="auto"/>
              <w:rPr>
                <w:rFonts w:ascii="Arial" w:hAnsi="Arial" w:cs="Arial"/>
                <w:sz w:val="22"/>
                <w:szCs w:val="22"/>
                <w:lang w:val="ro-RO"/>
              </w:rPr>
            </w:pPr>
            <w:r w:rsidRPr="00D739A5">
              <w:rPr>
                <w:rFonts w:ascii="Arial" w:hAnsi="Arial" w:cs="Arial"/>
                <w:sz w:val="22"/>
                <w:szCs w:val="22"/>
                <w:lang w:val="ro-RO"/>
              </w:rPr>
              <w:t>Nr. grupe/ clase</w:t>
            </w:r>
          </w:p>
        </w:tc>
        <w:tc>
          <w:tcPr>
            <w:tcW w:w="1447" w:type="dxa"/>
            <w:shd w:val="clear" w:color="auto" w:fill="EAF1DD"/>
          </w:tcPr>
          <w:p w:rsidR="00ED318F" w:rsidRPr="00D739A5" w:rsidRDefault="00ED318F" w:rsidP="00D739A5">
            <w:pPr>
              <w:tabs>
                <w:tab w:val="left" w:pos="993"/>
              </w:tabs>
              <w:spacing w:line="276" w:lineRule="auto"/>
              <w:ind w:firstLine="67"/>
              <w:rPr>
                <w:rFonts w:ascii="Arial" w:hAnsi="Arial" w:cs="Arial"/>
                <w:sz w:val="22"/>
                <w:szCs w:val="22"/>
                <w:lang w:val="ro-RO"/>
              </w:rPr>
            </w:pPr>
            <w:r w:rsidRPr="00D739A5">
              <w:rPr>
                <w:rFonts w:ascii="Arial" w:hAnsi="Arial" w:cs="Arial"/>
                <w:sz w:val="22"/>
                <w:szCs w:val="22"/>
                <w:lang w:val="ro-RO"/>
              </w:rPr>
              <w:t>6</w:t>
            </w:r>
          </w:p>
        </w:tc>
        <w:tc>
          <w:tcPr>
            <w:tcW w:w="1219" w:type="dxa"/>
            <w:shd w:val="clear" w:color="auto" w:fill="EAF1DD"/>
          </w:tcPr>
          <w:p w:rsidR="00ED318F" w:rsidRPr="00D739A5" w:rsidRDefault="00ED318F" w:rsidP="00D739A5">
            <w:pPr>
              <w:tabs>
                <w:tab w:val="left" w:pos="993"/>
              </w:tabs>
              <w:spacing w:line="276" w:lineRule="auto"/>
              <w:ind w:firstLine="118"/>
              <w:rPr>
                <w:rFonts w:ascii="Arial" w:hAnsi="Arial" w:cs="Arial"/>
                <w:sz w:val="22"/>
                <w:szCs w:val="22"/>
                <w:lang w:val="ro-RO"/>
              </w:rPr>
            </w:pPr>
            <w:r w:rsidRPr="00D739A5">
              <w:rPr>
                <w:rFonts w:ascii="Arial" w:hAnsi="Arial" w:cs="Arial"/>
                <w:sz w:val="22"/>
                <w:szCs w:val="22"/>
                <w:lang w:val="ro-RO"/>
              </w:rPr>
              <w:t>13</w:t>
            </w:r>
          </w:p>
        </w:tc>
        <w:tc>
          <w:tcPr>
            <w:tcW w:w="1273" w:type="dxa"/>
            <w:shd w:val="clear" w:color="auto" w:fill="EAF1DD"/>
          </w:tcPr>
          <w:p w:rsidR="00ED318F" w:rsidRPr="00D739A5" w:rsidRDefault="00ED318F" w:rsidP="00D739A5">
            <w:pPr>
              <w:tabs>
                <w:tab w:val="left" w:pos="993"/>
              </w:tabs>
              <w:spacing w:line="276" w:lineRule="auto"/>
              <w:rPr>
                <w:rFonts w:ascii="Arial" w:hAnsi="Arial" w:cs="Arial"/>
                <w:sz w:val="22"/>
                <w:szCs w:val="22"/>
                <w:lang w:val="ro-RO"/>
              </w:rPr>
            </w:pPr>
            <w:r w:rsidRPr="00D739A5">
              <w:rPr>
                <w:rFonts w:ascii="Arial" w:hAnsi="Arial" w:cs="Arial"/>
                <w:sz w:val="22"/>
                <w:szCs w:val="22"/>
                <w:lang w:val="ro-RO"/>
              </w:rPr>
              <w:t>7</w:t>
            </w:r>
          </w:p>
        </w:tc>
        <w:tc>
          <w:tcPr>
            <w:tcW w:w="981" w:type="dxa"/>
            <w:shd w:val="clear" w:color="auto" w:fill="EAF1DD"/>
          </w:tcPr>
          <w:p w:rsidR="00ED318F" w:rsidRPr="00D739A5" w:rsidRDefault="00ED318F" w:rsidP="00D739A5">
            <w:pPr>
              <w:tabs>
                <w:tab w:val="left" w:pos="993"/>
              </w:tabs>
              <w:spacing w:line="276" w:lineRule="auto"/>
              <w:ind w:firstLine="80"/>
              <w:rPr>
                <w:rFonts w:ascii="Arial" w:hAnsi="Arial" w:cs="Arial"/>
                <w:sz w:val="22"/>
                <w:szCs w:val="22"/>
                <w:lang w:val="ro-RO"/>
              </w:rPr>
            </w:pPr>
            <w:r w:rsidRPr="00D739A5">
              <w:rPr>
                <w:rFonts w:ascii="Arial" w:hAnsi="Arial" w:cs="Arial"/>
                <w:sz w:val="22"/>
                <w:szCs w:val="22"/>
                <w:lang w:val="ro-RO"/>
              </w:rPr>
              <w:t>26</w:t>
            </w:r>
          </w:p>
        </w:tc>
      </w:tr>
      <w:tr w:rsidR="00ED318F" w:rsidRPr="00D739A5" w:rsidTr="00315D7F">
        <w:tc>
          <w:tcPr>
            <w:tcW w:w="3828" w:type="dxa"/>
            <w:shd w:val="clear" w:color="auto" w:fill="EAF1DD"/>
          </w:tcPr>
          <w:p w:rsidR="00ED318F" w:rsidRPr="00D739A5" w:rsidRDefault="00ED318F" w:rsidP="00D739A5">
            <w:pPr>
              <w:tabs>
                <w:tab w:val="left" w:pos="993"/>
              </w:tabs>
              <w:spacing w:line="276" w:lineRule="auto"/>
              <w:rPr>
                <w:rFonts w:ascii="Arial" w:hAnsi="Arial" w:cs="Arial"/>
                <w:sz w:val="22"/>
                <w:szCs w:val="22"/>
                <w:lang w:val="ro-RO"/>
              </w:rPr>
            </w:pPr>
            <w:r w:rsidRPr="00D739A5">
              <w:rPr>
                <w:rFonts w:ascii="Arial" w:hAnsi="Arial" w:cs="Arial"/>
                <w:sz w:val="22"/>
                <w:szCs w:val="22"/>
                <w:lang w:val="ro-RO"/>
              </w:rPr>
              <w:t>Nr. total angajați ai unității de învățământ (didactic și nedidactic)</w:t>
            </w:r>
          </w:p>
        </w:tc>
        <w:tc>
          <w:tcPr>
            <w:tcW w:w="1447" w:type="dxa"/>
            <w:shd w:val="clear" w:color="auto" w:fill="EAF1DD"/>
          </w:tcPr>
          <w:p w:rsidR="00ED318F" w:rsidRPr="00D739A5" w:rsidRDefault="00ED318F" w:rsidP="00D739A5">
            <w:pPr>
              <w:tabs>
                <w:tab w:val="left" w:pos="993"/>
              </w:tabs>
              <w:spacing w:line="276" w:lineRule="auto"/>
              <w:ind w:firstLine="67"/>
              <w:rPr>
                <w:rFonts w:ascii="Arial" w:hAnsi="Arial" w:cs="Arial"/>
                <w:sz w:val="22"/>
                <w:szCs w:val="22"/>
                <w:lang w:val="ro-RO"/>
              </w:rPr>
            </w:pPr>
            <w:r w:rsidRPr="00D739A5">
              <w:rPr>
                <w:rFonts w:ascii="Arial" w:hAnsi="Arial" w:cs="Arial"/>
                <w:sz w:val="22"/>
                <w:szCs w:val="22"/>
                <w:lang w:val="ro-RO"/>
              </w:rPr>
              <w:t>-</w:t>
            </w:r>
          </w:p>
        </w:tc>
        <w:tc>
          <w:tcPr>
            <w:tcW w:w="1219" w:type="dxa"/>
            <w:shd w:val="clear" w:color="auto" w:fill="EAF1DD"/>
          </w:tcPr>
          <w:p w:rsidR="00ED318F" w:rsidRPr="00D739A5" w:rsidRDefault="00ED318F" w:rsidP="00D739A5">
            <w:pPr>
              <w:tabs>
                <w:tab w:val="left" w:pos="993"/>
              </w:tabs>
              <w:spacing w:line="276" w:lineRule="auto"/>
              <w:ind w:firstLine="118"/>
              <w:rPr>
                <w:rFonts w:ascii="Arial" w:hAnsi="Arial" w:cs="Arial"/>
                <w:sz w:val="22"/>
                <w:szCs w:val="22"/>
                <w:lang w:val="ro-RO"/>
              </w:rPr>
            </w:pPr>
            <w:r w:rsidRPr="00D739A5">
              <w:rPr>
                <w:rFonts w:ascii="Arial" w:hAnsi="Arial" w:cs="Arial"/>
                <w:sz w:val="22"/>
                <w:szCs w:val="22"/>
                <w:lang w:val="ro-RO"/>
              </w:rPr>
              <w:t>-</w:t>
            </w:r>
          </w:p>
        </w:tc>
        <w:tc>
          <w:tcPr>
            <w:tcW w:w="1273" w:type="dxa"/>
            <w:shd w:val="clear" w:color="auto" w:fill="EAF1DD"/>
          </w:tcPr>
          <w:p w:rsidR="00ED318F" w:rsidRPr="00D739A5" w:rsidRDefault="00ED318F" w:rsidP="00D739A5">
            <w:pPr>
              <w:tabs>
                <w:tab w:val="left" w:pos="993"/>
              </w:tabs>
              <w:spacing w:line="276" w:lineRule="auto"/>
              <w:rPr>
                <w:rFonts w:ascii="Arial" w:hAnsi="Arial" w:cs="Arial"/>
                <w:sz w:val="22"/>
                <w:szCs w:val="22"/>
                <w:lang w:val="ro-RO"/>
              </w:rPr>
            </w:pPr>
            <w:r w:rsidRPr="00D739A5">
              <w:rPr>
                <w:rFonts w:ascii="Arial" w:hAnsi="Arial" w:cs="Arial"/>
                <w:sz w:val="22"/>
                <w:szCs w:val="22"/>
                <w:lang w:val="ro-RO"/>
              </w:rPr>
              <w:t>-</w:t>
            </w:r>
          </w:p>
        </w:tc>
        <w:tc>
          <w:tcPr>
            <w:tcW w:w="981" w:type="dxa"/>
            <w:shd w:val="clear" w:color="auto" w:fill="EAF1DD"/>
          </w:tcPr>
          <w:p w:rsidR="00ED318F" w:rsidRPr="00D739A5" w:rsidRDefault="00ED318F" w:rsidP="00D739A5">
            <w:pPr>
              <w:tabs>
                <w:tab w:val="left" w:pos="993"/>
              </w:tabs>
              <w:spacing w:line="276" w:lineRule="auto"/>
              <w:ind w:firstLine="80"/>
              <w:rPr>
                <w:rFonts w:ascii="Arial" w:hAnsi="Arial" w:cs="Arial"/>
                <w:sz w:val="22"/>
                <w:szCs w:val="22"/>
                <w:lang w:val="ro-RO"/>
              </w:rPr>
            </w:pPr>
            <w:r w:rsidRPr="00D739A5">
              <w:rPr>
                <w:rFonts w:ascii="Arial" w:hAnsi="Arial" w:cs="Arial"/>
                <w:sz w:val="22"/>
                <w:szCs w:val="22"/>
                <w:lang w:val="ro-RO"/>
              </w:rPr>
              <w:t>49</w:t>
            </w:r>
          </w:p>
        </w:tc>
      </w:tr>
    </w:tbl>
    <w:p w:rsidR="00ED318F" w:rsidRPr="00D739A5" w:rsidRDefault="00ED318F" w:rsidP="00D739A5">
      <w:pPr>
        <w:pStyle w:val="xslp"/>
        <w:tabs>
          <w:tab w:val="left" w:pos="993"/>
        </w:tabs>
        <w:spacing w:line="276" w:lineRule="auto"/>
        <w:ind w:firstLine="567"/>
        <w:jc w:val="both"/>
        <w:rPr>
          <w:rFonts w:ascii="Arial" w:hAnsi="Arial" w:cs="Arial"/>
          <w:color w:val="FF0000"/>
          <w:sz w:val="16"/>
          <w:szCs w:val="16"/>
        </w:rPr>
      </w:pPr>
    </w:p>
    <w:p w:rsidR="00ED318F" w:rsidRPr="00D739A5" w:rsidRDefault="00ED318F" w:rsidP="00D739A5">
      <w:pPr>
        <w:pStyle w:val="xslp"/>
        <w:tabs>
          <w:tab w:val="left" w:pos="993"/>
        </w:tabs>
        <w:spacing w:line="276" w:lineRule="auto"/>
        <w:ind w:firstLine="567"/>
        <w:jc w:val="both"/>
        <w:rPr>
          <w:rFonts w:ascii="Arial" w:hAnsi="Arial" w:cs="Arial"/>
          <w:b/>
          <w:color w:val="auto"/>
          <w:sz w:val="22"/>
          <w:szCs w:val="24"/>
        </w:rPr>
      </w:pPr>
      <w:r w:rsidRPr="00D739A5">
        <w:rPr>
          <w:rFonts w:ascii="Arial" w:hAnsi="Arial" w:cs="Arial"/>
          <w:color w:val="auto"/>
          <w:sz w:val="22"/>
          <w:szCs w:val="24"/>
        </w:rPr>
        <w:t>Școala are în dotare trei microbuze școlare (16+1 locuri).</w:t>
      </w:r>
      <w:r w:rsidR="006A67E1">
        <w:rPr>
          <w:rFonts w:ascii="Arial" w:hAnsi="Arial" w:cs="Arial"/>
          <w:color w:val="auto"/>
          <w:sz w:val="22"/>
          <w:szCs w:val="24"/>
        </w:rPr>
        <w:t xml:space="preserve"> </w:t>
      </w:r>
      <w:r w:rsidRPr="00D739A5">
        <w:rPr>
          <w:rFonts w:ascii="Arial" w:hAnsi="Arial" w:cs="Arial"/>
          <w:color w:val="auto"/>
          <w:sz w:val="22"/>
          <w:szCs w:val="24"/>
        </w:rPr>
        <w:t xml:space="preserve">Numărul curselor zilnice pentru cei 143 de navetiști este de </w:t>
      </w:r>
      <w:r w:rsidRPr="00D739A5">
        <w:rPr>
          <w:rFonts w:ascii="Arial" w:hAnsi="Arial" w:cs="Arial"/>
          <w:b/>
          <w:color w:val="auto"/>
          <w:sz w:val="22"/>
          <w:szCs w:val="24"/>
        </w:rPr>
        <w:t>16</w:t>
      </w:r>
      <w:r w:rsidRPr="00D739A5">
        <w:rPr>
          <w:rStyle w:val="FootnoteReference"/>
          <w:rFonts w:ascii="Arial" w:hAnsi="Arial" w:cs="Arial"/>
          <w:b/>
          <w:color w:val="auto"/>
          <w:sz w:val="22"/>
          <w:szCs w:val="24"/>
        </w:rPr>
        <w:footnoteReference w:id="23"/>
      </w:r>
      <w:r w:rsidRPr="00D739A5">
        <w:rPr>
          <w:rFonts w:ascii="Arial" w:hAnsi="Arial" w:cs="Arial"/>
          <w:color w:val="auto"/>
          <w:sz w:val="22"/>
          <w:szCs w:val="24"/>
        </w:rPr>
        <w:t>.</w:t>
      </w:r>
    </w:p>
    <w:tbl>
      <w:tblPr>
        <w:tblW w:w="7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2"/>
        <w:gridCol w:w="1996"/>
        <w:gridCol w:w="2100"/>
      </w:tblGrid>
      <w:tr w:rsidR="00ED318F" w:rsidRPr="00D739A5" w:rsidTr="00ED318F">
        <w:trPr>
          <w:jc w:val="center"/>
        </w:trPr>
        <w:tc>
          <w:tcPr>
            <w:tcW w:w="3702" w:type="dxa"/>
            <w:shd w:val="clear" w:color="auto" w:fill="EAF1DD"/>
          </w:tcPr>
          <w:p w:rsidR="00ED318F" w:rsidRPr="00D739A5" w:rsidRDefault="00ED318F" w:rsidP="00D739A5">
            <w:pPr>
              <w:tabs>
                <w:tab w:val="left" w:pos="993"/>
              </w:tabs>
              <w:spacing w:line="276" w:lineRule="auto"/>
              <w:ind w:firstLine="25"/>
              <w:jc w:val="center"/>
              <w:rPr>
                <w:rFonts w:ascii="Arial" w:hAnsi="Arial" w:cs="Arial"/>
                <w:b/>
                <w:sz w:val="22"/>
                <w:lang w:val="ro-RO"/>
              </w:rPr>
            </w:pPr>
            <w:r w:rsidRPr="00D739A5">
              <w:rPr>
                <w:rFonts w:ascii="Arial" w:hAnsi="Arial" w:cs="Arial"/>
                <w:b/>
                <w:sz w:val="22"/>
                <w:lang w:val="ro-RO"/>
              </w:rPr>
              <w:t>UNITATEA ŞCOLARĂ</w:t>
            </w:r>
          </w:p>
        </w:tc>
        <w:tc>
          <w:tcPr>
            <w:tcW w:w="1996" w:type="dxa"/>
            <w:shd w:val="clear" w:color="auto" w:fill="C2D69B"/>
          </w:tcPr>
          <w:p w:rsidR="00ED318F" w:rsidRPr="00D739A5" w:rsidRDefault="00ED318F" w:rsidP="00D739A5">
            <w:pPr>
              <w:tabs>
                <w:tab w:val="left" w:pos="993"/>
              </w:tabs>
              <w:spacing w:line="276" w:lineRule="auto"/>
              <w:ind w:firstLine="11"/>
              <w:jc w:val="center"/>
              <w:rPr>
                <w:rFonts w:ascii="Arial" w:hAnsi="Arial" w:cs="Arial"/>
                <w:b/>
                <w:sz w:val="22"/>
                <w:lang w:val="ro-RO"/>
              </w:rPr>
            </w:pPr>
            <w:r w:rsidRPr="00D739A5">
              <w:rPr>
                <w:rFonts w:ascii="Arial" w:hAnsi="Arial" w:cs="Arial"/>
                <w:b/>
                <w:sz w:val="22"/>
                <w:lang w:val="ro-RO"/>
              </w:rPr>
              <w:t>NIVEL DE ÎNVĂŢĂMÂNT</w:t>
            </w:r>
          </w:p>
        </w:tc>
        <w:tc>
          <w:tcPr>
            <w:tcW w:w="2100" w:type="dxa"/>
            <w:shd w:val="clear" w:color="auto" w:fill="D6E3BC"/>
          </w:tcPr>
          <w:p w:rsidR="00ED318F" w:rsidRPr="00D739A5" w:rsidRDefault="00ED318F" w:rsidP="00D739A5">
            <w:pPr>
              <w:tabs>
                <w:tab w:val="left" w:pos="993"/>
              </w:tabs>
              <w:spacing w:line="276" w:lineRule="auto"/>
              <w:ind w:firstLine="11"/>
              <w:jc w:val="center"/>
              <w:rPr>
                <w:rFonts w:ascii="Arial" w:hAnsi="Arial" w:cs="Arial"/>
                <w:b/>
                <w:sz w:val="22"/>
                <w:lang w:val="ro-RO"/>
              </w:rPr>
            </w:pPr>
            <w:r w:rsidRPr="00D739A5">
              <w:rPr>
                <w:rFonts w:ascii="Arial" w:hAnsi="Arial" w:cs="Arial"/>
                <w:b/>
                <w:sz w:val="22"/>
                <w:lang w:val="ro-RO"/>
              </w:rPr>
              <w:t>LIMBA DE PREDARE</w:t>
            </w:r>
          </w:p>
        </w:tc>
      </w:tr>
      <w:tr w:rsidR="00ED318F" w:rsidRPr="00D739A5" w:rsidTr="00ED318F">
        <w:trPr>
          <w:cantSplit/>
          <w:jc w:val="center"/>
        </w:trPr>
        <w:tc>
          <w:tcPr>
            <w:tcW w:w="3702" w:type="dxa"/>
            <w:vMerge w:val="restart"/>
            <w:shd w:val="clear" w:color="auto" w:fill="EAF1DD"/>
          </w:tcPr>
          <w:p w:rsidR="00ED318F" w:rsidRPr="00D739A5" w:rsidRDefault="0043179C" w:rsidP="00D739A5">
            <w:pPr>
              <w:tabs>
                <w:tab w:val="left" w:pos="993"/>
              </w:tabs>
              <w:spacing w:line="276" w:lineRule="auto"/>
              <w:ind w:firstLine="25"/>
              <w:jc w:val="center"/>
              <w:rPr>
                <w:rFonts w:ascii="Arial" w:hAnsi="Arial" w:cs="Arial"/>
                <w:sz w:val="22"/>
                <w:lang w:val="ro-RO"/>
              </w:rPr>
            </w:pPr>
            <w:r w:rsidRPr="00D739A5">
              <w:rPr>
                <w:rFonts w:ascii="Arial" w:hAnsi="Arial" w:cs="Arial"/>
                <w:sz w:val="22"/>
                <w:lang w:val="ro-RO"/>
              </w:rPr>
              <w:t>Ș</w:t>
            </w:r>
            <w:r w:rsidR="00ED318F" w:rsidRPr="00D739A5">
              <w:rPr>
                <w:rFonts w:ascii="Arial" w:hAnsi="Arial" w:cs="Arial"/>
                <w:sz w:val="22"/>
                <w:lang w:val="ro-RO"/>
              </w:rPr>
              <w:t>coala Gimnazială MOFTINU MIC</w:t>
            </w:r>
          </w:p>
        </w:tc>
        <w:tc>
          <w:tcPr>
            <w:tcW w:w="1996" w:type="dxa"/>
            <w:shd w:val="clear" w:color="auto" w:fill="C2D69B"/>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PRIMAR</w:t>
            </w:r>
          </w:p>
        </w:tc>
        <w:tc>
          <w:tcPr>
            <w:tcW w:w="2100" w:type="dxa"/>
            <w:shd w:val="clear" w:color="auto" w:fill="D6E3BC"/>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Sec</w:t>
            </w:r>
            <w:r w:rsidR="0043179C" w:rsidRPr="00D739A5">
              <w:rPr>
                <w:rFonts w:ascii="Arial" w:hAnsi="Arial" w:cs="Arial"/>
                <w:sz w:val="22"/>
                <w:lang w:val="ro-RO"/>
              </w:rPr>
              <w:t>ț</w:t>
            </w:r>
            <w:r w:rsidRPr="00D739A5">
              <w:rPr>
                <w:rFonts w:ascii="Arial" w:hAnsi="Arial" w:cs="Arial"/>
                <w:sz w:val="22"/>
                <w:lang w:val="ro-RO"/>
              </w:rPr>
              <w:t>ia română</w:t>
            </w:r>
          </w:p>
        </w:tc>
      </w:tr>
      <w:tr w:rsidR="00ED318F" w:rsidRPr="00D739A5" w:rsidTr="00ED318F">
        <w:trPr>
          <w:cantSplit/>
          <w:jc w:val="center"/>
        </w:trPr>
        <w:tc>
          <w:tcPr>
            <w:tcW w:w="3702" w:type="dxa"/>
            <w:vMerge/>
            <w:shd w:val="clear" w:color="auto" w:fill="EAF1DD"/>
          </w:tcPr>
          <w:p w:rsidR="00ED318F" w:rsidRPr="00D739A5" w:rsidRDefault="00ED318F" w:rsidP="00D739A5">
            <w:pPr>
              <w:tabs>
                <w:tab w:val="left" w:pos="993"/>
              </w:tabs>
              <w:spacing w:line="276" w:lineRule="auto"/>
              <w:ind w:firstLine="25"/>
              <w:jc w:val="center"/>
              <w:rPr>
                <w:rFonts w:ascii="Arial" w:hAnsi="Arial" w:cs="Arial"/>
                <w:sz w:val="22"/>
                <w:lang w:val="ro-RO"/>
              </w:rPr>
            </w:pPr>
          </w:p>
        </w:tc>
        <w:tc>
          <w:tcPr>
            <w:tcW w:w="1996" w:type="dxa"/>
            <w:shd w:val="clear" w:color="auto" w:fill="C2D69B"/>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PRIMAR</w:t>
            </w:r>
          </w:p>
        </w:tc>
        <w:tc>
          <w:tcPr>
            <w:tcW w:w="2100" w:type="dxa"/>
            <w:shd w:val="clear" w:color="auto" w:fill="D6E3BC"/>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Sec</w:t>
            </w:r>
            <w:r w:rsidR="0043179C" w:rsidRPr="00D739A5">
              <w:rPr>
                <w:rFonts w:ascii="Arial" w:hAnsi="Arial" w:cs="Arial"/>
                <w:sz w:val="22"/>
                <w:lang w:val="ro-RO"/>
              </w:rPr>
              <w:t>ț</w:t>
            </w:r>
            <w:r w:rsidRPr="00D739A5">
              <w:rPr>
                <w:rFonts w:ascii="Arial" w:hAnsi="Arial" w:cs="Arial"/>
                <w:sz w:val="22"/>
                <w:lang w:val="ro-RO"/>
              </w:rPr>
              <w:t>ia maghiară</w:t>
            </w:r>
          </w:p>
        </w:tc>
      </w:tr>
      <w:tr w:rsidR="00ED318F" w:rsidRPr="00D739A5" w:rsidTr="00ED318F">
        <w:trPr>
          <w:cantSplit/>
          <w:jc w:val="center"/>
        </w:trPr>
        <w:tc>
          <w:tcPr>
            <w:tcW w:w="3702" w:type="dxa"/>
            <w:vMerge/>
            <w:shd w:val="clear" w:color="auto" w:fill="EAF1DD"/>
          </w:tcPr>
          <w:p w:rsidR="00ED318F" w:rsidRPr="00D739A5" w:rsidRDefault="00ED318F" w:rsidP="00D739A5">
            <w:pPr>
              <w:tabs>
                <w:tab w:val="left" w:pos="993"/>
              </w:tabs>
              <w:spacing w:line="276" w:lineRule="auto"/>
              <w:ind w:firstLine="25"/>
              <w:jc w:val="center"/>
              <w:rPr>
                <w:rFonts w:ascii="Arial" w:hAnsi="Arial" w:cs="Arial"/>
                <w:sz w:val="22"/>
                <w:lang w:val="ro-RO"/>
              </w:rPr>
            </w:pPr>
          </w:p>
        </w:tc>
        <w:tc>
          <w:tcPr>
            <w:tcW w:w="1996" w:type="dxa"/>
            <w:shd w:val="clear" w:color="auto" w:fill="C2D69B"/>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GIMNAZIAL</w:t>
            </w:r>
          </w:p>
        </w:tc>
        <w:tc>
          <w:tcPr>
            <w:tcW w:w="2100" w:type="dxa"/>
            <w:shd w:val="clear" w:color="auto" w:fill="D6E3BC"/>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Sec</w:t>
            </w:r>
            <w:r w:rsidR="0043179C" w:rsidRPr="00D739A5">
              <w:rPr>
                <w:rFonts w:ascii="Arial" w:hAnsi="Arial" w:cs="Arial"/>
                <w:sz w:val="22"/>
                <w:lang w:val="ro-RO"/>
              </w:rPr>
              <w:t>ț</w:t>
            </w:r>
            <w:r w:rsidRPr="00D739A5">
              <w:rPr>
                <w:rFonts w:ascii="Arial" w:hAnsi="Arial" w:cs="Arial"/>
                <w:sz w:val="22"/>
                <w:lang w:val="ro-RO"/>
              </w:rPr>
              <w:t>ia română</w:t>
            </w:r>
          </w:p>
        </w:tc>
      </w:tr>
      <w:tr w:rsidR="00ED318F" w:rsidRPr="00D739A5" w:rsidTr="00ED318F">
        <w:trPr>
          <w:cantSplit/>
          <w:jc w:val="center"/>
        </w:trPr>
        <w:tc>
          <w:tcPr>
            <w:tcW w:w="3702" w:type="dxa"/>
            <w:vMerge/>
            <w:shd w:val="clear" w:color="auto" w:fill="EAF1DD"/>
          </w:tcPr>
          <w:p w:rsidR="00ED318F" w:rsidRPr="00D739A5" w:rsidRDefault="00ED318F" w:rsidP="00D739A5">
            <w:pPr>
              <w:tabs>
                <w:tab w:val="left" w:pos="993"/>
              </w:tabs>
              <w:spacing w:line="276" w:lineRule="auto"/>
              <w:ind w:firstLine="25"/>
              <w:jc w:val="center"/>
              <w:rPr>
                <w:rFonts w:ascii="Arial" w:hAnsi="Arial" w:cs="Arial"/>
                <w:sz w:val="22"/>
                <w:lang w:val="ro-RO"/>
              </w:rPr>
            </w:pPr>
          </w:p>
        </w:tc>
        <w:tc>
          <w:tcPr>
            <w:tcW w:w="1996" w:type="dxa"/>
            <w:shd w:val="clear" w:color="auto" w:fill="C2D69B"/>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PREŞCOLAR</w:t>
            </w:r>
          </w:p>
        </w:tc>
        <w:tc>
          <w:tcPr>
            <w:tcW w:w="2100" w:type="dxa"/>
            <w:shd w:val="clear" w:color="auto" w:fill="D6E3BC"/>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Sec</w:t>
            </w:r>
            <w:r w:rsidR="0043179C" w:rsidRPr="00D739A5">
              <w:rPr>
                <w:rFonts w:ascii="Arial" w:hAnsi="Arial" w:cs="Arial"/>
                <w:sz w:val="22"/>
                <w:lang w:val="ro-RO"/>
              </w:rPr>
              <w:t>ț</w:t>
            </w:r>
            <w:r w:rsidRPr="00D739A5">
              <w:rPr>
                <w:rFonts w:ascii="Arial" w:hAnsi="Arial" w:cs="Arial"/>
                <w:sz w:val="22"/>
                <w:lang w:val="ro-RO"/>
              </w:rPr>
              <w:t>ia română</w:t>
            </w:r>
          </w:p>
        </w:tc>
      </w:tr>
      <w:tr w:rsidR="00ED318F" w:rsidRPr="00D739A5" w:rsidTr="00ED318F">
        <w:trPr>
          <w:cantSplit/>
          <w:jc w:val="center"/>
        </w:trPr>
        <w:tc>
          <w:tcPr>
            <w:tcW w:w="3702" w:type="dxa"/>
            <w:vMerge w:val="restart"/>
            <w:shd w:val="clear" w:color="auto" w:fill="EAF1DD"/>
          </w:tcPr>
          <w:p w:rsidR="00ED318F" w:rsidRPr="00D739A5" w:rsidRDefault="0043179C" w:rsidP="00D739A5">
            <w:pPr>
              <w:tabs>
                <w:tab w:val="left" w:pos="993"/>
              </w:tabs>
              <w:spacing w:line="276" w:lineRule="auto"/>
              <w:ind w:firstLine="25"/>
              <w:jc w:val="center"/>
              <w:rPr>
                <w:rFonts w:ascii="Arial" w:hAnsi="Arial" w:cs="Arial"/>
                <w:sz w:val="22"/>
                <w:lang w:val="ro-RO"/>
              </w:rPr>
            </w:pPr>
            <w:r w:rsidRPr="00D739A5">
              <w:rPr>
                <w:rFonts w:ascii="Arial" w:hAnsi="Arial" w:cs="Arial"/>
                <w:sz w:val="22"/>
                <w:lang w:val="ro-RO"/>
              </w:rPr>
              <w:t>Ș</w:t>
            </w:r>
            <w:r w:rsidR="00ED318F" w:rsidRPr="00D739A5">
              <w:rPr>
                <w:rFonts w:ascii="Arial" w:hAnsi="Arial" w:cs="Arial"/>
                <w:sz w:val="22"/>
                <w:lang w:val="ro-RO"/>
              </w:rPr>
              <w:t>coala Gimnazială MOFTINU MARE</w:t>
            </w:r>
          </w:p>
        </w:tc>
        <w:tc>
          <w:tcPr>
            <w:tcW w:w="1996" w:type="dxa"/>
            <w:shd w:val="clear" w:color="auto" w:fill="C2D69B"/>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PRIMAR</w:t>
            </w:r>
          </w:p>
        </w:tc>
        <w:tc>
          <w:tcPr>
            <w:tcW w:w="2100" w:type="dxa"/>
            <w:shd w:val="clear" w:color="auto" w:fill="D6E3BC"/>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Sec</w:t>
            </w:r>
            <w:r w:rsidR="0043179C" w:rsidRPr="00D739A5">
              <w:rPr>
                <w:rFonts w:ascii="Arial" w:hAnsi="Arial" w:cs="Arial"/>
                <w:sz w:val="22"/>
                <w:lang w:val="ro-RO"/>
              </w:rPr>
              <w:t>ț</w:t>
            </w:r>
            <w:r w:rsidRPr="00D739A5">
              <w:rPr>
                <w:rFonts w:ascii="Arial" w:hAnsi="Arial" w:cs="Arial"/>
                <w:sz w:val="22"/>
                <w:lang w:val="ro-RO"/>
              </w:rPr>
              <w:t>ia română</w:t>
            </w:r>
          </w:p>
        </w:tc>
      </w:tr>
      <w:tr w:rsidR="00ED318F" w:rsidRPr="00D739A5" w:rsidTr="00ED318F">
        <w:trPr>
          <w:cantSplit/>
          <w:jc w:val="center"/>
        </w:trPr>
        <w:tc>
          <w:tcPr>
            <w:tcW w:w="3702" w:type="dxa"/>
            <w:vMerge/>
            <w:shd w:val="clear" w:color="auto" w:fill="EAF1DD"/>
          </w:tcPr>
          <w:p w:rsidR="00ED318F" w:rsidRPr="00D739A5" w:rsidRDefault="00ED318F" w:rsidP="00D739A5">
            <w:pPr>
              <w:tabs>
                <w:tab w:val="left" w:pos="993"/>
              </w:tabs>
              <w:spacing w:line="276" w:lineRule="auto"/>
              <w:ind w:firstLine="25"/>
              <w:jc w:val="center"/>
              <w:rPr>
                <w:rFonts w:ascii="Arial" w:hAnsi="Arial" w:cs="Arial"/>
                <w:sz w:val="22"/>
                <w:lang w:val="ro-RO"/>
              </w:rPr>
            </w:pPr>
          </w:p>
        </w:tc>
        <w:tc>
          <w:tcPr>
            <w:tcW w:w="1996" w:type="dxa"/>
            <w:shd w:val="clear" w:color="auto" w:fill="C2D69B"/>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PRIMAR</w:t>
            </w:r>
          </w:p>
        </w:tc>
        <w:tc>
          <w:tcPr>
            <w:tcW w:w="2100" w:type="dxa"/>
            <w:shd w:val="clear" w:color="auto" w:fill="D6E3BC"/>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Sec</w:t>
            </w:r>
            <w:r w:rsidR="0043179C" w:rsidRPr="00D739A5">
              <w:rPr>
                <w:rFonts w:ascii="Arial" w:hAnsi="Arial" w:cs="Arial"/>
                <w:sz w:val="22"/>
                <w:lang w:val="ro-RO"/>
              </w:rPr>
              <w:t>ț</w:t>
            </w:r>
            <w:r w:rsidRPr="00D739A5">
              <w:rPr>
                <w:rFonts w:ascii="Arial" w:hAnsi="Arial" w:cs="Arial"/>
                <w:sz w:val="22"/>
                <w:lang w:val="ro-RO"/>
              </w:rPr>
              <w:t>ia maghiară</w:t>
            </w:r>
          </w:p>
        </w:tc>
      </w:tr>
      <w:tr w:rsidR="00ED318F" w:rsidRPr="00D739A5" w:rsidTr="00ED318F">
        <w:trPr>
          <w:cantSplit/>
          <w:jc w:val="center"/>
        </w:trPr>
        <w:tc>
          <w:tcPr>
            <w:tcW w:w="3702" w:type="dxa"/>
            <w:vMerge/>
            <w:shd w:val="clear" w:color="auto" w:fill="EAF1DD"/>
          </w:tcPr>
          <w:p w:rsidR="00ED318F" w:rsidRPr="00D739A5" w:rsidRDefault="00ED318F" w:rsidP="00D739A5">
            <w:pPr>
              <w:tabs>
                <w:tab w:val="left" w:pos="993"/>
              </w:tabs>
              <w:spacing w:line="276" w:lineRule="auto"/>
              <w:ind w:firstLine="25"/>
              <w:jc w:val="center"/>
              <w:rPr>
                <w:rFonts w:ascii="Arial" w:hAnsi="Arial" w:cs="Arial"/>
                <w:sz w:val="22"/>
                <w:lang w:val="ro-RO"/>
              </w:rPr>
            </w:pPr>
          </w:p>
        </w:tc>
        <w:tc>
          <w:tcPr>
            <w:tcW w:w="1996" w:type="dxa"/>
            <w:shd w:val="clear" w:color="auto" w:fill="C2D69B"/>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GIMNAZIAL</w:t>
            </w:r>
          </w:p>
        </w:tc>
        <w:tc>
          <w:tcPr>
            <w:tcW w:w="2100" w:type="dxa"/>
            <w:shd w:val="clear" w:color="auto" w:fill="D6E3BC"/>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Sec</w:t>
            </w:r>
            <w:r w:rsidR="0043179C" w:rsidRPr="00D739A5">
              <w:rPr>
                <w:rFonts w:ascii="Arial" w:hAnsi="Arial" w:cs="Arial"/>
                <w:sz w:val="22"/>
                <w:lang w:val="ro-RO"/>
              </w:rPr>
              <w:t>ț</w:t>
            </w:r>
            <w:r w:rsidRPr="00D739A5">
              <w:rPr>
                <w:rFonts w:ascii="Arial" w:hAnsi="Arial" w:cs="Arial"/>
                <w:sz w:val="22"/>
                <w:lang w:val="ro-RO"/>
              </w:rPr>
              <w:t>ia română</w:t>
            </w:r>
          </w:p>
        </w:tc>
      </w:tr>
      <w:tr w:rsidR="00ED318F" w:rsidRPr="00D739A5" w:rsidTr="00ED318F">
        <w:trPr>
          <w:cantSplit/>
          <w:jc w:val="center"/>
        </w:trPr>
        <w:tc>
          <w:tcPr>
            <w:tcW w:w="3702" w:type="dxa"/>
            <w:vMerge/>
            <w:shd w:val="clear" w:color="auto" w:fill="EAF1DD"/>
          </w:tcPr>
          <w:p w:rsidR="00ED318F" w:rsidRPr="00D739A5" w:rsidRDefault="00ED318F" w:rsidP="00D739A5">
            <w:pPr>
              <w:tabs>
                <w:tab w:val="left" w:pos="993"/>
              </w:tabs>
              <w:spacing w:line="276" w:lineRule="auto"/>
              <w:ind w:firstLine="25"/>
              <w:jc w:val="center"/>
              <w:rPr>
                <w:rFonts w:ascii="Arial" w:hAnsi="Arial" w:cs="Arial"/>
                <w:sz w:val="22"/>
                <w:lang w:val="ro-RO"/>
              </w:rPr>
            </w:pPr>
          </w:p>
        </w:tc>
        <w:tc>
          <w:tcPr>
            <w:tcW w:w="1996" w:type="dxa"/>
            <w:shd w:val="clear" w:color="auto" w:fill="C2D69B"/>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PREŞCOLAR</w:t>
            </w:r>
          </w:p>
        </w:tc>
        <w:tc>
          <w:tcPr>
            <w:tcW w:w="2100" w:type="dxa"/>
            <w:shd w:val="clear" w:color="auto" w:fill="D6E3BC"/>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Sec</w:t>
            </w:r>
            <w:r w:rsidR="0043179C" w:rsidRPr="00D739A5">
              <w:rPr>
                <w:rFonts w:ascii="Arial" w:hAnsi="Arial" w:cs="Arial"/>
                <w:sz w:val="22"/>
                <w:lang w:val="ro-RO"/>
              </w:rPr>
              <w:t>ț</w:t>
            </w:r>
            <w:r w:rsidRPr="00D739A5">
              <w:rPr>
                <w:rFonts w:ascii="Arial" w:hAnsi="Arial" w:cs="Arial"/>
                <w:sz w:val="22"/>
                <w:lang w:val="ro-RO"/>
              </w:rPr>
              <w:t>ia română</w:t>
            </w:r>
          </w:p>
        </w:tc>
      </w:tr>
      <w:tr w:rsidR="00ED318F" w:rsidRPr="00D739A5" w:rsidTr="00ED318F">
        <w:trPr>
          <w:cantSplit/>
          <w:trHeight w:val="266"/>
          <w:jc w:val="center"/>
        </w:trPr>
        <w:tc>
          <w:tcPr>
            <w:tcW w:w="3702" w:type="dxa"/>
            <w:vMerge w:val="restart"/>
            <w:shd w:val="clear" w:color="auto" w:fill="EAF1DD"/>
          </w:tcPr>
          <w:p w:rsidR="00ED318F" w:rsidRPr="00D739A5" w:rsidRDefault="0043179C" w:rsidP="00D739A5">
            <w:pPr>
              <w:tabs>
                <w:tab w:val="left" w:pos="993"/>
              </w:tabs>
              <w:spacing w:line="276" w:lineRule="auto"/>
              <w:ind w:firstLine="25"/>
              <w:jc w:val="center"/>
              <w:rPr>
                <w:rFonts w:ascii="Arial" w:hAnsi="Arial" w:cs="Arial"/>
                <w:sz w:val="22"/>
                <w:lang w:val="ro-RO"/>
              </w:rPr>
            </w:pPr>
            <w:r w:rsidRPr="00D739A5">
              <w:rPr>
                <w:rFonts w:ascii="Arial" w:hAnsi="Arial" w:cs="Arial"/>
                <w:sz w:val="22"/>
                <w:lang w:val="ro-RO"/>
              </w:rPr>
              <w:t>Ș</w:t>
            </w:r>
            <w:r w:rsidR="00ED318F" w:rsidRPr="00D739A5">
              <w:rPr>
                <w:rFonts w:ascii="Arial" w:hAnsi="Arial" w:cs="Arial"/>
                <w:sz w:val="22"/>
                <w:lang w:val="ro-RO"/>
              </w:rPr>
              <w:t>coala Gimnazială</w:t>
            </w:r>
          </w:p>
          <w:p w:rsidR="00ED318F" w:rsidRPr="00D739A5" w:rsidRDefault="00ED318F" w:rsidP="00D739A5">
            <w:pPr>
              <w:tabs>
                <w:tab w:val="left" w:pos="993"/>
              </w:tabs>
              <w:spacing w:line="276" w:lineRule="auto"/>
              <w:ind w:firstLine="25"/>
              <w:jc w:val="center"/>
              <w:rPr>
                <w:rFonts w:ascii="Arial" w:hAnsi="Arial" w:cs="Arial"/>
                <w:sz w:val="22"/>
                <w:lang w:val="ro-RO"/>
              </w:rPr>
            </w:pPr>
            <w:r w:rsidRPr="00D739A5">
              <w:rPr>
                <w:rFonts w:ascii="Arial" w:hAnsi="Arial" w:cs="Arial"/>
                <w:sz w:val="22"/>
                <w:lang w:val="ro-RO"/>
              </w:rPr>
              <w:t>DOMĂNEŞTI</w:t>
            </w:r>
          </w:p>
        </w:tc>
        <w:tc>
          <w:tcPr>
            <w:tcW w:w="1996" w:type="dxa"/>
            <w:shd w:val="clear" w:color="auto" w:fill="C2D69B"/>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PREŞCOLAR</w:t>
            </w:r>
          </w:p>
        </w:tc>
        <w:tc>
          <w:tcPr>
            <w:tcW w:w="2100" w:type="dxa"/>
            <w:shd w:val="clear" w:color="auto" w:fill="D6E3BC"/>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Sec</w:t>
            </w:r>
            <w:r w:rsidR="0043179C" w:rsidRPr="00D739A5">
              <w:rPr>
                <w:rFonts w:ascii="Arial" w:hAnsi="Arial" w:cs="Arial"/>
                <w:sz w:val="22"/>
                <w:lang w:val="ro-RO"/>
              </w:rPr>
              <w:t>ț</w:t>
            </w:r>
            <w:r w:rsidRPr="00D739A5">
              <w:rPr>
                <w:rFonts w:ascii="Arial" w:hAnsi="Arial" w:cs="Arial"/>
                <w:sz w:val="22"/>
                <w:lang w:val="ro-RO"/>
              </w:rPr>
              <w:t>ia română</w:t>
            </w:r>
          </w:p>
        </w:tc>
      </w:tr>
      <w:tr w:rsidR="00ED318F" w:rsidRPr="00D739A5" w:rsidTr="00ED318F">
        <w:trPr>
          <w:cantSplit/>
          <w:jc w:val="center"/>
        </w:trPr>
        <w:tc>
          <w:tcPr>
            <w:tcW w:w="3702" w:type="dxa"/>
            <w:vMerge/>
            <w:shd w:val="clear" w:color="auto" w:fill="EAF1DD"/>
          </w:tcPr>
          <w:p w:rsidR="00ED318F" w:rsidRPr="00D739A5" w:rsidRDefault="00ED318F" w:rsidP="00D739A5">
            <w:pPr>
              <w:tabs>
                <w:tab w:val="left" w:pos="993"/>
              </w:tabs>
              <w:spacing w:line="276" w:lineRule="auto"/>
              <w:ind w:firstLine="25"/>
              <w:jc w:val="center"/>
              <w:rPr>
                <w:rFonts w:ascii="Arial" w:hAnsi="Arial" w:cs="Arial"/>
                <w:sz w:val="22"/>
                <w:lang w:val="ro-RO"/>
              </w:rPr>
            </w:pPr>
          </w:p>
        </w:tc>
        <w:tc>
          <w:tcPr>
            <w:tcW w:w="1996" w:type="dxa"/>
            <w:shd w:val="clear" w:color="auto" w:fill="C2D69B"/>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PREŞCOLAR</w:t>
            </w:r>
          </w:p>
        </w:tc>
        <w:tc>
          <w:tcPr>
            <w:tcW w:w="2100" w:type="dxa"/>
            <w:shd w:val="clear" w:color="auto" w:fill="D6E3BC"/>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Sec</w:t>
            </w:r>
            <w:r w:rsidR="0043179C" w:rsidRPr="00D739A5">
              <w:rPr>
                <w:rFonts w:ascii="Arial" w:hAnsi="Arial" w:cs="Arial"/>
                <w:sz w:val="22"/>
                <w:lang w:val="ro-RO"/>
              </w:rPr>
              <w:t>ț</w:t>
            </w:r>
            <w:r w:rsidRPr="00D739A5">
              <w:rPr>
                <w:rFonts w:ascii="Arial" w:hAnsi="Arial" w:cs="Arial"/>
                <w:sz w:val="22"/>
                <w:lang w:val="ro-RO"/>
              </w:rPr>
              <w:t>ia maghiară</w:t>
            </w:r>
          </w:p>
        </w:tc>
      </w:tr>
      <w:tr w:rsidR="00ED318F" w:rsidRPr="00D739A5" w:rsidTr="00ED318F">
        <w:trPr>
          <w:trHeight w:val="289"/>
          <w:jc w:val="center"/>
        </w:trPr>
        <w:tc>
          <w:tcPr>
            <w:tcW w:w="3702" w:type="dxa"/>
            <w:vMerge w:val="restart"/>
            <w:shd w:val="clear" w:color="auto" w:fill="EAF1DD"/>
          </w:tcPr>
          <w:p w:rsidR="00ED318F" w:rsidRPr="00D739A5" w:rsidRDefault="0043179C" w:rsidP="00D739A5">
            <w:pPr>
              <w:tabs>
                <w:tab w:val="left" w:pos="993"/>
              </w:tabs>
              <w:spacing w:line="276" w:lineRule="auto"/>
              <w:ind w:firstLine="25"/>
              <w:jc w:val="center"/>
              <w:rPr>
                <w:rFonts w:ascii="Arial" w:hAnsi="Arial" w:cs="Arial"/>
                <w:sz w:val="22"/>
                <w:lang w:val="ro-RO"/>
              </w:rPr>
            </w:pPr>
            <w:r w:rsidRPr="00D739A5">
              <w:rPr>
                <w:rFonts w:ascii="Arial" w:hAnsi="Arial" w:cs="Arial"/>
                <w:sz w:val="22"/>
                <w:lang w:val="ro-RO"/>
              </w:rPr>
              <w:t>Ș</w:t>
            </w:r>
            <w:r w:rsidR="00ED318F" w:rsidRPr="00D739A5">
              <w:rPr>
                <w:rFonts w:ascii="Arial" w:hAnsi="Arial" w:cs="Arial"/>
                <w:sz w:val="22"/>
                <w:lang w:val="ro-RO"/>
              </w:rPr>
              <w:t>coala Primară</w:t>
            </w:r>
          </w:p>
          <w:p w:rsidR="00ED318F" w:rsidRPr="00D739A5" w:rsidRDefault="00ED318F" w:rsidP="00D739A5">
            <w:pPr>
              <w:tabs>
                <w:tab w:val="left" w:pos="993"/>
              </w:tabs>
              <w:spacing w:line="276" w:lineRule="auto"/>
              <w:ind w:firstLine="25"/>
              <w:jc w:val="center"/>
              <w:rPr>
                <w:rFonts w:ascii="Arial" w:hAnsi="Arial" w:cs="Arial"/>
                <w:sz w:val="22"/>
                <w:lang w:val="ro-RO"/>
              </w:rPr>
            </w:pPr>
            <w:r w:rsidRPr="00D739A5">
              <w:rPr>
                <w:rFonts w:ascii="Arial" w:hAnsi="Arial" w:cs="Arial"/>
                <w:sz w:val="22"/>
                <w:lang w:val="ro-RO"/>
              </w:rPr>
              <w:t>SÂNMICLĂUŞ</w:t>
            </w:r>
          </w:p>
        </w:tc>
        <w:tc>
          <w:tcPr>
            <w:tcW w:w="1996" w:type="dxa"/>
            <w:shd w:val="clear" w:color="auto" w:fill="C2D69B"/>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PRIMAR</w:t>
            </w:r>
          </w:p>
        </w:tc>
        <w:tc>
          <w:tcPr>
            <w:tcW w:w="2100" w:type="dxa"/>
            <w:shd w:val="clear" w:color="auto" w:fill="D6E3BC"/>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Sec</w:t>
            </w:r>
            <w:r w:rsidR="0043179C" w:rsidRPr="00D739A5">
              <w:rPr>
                <w:rFonts w:ascii="Arial" w:hAnsi="Arial" w:cs="Arial"/>
                <w:sz w:val="22"/>
                <w:lang w:val="ro-RO"/>
              </w:rPr>
              <w:t>ț</w:t>
            </w:r>
            <w:r w:rsidRPr="00D739A5">
              <w:rPr>
                <w:rFonts w:ascii="Arial" w:hAnsi="Arial" w:cs="Arial"/>
                <w:sz w:val="22"/>
                <w:lang w:val="ro-RO"/>
              </w:rPr>
              <w:t>ia română</w:t>
            </w:r>
          </w:p>
        </w:tc>
      </w:tr>
      <w:tr w:rsidR="00ED318F" w:rsidRPr="00D739A5" w:rsidTr="00ED318F">
        <w:trPr>
          <w:cantSplit/>
          <w:jc w:val="center"/>
        </w:trPr>
        <w:tc>
          <w:tcPr>
            <w:tcW w:w="3702" w:type="dxa"/>
            <w:vMerge/>
            <w:shd w:val="clear" w:color="auto" w:fill="EAF1DD"/>
          </w:tcPr>
          <w:p w:rsidR="00ED318F" w:rsidRPr="00D739A5" w:rsidRDefault="00ED318F" w:rsidP="00D739A5">
            <w:pPr>
              <w:tabs>
                <w:tab w:val="left" w:pos="993"/>
              </w:tabs>
              <w:spacing w:line="276" w:lineRule="auto"/>
              <w:ind w:firstLine="567"/>
              <w:rPr>
                <w:rFonts w:ascii="Arial" w:hAnsi="Arial" w:cs="Arial"/>
                <w:sz w:val="22"/>
                <w:lang w:val="ro-RO"/>
              </w:rPr>
            </w:pPr>
          </w:p>
        </w:tc>
        <w:tc>
          <w:tcPr>
            <w:tcW w:w="1996" w:type="dxa"/>
            <w:shd w:val="clear" w:color="auto" w:fill="C2D69B"/>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PREŞCOLAR</w:t>
            </w:r>
          </w:p>
        </w:tc>
        <w:tc>
          <w:tcPr>
            <w:tcW w:w="2100" w:type="dxa"/>
            <w:shd w:val="clear" w:color="auto" w:fill="D6E3BC"/>
          </w:tcPr>
          <w:p w:rsidR="00ED318F" w:rsidRPr="00D739A5" w:rsidRDefault="00ED318F" w:rsidP="00D739A5">
            <w:pPr>
              <w:tabs>
                <w:tab w:val="left" w:pos="993"/>
              </w:tabs>
              <w:spacing w:line="276" w:lineRule="auto"/>
              <w:ind w:firstLine="11"/>
              <w:rPr>
                <w:rFonts w:ascii="Arial" w:hAnsi="Arial" w:cs="Arial"/>
                <w:sz w:val="22"/>
                <w:lang w:val="ro-RO"/>
              </w:rPr>
            </w:pPr>
            <w:r w:rsidRPr="00D739A5">
              <w:rPr>
                <w:rFonts w:ascii="Arial" w:hAnsi="Arial" w:cs="Arial"/>
                <w:sz w:val="22"/>
                <w:lang w:val="ro-RO"/>
              </w:rPr>
              <w:t>Sec</w:t>
            </w:r>
            <w:r w:rsidR="0043179C" w:rsidRPr="00D739A5">
              <w:rPr>
                <w:rFonts w:ascii="Arial" w:hAnsi="Arial" w:cs="Arial"/>
                <w:sz w:val="22"/>
                <w:lang w:val="ro-RO"/>
              </w:rPr>
              <w:t>ț</w:t>
            </w:r>
            <w:r w:rsidRPr="00D739A5">
              <w:rPr>
                <w:rFonts w:ascii="Arial" w:hAnsi="Arial" w:cs="Arial"/>
                <w:sz w:val="22"/>
                <w:lang w:val="ro-RO"/>
              </w:rPr>
              <w:t>ia română</w:t>
            </w:r>
          </w:p>
        </w:tc>
      </w:tr>
    </w:tbl>
    <w:p w:rsidR="00ED318F" w:rsidRPr="00D739A5" w:rsidRDefault="00ED318F" w:rsidP="00D739A5">
      <w:pPr>
        <w:pStyle w:val="xslp"/>
        <w:tabs>
          <w:tab w:val="left" w:pos="993"/>
        </w:tabs>
        <w:spacing w:line="276" w:lineRule="auto"/>
        <w:ind w:firstLine="567"/>
        <w:jc w:val="both"/>
        <w:rPr>
          <w:rFonts w:ascii="Arial" w:hAnsi="Arial" w:cs="Arial"/>
          <w:color w:val="FF0000"/>
          <w:sz w:val="16"/>
          <w:szCs w:val="16"/>
        </w:rPr>
      </w:pPr>
    </w:p>
    <w:p w:rsidR="00ED318F" w:rsidRPr="00D739A5" w:rsidRDefault="00ED318F" w:rsidP="00D739A5">
      <w:pPr>
        <w:pStyle w:val="xslp"/>
        <w:tabs>
          <w:tab w:val="left" w:pos="993"/>
        </w:tabs>
        <w:spacing w:line="276" w:lineRule="auto"/>
        <w:ind w:firstLine="567"/>
        <w:jc w:val="both"/>
        <w:rPr>
          <w:rFonts w:ascii="Arial" w:hAnsi="Arial" w:cs="Arial"/>
          <w:color w:val="auto"/>
          <w:sz w:val="22"/>
          <w:szCs w:val="24"/>
        </w:rPr>
      </w:pPr>
      <w:r w:rsidRPr="00D739A5">
        <w:rPr>
          <w:rFonts w:ascii="Arial" w:hAnsi="Arial" w:cs="Arial"/>
          <w:color w:val="auto"/>
          <w:sz w:val="22"/>
          <w:szCs w:val="24"/>
        </w:rPr>
        <w:t>În ceea ce prive</w:t>
      </w:r>
      <w:r w:rsidR="0043179C" w:rsidRPr="00D739A5">
        <w:rPr>
          <w:rFonts w:ascii="Arial" w:hAnsi="Arial" w:cs="Arial"/>
          <w:color w:val="auto"/>
          <w:sz w:val="22"/>
          <w:szCs w:val="24"/>
        </w:rPr>
        <w:t>ș</w:t>
      </w:r>
      <w:r w:rsidRPr="00D739A5">
        <w:rPr>
          <w:rFonts w:ascii="Arial" w:hAnsi="Arial" w:cs="Arial"/>
          <w:color w:val="auto"/>
          <w:sz w:val="22"/>
          <w:szCs w:val="24"/>
        </w:rPr>
        <w:t>te situa</w:t>
      </w:r>
      <w:r w:rsidR="0043179C" w:rsidRPr="00D739A5">
        <w:rPr>
          <w:rFonts w:ascii="Arial" w:hAnsi="Arial" w:cs="Arial"/>
          <w:color w:val="auto"/>
          <w:sz w:val="22"/>
          <w:szCs w:val="24"/>
        </w:rPr>
        <w:t>ț</w:t>
      </w:r>
      <w:r w:rsidRPr="00D739A5">
        <w:rPr>
          <w:rFonts w:ascii="Arial" w:hAnsi="Arial" w:cs="Arial"/>
          <w:color w:val="auto"/>
          <w:sz w:val="22"/>
          <w:szCs w:val="24"/>
        </w:rPr>
        <w:t>ia infrastructurii unită</w:t>
      </w:r>
      <w:r w:rsidR="0043179C" w:rsidRPr="00D739A5">
        <w:rPr>
          <w:rFonts w:ascii="Arial" w:hAnsi="Arial" w:cs="Arial"/>
          <w:color w:val="auto"/>
          <w:sz w:val="22"/>
          <w:szCs w:val="24"/>
        </w:rPr>
        <w:t>ț</w:t>
      </w:r>
      <w:r w:rsidRPr="00D739A5">
        <w:rPr>
          <w:rFonts w:ascii="Arial" w:hAnsi="Arial" w:cs="Arial"/>
          <w:color w:val="auto"/>
          <w:sz w:val="22"/>
          <w:szCs w:val="24"/>
        </w:rPr>
        <w:t>ilor de învă</w:t>
      </w:r>
      <w:r w:rsidR="0043179C" w:rsidRPr="00D739A5">
        <w:rPr>
          <w:rFonts w:ascii="Arial" w:hAnsi="Arial" w:cs="Arial"/>
          <w:color w:val="auto"/>
          <w:sz w:val="22"/>
          <w:szCs w:val="24"/>
        </w:rPr>
        <w:t>ț</w:t>
      </w:r>
      <w:r w:rsidRPr="00D739A5">
        <w:rPr>
          <w:rFonts w:ascii="Arial" w:hAnsi="Arial" w:cs="Arial"/>
          <w:color w:val="auto"/>
          <w:sz w:val="22"/>
          <w:szCs w:val="24"/>
        </w:rPr>
        <w:t>ământ din comună, situa</w:t>
      </w:r>
      <w:r w:rsidR="0043179C" w:rsidRPr="00D739A5">
        <w:rPr>
          <w:rFonts w:ascii="Arial" w:hAnsi="Arial" w:cs="Arial"/>
          <w:color w:val="auto"/>
          <w:sz w:val="22"/>
          <w:szCs w:val="24"/>
        </w:rPr>
        <w:t>ț</w:t>
      </w:r>
      <w:r w:rsidRPr="00D739A5">
        <w:rPr>
          <w:rFonts w:ascii="Arial" w:hAnsi="Arial" w:cs="Arial"/>
          <w:color w:val="auto"/>
          <w:sz w:val="22"/>
          <w:szCs w:val="24"/>
        </w:rPr>
        <w:t>ia este următoarea:</w:t>
      </w:r>
    </w:p>
    <w:p w:rsidR="00ED318F" w:rsidRPr="00D739A5" w:rsidRDefault="00ED318F" w:rsidP="00D739A5">
      <w:pPr>
        <w:pStyle w:val="xslp"/>
        <w:tabs>
          <w:tab w:val="left" w:pos="993"/>
        </w:tabs>
        <w:spacing w:line="276" w:lineRule="auto"/>
        <w:ind w:firstLine="567"/>
        <w:jc w:val="both"/>
        <w:rPr>
          <w:rFonts w:ascii="Arial" w:hAnsi="Arial" w:cs="Arial"/>
          <w:color w:val="auto"/>
          <w:sz w:val="8"/>
          <w:szCs w:val="8"/>
        </w:rPr>
      </w:pPr>
    </w:p>
    <w:p w:rsidR="00ED318F" w:rsidRPr="00D739A5" w:rsidRDefault="00ED318F" w:rsidP="00D739A5">
      <w:pPr>
        <w:tabs>
          <w:tab w:val="left" w:pos="993"/>
        </w:tabs>
        <w:spacing w:line="276" w:lineRule="auto"/>
        <w:ind w:firstLine="567"/>
        <w:jc w:val="center"/>
        <w:rPr>
          <w:rFonts w:ascii="Arial" w:hAnsi="Arial" w:cs="Arial"/>
          <w:b/>
          <w:sz w:val="22"/>
          <w:lang w:val="ro-RO"/>
        </w:rPr>
      </w:pPr>
      <w:r w:rsidRPr="00D739A5">
        <w:rPr>
          <w:rFonts w:ascii="Arial" w:hAnsi="Arial" w:cs="Arial"/>
          <w:b/>
          <w:sz w:val="22"/>
          <w:lang w:val="ro-RO"/>
        </w:rPr>
        <w:t>SITUAŢIA CLĂDIRILOR DESTINATE ÎNVĂŢĂMÂNTULUI ÎN COMUNA MOFTIN</w:t>
      </w:r>
    </w:p>
    <w:p w:rsidR="00ED318F" w:rsidRPr="00D739A5" w:rsidRDefault="00ED318F" w:rsidP="00D739A5">
      <w:pPr>
        <w:tabs>
          <w:tab w:val="left" w:pos="993"/>
        </w:tabs>
        <w:spacing w:line="276" w:lineRule="auto"/>
        <w:ind w:firstLine="567"/>
        <w:rPr>
          <w:rFonts w:ascii="Arial" w:hAnsi="Arial" w:cs="Arial"/>
          <w:sz w:val="16"/>
          <w:szCs w:val="16"/>
          <w:lang w:val="ro-RO"/>
        </w:rPr>
      </w:pPr>
    </w:p>
    <w:tbl>
      <w:tblPr>
        <w:tblW w:w="8818"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3998"/>
        <w:gridCol w:w="2126"/>
        <w:gridCol w:w="1701"/>
      </w:tblGrid>
      <w:tr w:rsidR="00ED318F" w:rsidRPr="00D739A5" w:rsidTr="000371B5">
        <w:trPr>
          <w:jc w:val="center"/>
        </w:trPr>
        <w:tc>
          <w:tcPr>
            <w:tcW w:w="993" w:type="dxa"/>
            <w:shd w:val="clear" w:color="auto" w:fill="D6E3BC"/>
          </w:tcPr>
          <w:p w:rsidR="00ED318F" w:rsidRPr="00D739A5" w:rsidRDefault="00ED318F" w:rsidP="00D739A5">
            <w:pPr>
              <w:tabs>
                <w:tab w:val="left" w:pos="993"/>
              </w:tabs>
              <w:spacing w:line="276" w:lineRule="auto"/>
              <w:ind w:hanging="33"/>
              <w:jc w:val="center"/>
              <w:rPr>
                <w:rFonts w:ascii="Arial" w:hAnsi="Arial" w:cs="Arial"/>
                <w:b/>
                <w:sz w:val="22"/>
                <w:lang w:val="ro-RO"/>
              </w:rPr>
            </w:pPr>
            <w:r w:rsidRPr="00D739A5">
              <w:rPr>
                <w:rFonts w:ascii="Arial" w:hAnsi="Arial" w:cs="Arial"/>
                <w:b/>
                <w:sz w:val="22"/>
                <w:lang w:val="ro-RO"/>
              </w:rPr>
              <w:t>Nr. crt.</w:t>
            </w:r>
          </w:p>
        </w:tc>
        <w:tc>
          <w:tcPr>
            <w:tcW w:w="3998" w:type="dxa"/>
            <w:shd w:val="clear" w:color="auto" w:fill="C2D69B"/>
          </w:tcPr>
          <w:p w:rsidR="00ED318F" w:rsidRPr="00D739A5" w:rsidRDefault="00ED318F" w:rsidP="00D739A5">
            <w:pPr>
              <w:tabs>
                <w:tab w:val="left" w:pos="993"/>
              </w:tabs>
              <w:spacing w:line="276" w:lineRule="auto"/>
              <w:ind w:firstLine="56"/>
              <w:jc w:val="center"/>
              <w:rPr>
                <w:rFonts w:ascii="Arial" w:hAnsi="Arial" w:cs="Arial"/>
                <w:b/>
                <w:sz w:val="22"/>
                <w:lang w:val="ro-RO"/>
              </w:rPr>
            </w:pPr>
            <w:r w:rsidRPr="00D739A5">
              <w:rPr>
                <w:rFonts w:ascii="Arial" w:hAnsi="Arial" w:cs="Arial"/>
                <w:b/>
                <w:sz w:val="22"/>
                <w:lang w:val="ro-RO"/>
              </w:rPr>
              <w:t>UNITATEA ŞCOLARĂ</w:t>
            </w:r>
          </w:p>
        </w:tc>
        <w:tc>
          <w:tcPr>
            <w:tcW w:w="2126" w:type="dxa"/>
            <w:shd w:val="clear" w:color="auto" w:fill="D6E3BC"/>
          </w:tcPr>
          <w:p w:rsidR="00ED318F" w:rsidRPr="00D739A5" w:rsidRDefault="00ED318F" w:rsidP="00D739A5">
            <w:pPr>
              <w:tabs>
                <w:tab w:val="left" w:pos="993"/>
              </w:tabs>
              <w:spacing w:line="276" w:lineRule="auto"/>
              <w:jc w:val="center"/>
              <w:rPr>
                <w:rFonts w:ascii="Arial" w:hAnsi="Arial" w:cs="Arial"/>
                <w:b/>
                <w:sz w:val="22"/>
                <w:lang w:val="ro-RO"/>
              </w:rPr>
            </w:pPr>
            <w:r w:rsidRPr="00D739A5">
              <w:rPr>
                <w:rFonts w:ascii="Arial" w:hAnsi="Arial" w:cs="Arial"/>
                <w:b/>
                <w:sz w:val="22"/>
                <w:lang w:val="ro-RO"/>
              </w:rPr>
              <w:t>Anul construc</w:t>
            </w:r>
            <w:r w:rsidR="0043179C" w:rsidRPr="00D739A5">
              <w:rPr>
                <w:rFonts w:ascii="Arial" w:hAnsi="Arial" w:cs="Arial"/>
                <w:b/>
                <w:sz w:val="22"/>
                <w:lang w:val="ro-RO"/>
              </w:rPr>
              <w:t>ț</w:t>
            </w:r>
            <w:r w:rsidRPr="00D739A5">
              <w:rPr>
                <w:rFonts w:ascii="Arial" w:hAnsi="Arial" w:cs="Arial"/>
                <w:b/>
                <w:sz w:val="22"/>
                <w:lang w:val="ro-RO"/>
              </w:rPr>
              <w:t>iei</w:t>
            </w:r>
          </w:p>
        </w:tc>
        <w:tc>
          <w:tcPr>
            <w:tcW w:w="1701" w:type="dxa"/>
            <w:shd w:val="clear" w:color="auto" w:fill="C2D69B"/>
          </w:tcPr>
          <w:p w:rsidR="00ED318F" w:rsidRPr="00D739A5" w:rsidRDefault="00ED318F" w:rsidP="00D739A5">
            <w:pPr>
              <w:tabs>
                <w:tab w:val="left" w:pos="993"/>
              </w:tabs>
              <w:spacing w:line="276" w:lineRule="auto"/>
              <w:jc w:val="center"/>
              <w:rPr>
                <w:rFonts w:ascii="Arial" w:hAnsi="Arial" w:cs="Arial"/>
                <w:b/>
                <w:sz w:val="22"/>
                <w:lang w:val="ro-RO"/>
              </w:rPr>
            </w:pPr>
            <w:r w:rsidRPr="00D739A5">
              <w:rPr>
                <w:rFonts w:ascii="Arial" w:hAnsi="Arial" w:cs="Arial"/>
                <w:b/>
                <w:sz w:val="22"/>
                <w:lang w:val="ro-RO"/>
              </w:rPr>
              <w:t>Starea clădirii</w:t>
            </w:r>
          </w:p>
        </w:tc>
      </w:tr>
      <w:tr w:rsidR="00ED318F" w:rsidRPr="00D739A5" w:rsidTr="000371B5">
        <w:trPr>
          <w:jc w:val="center"/>
        </w:trPr>
        <w:tc>
          <w:tcPr>
            <w:tcW w:w="993" w:type="dxa"/>
            <w:shd w:val="clear" w:color="auto" w:fill="D6E3BC"/>
          </w:tcPr>
          <w:p w:rsidR="00ED318F" w:rsidRPr="00D739A5" w:rsidRDefault="00ED318F" w:rsidP="00D739A5">
            <w:pPr>
              <w:tabs>
                <w:tab w:val="left" w:pos="993"/>
              </w:tabs>
              <w:spacing w:line="276" w:lineRule="auto"/>
              <w:ind w:hanging="33"/>
              <w:jc w:val="center"/>
              <w:rPr>
                <w:rFonts w:ascii="Arial" w:hAnsi="Arial" w:cs="Arial"/>
                <w:sz w:val="22"/>
                <w:lang w:val="ro-RO"/>
              </w:rPr>
            </w:pPr>
            <w:r w:rsidRPr="00D739A5">
              <w:rPr>
                <w:rFonts w:ascii="Arial" w:hAnsi="Arial" w:cs="Arial"/>
                <w:sz w:val="22"/>
                <w:lang w:val="ro-RO"/>
              </w:rPr>
              <w:t>1</w:t>
            </w:r>
          </w:p>
        </w:tc>
        <w:tc>
          <w:tcPr>
            <w:tcW w:w="3998" w:type="dxa"/>
            <w:shd w:val="clear" w:color="auto" w:fill="C2D69B"/>
          </w:tcPr>
          <w:p w:rsidR="00ED318F" w:rsidRPr="00D739A5" w:rsidRDefault="00ED318F" w:rsidP="00D739A5">
            <w:pPr>
              <w:tabs>
                <w:tab w:val="left" w:pos="993"/>
              </w:tabs>
              <w:spacing w:line="276" w:lineRule="auto"/>
              <w:ind w:firstLine="56"/>
              <w:rPr>
                <w:rFonts w:ascii="Arial" w:hAnsi="Arial" w:cs="Arial"/>
                <w:sz w:val="22"/>
                <w:lang w:val="ro-RO"/>
              </w:rPr>
            </w:pPr>
            <w:r w:rsidRPr="00D739A5">
              <w:rPr>
                <w:rFonts w:ascii="Arial" w:hAnsi="Arial" w:cs="Arial"/>
                <w:sz w:val="22"/>
                <w:lang w:val="ro-RO"/>
              </w:rPr>
              <w:t>ŞCOALA MOFTINU MIC</w:t>
            </w:r>
          </w:p>
        </w:tc>
        <w:tc>
          <w:tcPr>
            <w:tcW w:w="2126" w:type="dxa"/>
            <w:shd w:val="clear" w:color="auto" w:fill="D6E3BC"/>
          </w:tcPr>
          <w:p w:rsidR="00ED318F" w:rsidRPr="00D739A5" w:rsidRDefault="00ED318F" w:rsidP="00D739A5">
            <w:pPr>
              <w:tabs>
                <w:tab w:val="left" w:pos="993"/>
              </w:tabs>
              <w:spacing w:line="276" w:lineRule="auto"/>
              <w:jc w:val="center"/>
              <w:rPr>
                <w:rFonts w:ascii="Arial" w:hAnsi="Arial" w:cs="Arial"/>
                <w:sz w:val="22"/>
                <w:lang w:val="ro-RO"/>
              </w:rPr>
            </w:pPr>
            <w:r w:rsidRPr="00D739A5">
              <w:rPr>
                <w:rFonts w:ascii="Arial" w:hAnsi="Arial" w:cs="Arial"/>
                <w:sz w:val="22"/>
                <w:lang w:val="ro-RO"/>
              </w:rPr>
              <w:t>1980</w:t>
            </w:r>
          </w:p>
        </w:tc>
        <w:tc>
          <w:tcPr>
            <w:tcW w:w="1701" w:type="dxa"/>
            <w:shd w:val="clear" w:color="auto" w:fill="C2D69B"/>
          </w:tcPr>
          <w:p w:rsidR="00ED318F" w:rsidRPr="00D739A5" w:rsidRDefault="00ED318F" w:rsidP="00D739A5">
            <w:pPr>
              <w:tabs>
                <w:tab w:val="left" w:pos="993"/>
              </w:tabs>
              <w:spacing w:line="276" w:lineRule="auto"/>
              <w:rPr>
                <w:rFonts w:ascii="Arial" w:hAnsi="Arial" w:cs="Arial"/>
                <w:sz w:val="22"/>
                <w:lang w:val="ro-RO"/>
              </w:rPr>
            </w:pPr>
            <w:r w:rsidRPr="00D739A5">
              <w:rPr>
                <w:rFonts w:ascii="Arial" w:hAnsi="Arial" w:cs="Arial"/>
                <w:sz w:val="22"/>
                <w:lang w:val="ro-RO"/>
              </w:rPr>
              <w:t>Foarte bună</w:t>
            </w:r>
          </w:p>
        </w:tc>
      </w:tr>
      <w:tr w:rsidR="00ED318F" w:rsidRPr="00D739A5" w:rsidTr="000371B5">
        <w:trPr>
          <w:jc w:val="center"/>
        </w:trPr>
        <w:tc>
          <w:tcPr>
            <w:tcW w:w="993" w:type="dxa"/>
            <w:shd w:val="clear" w:color="auto" w:fill="D6E3BC"/>
          </w:tcPr>
          <w:p w:rsidR="00ED318F" w:rsidRPr="00D739A5" w:rsidRDefault="00ED318F" w:rsidP="00D739A5">
            <w:pPr>
              <w:tabs>
                <w:tab w:val="left" w:pos="993"/>
              </w:tabs>
              <w:spacing w:line="276" w:lineRule="auto"/>
              <w:ind w:hanging="33"/>
              <w:jc w:val="center"/>
              <w:rPr>
                <w:rFonts w:ascii="Arial" w:hAnsi="Arial" w:cs="Arial"/>
                <w:sz w:val="22"/>
                <w:lang w:val="ro-RO"/>
              </w:rPr>
            </w:pPr>
            <w:r w:rsidRPr="00D739A5">
              <w:rPr>
                <w:rFonts w:ascii="Arial" w:hAnsi="Arial" w:cs="Arial"/>
                <w:sz w:val="22"/>
                <w:lang w:val="ro-RO"/>
              </w:rPr>
              <w:t>2</w:t>
            </w:r>
          </w:p>
        </w:tc>
        <w:tc>
          <w:tcPr>
            <w:tcW w:w="3998" w:type="dxa"/>
            <w:shd w:val="clear" w:color="auto" w:fill="C2D69B"/>
          </w:tcPr>
          <w:p w:rsidR="00ED318F" w:rsidRPr="00D739A5" w:rsidRDefault="00ED318F" w:rsidP="00D739A5">
            <w:pPr>
              <w:tabs>
                <w:tab w:val="left" w:pos="993"/>
              </w:tabs>
              <w:spacing w:line="276" w:lineRule="auto"/>
              <w:ind w:firstLine="56"/>
              <w:rPr>
                <w:rFonts w:ascii="Arial" w:hAnsi="Arial" w:cs="Arial"/>
                <w:sz w:val="22"/>
                <w:lang w:val="ro-RO"/>
              </w:rPr>
            </w:pPr>
            <w:r w:rsidRPr="00D739A5">
              <w:rPr>
                <w:rFonts w:ascii="Arial" w:hAnsi="Arial" w:cs="Arial"/>
                <w:sz w:val="22"/>
                <w:lang w:val="ro-RO"/>
              </w:rPr>
              <w:t>ŞCOALA MOFTINU MARE</w:t>
            </w:r>
          </w:p>
        </w:tc>
        <w:tc>
          <w:tcPr>
            <w:tcW w:w="2126" w:type="dxa"/>
            <w:shd w:val="clear" w:color="auto" w:fill="D6E3BC"/>
          </w:tcPr>
          <w:p w:rsidR="00ED318F" w:rsidRPr="00D739A5" w:rsidRDefault="00ED318F" w:rsidP="00D739A5">
            <w:pPr>
              <w:tabs>
                <w:tab w:val="left" w:pos="993"/>
              </w:tabs>
              <w:spacing w:line="276" w:lineRule="auto"/>
              <w:jc w:val="center"/>
              <w:rPr>
                <w:rFonts w:ascii="Arial" w:hAnsi="Arial" w:cs="Arial"/>
                <w:sz w:val="22"/>
                <w:lang w:val="ro-RO"/>
              </w:rPr>
            </w:pPr>
            <w:r w:rsidRPr="00D739A5">
              <w:rPr>
                <w:rFonts w:ascii="Arial" w:hAnsi="Arial" w:cs="Arial"/>
                <w:sz w:val="22"/>
                <w:lang w:val="ro-RO"/>
              </w:rPr>
              <w:t>1975</w:t>
            </w:r>
          </w:p>
        </w:tc>
        <w:tc>
          <w:tcPr>
            <w:tcW w:w="1701" w:type="dxa"/>
            <w:shd w:val="clear" w:color="auto" w:fill="C2D69B"/>
          </w:tcPr>
          <w:p w:rsidR="00ED318F" w:rsidRPr="00D739A5" w:rsidRDefault="00ED318F" w:rsidP="00D739A5">
            <w:pPr>
              <w:tabs>
                <w:tab w:val="left" w:pos="993"/>
              </w:tabs>
              <w:spacing w:line="276" w:lineRule="auto"/>
              <w:rPr>
                <w:rFonts w:ascii="Arial" w:hAnsi="Arial" w:cs="Arial"/>
                <w:sz w:val="22"/>
                <w:lang w:val="ro-RO"/>
              </w:rPr>
            </w:pPr>
            <w:r w:rsidRPr="00D739A5">
              <w:rPr>
                <w:rFonts w:ascii="Arial" w:hAnsi="Arial" w:cs="Arial"/>
                <w:sz w:val="22"/>
                <w:lang w:val="ro-RO"/>
              </w:rPr>
              <w:t>Funcțională</w:t>
            </w:r>
          </w:p>
        </w:tc>
      </w:tr>
      <w:tr w:rsidR="00ED318F" w:rsidRPr="00D739A5" w:rsidTr="000371B5">
        <w:trPr>
          <w:jc w:val="center"/>
        </w:trPr>
        <w:tc>
          <w:tcPr>
            <w:tcW w:w="993" w:type="dxa"/>
            <w:shd w:val="clear" w:color="auto" w:fill="D6E3BC"/>
          </w:tcPr>
          <w:p w:rsidR="00ED318F" w:rsidRPr="00D739A5" w:rsidRDefault="00ED318F" w:rsidP="00D739A5">
            <w:pPr>
              <w:tabs>
                <w:tab w:val="left" w:pos="993"/>
              </w:tabs>
              <w:spacing w:line="276" w:lineRule="auto"/>
              <w:ind w:hanging="33"/>
              <w:jc w:val="center"/>
              <w:rPr>
                <w:rFonts w:ascii="Arial" w:hAnsi="Arial" w:cs="Arial"/>
                <w:sz w:val="22"/>
                <w:lang w:val="ro-RO"/>
              </w:rPr>
            </w:pPr>
            <w:r w:rsidRPr="00D739A5">
              <w:rPr>
                <w:rFonts w:ascii="Arial" w:hAnsi="Arial" w:cs="Arial"/>
                <w:sz w:val="22"/>
                <w:lang w:val="ro-RO"/>
              </w:rPr>
              <w:t>3</w:t>
            </w:r>
          </w:p>
        </w:tc>
        <w:tc>
          <w:tcPr>
            <w:tcW w:w="3998" w:type="dxa"/>
            <w:shd w:val="clear" w:color="auto" w:fill="C2D69B"/>
          </w:tcPr>
          <w:p w:rsidR="00ED318F" w:rsidRPr="00D739A5" w:rsidRDefault="00ED318F" w:rsidP="00D739A5">
            <w:pPr>
              <w:tabs>
                <w:tab w:val="left" w:pos="993"/>
              </w:tabs>
              <w:spacing w:line="276" w:lineRule="auto"/>
              <w:ind w:firstLine="56"/>
              <w:rPr>
                <w:rFonts w:ascii="Arial" w:hAnsi="Arial" w:cs="Arial"/>
                <w:sz w:val="22"/>
                <w:lang w:val="ro-RO"/>
              </w:rPr>
            </w:pPr>
            <w:r w:rsidRPr="00D739A5">
              <w:rPr>
                <w:rFonts w:ascii="Arial" w:hAnsi="Arial" w:cs="Arial"/>
                <w:sz w:val="22"/>
                <w:lang w:val="ro-RO"/>
              </w:rPr>
              <w:t>ŞCOALA DOMĂNEŞTI – învă</w:t>
            </w:r>
            <w:r w:rsidR="0043179C" w:rsidRPr="00D739A5">
              <w:rPr>
                <w:rFonts w:ascii="Arial" w:hAnsi="Arial" w:cs="Arial"/>
                <w:sz w:val="22"/>
                <w:lang w:val="ro-RO"/>
              </w:rPr>
              <w:t>ț</w:t>
            </w:r>
            <w:r w:rsidRPr="00D739A5">
              <w:rPr>
                <w:rFonts w:ascii="Arial" w:hAnsi="Arial" w:cs="Arial"/>
                <w:sz w:val="22"/>
                <w:lang w:val="ro-RO"/>
              </w:rPr>
              <w:t>ământ primar</w:t>
            </w:r>
          </w:p>
        </w:tc>
        <w:tc>
          <w:tcPr>
            <w:tcW w:w="2126" w:type="dxa"/>
            <w:shd w:val="clear" w:color="auto" w:fill="D6E3BC"/>
          </w:tcPr>
          <w:p w:rsidR="00ED318F" w:rsidRPr="00D739A5" w:rsidRDefault="00ED318F" w:rsidP="00D739A5">
            <w:pPr>
              <w:tabs>
                <w:tab w:val="left" w:pos="993"/>
              </w:tabs>
              <w:spacing w:line="276" w:lineRule="auto"/>
              <w:jc w:val="center"/>
              <w:rPr>
                <w:rFonts w:ascii="Arial" w:hAnsi="Arial" w:cs="Arial"/>
                <w:sz w:val="22"/>
                <w:lang w:val="ro-RO"/>
              </w:rPr>
            </w:pPr>
            <w:r w:rsidRPr="00D739A5">
              <w:rPr>
                <w:rFonts w:ascii="Arial" w:hAnsi="Arial" w:cs="Arial"/>
                <w:sz w:val="22"/>
                <w:lang w:val="ro-RO"/>
              </w:rPr>
              <w:t>1907</w:t>
            </w:r>
          </w:p>
        </w:tc>
        <w:tc>
          <w:tcPr>
            <w:tcW w:w="1701" w:type="dxa"/>
            <w:shd w:val="clear" w:color="auto" w:fill="C2D69B"/>
          </w:tcPr>
          <w:p w:rsidR="00ED318F" w:rsidRPr="00D739A5" w:rsidRDefault="00ED318F" w:rsidP="00D739A5">
            <w:pPr>
              <w:tabs>
                <w:tab w:val="left" w:pos="993"/>
              </w:tabs>
              <w:spacing w:line="276" w:lineRule="auto"/>
              <w:rPr>
                <w:rFonts w:ascii="Arial" w:hAnsi="Arial" w:cs="Arial"/>
                <w:sz w:val="22"/>
                <w:lang w:val="ro-RO"/>
              </w:rPr>
            </w:pPr>
            <w:r w:rsidRPr="00D739A5">
              <w:rPr>
                <w:rFonts w:ascii="Arial" w:hAnsi="Arial" w:cs="Arial"/>
                <w:sz w:val="22"/>
                <w:lang w:val="ro-RO"/>
              </w:rPr>
              <w:t>Necesită investiții</w:t>
            </w:r>
          </w:p>
        </w:tc>
      </w:tr>
      <w:tr w:rsidR="00ED318F" w:rsidRPr="00D739A5" w:rsidTr="000371B5">
        <w:trPr>
          <w:jc w:val="center"/>
        </w:trPr>
        <w:tc>
          <w:tcPr>
            <w:tcW w:w="993" w:type="dxa"/>
            <w:shd w:val="clear" w:color="auto" w:fill="D6E3BC"/>
          </w:tcPr>
          <w:p w:rsidR="00ED318F" w:rsidRPr="00D739A5" w:rsidRDefault="00ED318F" w:rsidP="00D739A5">
            <w:pPr>
              <w:tabs>
                <w:tab w:val="left" w:pos="993"/>
              </w:tabs>
              <w:spacing w:line="276" w:lineRule="auto"/>
              <w:ind w:hanging="33"/>
              <w:jc w:val="center"/>
              <w:rPr>
                <w:rFonts w:ascii="Arial" w:hAnsi="Arial" w:cs="Arial"/>
                <w:sz w:val="22"/>
                <w:lang w:val="ro-RO"/>
              </w:rPr>
            </w:pPr>
            <w:r w:rsidRPr="00D739A5">
              <w:rPr>
                <w:rFonts w:ascii="Arial" w:hAnsi="Arial" w:cs="Arial"/>
                <w:sz w:val="22"/>
                <w:lang w:val="ro-RO"/>
              </w:rPr>
              <w:t>4</w:t>
            </w:r>
          </w:p>
        </w:tc>
        <w:tc>
          <w:tcPr>
            <w:tcW w:w="3998" w:type="dxa"/>
            <w:shd w:val="clear" w:color="auto" w:fill="C2D69B"/>
          </w:tcPr>
          <w:p w:rsidR="00ED318F" w:rsidRPr="00D739A5" w:rsidRDefault="00ED318F" w:rsidP="00D739A5">
            <w:pPr>
              <w:tabs>
                <w:tab w:val="left" w:pos="993"/>
              </w:tabs>
              <w:spacing w:line="276" w:lineRule="auto"/>
              <w:ind w:firstLine="56"/>
              <w:rPr>
                <w:rFonts w:ascii="Arial" w:hAnsi="Arial" w:cs="Arial"/>
                <w:sz w:val="22"/>
                <w:lang w:val="ro-RO"/>
              </w:rPr>
            </w:pPr>
            <w:r w:rsidRPr="00D739A5">
              <w:rPr>
                <w:rFonts w:ascii="Arial" w:hAnsi="Arial" w:cs="Arial"/>
                <w:sz w:val="22"/>
                <w:lang w:val="ro-RO"/>
              </w:rPr>
              <w:t>ŞCOALA DOMĂNEŞTI – învă</w:t>
            </w:r>
            <w:r w:rsidR="0043179C" w:rsidRPr="00D739A5">
              <w:rPr>
                <w:rFonts w:ascii="Arial" w:hAnsi="Arial" w:cs="Arial"/>
                <w:sz w:val="22"/>
                <w:lang w:val="ro-RO"/>
              </w:rPr>
              <w:t>ț</w:t>
            </w:r>
            <w:r w:rsidRPr="00D739A5">
              <w:rPr>
                <w:rFonts w:ascii="Arial" w:hAnsi="Arial" w:cs="Arial"/>
                <w:sz w:val="22"/>
                <w:lang w:val="ro-RO"/>
              </w:rPr>
              <w:t>ământ gimnazial</w:t>
            </w:r>
          </w:p>
        </w:tc>
        <w:tc>
          <w:tcPr>
            <w:tcW w:w="2126" w:type="dxa"/>
            <w:shd w:val="clear" w:color="auto" w:fill="D6E3BC"/>
          </w:tcPr>
          <w:p w:rsidR="00ED318F" w:rsidRPr="00D739A5" w:rsidRDefault="00ED318F" w:rsidP="00D739A5">
            <w:pPr>
              <w:tabs>
                <w:tab w:val="left" w:pos="993"/>
              </w:tabs>
              <w:spacing w:line="276" w:lineRule="auto"/>
              <w:jc w:val="center"/>
              <w:rPr>
                <w:rFonts w:ascii="Arial" w:hAnsi="Arial" w:cs="Arial"/>
                <w:sz w:val="22"/>
                <w:lang w:val="ro-RO"/>
              </w:rPr>
            </w:pPr>
            <w:r w:rsidRPr="00D739A5">
              <w:rPr>
                <w:rFonts w:ascii="Arial" w:hAnsi="Arial" w:cs="Arial"/>
                <w:sz w:val="22"/>
                <w:lang w:val="ro-RO"/>
              </w:rPr>
              <w:t>1933</w:t>
            </w:r>
          </w:p>
        </w:tc>
        <w:tc>
          <w:tcPr>
            <w:tcW w:w="1701" w:type="dxa"/>
            <w:shd w:val="clear" w:color="auto" w:fill="C2D69B"/>
          </w:tcPr>
          <w:p w:rsidR="00ED318F" w:rsidRPr="00D739A5" w:rsidRDefault="00ED318F" w:rsidP="00D739A5">
            <w:pPr>
              <w:tabs>
                <w:tab w:val="left" w:pos="993"/>
              </w:tabs>
              <w:spacing w:line="276" w:lineRule="auto"/>
              <w:rPr>
                <w:rFonts w:ascii="Arial" w:hAnsi="Arial" w:cs="Arial"/>
                <w:sz w:val="22"/>
                <w:lang w:val="ro-RO"/>
              </w:rPr>
            </w:pPr>
            <w:r w:rsidRPr="00D739A5">
              <w:rPr>
                <w:rFonts w:ascii="Arial" w:hAnsi="Arial" w:cs="Arial"/>
                <w:sz w:val="22"/>
                <w:lang w:val="ro-RO"/>
              </w:rPr>
              <w:t>Necesită investiții</w:t>
            </w:r>
          </w:p>
        </w:tc>
      </w:tr>
      <w:tr w:rsidR="00ED318F" w:rsidRPr="00D739A5" w:rsidTr="000371B5">
        <w:trPr>
          <w:jc w:val="center"/>
        </w:trPr>
        <w:tc>
          <w:tcPr>
            <w:tcW w:w="993" w:type="dxa"/>
            <w:shd w:val="clear" w:color="auto" w:fill="D6E3BC"/>
          </w:tcPr>
          <w:p w:rsidR="00ED318F" w:rsidRPr="00D739A5" w:rsidRDefault="00ED318F" w:rsidP="00D739A5">
            <w:pPr>
              <w:tabs>
                <w:tab w:val="left" w:pos="993"/>
              </w:tabs>
              <w:spacing w:line="276" w:lineRule="auto"/>
              <w:ind w:hanging="33"/>
              <w:jc w:val="center"/>
              <w:rPr>
                <w:rFonts w:ascii="Arial" w:hAnsi="Arial" w:cs="Arial"/>
                <w:sz w:val="22"/>
                <w:lang w:val="ro-RO"/>
              </w:rPr>
            </w:pPr>
            <w:r w:rsidRPr="00D739A5">
              <w:rPr>
                <w:rFonts w:ascii="Arial" w:hAnsi="Arial" w:cs="Arial"/>
                <w:sz w:val="22"/>
                <w:lang w:val="ro-RO"/>
              </w:rPr>
              <w:t>5</w:t>
            </w:r>
          </w:p>
        </w:tc>
        <w:tc>
          <w:tcPr>
            <w:tcW w:w="3998" w:type="dxa"/>
            <w:shd w:val="clear" w:color="auto" w:fill="C2D69B"/>
          </w:tcPr>
          <w:p w:rsidR="00ED318F" w:rsidRPr="00D739A5" w:rsidRDefault="00ED318F" w:rsidP="00D739A5">
            <w:pPr>
              <w:tabs>
                <w:tab w:val="left" w:pos="993"/>
              </w:tabs>
              <w:spacing w:line="276" w:lineRule="auto"/>
              <w:ind w:firstLine="56"/>
              <w:rPr>
                <w:rFonts w:ascii="Arial" w:hAnsi="Arial" w:cs="Arial"/>
                <w:sz w:val="22"/>
                <w:lang w:val="ro-RO"/>
              </w:rPr>
            </w:pPr>
            <w:r w:rsidRPr="00D739A5">
              <w:rPr>
                <w:rFonts w:ascii="Arial" w:hAnsi="Arial" w:cs="Arial"/>
                <w:sz w:val="22"/>
                <w:lang w:val="ro-RO"/>
              </w:rPr>
              <w:t>ŞCOALA S</w:t>
            </w:r>
            <w:r w:rsidR="0043179C" w:rsidRPr="00D739A5">
              <w:rPr>
                <w:rFonts w:ascii="Arial" w:hAnsi="Arial" w:cs="Arial"/>
                <w:sz w:val="22"/>
                <w:lang w:val="ro-RO"/>
              </w:rPr>
              <w:t>Â</w:t>
            </w:r>
            <w:r w:rsidRPr="00D739A5">
              <w:rPr>
                <w:rFonts w:ascii="Arial" w:hAnsi="Arial" w:cs="Arial"/>
                <w:sz w:val="22"/>
                <w:lang w:val="ro-RO"/>
              </w:rPr>
              <w:t>NMICLĂUŞ</w:t>
            </w:r>
          </w:p>
        </w:tc>
        <w:tc>
          <w:tcPr>
            <w:tcW w:w="2126" w:type="dxa"/>
            <w:shd w:val="clear" w:color="auto" w:fill="D6E3BC"/>
          </w:tcPr>
          <w:p w:rsidR="00ED318F" w:rsidRPr="00D739A5" w:rsidRDefault="00ED318F" w:rsidP="00D739A5">
            <w:pPr>
              <w:tabs>
                <w:tab w:val="left" w:pos="993"/>
              </w:tabs>
              <w:spacing w:line="276" w:lineRule="auto"/>
              <w:jc w:val="center"/>
              <w:rPr>
                <w:rFonts w:ascii="Arial" w:hAnsi="Arial" w:cs="Arial"/>
                <w:sz w:val="22"/>
                <w:lang w:val="ro-RO"/>
              </w:rPr>
            </w:pPr>
            <w:r w:rsidRPr="00D739A5">
              <w:rPr>
                <w:rFonts w:ascii="Arial" w:hAnsi="Arial" w:cs="Arial"/>
                <w:sz w:val="22"/>
                <w:lang w:val="ro-RO"/>
              </w:rPr>
              <w:t>2001</w:t>
            </w:r>
          </w:p>
        </w:tc>
        <w:tc>
          <w:tcPr>
            <w:tcW w:w="1701" w:type="dxa"/>
            <w:shd w:val="clear" w:color="auto" w:fill="C2D69B"/>
          </w:tcPr>
          <w:p w:rsidR="00ED318F" w:rsidRPr="00D739A5" w:rsidRDefault="00ED318F" w:rsidP="00D739A5">
            <w:pPr>
              <w:tabs>
                <w:tab w:val="left" w:pos="993"/>
              </w:tabs>
              <w:spacing w:line="276" w:lineRule="auto"/>
              <w:rPr>
                <w:rFonts w:ascii="Arial" w:hAnsi="Arial" w:cs="Arial"/>
                <w:sz w:val="22"/>
                <w:lang w:val="ro-RO"/>
              </w:rPr>
            </w:pPr>
            <w:r w:rsidRPr="00D739A5">
              <w:rPr>
                <w:rFonts w:ascii="Arial" w:hAnsi="Arial" w:cs="Arial"/>
                <w:sz w:val="22"/>
                <w:lang w:val="ro-RO"/>
              </w:rPr>
              <w:t>Bună</w:t>
            </w:r>
          </w:p>
        </w:tc>
      </w:tr>
      <w:tr w:rsidR="00ED318F" w:rsidRPr="00D739A5" w:rsidTr="000371B5">
        <w:trPr>
          <w:jc w:val="center"/>
        </w:trPr>
        <w:tc>
          <w:tcPr>
            <w:tcW w:w="993" w:type="dxa"/>
            <w:shd w:val="clear" w:color="auto" w:fill="D6E3BC"/>
          </w:tcPr>
          <w:p w:rsidR="00ED318F" w:rsidRPr="00D739A5" w:rsidRDefault="00ED318F" w:rsidP="00D739A5">
            <w:pPr>
              <w:tabs>
                <w:tab w:val="left" w:pos="993"/>
              </w:tabs>
              <w:spacing w:line="276" w:lineRule="auto"/>
              <w:ind w:hanging="33"/>
              <w:jc w:val="center"/>
              <w:rPr>
                <w:rFonts w:ascii="Arial" w:hAnsi="Arial" w:cs="Arial"/>
                <w:sz w:val="22"/>
                <w:lang w:val="ro-RO"/>
              </w:rPr>
            </w:pPr>
            <w:r w:rsidRPr="00D739A5">
              <w:rPr>
                <w:rFonts w:ascii="Arial" w:hAnsi="Arial" w:cs="Arial"/>
                <w:sz w:val="22"/>
                <w:lang w:val="ro-RO"/>
              </w:rPr>
              <w:t>6</w:t>
            </w:r>
          </w:p>
        </w:tc>
        <w:tc>
          <w:tcPr>
            <w:tcW w:w="3998" w:type="dxa"/>
            <w:shd w:val="clear" w:color="auto" w:fill="C2D69B"/>
          </w:tcPr>
          <w:p w:rsidR="00ED318F" w:rsidRPr="00D739A5" w:rsidRDefault="00ED318F" w:rsidP="00D739A5">
            <w:pPr>
              <w:tabs>
                <w:tab w:val="left" w:pos="993"/>
              </w:tabs>
              <w:spacing w:line="276" w:lineRule="auto"/>
              <w:ind w:firstLine="56"/>
              <w:rPr>
                <w:rFonts w:ascii="Arial" w:hAnsi="Arial" w:cs="Arial"/>
                <w:sz w:val="22"/>
                <w:lang w:val="ro-RO"/>
              </w:rPr>
            </w:pPr>
            <w:r w:rsidRPr="00D739A5">
              <w:rPr>
                <w:rFonts w:ascii="Arial" w:hAnsi="Arial" w:cs="Arial"/>
                <w:sz w:val="22"/>
                <w:lang w:val="ro-RO"/>
              </w:rPr>
              <w:t>GRĂDINIŢA MOFTINU MIC</w:t>
            </w:r>
          </w:p>
        </w:tc>
        <w:tc>
          <w:tcPr>
            <w:tcW w:w="2126" w:type="dxa"/>
            <w:shd w:val="clear" w:color="auto" w:fill="D6E3BC"/>
          </w:tcPr>
          <w:p w:rsidR="00ED318F" w:rsidRPr="00D739A5" w:rsidRDefault="00ED318F" w:rsidP="00D739A5">
            <w:pPr>
              <w:tabs>
                <w:tab w:val="left" w:pos="993"/>
              </w:tabs>
              <w:spacing w:line="276" w:lineRule="auto"/>
              <w:jc w:val="center"/>
              <w:rPr>
                <w:rFonts w:ascii="Arial" w:hAnsi="Arial" w:cs="Arial"/>
                <w:sz w:val="22"/>
                <w:lang w:val="ro-RO"/>
              </w:rPr>
            </w:pPr>
            <w:r w:rsidRPr="00D739A5">
              <w:rPr>
                <w:rFonts w:ascii="Arial" w:hAnsi="Arial" w:cs="Arial"/>
                <w:sz w:val="22"/>
                <w:lang w:val="ro-RO"/>
              </w:rPr>
              <w:t>1933</w:t>
            </w:r>
          </w:p>
        </w:tc>
        <w:tc>
          <w:tcPr>
            <w:tcW w:w="1701" w:type="dxa"/>
            <w:shd w:val="clear" w:color="auto" w:fill="C2D69B"/>
          </w:tcPr>
          <w:p w:rsidR="00ED318F" w:rsidRPr="00D739A5" w:rsidRDefault="00ED318F" w:rsidP="00D739A5">
            <w:pPr>
              <w:tabs>
                <w:tab w:val="left" w:pos="993"/>
              </w:tabs>
              <w:spacing w:line="276" w:lineRule="auto"/>
              <w:rPr>
                <w:rFonts w:ascii="Arial" w:hAnsi="Arial" w:cs="Arial"/>
                <w:sz w:val="22"/>
                <w:lang w:val="ro-RO"/>
              </w:rPr>
            </w:pPr>
            <w:r w:rsidRPr="00D739A5">
              <w:rPr>
                <w:rFonts w:ascii="Arial" w:hAnsi="Arial" w:cs="Arial"/>
                <w:sz w:val="22"/>
                <w:lang w:val="ro-RO"/>
              </w:rPr>
              <w:t>Bună</w:t>
            </w:r>
          </w:p>
        </w:tc>
      </w:tr>
      <w:tr w:rsidR="00ED318F" w:rsidRPr="00D739A5" w:rsidTr="000371B5">
        <w:trPr>
          <w:jc w:val="center"/>
        </w:trPr>
        <w:tc>
          <w:tcPr>
            <w:tcW w:w="993" w:type="dxa"/>
            <w:shd w:val="clear" w:color="auto" w:fill="D6E3BC"/>
          </w:tcPr>
          <w:p w:rsidR="00ED318F" w:rsidRPr="00D739A5" w:rsidRDefault="00ED318F" w:rsidP="00D739A5">
            <w:pPr>
              <w:tabs>
                <w:tab w:val="left" w:pos="993"/>
              </w:tabs>
              <w:spacing w:line="276" w:lineRule="auto"/>
              <w:ind w:hanging="33"/>
              <w:jc w:val="center"/>
              <w:rPr>
                <w:rFonts w:ascii="Arial" w:hAnsi="Arial" w:cs="Arial"/>
                <w:sz w:val="22"/>
                <w:lang w:val="ro-RO"/>
              </w:rPr>
            </w:pPr>
            <w:r w:rsidRPr="00D739A5">
              <w:rPr>
                <w:rFonts w:ascii="Arial" w:hAnsi="Arial" w:cs="Arial"/>
                <w:sz w:val="22"/>
                <w:lang w:val="ro-RO"/>
              </w:rPr>
              <w:t>7</w:t>
            </w:r>
          </w:p>
        </w:tc>
        <w:tc>
          <w:tcPr>
            <w:tcW w:w="3998" w:type="dxa"/>
            <w:shd w:val="clear" w:color="auto" w:fill="C2D69B"/>
          </w:tcPr>
          <w:p w:rsidR="00ED318F" w:rsidRPr="00D739A5" w:rsidRDefault="00ED318F" w:rsidP="00D739A5">
            <w:pPr>
              <w:tabs>
                <w:tab w:val="left" w:pos="993"/>
              </w:tabs>
              <w:spacing w:line="276" w:lineRule="auto"/>
              <w:ind w:firstLine="56"/>
              <w:rPr>
                <w:rFonts w:ascii="Arial" w:hAnsi="Arial" w:cs="Arial"/>
                <w:sz w:val="22"/>
                <w:lang w:val="ro-RO"/>
              </w:rPr>
            </w:pPr>
            <w:r w:rsidRPr="00D739A5">
              <w:rPr>
                <w:rFonts w:ascii="Arial" w:hAnsi="Arial" w:cs="Arial"/>
                <w:sz w:val="22"/>
                <w:lang w:val="ro-RO"/>
              </w:rPr>
              <w:t>GRĂDINIŢA MOFTINU MARE</w:t>
            </w:r>
          </w:p>
        </w:tc>
        <w:tc>
          <w:tcPr>
            <w:tcW w:w="2126" w:type="dxa"/>
            <w:shd w:val="clear" w:color="auto" w:fill="D6E3BC"/>
          </w:tcPr>
          <w:p w:rsidR="00ED318F" w:rsidRPr="00D739A5" w:rsidRDefault="00ED318F" w:rsidP="00D739A5">
            <w:pPr>
              <w:tabs>
                <w:tab w:val="left" w:pos="993"/>
              </w:tabs>
              <w:spacing w:line="276" w:lineRule="auto"/>
              <w:jc w:val="center"/>
              <w:rPr>
                <w:rFonts w:ascii="Arial" w:hAnsi="Arial" w:cs="Arial"/>
                <w:sz w:val="22"/>
                <w:lang w:val="ro-RO"/>
              </w:rPr>
            </w:pPr>
            <w:r w:rsidRPr="00D739A5">
              <w:rPr>
                <w:rFonts w:ascii="Arial" w:hAnsi="Arial" w:cs="Arial"/>
                <w:sz w:val="22"/>
                <w:lang w:val="ro-RO"/>
              </w:rPr>
              <w:t>1928</w:t>
            </w:r>
          </w:p>
        </w:tc>
        <w:tc>
          <w:tcPr>
            <w:tcW w:w="1701" w:type="dxa"/>
            <w:shd w:val="clear" w:color="auto" w:fill="C2D69B"/>
          </w:tcPr>
          <w:p w:rsidR="00ED318F" w:rsidRPr="00D739A5" w:rsidRDefault="00ED318F" w:rsidP="00D739A5">
            <w:pPr>
              <w:tabs>
                <w:tab w:val="left" w:pos="993"/>
              </w:tabs>
              <w:spacing w:line="276" w:lineRule="auto"/>
              <w:rPr>
                <w:rFonts w:ascii="Arial" w:hAnsi="Arial" w:cs="Arial"/>
                <w:sz w:val="22"/>
                <w:lang w:val="ro-RO"/>
              </w:rPr>
            </w:pPr>
            <w:r w:rsidRPr="00D739A5">
              <w:rPr>
                <w:rFonts w:ascii="Arial" w:hAnsi="Arial" w:cs="Arial"/>
                <w:sz w:val="22"/>
                <w:lang w:val="ro-RO"/>
              </w:rPr>
              <w:t>Funcțională</w:t>
            </w:r>
          </w:p>
        </w:tc>
      </w:tr>
      <w:tr w:rsidR="00ED318F" w:rsidRPr="00D739A5" w:rsidTr="000371B5">
        <w:trPr>
          <w:jc w:val="center"/>
        </w:trPr>
        <w:tc>
          <w:tcPr>
            <w:tcW w:w="993" w:type="dxa"/>
            <w:shd w:val="clear" w:color="auto" w:fill="D6E3BC"/>
          </w:tcPr>
          <w:p w:rsidR="00ED318F" w:rsidRPr="00D739A5" w:rsidRDefault="00ED318F" w:rsidP="00D739A5">
            <w:pPr>
              <w:tabs>
                <w:tab w:val="left" w:pos="993"/>
              </w:tabs>
              <w:spacing w:line="276" w:lineRule="auto"/>
              <w:ind w:hanging="33"/>
              <w:jc w:val="center"/>
              <w:rPr>
                <w:rFonts w:ascii="Arial" w:hAnsi="Arial" w:cs="Arial"/>
                <w:sz w:val="22"/>
                <w:lang w:val="ro-RO"/>
              </w:rPr>
            </w:pPr>
            <w:r w:rsidRPr="00D739A5">
              <w:rPr>
                <w:rFonts w:ascii="Arial" w:hAnsi="Arial" w:cs="Arial"/>
                <w:sz w:val="22"/>
                <w:lang w:val="ro-RO"/>
              </w:rPr>
              <w:t>8</w:t>
            </w:r>
          </w:p>
        </w:tc>
        <w:tc>
          <w:tcPr>
            <w:tcW w:w="3998" w:type="dxa"/>
            <w:shd w:val="clear" w:color="auto" w:fill="C2D69B"/>
          </w:tcPr>
          <w:p w:rsidR="00ED318F" w:rsidRPr="00D739A5" w:rsidRDefault="00ED318F" w:rsidP="00D739A5">
            <w:pPr>
              <w:tabs>
                <w:tab w:val="left" w:pos="993"/>
              </w:tabs>
              <w:spacing w:line="276" w:lineRule="auto"/>
              <w:ind w:firstLine="56"/>
              <w:rPr>
                <w:rFonts w:ascii="Arial" w:hAnsi="Arial" w:cs="Arial"/>
                <w:sz w:val="22"/>
                <w:lang w:val="ro-RO"/>
              </w:rPr>
            </w:pPr>
            <w:r w:rsidRPr="00D739A5">
              <w:rPr>
                <w:rFonts w:ascii="Arial" w:hAnsi="Arial" w:cs="Arial"/>
                <w:sz w:val="22"/>
                <w:lang w:val="ro-RO"/>
              </w:rPr>
              <w:t>GRĂDINIŢA DOMĂNEŞTI</w:t>
            </w:r>
          </w:p>
        </w:tc>
        <w:tc>
          <w:tcPr>
            <w:tcW w:w="2126" w:type="dxa"/>
            <w:shd w:val="clear" w:color="auto" w:fill="D6E3BC"/>
          </w:tcPr>
          <w:p w:rsidR="00ED318F" w:rsidRPr="00D739A5" w:rsidRDefault="00ED318F" w:rsidP="00D739A5">
            <w:pPr>
              <w:tabs>
                <w:tab w:val="left" w:pos="993"/>
              </w:tabs>
              <w:spacing w:line="276" w:lineRule="auto"/>
              <w:jc w:val="center"/>
              <w:rPr>
                <w:rFonts w:ascii="Arial" w:hAnsi="Arial" w:cs="Arial"/>
                <w:sz w:val="22"/>
                <w:lang w:val="ro-RO"/>
              </w:rPr>
            </w:pPr>
            <w:r w:rsidRPr="00D739A5">
              <w:rPr>
                <w:rFonts w:ascii="Arial" w:hAnsi="Arial" w:cs="Arial"/>
                <w:sz w:val="22"/>
                <w:lang w:val="ro-RO"/>
              </w:rPr>
              <w:t>2013</w:t>
            </w:r>
          </w:p>
        </w:tc>
        <w:tc>
          <w:tcPr>
            <w:tcW w:w="1701" w:type="dxa"/>
            <w:shd w:val="clear" w:color="auto" w:fill="C2D69B"/>
          </w:tcPr>
          <w:p w:rsidR="00ED318F" w:rsidRPr="00D739A5" w:rsidRDefault="00ED318F" w:rsidP="00D739A5">
            <w:pPr>
              <w:tabs>
                <w:tab w:val="left" w:pos="993"/>
              </w:tabs>
              <w:spacing w:line="276" w:lineRule="auto"/>
              <w:rPr>
                <w:rFonts w:ascii="Arial" w:hAnsi="Arial" w:cs="Arial"/>
                <w:sz w:val="22"/>
                <w:lang w:val="ro-RO"/>
              </w:rPr>
            </w:pPr>
            <w:r w:rsidRPr="00D739A5">
              <w:rPr>
                <w:rFonts w:ascii="Arial" w:hAnsi="Arial" w:cs="Arial"/>
                <w:sz w:val="22"/>
                <w:lang w:val="ro-RO"/>
              </w:rPr>
              <w:t>Foarte Bună</w:t>
            </w:r>
          </w:p>
        </w:tc>
      </w:tr>
    </w:tbl>
    <w:p w:rsidR="00ED318F" w:rsidRDefault="00ED318F" w:rsidP="00D739A5">
      <w:pPr>
        <w:tabs>
          <w:tab w:val="left" w:pos="993"/>
        </w:tabs>
        <w:spacing w:line="276" w:lineRule="auto"/>
        <w:ind w:firstLine="567"/>
        <w:contextualSpacing/>
        <w:jc w:val="both"/>
        <w:rPr>
          <w:rFonts w:ascii="Arial" w:hAnsi="Arial" w:cs="Arial"/>
          <w:color w:val="FF0000"/>
          <w:sz w:val="16"/>
          <w:szCs w:val="16"/>
          <w:lang w:val="ro-RO" w:eastAsia="ro-RO"/>
        </w:rPr>
      </w:pPr>
    </w:p>
    <w:p w:rsidR="000371B5" w:rsidRDefault="000371B5" w:rsidP="00D739A5">
      <w:pPr>
        <w:tabs>
          <w:tab w:val="left" w:pos="993"/>
        </w:tabs>
        <w:spacing w:line="276" w:lineRule="auto"/>
        <w:ind w:firstLine="567"/>
        <w:contextualSpacing/>
        <w:jc w:val="both"/>
        <w:rPr>
          <w:rFonts w:ascii="Arial" w:hAnsi="Arial" w:cs="Arial"/>
          <w:color w:val="FF0000"/>
          <w:sz w:val="16"/>
          <w:szCs w:val="16"/>
          <w:lang w:val="ro-RO" w:eastAsia="ro-RO"/>
        </w:rPr>
      </w:pPr>
    </w:p>
    <w:p w:rsidR="000371B5" w:rsidRPr="00D739A5" w:rsidRDefault="000371B5" w:rsidP="00D739A5">
      <w:pPr>
        <w:tabs>
          <w:tab w:val="left" w:pos="993"/>
        </w:tabs>
        <w:spacing w:line="276" w:lineRule="auto"/>
        <w:ind w:firstLine="567"/>
        <w:contextualSpacing/>
        <w:jc w:val="both"/>
        <w:rPr>
          <w:rFonts w:ascii="Arial" w:hAnsi="Arial" w:cs="Arial"/>
          <w:color w:val="FF0000"/>
          <w:sz w:val="16"/>
          <w:szCs w:val="16"/>
          <w:lang w:val="ro-RO" w:eastAsia="ro-RO"/>
        </w:rPr>
      </w:pPr>
    </w:p>
    <w:p w:rsidR="00ED318F" w:rsidRPr="00D739A5" w:rsidRDefault="00ED318F" w:rsidP="00D739A5">
      <w:pPr>
        <w:tabs>
          <w:tab w:val="left" w:pos="993"/>
        </w:tabs>
        <w:spacing w:line="276" w:lineRule="auto"/>
        <w:ind w:firstLine="567"/>
        <w:contextualSpacing/>
        <w:jc w:val="both"/>
        <w:rPr>
          <w:rFonts w:ascii="Arial" w:hAnsi="Arial" w:cs="Arial"/>
          <w:color w:val="FF0000"/>
          <w:sz w:val="16"/>
          <w:szCs w:val="16"/>
          <w:lang w:val="ro-RO" w:eastAsia="ro-RO"/>
        </w:rPr>
      </w:pP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22"/>
        <w:gridCol w:w="1157"/>
        <w:gridCol w:w="1293"/>
        <w:gridCol w:w="906"/>
        <w:gridCol w:w="1409"/>
        <w:gridCol w:w="1922"/>
      </w:tblGrid>
      <w:tr w:rsidR="00ED318F" w:rsidRPr="00D739A5" w:rsidTr="00892294">
        <w:trPr>
          <w:jc w:val="center"/>
        </w:trPr>
        <w:tc>
          <w:tcPr>
            <w:tcW w:w="2522" w:type="dxa"/>
            <w:shd w:val="clear" w:color="auto" w:fill="C2D69B"/>
          </w:tcPr>
          <w:p w:rsidR="00ED318F" w:rsidRPr="00D739A5" w:rsidRDefault="00ED318F" w:rsidP="00D739A5">
            <w:pPr>
              <w:tabs>
                <w:tab w:val="left" w:pos="993"/>
              </w:tabs>
              <w:spacing w:line="276" w:lineRule="auto"/>
              <w:ind w:left="450" w:firstLine="25"/>
              <w:jc w:val="center"/>
              <w:rPr>
                <w:rFonts w:ascii="Arial" w:hAnsi="Arial" w:cs="Arial"/>
                <w:b/>
                <w:sz w:val="22"/>
                <w:szCs w:val="22"/>
                <w:lang w:val="ro-RO"/>
              </w:rPr>
            </w:pPr>
            <w:r w:rsidRPr="00D739A5">
              <w:rPr>
                <w:rFonts w:ascii="Arial" w:hAnsi="Arial" w:cs="Arial"/>
                <w:b/>
                <w:sz w:val="22"/>
                <w:szCs w:val="22"/>
                <w:lang w:val="ro-RO"/>
              </w:rPr>
              <w:lastRenderedPageBreak/>
              <w:t>Structuri / Dotări</w:t>
            </w:r>
          </w:p>
        </w:tc>
        <w:tc>
          <w:tcPr>
            <w:tcW w:w="1157" w:type="dxa"/>
            <w:shd w:val="clear" w:color="auto" w:fill="C2D69B"/>
          </w:tcPr>
          <w:p w:rsidR="00ED318F" w:rsidRPr="00D739A5" w:rsidRDefault="00ED318F" w:rsidP="00D739A5">
            <w:pPr>
              <w:tabs>
                <w:tab w:val="left" w:pos="993"/>
              </w:tabs>
              <w:spacing w:line="276" w:lineRule="auto"/>
              <w:ind w:firstLine="25"/>
              <w:jc w:val="center"/>
              <w:rPr>
                <w:rFonts w:ascii="Arial" w:hAnsi="Arial" w:cs="Arial"/>
                <w:b/>
                <w:sz w:val="22"/>
                <w:szCs w:val="22"/>
                <w:lang w:val="ro-RO"/>
              </w:rPr>
            </w:pPr>
            <w:r w:rsidRPr="00D739A5">
              <w:rPr>
                <w:rFonts w:ascii="Arial" w:hAnsi="Arial" w:cs="Arial"/>
                <w:b/>
                <w:sz w:val="22"/>
                <w:szCs w:val="22"/>
                <w:lang w:val="ro-RO"/>
              </w:rPr>
              <w:t>Săli de clasă</w:t>
            </w:r>
          </w:p>
        </w:tc>
        <w:tc>
          <w:tcPr>
            <w:tcW w:w="1293" w:type="dxa"/>
            <w:shd w:val="clear" w:color="auto" w:fill="C2D69B"/>
          </w:tcPr>
          <w:p w:rsidR="00ED318F" w:rsidRPr="00D739A5" w:rsidRDefault="00ED318F" w:rsidP="00D739A5">
            <w:pPr>
              <w:tabs>
                <w:tab w:val="left" w:pos="993"/>
              </w:tabs>
              <w:spacing w:line="276" w:lineRule="auto"/>
              <w:ind w:firstLine="25"/>
              <w:jc w:val="center"/>
              <w:rPr>
                <w:rFonts w:ascii="Arial" w:hAnsi="Arial" w:cs="Arial"/>
                <w:b/>
                <w:sz w:val="22"/>
                <w:szCs w:val="22"/>
                <w:lang w:val="ro-RO"/>
              </w:rPr>
            </w:pPr>
            <w:r w:rsidRPr="00D739A5">
              <w:rPr>
                <w:rFonts w:ascii="Arial" w:hAnsi="Arial" w:cs="Arial"/>
                <w:b/>
                <w:sz w:val="22"/>
                <w:szCs w:val="22"/>
                <w:lang w:val="ro-RO"/>
              </w:rPr>
              <w:t>Bibliotecă</w:t>
            </w:r>
          </w:p>
        </w:tc>
        <w:tc>
          <w:tcPr>
            <w:tcW w:w="906" w:type="dxa"/>
            <w:shd w:val="clear" w:color="auto" w:fill="C2D69B"/>
          </w:tcPr>
          <w:p w:rsidR="00ED318F" w:rsidRPr="00D739A5" w:rsidRDefault="00ED318F" w:rsidP="00D739A5">
            <w:pPr>
              <w:tabs>
                <w:tab w:val="left" w:pos="993"/>
              </w:tabs>
              <w:spacing w:line="276" w:lineRule="auto"/>
              <w:ind w:firstLine="25"/>
              <w:jc w:val="center"/>
              <w:rPr>
                <w:rFonts w:ascii="Arial" w:hAnsi="Arial" w:cs="Arial"/>
                <w:b/>
                <w:sz w:val="22"/>
                <w:szCs w:val="22"/>
                <w:lang w:val="ro-RO"/>
              </w:rPr>
            </w:pPr>
            <w:r w:rsidRPr="00D739A5">
              <w:rPr>
                <w:rFonts w:ascii="Arial" w:hAnsi="Arial" w:cs="Arial"/>
                <w:b/>
                <w:sz w:val="22"/>
                <w:szCs w:val="22"/>
                <w:lang w:val="ro-RO"/>
              </w:rPr>
              <w:t>CDI</w:t>
            </w:r>
          </w:p>
        </w:tc>
        <w:tc>
          <w:tcPr>
            <w:tcW w:w="1409" w:type="dxa"/>
            <w:shd w:val="clear" w:color="auto" w:fill="C2D69B"/>
          </w:tcPr>
          <w:p w:rsidR="00ED318F" w:rsidRPr="00D739A5" w:rsidRDefault="00ED318F" w:rsidP="00D739A5">
            <w:pPr>
              <w:tabs>
                <w:tab w:val="left" w:pos="993"/>
              </w:tabs>
              <w:spacing w:line="276" w:lineRule="auto"/>
              <w:ind w:firstLine="25"/>
              <w:jc w:val="center"/>
              <w:rPr>
                <w:rFonts w:ascii="Arial" w:hAnsi="Arial" w:cs="Arial"/>
                <w:b/>
                <w:sz w:val="22"/>
                <w:szCs w:val="22"/>
                <w:lang w:val="ro-RO"/>
              </w:rPr>
            </w:pPr>
            <w:r w:rsidRPr="00D739A5">
              <w:rPr>
                <w:rFonts w:ascii="Arial" w:hAnsi="Arial" w:cs="Arial"/>
                <w:b/>
                <w:sz w:val="22"/>
                <w:szCs w:val="22"/>
                <w:lang w:val="ro-RO"/>
              </w:rPr>
              <w:t>Laborator informatică</w:t>
            </w:r>
          </w:p>
        </w:tc>
        <w:tc>
          <w:tcPr>
            <w:tcW w:w="1922" w:type="dxa"/>
            <w:shd w:val="clear" w:color="auto" w:fill="C2D69B"/>
          </w:tcPr>
          <w:p w:rsidR="00ED318F" w:rsidRPr="00D739A5" w:rsidRDefault="00ED318F" w:rsidP="00D739A5">
            <w:pPr>
              <w:widowControl w:val="0"/>
              <w:tabs>
                <w:tab w:val="left" w:pos="993"/>
              </w:tabs>
              <w:autoSpaceDE w:val="0"/>
              <w:autoSpaceDN w:val="0"/>
              <w:adjustRightInd w:val="0"/>
              <w:spacing w:line="276" w:lineRule="auto"/>
              <w:ind w:right="71" w:firstLine="25"/>
              <w:jc w:val="center"/>
              <w:rPr>
                <w:rFonts w:ascii="Arial" w:hAnsi="Arial" w:cs="Arial"/>
                <w:b/>
                <w:bCs/>
                <w:color w:val="000000"/>
                <w:kern w:val="24"/>
                <w:sz w:val="22"/>
                <w:szCs w:val="22"/>
                <w:lang w:val="ro-RO"/>
              </w:rPr>
            </w:pPr>
            <w:r w:rsidRPr="00D739A5">
              <w:rPr>
                <w:rFonts w:ascii="Arial" w:hAnsi="Arial" w:cs="Arial"/>
                <w:b/>
                <w:bCs/>
                <w:color w:val="000000"/>
                <w:kern w:val="24"/>
                <w:sz w:val="22"/>
                <w:szCs w:val="22"/>
                <w:lang w:val="ro-RO"/>
              </w:rPr>
              <w:t>Cabinet de consiliere școlară</w:t>
            </w:r>
          </w:p>
        </w:tc>
      </w:tr>
      <w:tr w:rsidR="00ED318F" w:rsidRPr="00D739A5" w:rsidTr="00892294">
        <w:trPr>
          <w:jc w:val="center"/>
        </w:trPr>
        <w:tc>
          <w:tcPr>
            <w:tcW w:w="2522" w:type="dxa"/>
            <w:shd w:val="clear" w:color="auto" w:fill="EAF1DD"/>
          </w:tcPr>
          <w:p w:rsidR="00ED318F" w:rsidRPr="00D739A5" w:rsidRDefault="00ED318F" w:rsidP="00D739A5">
            <w:pPr>
              <w:tabs>
                <w:tab w:val="left" w:pos="993"/>
              </w:tabs>
              <w:spacing w:line="276" w:lineRule="auto"/>
              <w:ind w:firstLine="25"/>
              <w:rPr>
                <w:rFonts w:ascii="Arial" w:hAnsi="Arial" w:cs="Arial"/>
                <w:sz w:val="22"/>
                <w:szCs w:val="22"/>
                <w:lang w:val="ro-RO"/>
              </w:rPr>
            </w:pPr>
            <w:r w:rsidRPr="00D739A5">
              <w:rPr>
                <w:rFonts w:ascii="Arial" w:eastAsia="Calibri" w:hAnsi="Arial" w:cs="Arial"/>
                <w:bCs/>
                <w:color w:val="000000"/>
                <w:kern w:val="24"/>
                <w:sz w:val="22"/>
                <w:szCs w:val="22"/>
                <w:lang w:val="ro-RO"/>
              </w:rPr>
              <w:t>Școala Gimnazială ,,Mihai Viteazul” Moftinu Mic</w:t>
            </w:r>
          </w:p>
        </w:tc>
        <w:tc>
          <w:tcPr>
            <w:tcW w:w="1157" w:type="dxa"/>
            <w:shd w:val="clear" w:color="auto" w:fill="EAF1DD"/>
          </w:tcPr>
          <w:p w:rsidR="00ED318F" w:rsidRPr="00D739A5" w:rsidRDefault="00ED318F" w:rsidP="00315D7F">
            <w:pPr>
              <w:tabs>
                <w:tab w:val="left" w:pos="993"/>
              </w:tabs>
              <w:spacing w:line="276" w:lineRule="auto"/>
              <w:ind w:left="-77"/>
              <w:jc w:val="center"/>
              <w:rPr>
                <w:rFonts w:ascii="Arial" w:hAnsi="Arial" w:cs="Arial"/>
                <w:sz w:val="22"/>
                <w:szCs w:val="22"/>
                <w:lang w:val="ro-RO"/>
              </w:rPr>
            </w:pPr>
            <w:r w:rsidRPr="00D739A5">
              <w:rPr>
                <w:rFonts w:ascii="Arial" w:hAnsi="Arial" w:cs="Arial"/>
                <w:sz w:val="22"/>
                <w:szCs w:val="22"/>
                <w:lang w:val="ro-RO"/>
              </w:rPr>
              <w:t>9</w:t>
            </w:r>
          </w:p>
        </w:tc>
        <w:tc>
          <w:tcPr>
            <w:tcW w:w="1293" w:type="dxa"/>
            <w:shd w:val="clear" w:color="auto" w:fill="EAF1DD"/>
          </w:tcPr>
          <w:p w:rsidR="00ED318F" w:rsidRPr="00D739A5" w:rsidRDefault="00ED318F" w:rsidP="00D739A5">
            <w:pPr>
              <w:pStyle w:val="ListParagraph"/>
              <w:tabs>
                <w:tab w:val="left" w:pos="993"/>
              </w:tabs>
              <w:spacing w:after="0"/>
              <w:ind w:left="0" w:firstLine="567"/>
              <w:rPr>
                <w:rFonts w:ascii="Arial" w:hAnsi="Arial" w:cs="Arial"/>
              </w:rPr>
            </w:pPr>
          </w:p>
        </w:tc>
        <w:tc>
          <w:tcPr>
            <w:tcW w:w="906" w:type="dxa"/>
            <w:shd w:val="clear" w:color="auto" w:fill="EAF1DD"/>
          </w:tcPr>
          <w:p w:rsidR="00ED318F" w:rsidRPr="00D739A5" w:rsidRDefault="00ED318F" w:rsidP="00D739A5">
            <w:pPr>
              <w:pStyle w:val="ListParagraph"/>
              <w:numPr>
                <w:ilvl w:val="0"/>
                <w:numId w:val="17"/>
              </w:numPr>
              <w:tabs>
                <w:tab w:val="left" w:pos="993"/>
              </w:tabs>
              <w:spacing w:after="0"/>
              <w:ind w:left="0" w:firstLine="567"/>
              <w:rPr>
                <w:rFonts w:ascii="Arial" w:hAnsi="Arial" w:cs="Arial"/>
              </w:rPr>
            </w:pPr>
          </w:p>
        </w:tc>
        <w:tc>
          <w:tcPr>
            <w:tcW w:w="1409" w:type="dxa"/>
            <w:shd w:val="clear" w:color="auto" w:fill="EAF1DD"/>
          </w:tcPr>
          <w:p w:rsidR="00ED318F" w:rsidRPr="00D739A5" w:rsidRDefault="00ED318F" w:rsidP="00D739A5">
            <w:pPr>
              <w:pStyle w:val="ListParagraph"/>
              <w:numPr>
                <w:ilvl w:val="0"/>
                <w:numId w:val="17"/>
              </w:numPr>
              <w:tabs>
                <w:tab w:val="left" w:pos="993"/>
              </w:tabs>
              <w:spacing w:after="0"/>
              <w:ind w:left="0" w:firstLine="567"/>
              <w:rPr>
                <w:rFonts w:ascii="Arial" w:hAnsi="Arial" w:cs="Arial"/>
              </w:rPr>
            </w:pPr>
          </w:p>
        </w:tc>
        <w:tc>
          <w:tcPr>
            <w:tcW w:w="1922" w:type="dxa"/>
            <w:shd w:val="clear" w:color="auto" w:fill="EAF1DD"/>
          </w:tcPr>
          <w:p w:rsidR="00ED318F" w:rsidRPr="00D739A5" w:rsidRDefault="00ED318F" w:rsidP="00D739A5">
            <w:pPr>
              <w:pStyle w:val="ListParagraph"/>
              <w:numPr>
                <w:ilvl w:val="0"/>
                <w:numId w:val="17"/>
              </w:numPr>
              <w:tabs>
                <w:tab w:val="left" w:pos="993"/>
              </w:tabs>
              <w:spacing w:after="0"/>
              <w:ind w:left="0" w:firstLine="567"/>
              <w:rPr>
                <w:rFonts w:ascii="Arial" w:hAnsi="Arial" w:cs="Arial"/>
              </w:rPr>
            </w:pPr>
          </w:p>
        </w:tc>
      </w:tr>
      <w:tr w:rsidR="00ED318F" w:rsidRPr="00D739A5" w:rsidTr="00892294">
        <w:trPr>
          <w:jc w:val="center"/>
        </w:trPr>
        <w:tc>
          <w:tcPr>
            <w:tcW w:w="2522" w:type="dxa"/>
            <w:shd w:val="clear" w:color="auto" w:fill="EAF1DD"/>
          </w:tcPr>
          <w:p w:rsidR="00ED318F" w:rsidRPr="00D739A5" w:rsidRDefault="00ED318F" w:rsidP="00D739A5">
            <w:pPr>
              <w:pStyle w:val="NormalWeb"/>
              <w:tabs>
                <w:tab w:val="left" w:pos="993"/>
              </w:tabs>
              <w:kinsoku w:val="0"/>
              <w:overflowPunct w:val="0"/>
              <w:spacing w:before="0" w:beforeAutospacing="0" w:after="0" w:afterAutospacing="0" w:line="276" w:lineRule="auto"/>
              <w:ind w:firstLine="25"/>
              <w:jc w:val="both"/>
              <w:textAlignment w:val="baseline"/>
              <w:rPr>
                <w:rFonts w:ascii="Arial" w:eastAsia="Calibri" w:hAnsi="Arial" w:cs="Arial"/>
                <w:bCs/>
                <w:color w:val="000000"/>
                <w:kern w:val="24"/>
                <w:sz w:val="22"/>
                <w:szCs w:val="22"/>
              </w:rPr>
            </w:pPr>
            <w:r w:rsidRPr="00D739A5">
              <w:rPr>
                <w:rFonts w:ascii="Arial" w:eastAsia="Calibri" w:hAnsi="Arial" w:cs="Arial"/>
                <w:bCs/>
                <w:color w:val="000000"/>
                <w:kern w:val="24"/>
                <w:sz w:val="22"/>
                <w:szCs w:val="22"/>
              </w:rPr>
              <w:t>GPN Moftinu Mic</w:t>
            </w:r>
          </w:p>
        </w:tc>
        <w:tc>
          <w:tcPr>
            <w:tcW w:w="1157" w:type="dxa"/>
            <w:shd w:val="clear" w:color="auto" w:fill="EAF1DD"/>
          </w:tcPr>
          <w:p w:rsidR="00ED318F" w:rsidRPr="00D739A5" w:rsidRDefault="00ED318F" w:rsidP="00315D7F">
            <w:pPr>
              <w:tabs>
                <w:tab w:val="left" w:pos="993"/>
              </w:tabs>
              <w:spacing w:line="276" w:lineRule="auto"/>
              <w:ind w:left="-77"/>
              <w:jc w:val="center"/>
              <w:rPr>
                <w:rFonts w:ascii="Arial" w:hAnsi="Arial" w:cs="Arial"/>
                <w:sz w:val="22"/>
                <w:szCs w:val="22"/>
                <w:lang w:val="ro-RO"/>
              </w:rPr>
            </w:pPr>
            <w:r w:rsidRPr="00D739A5">
              <w:rPr>
                <w:rFonts w:ascii="Arial" w:hAnsi="Arial" w:cs="Arial"/>
                <w:sz w:val="22"/>
                <w:szCs w:val="22"/>
                <w:lang w:val="ro-RO"/>
              </w:rPr>
              <w:t>2+2</w:t>
            </w:r>
          </w:p>
        </w:tc>
        <w:tc>
          <w:tcPr>
            <w:tcW w:w="1293"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p>
        </w:tc>
        <w:tc>
          <w:tcPr>
            <w:tcW w:w="906"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p>
        </w:tc>
        <w:tc>
          <w:tcPr>
            <w:tcW w:w="1409"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p>
        </w:tc>
        <w:tc>
          <w:tcPr>
            <w:tcW w:w="1922"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p>
        </w:tc>
      </w:tr>
      <w:tr w:rsidR="00ED318F" w:rsidRPr="00D739A5" w:rsidTr="00892294">
        <w:trPr>
          <w:jc w:val="center"/>
        </w:trPr>
        <w:tc>
          <w:tcPr>
            <w:tcW w:w="2522" w:type="dxa"/>
            <w:shd w:val="clear" w:color="auto" w:fill="EAF1DD"/>
          </w:tcPr>
          <w:p w:rsidR="00ED318F" w:rsidRPr="00D739A5" w:rsidRDefault="00ED318F" w:rsidP="00D739A5">
            <w:pPr>
              <w:tabs>
                <w:tab w:val="left" w:pos="993"/>
              </w:tabs>
              <w:spacing w:line="276" w:lineRule="auto"/>
              <w:ind w:firstLine="25"/>
              <w:rPr>
                <w:rFonts w:ascii="Arial" w:hAnsi="Arial" w:cs="Arial"/>
                <w:sz w:val="22"/>
                <w:szCs w:val="22"/>
                <w:lang w:val="ro-RO"/>
              </w:rPr>
            </w:pPr>
            <w:r w:rsidRPr="00D739A5">
              <w:rPr>
                <w:rFonts w:ascii="Arial" w:eastAsia="Calibri" w:hAnsi="Arial" w:cs="Arial"/>
                <w:bCs/>
                <w:color w:val="000000"/>
                <w:kern w:val="24"/>
                <w:sz w:val="22"/>
                <w:szCs w:val="22"/>
                <w:lang w:val="ro-RO"/>
              </w:rPr>
              <w:t>Şcoala Gimnazială Moftinu Mare</w:t>
            </w:r>
          </w:p>
        </w:tc>
        <w:tc>
          <w:tcPr>
            <w:tcW w:w="1157" w:type="dxa"/>
            <w:shd w:val="clear" w:color="auto" w:fill="EAF1DD"/>
          </w:tcPr>
          <w:p w:rsidR="00ED318F" w:rsidRPr="00D739A5" w:rsidRDefault="00ED318F" w:rsidP="00315D7F">
            <w:pPr>
              <w:tabs>
                <w:tab w:val="left" w:pos="993"/>
              </w:tabs>
              <w:spacing w:line="276" w:lineRule="auto"/>
              <w:ind w:left="-77"/>
              <w:jc w:val="center"/>
              <w:rPr>
                <w:rFonts w:ascii="Arial" w:hAnsi="Arial" w:cs="Arial"/>
                <w:sz w:val="22"/>
                <w:szCs w:val="22"/>
                <w:lang w:val="ro-RO"/>
              </w:rPr>
            </w:pPr>
            <w:r w:rsidRPr="00D739A5">
              <w:rPr>
                <w:rFonts w:ascii="Arial" w:hAnsi="Arial" w:cs="Arial"/>
                <w:sz w:val="22"/>
                <w:szCs w:val="22"/>
                <w:lang w:val="ro-RO"/>
              </w:rPr>
              <w:t>7</w:t>
            </w:r>
          </w:p>
        </w:tc>
        <w:tc>
          <w:tcPr>
            <w:tcW w:w="1293" w:type="dxa"/>
            <w:shd w:val="clear" w:color="auto" w:fill="EAF1DD"/>
          </w:tcPr>
          <w:p w:rsidR="00ED318F" w:rsidRPr="00D739A5" w:rsidRDefault="00ED318F" w:rsidP="00D739A5">
            <w:pPr>
              <w:pStyle w:val="ListParagraph"/>
              <w:numPr>
                <w:ilvl w:val="0"/>
                <w:numId w:val="16"/>
              </w:numPr>
              <w:tabs>
                <w:tab w:val="left" w:pos="993"/>
              </w:tabs>
              <w:spacing w:after="0"/>
              <w:ind w:left="0" w:firstLine="567"/>
              <w:rPr>
                <w:rFonts w:ascii="Arial" w:hAnsi="Arial" w:cs="Arial"/>
              </w:rPr>
            </w:pPr>
          </w:p>
        </w:tc>
        <w:tc>
          <w:tcPr>
            <w:tcW w:w="906"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p>
        </w:tc>
        <w:tc>
          <w:tcPr>
            <w:tcW w:w="1409" w:type="dxa"/>
            <w:shd w:val="clear" w:color="auto" w:fill="EAF1DD"/>
          </w:tcPr>
          <w:p w:rsidR="00ED318F" w:rsidRPr="00D739A5" w:rsidRDefault="00ED318F" w:rsidP="00D739A5">
            <w:pPr>
              <w:pStyle w:val="ListParagraph"/>
              <w:numPr>
                <w:ilvl w:val="0"/>
                <w:numId w:val="16"/>
              </w:numPr>
              <w:tabs>
                <w:tab w:val="left" w:pos="993"/>
              </w:tabs>
              <w:spacing w:after="0"/>
              <w:ind w:left="0" w:firstLine="567"/>
              <w:rPr>
                <w:rFonts w:ascii="Arial" w:hAnsi="Arial" w:cs="Arial"/>
              </w:rPr>
            </w:pPr>
          </w:p>
        </w:tc>
        <w:tc>
          <w:tcPr>
            <w:tcW w:w="1922"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p>
        </w:tc>
      </w:tr>
      <w:tr w:rsidR="00ED318F" w:rsidRPr="00D739A5" w:rsidTr="00892294">
        <w:trPr>
          <w:jc w:val="center"/>
        </w:trPr>
        <w:tc>
          <w:tcPr>
            <w:tcW w:w="2522" w:type="dxa"/>
            <w:shd w:val="clear" w:color="auto" w:fill="EAF1DD"/>
          </w:tcPr>
          <w:p w:rsidR="00ED318F" w:rsidRPr="00D739A5" w:rsidRDefault="00ED318F" w:rsidP="00D739A5">
            <w:pPr>
              <w:tabs>
                <w:tab w:val="left" w:pos="993"/>
              </w:tabs>
              <w:spacing w:line="276" w:lineRule="auto"/>
              <w:ind w:firstLine="25"/>
              <w:rPr>
                <w:rFonts w:ascii="Arial" w:hAnsi="Arial" w:cs="Arial"/>
                <w:sz w:val="22"/>
                <w:szCs w:val="22"/>
                <w:lang w:val="ro-RO"/>
              </w:rPr>
            </w:pPr>
            <w:r w:rsidRPr="00D739A5">
              <w:rPr>
                <w:rFonts w:ascii="Arial" w:eastAsia="Calibri" w:hAnsi="Arial" w:cs="Arial"/>
                <w:bCs/>
                <w:color w:val="000000"/>
                <w:kern w:val="24"/>
                <w:sz w:val="22"/>
                <w:szCs w:val="22"/>
                <w:lang w:val="ro-RO"/>
              </w:rPr>
              <w:t>GPN Moftinu Mare</w:t>
            </w:r>
          </w:p>
        </w:tc>
        <w:tc>
          <w:tcPr>
            <w:tcW w:w="1157" w:type="dxa"/>
            <w:shd w:val="clear" w:color="auto" w:fill="EAF1DD"/>
          </w:tcPr>
          <w:p w:rsidR="00ED318F" w:rsidRPr="00D739A5" w:rsidRDefault="00ED318F" w:rsidP="00315D7F">
            <w:pPr>
              <w:tabs>
                <w:tab w:val="left" w:pos="993"/>
              </w:tabs>
              <w:spacing w:line="276" w:lineRule="auto"/>
              <w:ind w:left="-77"/>
              <w:jc w:val="center"/>
              <w:rPr>
                <w:rFonts w:ascii="Arial" w:hAnsi="Arial" w:cs="Arial"/>
                <w:sz w:val="22"/>
                <w:szCs w:val="22"/>
                <w:lang w:val="ro-RO"/>
              </w:rPr>
            </w:pPr>
            <w:r w:rsidRPr="00D739A5">
              <w:rPr>
                <w:rFonts w:ascii="Arial" w:hAnsi="Arial" w:cs="Arial"/>
                <w:sz w:val="22"/>
                <w:szCs w:val="22"/>
                <w:lang w:val="ro-RO"/>
              </w:rPr>
              <w:t>2</w:t>
            </w:r>
          </w:p>
        </w:tc>
        <w:tc>
          <w:tcPr>
            <w:tcW w:w="1293"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p>
        </w:tc>
        <w:tc>
          <w:tcPr>
            <w:tcW w:w="906"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p>
        </w:tc>
        <w:tc>
          <w:tcPr>
            <w:tcW w:w="1409"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p>
        </w:tc>
        <w:tc>
          <w:tcPr>
            <w:tcW w:w="1922"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p>
        </w:tc>
      </w:tr>
      <w:tr w:rsidR="00ED318F" w:rsidRPr="00D739A5" w:rsidTr="00892294">
        <w:trPr>
          <w:jc w:val="center"/>
        </w:trPr>
        <w:tc>
          <w:tcPr>
            <w:tcW w:w="2522" w:type="dxa"/>
            <w:shd w:val="clear" w:color="auto" w:fill="EAF1DD"/>
          </w:tcPr>
          <w:p w:rsidR="00ED318F" w:rsidRPr="00D739A5" w:rsidRDefault="00ED318F" w:rsidP="00D739A5">
            <w:pPr>
              <w:tabs>
                <w:tab w:val="left" w:pos="993"/>
              </w:tabs>
              <w:spacing w:line="276" w:lineRule="auto"/>
              <w:ind w:firstLine="25"/>
              <w:rPr>
                <w:rFonts w:ascii="Arial" w:hAnsi="Arial" w:cs="Arial"/>
                <w:sz w:val="22"/>
                <w:szCs w:val="22"/>
                <w:lang w:val="ro-RO"/>
              </w:rPr>
            </w:pPr>
            <w:r w:rsidRPr="00D739A5">
              <w:rPr>
                <w:rFonts w:ascii="Arial" w:eastAsia="Calibri" w:hAnsi="Arial" w:cs="Arial"/>
                <w:bCs/>
                <w:color w:val="000000"/>
                <w:kern w:val="24"/>
                <w:sz w:val="22"/>
                <w:szCs w:val="22"/>
                <w:lang w:val="ro-RO"/>
              </w:rPr>
              <w:t>GPN Domăneşti</w:t>
            </w:r>
          </w:p>
        </w:tc>
        <w:tc>
          <w:tcPr>
            <w:tcW w:w="1157" w:type="dxa"/>
            <w:shd w:val="clear" w:color="auto" w:fill="EAF1DD"/>
          </w:tcPr>
          <w:p w:rsidR="00ED318F" w:rsidRPr="00D739A5" w:rsidRDefault="00ED318F" w:rsidP="00315D7F">
            <w:pPr>
              <w:tabs>
                <w:tab w:val="left" w:pos="993"/>
              </w:tabs>
              <w:spacing w:line="276" w:lineRule="auto"/>
              <w:ind w:left="-77"/>
              <w:jc w:val="center"/>
              <w:rPr>
                <w:rFonts w:ascii="Arial" w:hAnsi="Arial" w:cs="Arial"/>
                <w:sz w:val="22"/>
                <w:szCs w:val="22"/>
                <w:lang w:val="ro-RO"/>
              </w:rPr>
            </w:pPr>
            <w:r w:rsidRPr="00D739A5">
              <w:rPr>
                <w:rFonts w:ascii="Arial" w:hAnsi="Arial" w:cs="Arial"/>
                <w:sz w:val="22"/>
                <w:szCs w:val="22"/>
                <w:lang w:val="ro-RO"/>
              </w:rPr>
              <w:t>2</w:t>
            </w:r>
          </w:p>
        </w:tc>
        <w:tc>
          <w:tcPr>
            <w:tcW w:w="1293"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p>
        </w:tc>
        <w:tc>
          <w:tcPr>
            <w:tcW w:w="906"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p>
        </w:tc>
        <w:tc>
          <w:tcPr>
            <w:tcW w:w="1409"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p>
        </w:tc>
        <w:tc>
          <w:tcPr>
            <w:tcW w:w="1922"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p>
        </w:tc>
      </w:tr>
      <w:tr w:rsidR="00ED318F" w:rsidRPr="00D739A5" w:rsidTr="00892294">
        <w:trPr>
          <w:jc w:val="center"/>
        </w:trPr>
        <w:tc>
          <w:tcPr>
            <w:tcW w:w="2522" w:type="dxa"/>
            <w:shd w:val="clear" w:color="auto" w:fill="EAF1DD"/>
          </w:tcPr>
          <w:p w:rsidR="00ED318F" w:rsidRPr="00D739A5" w:rsidRDefault="00ED318F" w:rsidP="00D739A5">
            <w:pPr>
              <w:tabs>
                <w:tab w:val="left" w:pos="993"/>
              </w:tabs>
              <w:spacing w:line="276" w:lineRule="auto"/>
              <w:ind w:firstLine="25"/>
              <w:rPr>
                <w:rFonts w:ascii="Arial" w:hAnsi="Arial" w:cs="Arial"/>
                <w:sz w:val="22"/>
                <w:szCs w:val="22"/>
                <w:lang w:val="ro-RO"/>
              </w:rPr>
            </w:pPr>
            <w:r w:rsidRPr="00D739A5">
              <w:rPr>
                <w:rFonts w:ascii="Arial" w:eastAsia="Calibri" w:hAnsi="Arial" w:cs="Arial"/>
                <w:bCs/>
                <w:color w:val="000000"/>
                <w:kern w:val="24"/>
                <w:sz w:val="22"/>
                <w:szCs w:val="22"/>
                <w:lang w:val="ro-RO"/>
              </w:rPr>
              <w:t>Şcoala Primară Sînmiclăuş</w:t>
            </w:r>
          </w:p>
        </w:tc>
        <w:tc>
          <w:tcPr>
            <w:tcW w:w="1157" w:type="dxa"/>
            <w:shd w:val="clear" w:color="auto" w:fill="EAF1DD"/>
          </w:tcPr>
          <w:p w:rsidR="00ED318F" w:rsidRPr="00D739A5" w:rsidRDefault="00ED318F" w:rsidP="00315D7F">
            <w:pPr>
              <w:tabs>
                <w:tab w:val="left" w:pos="993"/>
              </w:tabs>
              <w:spacing w:line="276" w:lineRule="auto"/>
              <w:ind w:left="-77"/>
              <w:jc w:val="center"/>
              <w:rPr>
                <w:rFonts w:ascii="Arial" w:hAnsi="Arial" w:cs="Arial"/>
                <w:sz w:val="22"/>
                <w:szCs w:val="22"/>
                <w:lang w:val="ro-RO"/>
              </w:rPr>
            </w:pPr>
            <w:r w:rsidRPr="00D739A5">
              <w:rPr>
                <w:rFonts w:ascii="Arial" w:hAnsi="Arial" w:cs="Arial"/>
                <w:sz w:val="22"/>
                <w:szCs w:val="22"/>
                <w:lang w:val="ro-RO"/>
              </w:rPr>
              <w:t>2</w:t>
            </w:r>
          </w:p>
        </w:tc>
        <w:tc>
          <w:tcPr>
            <w:tcW w:w="1293"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p>
        </w:tc>
        <w:tc>
          <w:tcPr>
            <w:tcW w:w="906"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p>
        </w:tc>
        <w:tc>
          <w:tcPr>
            <w:tcW w:w="1409"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p>
        </w:tc>
        <w:tc>
          <w:tcPr>
            <w:tcW w:w="1922"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p>
        </w:tc>
      </w:tr>
      <w:tr w:rsidR="00ED318F" w:rsidRPr="00D739A5" w:rsidTr="00892294">
        <w:trPr>
          <w:jc w:val="center"/>
        </w:trPr>
        <w:tc>
          <w:tcPr>
            <w:tcW w:w="2522" w:type="dxa"/>
            <w:shd w:val="clear" w:color="auto" w:fill="EAF1DD"/>
          </w:tcPr>
          <w:p w:rsidR="00ED318F" w:rsidRPr="00D739A5" w:rsidRDefault="00ED318F" w:rsidP="00D739A5">
            <w:pPr>
              <w:pStyle w:val="NormalWeb"/>
              <w:tabs>
                <w:tab w:val="left" w:pos="993"/>
              </w:tabs>
              <w:kinsoku w:val="0"/>
              <w:overflowPunct w:val="0"/>
              <w:spacing w:before="0" w:beforeAutospacing="0" w:after="0" w:afterAutospacing="0" w:line="276" w:lineRule="auto"/>
              <w:ind w:firstLine="25"/>
              <w:jc w:val="both"/>
              <w:textAlignment w:val="baseline"/>
              <w:rPr>
                <w:rFonts w:ascii="Arial" w:eastAsia="Calibri" w:hAnsi="Arial" w:cs="Arial"/>
                <w:bCs/>
                <w:color w:val="000000"/>
                <w:kern w:val="24"/>
                <w:sz w:val="22"/>
                <w:szCs w:val="22"/>
              </w:rPr>
            </w:pPr>
            <w:r w:rsidRPr="00D739A5">
              <w:rPr>
                <w:rFonts w:ascii="Arial" w:eastAsia="Calibri" w:hAnsi="Arial" w:cs="Arial"/>
                <w:bCs/>
                <w:color w:val="000000"/>
                <w:kern w:val="24"/>
                <w:sz w:val="22"/>
                <w:szCs w:val="22"/>
              </w:rPr>
              <w:t>GPN Sînmiclăuş</w:t>
            </w:r>
          </w:p>
        </w:tc>
        <w:tc>
          <w:tcPr>
            <w:tcW w:w="1157" w:type="dxa"/>
            <w:shd w:val="clear" w:color="auto" w:fill="EAF1DD"/>
          </w:tcPr>
          <w:p w:rsidR="00ED318F" w:rsidRPr="00D739A5" w:rsidRDefault="00ED318F" w:rsidP="00315D7F">
            <w:pPr>
              <w:tabs>
                <w:tab w:val="left" w:pos="993"/>
              </w:tabs>
              <w:spacing w:line="276" w:lineRule="auto"/>
              <w:ind w:left="-77"/>
              <w:jc w:val="center"/>
              <w:rPr>
                <w:rFonts w:ascii="Arial" w:hAnsi="Arial" w:cs="Arial"/>
                <w:sz w:val="22"/>
                <w:szCs w:val="22"/>
                <w:lang w:val="ro-RO"/>
              </w:rPr>
            </w:pPr>
            <w:r w:rsidRPr="00D739A5">
              <w:rPr>
                <w:rFonts w:ascii="Arial" w:hAnsi="Arial" w:cs="Arial"/>
                <w:sz w:val="22"/>
                <w:szCs w:val="22"/>
                <w:lang w:val="ro-RO"/>
              </w:rPr>
              <w:t>1</w:t>
            </w:r>
          </w:p>
        </w:tc>
        <w:tc>
          <w:tcPr>
            <w:tcW w:w="1293"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p>
        </w:tc>
        <w:tc>
          <w:tcPr>
            <w:tcW w:w="906"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p>
        </w:tc>
        <w:tc>
          <w:tcPr>
            <w:tcW w:w="1409"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p>
        </w:tc>
        <w:tc>
          <w:tcPr>
            <w:tcW w:w="1922"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p>
        </w:tc>
      </w:tr>
      <w:tr w:rsidR="00ED318F" w:rsidRPr="00D739A5" w:rsidTr="00892294">
        <w:trPr>
          <w:jc w:val="center"/>
        </w:trPr>
        <w:tc>
          <w:tcPr>
            <w:tcW w:w="2522" w:type="dxa"/>
            <w:shd w:val="clear" w:color="auto" w:fill="C2D69B"/>
          </w:tcPr>
          <w:p w:rsidR="00ED318F" w:rsidRPr="00D739A5" w:rsidRDefault="00ED318F" w:rsidP="00D739A5">
            <w:pPr>
              <w:pStyle w:val="NormalWeb"/>
              <w:tabs>
                <w:tab w:val="left" w:pos="993"/>
              </w:tabs>
              <w:kinsoku w:val="0"/>
              <w:overflowPunct w:val="0"/>
              <w:spacing w:before="0" w:beforeAutospacing="0" w:after="0" w:afterAutospacing="0" w:line="276" w:lineRule="auto"/>
              <w:ind w:firstLine="567"/>
              <w:jc w:val="center"/>
              <w:textAlignment w:val="baseline"/>
              <w:rPr>
                <w:rFonts w:ascii="Arial" w:eastAsia="Calibri" w:hAnsi="Arial" w:cs="Arial"/>
                <w:b/>
                <w:bCs/>
                <w:color w:val="000000"/>
                <w:kern w:val="24"/>
                <w:sz w:val="22"/>
                <w:szCs w:val="22"/>
              </w:rPr>
            </w:pPr>
            <w:r w:rsidRPr="00D739A5">
              <w:rPr>
                <w:rFonts w:ascii="Arial" w:eastAsia="Calibri" w:hAnsi="Arial" w:cs="Arial"/>
                <w:b/>
                <w:bCs/>
                <w:color w:val="000000"/>
                <w:kern w:val="24"/>
                <w:sz w:val="22"/>
                <w:szCs w:val="22"/>
              </w:rPr>
              <w:t>Total</w:t>
            </w:r>
          </w:p>
        </w:tc>
        <w:tc>
          <w:tcPr>
            <w:tcW w:w="1157" w:type="dxa"/>
            <w:shd w:val="clear" w:color="auto" w:fill="C2D69B"/>
          </w:tcPr>
          <w:p w:rsidR="00ED318F" w:rsidRPr="00D739A5" w:rsidRDefault="00ED318F" w:rsidP="00315D7F">
            <w:pPr>
              <w:tabs>
                <w:tab w:val="left" w:pos="993"/>
              </w:tabs>
              <w:spacing w:line="276" w:lineRule="auto"/>
              <w:ind w:left="-77"/>
              <w:jc w:val="center"/>
              <w:rPr>
                <w:rFonts w:ascii="Arial" w:hAnsi="Arial" w:cs="Arial"/>
                <w:b/>
                <w:sz w:val="22"/>
                <w:szCs w:val="22"/>
                <w:lang w:val="ro-RO"/>
              </w:rPr>
            </w:pPr>
            <w:r w:rsidRPr="00D739A5">
              <w:rPr>
                <w:rFonts w:ascii="Arial" w:hAnsi="Arial" w:cs="Arial"/>
                <w:b/>
                <w:sz w:val="22"/>
                <w:szCs w:val="22"/>
                <w:lang w:val="ro-RO"/>
              </w:rPr>
              <w:t>27</w:t>
            </w:r>
          </w:p>
        </w:tc>
        <w:tc>
          <w:tcPr>
            <w:tcW w:w="1293" w:type="dxa"/>
            <w:shd w:val="clear" w:color="auto" w:fill="C2D69B"/>
          </w:tcPr>
          <w:p w:rsidR="00ED318F" w:rsidRPr="00D739A5" w:rsidRDefault="00ED318F" w:rsidP="00D739A5">
            <w:pPr>
              <w:tabs>
                <w:tab w:val="left" w:pos="993"/>
              </w:tabs>
              <w:spacing w:line="276" w:lineRule="auto"/>
              <w:ind w:firstLine="567"/>
              <w:jc w:val="center"/>
              <w:rPr>
                <w:rFonts w:ascii="Arial" w:hAnsi="Arial" w:cs="Arial"/>
                <w:b/>
                <w:sz w:val="22"/>
                <w:szCs w:val="22"/>
                <w:lang w:val="ro-RO"/>
              </w:rPr>
            </w:pPr>
            <w:r w:rsidRPr="00D739A5">
              <w:rPr>
                <w:rFonts w:ascii="Arial" w:hAnsi="Arial" w:cs="Arial"/>
                <w:b/>
                <w:sz w:val="22"/>
                <w:szCs w:val="22"/>
                <w:lang w:val="ro-RO"/>
              </w:rPr>
              <w:t>1</w:t>
            </w:r>
          </w:p>
        </w:tc>
        <w:tc>
          <w:tcPr>
            <w:tcW w:w="906" w:type="dxa"/>
            <w:shd w:val="clear" w:color="auto" w:fill="C2D69B"/>
          </w:tcPr>
          <w:p w:rsidR="00ED318F" w:rsidRPr="00D739A5" w:rsidRDefault="00ED318F" w:rsidP="00D739A5">
            <w:pPr>
              <w:tabs>
                <w:tab w:val="left" w:pos="993"/>
              </w:tabs>
              <w:spacing w:line="276" w:lineRule="auto"/>
              <w:ind w:firstLine="567"/>
              <w:jc w:val="center"/>
              <w:rPr>
                <w:rFonts w:ascii="Arial" w:hAnsi="Arial" w:cs="Arial"/>
                <w:b/>
                <w:sz w:val="22"/>
                <w:szCs w:val="22"/>
                <w:lang w:val="ro-RO"/>
              </w:rPr>
            </w:pPr>
            <w:r w:rsidRPr="00D739A5">
              <w:rPr>
                <w:rFonts w:ascii="Arial" w:hAnsi="Arial" w:cs="Arial"/>
                <w:b/>
                <w:sz w:val="22"/>
                <w:szCs w:val="22"/>
                <w:lang w:val="ro-RO"/>
              </w:rPr>
              <w:t>1</w:t>
            </w:r>
          </w:p>
        </w:tc>
        <w:tc>
          <w:tcPr>
            <w:tcW w:w="1409" w:type="dxa"/>
            <w:shd w:val="clear" w:color="auto" w:fill="C2D69B"/>
          </w:tcPr>
          <w:p w:rsidR="00ED318F" w:rsidRPr="00D739A5" w:rsidRDefault="00ED318F" w:rsidP="00D739A5">
            <w:pPr>
              <w:tabs>
                <w:tab w:val="left" w:pos="993"/>
              </w:tabs>
              <w:spacing w:line="276" w:lineRule="auto"/>
              <w:ind w:firstLine="567"/>
              <w:jc w:val="center"/>
              <w:rPr>
                <w:rFonts w:ascii="Arial" w:hAnsi="Arial" w:cs="Arial"/>
                <w:b/>
                <w:sz w:val="22"/>
                <w:szCs w:val="22"/>
                <w:lang w:val="ro-RO"/>
              </w:rPr>
            </w:pPr>
            <w:r w:rsidRPr="00D739A5">
              <w:rPr>
                <w:rFonts w:ascii="Arial" w:hAnsi="Arial" w:cs="Arial"/>
                <w:b/>
                <w:sz w:val="22"/>
                <w:szCs w:val="22"/>
                <w:lang w:val="ro-RO"/>
              </w:rPr>
              <w:t>2</w:t>
            </w:r>
          </w:p>
        </w:tc>
        <w:tc>
          <w:tcPr>
            <w:tcW w:w="1922" w:type="dxa"/>
            <w:shd w:val="clear" w:color="auto" w:fill="C2D69B"/>
          </w:tcPr>
          <w:p w:rsidR="00ED318F" w:rsidRPr="00D739A5" w:rsidRDefault="00ED318F" w:rsidP="00D739A5">
            <w:pPr>
              <w:tabs>
                <w:tab w:val="left" w:pos="993"/>
              </w:tabs>
              <w:spacing w:line="276" w:lineRule="auto"/>
              <w:ind w:firstLine="567"/>
              <w:jc w:val="center"/>
              <w:rPr>
                <w:rFonts w:ascii="Arial" w:hAnsi="Arial" w:cs="Arial"/>
                <w:b/>
                <w:sz w:val="22"/>
                <w:szCs w:val="22"/>
                <w:lang w:val="ro-RO"/>
              </w:rPr>
            </w:pPr>
            <w:r w:rsidRPr="00D739A5">
              <w:rPr>
                <w:rFonts w:ascii="Arial" w:hAnsi="Arial" w:cs="Arial"/>
                <w:b/>
                <w:sz w:val="22"/>
                <w:szCs w:val="22"/>
                <w:lang w:val="ro-RO"/>
              </w:rPr>
              <w:t>1</w:t>
            </w:r>
          </w:p>
        </w:tc>
      </w:tr>
    </w:tbl>
    <w:p w:rsidR="00ED318F" w:rsidRPr="00D739A5" w:rsidRDefault="00ED318F" w:rsidP="00D739A5">
      <w:pPr>
        <w:tabs>
          <w:tab w:val="left" w:pos="993"/>
        </w:tabs>
        <w:spacing w:line="276" w:lineRule="auto"/>
        <w:ind w:firstLine="567"/>
        <w:rPr>
          <w:rFonts w:ascii="Arial" w:hAnsi="Arial" w:cs="Arial"/>
          <w:b/>
          <w:sz w:val="8"/>
          <w:szCs w:val="8"/>
          <w:u w:val="single"/>
          <w:lang w:val="ro-RO" w:eastAsia="ro-RO"/>
        </w:rPr>
      </w:pPr>
    </w:p>
    <w:p w:rsidR="00ED318F" w:rsidRPr="00D739A5" w:rsidRDefault="00ED318F" w:rsidP="00D739A5">
      <w:pPr>
        <w:tabs>
          <w:tab w:val="left" w:pos="993"/>
        </w:tabs>
        <w:spacing w:line="276" w:lineRule="auto"/>
        <w:ind w:firstLine="567"/>
        <w:jc w:val="center"/>
        <w:rPr>
          <w:rFonts w:ascii="Arial" w:hAnsi="Arial" w:cs="Arial"/>
          <w:b/>
          <w:sz w:val="22"/>
          <w:szCs w:val="22"/>
          <w:u w:val="single"/>
          <w:lang w:val="ro-RO" w:eastAsia="ro-RO"/>
        </w:rPr>
      </w:pPr>
      <w:r w:rsidRPr="00D739A5">
        <w:rPr>
          <w:rFonts w:ascii="Arial" w:hAnsi="Arial" w:cs="Arial"/>
          <w:b/>
          <w:sz w:val="22"/>
          <w:szCs w:val="22"/>
          <w:u w:val="single"/>
          <w:lang w:val="ro-RO" w:eastAsia="ro-RO"/>
        </w:rPr>
        <w:t>Investiții în infrastructura școlară în perioada 2017 – 2020:</w:t>
      </w:r>
    </w:p>
    <w:p w:rsidR="00ED318F" w:rsidRPr="00D739A5" w:rsidRDefault="00ED318F" w:rsidP="00D739A5">
      <w:pPr>
        <w:tabs>
          <w:tab w:val="left" w:pos="993"/>
        </w:tabs>
        <w:spacing w:line="276" w:lineRule="auto"/>
        <w:ind w:firstLine="567"/>
        <w:rPr>
          <w:rFonts w:ascii="Arial" w:hAnsi="Arial" w:cs="Arial"/>
          <w:b/>
          <w:sz w:val="4"/>
          <w:szCs w:val="4"/>
          <w:u w:val="single"/>
          <w:lang w:val="ro-RO" w:eastAsia="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559"/>
        <w:gridCol w:w="2552"/>
      </w:tblGrid>
      <w:tr w:rsidR="00ED318F" w:rsidRPr="00D739A5" w:rsidTr="00ED318F">
        <w:trPr>
          <w:jc w:val="center"/>
        </w:trPr>
        <w:tc>
          <w:tcPr>
            <w:tcW w:w="1384" w:type="dxa"/>
            <w:shd w:val="clear" w:color="auto" w:fill="C2D69B"/>
          </w:tcPr>
          <w:p w:rsidR="00ED318F" w:rsidRPr="00D739A5" w:rsidRDefault="00ED318F" w:rsidP="00D739A5">
            <w:pPr>
              <w:tabs>
                <w:tab w:val="left" w:pos="993"/>
              </w:tabs>
              <w:spacing w:line="276" w:lineRule="auto"/>
              <w:ind w:firstLine="25"/>
              <w:jc w:val="center"/>
              <w:rPr>
                <w:rFonts w:ascii="Arial" w:eastAsia="Calibri" w:hAnsi="Arial" w:cs="Arial"/>
                <w:b/>
                <w:sz w:val="22"/>
                <w:szCs w:val="22"/>
                <w:lang w:val="ro-RO" w:eastAsia="ro-RO"/>
              </w:rPr>
            </w:pPr>
            <w:r w:rsidRPr="00D739A5">
              <w:rPr>
                <w:rFonts w:ascii="Arial" w:eastAsia="Calibri" w:hAnsi="Arial" w:cs="Arial"/>
                <w:b/>
                <w:sz w:val="22"/>
                <w:szCs w:val="22"/>
                <w:lang w:val="ro-RO" w:eastAsia="ro-RO"/>
              </w:rPr>
              <w:t>Nr. crt.</w:t>
            </w:r>
          </w:p>
        </w:tc>
        <w:tc>
          <w:tcPr>
            <w:tcW w:w="1559" w:type="dxa"/>
            <w:shd w:val="clear" w:color="auto" w:fill="C2D69B"/>
          </w:tcPr>
          <w:p w:rsidR="00ED318F" w:rsidRPr="00D739A5" w:rsidRDefault="00ED318F" w:rsidP="00D739A5">
            <w:pPr>
              <w:tabs>
                <w:tab w:val="left" w:pos="993"/>
              </w:tabs>
              <w:spacing w:line="276" w:lineRule="auto"/>
              <w:ind w:firstLine="567"/>
              <w:jc w:val="center"/>
              <w:rPr>
                <w:rFonts w:ascii="Arial" w:eastAsia="Calibri" w:hAnsi="Arial" w:cs="Arial"/>
                <w:b/>
                <w:sz w:val="22"/>
                <w:szCs w:val="22"/>
                <w:lang w:val="ro-RO" w:eastAsia="ro-RO"/>
              </w:rPr>
            </w:pPr>
            <w:r w:rsidRPr="00D739A5">
              <w:rPr>
                <w:rFonts w:ascii="Arial" w:eastAsia="Calibri" w:hAnsi="Arial" w:cs="Arial"/>
                <w:b/>
                <w:sz w:val="22"/>
                <w:szCs w:val="22"/>
                <w:lang w:val="ro-RO" w:eastAsia="ro-RO"/>
              </w:rPr>
              <w:t>Anul</w:t>
            </w:r>
          </w:p>
        </w:tc>
        <w:tc>
          <w:tcPr>
            <w:tcW w:w="2552" w:type="dxa"/>
            <w:shd w:val="clear" w:color="auto" w:fill="C2D69B"/>
          </w:tcPr>
          <w:p w:rsidR="00ED318F" w:rsidRPr="00D739A5" w:rsidRDefault="00ED318F" w:rsidP="00D739A5">
            <w:pPr>
              <w:tabs>
                <w:tab w:val="left" w:pos="993"/>
              </w:tabs>
              <w:spacing w:line="276" w:lineRule="auto"/>
              <w:jc w:val="center"/>
              <w:rPr>
                <w:rFonts w:ascii="Arial" w:eastAsia="Calibri" w:hAnsi="Arial" w:cs="Arial"/>
                <w:b/>
                <w:sz w:val="22"/>
                <w:szCs w:val="22"/>
                <w:u w:val="single"/>
                <w:lang w:val="ro-RO" w:eastAsia="ro-RO"/>
              </w:rPr>
            </w:pPr>
            <w:r w:rsidRPr="00D739A5">
              <w:rPr>
                <w:rFonts w:ascii="Arial" w:eastAsia="Arial Unicode MS" w:hAnsi="Arial" w:cs="Arial"/>
                <w:b/>
                <w:sz w:val="22"/>
                <w:szCs w:val="22"/>
                <w:lang w:val="ro-RO"/>
              </w:rPr>
              <w:t>Valoarea lucrărilor</w:t>
            </w:r>
          </w:p>
        </w:tc>
      </w:tr>
      <w:tr w:rsidR="00ED318F" w:rsidRPr="00D739A5" w:rsidTr="00ED318F">
        <w:trPr>
          <w:jc w:val="center"/>
        </w:trPr>
        <w:tc>
          <w:tcPr>
            <w:tcW w:w="1384" w:type="dxa"/>
            <w:shd w:val="clear" w:color="auto" w:fill="D6E3BC"/>
          </w:tcPr>
          <w:p w:rsidR="00ED318F" w:rsidRPr="00D739A5" w:rsidRDefault="00ED318F" w:rsidP="00D739A5">
            <w:pPr>
              <w:tabs>
                <w:tab w:val="left" w:pos="993"/>
              </w:tabs>
              <w:spacing w:line="276" w:lineRule="auto"/>
              <w:ind w:firstLine="567"/>
              <w:jc w:val="center"/>
              <w:rPr>
                <w:rFonts w:ascii="Arial" w:eastAsia="Calibri" w:hAnsi="Arial" w:cs="Arial"/>
                <w:sz w:val="22"/>
                <w:szCs w:val="22"/>
                <w:lang w:val="ro-RO" w:eastAsia="ro-RO"/>
              </w:rPr>
            </w:pPr>
            <w:r w:rsidRPr="00D739A5">
              <w:rPr>
                <w:rFonts w:ascii="Arial" w:eastAsia="Calibri" w:hAnsi="Arial" w:cs="Arial"/>
                <w:sz w:val="22"/>
                <w:szCs w:val="22"/>
                <w:lang w:val="ro-RO" w:eastAsia="ro-RO"/>
              </w:rPr>
              <w:t>1</w:t>
            </w:r>
          </w:p>
        </w:tc>
        <w:tc>
          <w:tcPr>
            <w:tcW w:w="1559" w:type="dxa"/>
            <w:shd w:val="clear" w:color="auto" w:fill="D6E3BC"/>
          </w:tcPr>
          <w:p w:rsidR="00ED318F" w:rsidRPr="00D739A5" w:rsidRDefault="00ED318F" w:rsidP="00D739A5">
            <w:pPr>
              <w:tabs>
                <w:tab w:val="left" w:pos="993"/>
              </w:tabs>
              <w:spacing w:line="276" w:lineRule="auto"/>
              <w:ind w:firstLine="567"/>
              <w:jc w:val="center"/>
              <w:rPr>
                <w:rFonts w:ascii="Arial" w:eastAsia="Calibri" w:hAnsi="Arial" w:cs="Arial"/>
                <w:sz w:val="22"/>
                <w:szCs w:val="22"/>
                <w:lang w:val="ro-RO" w:eastAsia="ro-RO"/>
              </w:rPr>
            </w:pPr>
            <w:r w:rsidRPr="00D739A5">
              <w:rPr>
                <w:rFonts w:ascii="Arial" w:eastAsia="Calibri" w:hAnsi="Arial" w:cs="Arial"/>
                <w:sz w:val="22"/>
                <w:szCs w:val="22"/>
                <w:lang w:val="ro-RO" w:eastAsia="ro-RO"/>
              </w:rPr>
              <w:t>2017</w:t>
            </w:r>
          </w:p>
        </w:tc>
        <w:tc>
          <w:tcPr>
            <w:tcW w:w="2552" w:type="dxa"/>
            <w:shd w:val="clear" w:color="auto" w:fill="D6E3BC"/>
          </w:tcPr>
          <w:p w:rsidR="00ED318F" w:rsidRPr="00D739A5" w:rsidRDefault="00ED318F" w:rsidP="00D739A5">
            <w:pPr>
              <w:tabs>
                <w:tab w:val="left" w:pos="993"/>
              </w:tabs>
              <w:spacing w:line="276" w:lineRule="auto"/>
              <w:ind w:firstLine="567"/>
              <w:jc w:val="center"/>
              <w:rPr>
                <w:rFonts w:ascii="Arial" w:eastAsia="Calibri" w:hAnsi="Arial" w:cs="Arial"/>
                <w:sz w:val="22"/>
                <w:szCs w:val="22"/>
                <w:lang w:val="ro-RO" w:eastAsia="ro-RO"/>
              </w:rPr>
            </w:pPr>
            <w:r w:rsidRPr="00D739A5">
              <w:rPr>
                <w:rFonts w:ascii="Arial" w:eastAsia="Calibri" w:hAnsi="Arial" w:cs="Arial"/>
                <w:sz w:val="22"/>
                <w:szCs w:val="22"/>
                <w:lang w:val="ro-RO" w:eastAsia="ro-RO"/>
              </w:rPr>
              <w:t>212.257,35 RON</w:t>
            </w:r>
          </w:p>
        </w:tc>
      </w:tr>
      <w:tr w:rsidR="00ED318F" w:rsidRPr="00D739A5" w:rsidTr="00ED318F">
        <w:trPr>
          <w:jc w:val="center"/>
        </w:trPr>
        <w:tc>
          <w:tcPr>
            <w:tcW w:w="1384" w:type="dxa"/>
            <w:shd w:val="clear" w:color="auto" w:fill="D6E3BC"/>
          </w:tcPr>
          <w:p w:rsidR="00ED318F" w:rsidRPr="00D739A5" w:rsidRDefault="00ED318F" w:rsidP="00D739A5">
            <w:pPr>
              <w:tabs>
                <w:tab w:val="left" w:pos="993"/>
              </w:tabs>
              <w:spacing w:line="276" w:lineRule="auto"/>
              <w:ind w:firstLine="567"/>
              <w:jc w:val="center"/>
              <w:rPr>
                <w:rFonts w:ascii="Arial" w:eastAsia="Calibri" w:hAnsi="Arial" w:cs="Arial"/>
                <w:sz w:val="22"/>
                <w:szCs w:val="22"/>
                <w:lang w:val="ro-RO" w:eastAsia="ro-RO"/>
              </w:rPr>
            </w:pPr>
            <w:r w:rsidRPr="00D739A5">
              <w:rPr>
                <w:rFonts w:ascii="Arial" w:eastAsia="Calibri" w:hAnsi="Arial" w:cs="Arial"/>
                <w:sz w:val="22"/>
                <w:szCs w:val="22"/>
                <w:lang w:val="ro-RO" w:eastAsia="ro-RO"/>
              </w:rPr>
              <w:t>2</w:t>
            </w:r>
          </w:p>
        </w:tc>
        <w:tc>
          <w:tcPr>
            <w:tcW w:w="1559" w:type="dxa"/>
            <w:shd w:val="clear" w:color="auto" w:fill="D6E3BC"/>
          </w:tcPr>
          <w:p w:rsidR="00ED318F" w:rsidRPr="00D739A5" w:rsidRDefault="00ED318F" w:rsidP="00D739A5">
            <w:pPr>
              <w:tabs>
                <w:tab w:val="left" w:pos="993"/>
              </w:tabs>
              <w:spacing w:line="276" w:lineRule="auto"/>
              <w:ind w:firstLine="567"/>
              <w:jc w:val="center"/>
              <w:rPr>
                <w:rFonts w:ascii="Arial" w:eastAsia="Calibri" w:hAnsi="Arial" w:cs="Arial"/>
                <w:sz w:val="22"/>
                <w:szCs w:val="22"/>
                <w:lang w:val="ro-RO" w:eastAsia="ro-RO"/>
              </w:rPr>
            </w:pPr>
            <w:r w:rsidRPr="00D739A5">
              <w:rPr>
                <w:rFonts w:ascii="Arial" w:eastAsia="Calibri" w:hAnsi="Arial" w:cs="Arial"/>
                <w:sz w:val="22"/>
                <w:szCs w:val="22"/>
                <w:lang w:val="ro-RO" w:eastAsia="ro-RO"/>
              </w:rPr>
              <w:t>2018</w:t>
            </w:r>
          </w:p>
        </w:tc>
        <w:tc>
          <w:tcPr>
            <w:tcW w:w="2552" w:type="dxa"/>
            <w:shd w:val="clear" w:color="auto" w:fill="D6E3BC"/>
          </w:tcPr>
          <w:p w:rsidR="00ED318F" w:rsidRPr="00D739A5" w:rsidRDefault="00ED318F" w:rsidP="00D739A5">
            <w:pPr>
              <w:tabs>
                <w:tab w:val="left" w:pos="993"/>
              </w:tabs>
              <w:spacing w:line="276" w:lineRule="auto"/>
              <w:ind w:firstLine="567"/>
              <w:jc w:val="center"/>
              <w:rPr>
                <w:rFonts w:ascii="Arial" w:eastAsia="Calibri" w:hAnsi="Arial" w:cs="Arial"/>
                <w:sz w:val="22"/>
                <w:szCs w:val="22"/>
                <w:lang w:val="ro-RO" w:eastAsia="ro-RO"/>
              </w:rPr>
            </w:pPr>
            <w:r w:rsidRPr="00D739A5">
              <w:rPr>
                <w:rFonts w:ascii="Arial" w:eastAsia="Arial Unicode MS" w:hAnsi="Arial" w:cs="Arial"/>
                <w:sz w:val="22"/>
                <w:szCs w:val="22"/>
                <w:lang w:val="ro-RO"/>
              </w:rPr>
              <w:t>71.216,01 RON</w:t>
            </w:r>
          </w:p>
        </w:tc>
      </w:tr>
      <w:tr w:rsidR="00ED318F" w:rsidRPr="00D739A5" w:rsidTr="00ED318F">
        <w:trPr>
          <w:jc w:val="center"/>
        </w:trPr>
        <w:tc>
          <w:tcPr>
            <w:tcW w:w="1384" w:type="dxa"/>
            <w:shd w:val="clear" w:color="auto" w:fill="D6E3BC"/>
          </w:tcPr>
          <w:p w:rsidR="00ED318F" w:rsidRPr="00D739A5" w:rsidRDefault="00ED318F" w:rsidP="00D739A5">
            <w:pPr>
              <w:tabs>
                <w:tab w:val="left" w:pos="993"/>
              </w:tabs>
              <w:spacing w:line="276" w:lineRule="auto"/>
              <w:ind w:firstLine="567"/>
              <w:jc w:val="center"/>
              <w:rPr>
                <w:rFonts w:ascii="Arial" w:eastAsia="Calibri" w:hAnsi="Arial" w:cs="Arial"/>
                <w:sz w:val="22"/>
                <w:szCs w:val="22"/>
                <w:lang w:val="ro-RO" w:eastAsia="ro-RO"/>
              </w:rPr>
            </w:pPr>
            <w:r w:rsidRPr="00D739A5">
              <w:rPr>
                <w:rFonts w:ascii="Arial" w:eastAsia="Calibri" w:hAnsi="Arial" w:cs="Arial"/>
                <w:sz w:val="22"/>
                <w:szCs w:val="22"/>
                <w:lang w:val="ro-RO" w:eastAsia="ro-RO"/>
              </w:rPr>
              <w:t>3</w:t>
            </w:r>
          </w:p>
        </w:tc>
        <w:tc>
          <w:tcPr>
            <w:tcW w:w="1559" w:type="dxa"/>
            <w:shd w:val="clear" w:color="auto" w:fill="D6E3BC"/>
          </w:tcPr>
          <w:p w:rsidR="00ED318F" w:rsidRPr="00D739A5" w:rsidRDefault="00ED318F" w:rsidP="00D739A5">
            <w:pPr>
              <w:tabs>
                <w:tab w:val="left" w:pos="993"/>
              </w:tabs>
              <w:spacing w:line="276" w:lineRule="auto"/>
              <w:ind w:firstLine="567"/>
              <w:jc w:val="center"/>
              <w:rPr>
                <w:rFonts w:ascii="Arial" w:eastAsia="Calibri" w:hAnsi="Arial" w:cs="Arial"/>
                <w:sz w:val="22"/>
                <w:szCs w:val="22"/>
                <w:lang w:val="ro-RO" w:eastAsia="ro-RO"/>
              </w:rPr>
            </w:pPr>
            <w:r w:rsidRPr="00D739A5">
              <w:rPr>
                <w:rFonts w:ascii="Arial" w:eastAsia="Calibri" w:hAnsi="Arial" w:cs="Arial"/>
                <w:sz w:val="22"/>
                <w:szCs w:val="22"/>
                <w:lang w:val="ro-RO" w:eastAsia="ro-RO"/>
              </w:rPr>
              <w:t>2019</w:t>
            </w:r>
          </w:p>
        </w:tc>
        <w:tc>
          <w:tcPr>
            <w:tcW w:w="2552" w:type="dxa"/>
            <w:shd w:val="clear" w:color="auto" w:fill="D6E3BC"/>
          </w:tcPr>
          <w:p w:rsidR="00ED318F" w:rsidRPr="00D739A5" w:rsidRDefault="00ED318F" w:rsidP="00D739A5">
            <w:pPr>
              <w:tabs>
                <w:tab w:val="left" w:pos="993"/>
              </w:tabs>
              <w:spacing w:line="276" w:lineRule="auto"/>
              <w:ind w:firstLine="567"/>
              <w:jc w:val="center"/>
              <w:rPr>
                <w:rFonts w:ascii="Arial" w:eastAsia="Calibri" w:hAnsi="Arial" w:cs="Arial"/>
                <w:sz w:val="22"/>
                <w:szCs w:val="22"/>
                <w:lang w:val="ro-RO" w:eastAsia="ro-RO"/>
              </w:rPr>
            </w:pPr>
            <w:r w:rsidRPr="00D739A5">
              <w:rPr>
                <w:rFonts w:ascii="Arial" w:eastAsia="Arial Unicode MS" w:hAnsi="Arial" w:cs="Arial"/>
                <w:sz w:val="22"/>
                <w:szCs w:val="22"/>
                <w:lang w:val="ro-RO"/>
              </w:rPr>
              <w:t>204.897,22 RON</w:t>
            </w:r>
          </w:p>
        </w:tc>
      </w:tr>
      <w:tr w:rsidR="00ED318F" w:rsidRPr="00D739A5" w:rsidTr="00ED318F">
        <w:trPr>
          <w:jc w:val="center"/>
        </w:trPr>
        <w:tc>
          <w:tcPr>
            <w:tcW w:w="1384" w:type="dxa"/>
            <w:shd w:val="clear" w:color="auto" w:fill="D6E3BC"/>
          </w:tcPr>
          <w:p w:rsidR="00ED318F" w:rsidRPr="00D739A5" w:rsidRDefault="00ED318F" w:rsidP="00D739A5">
            <w:pPr>
              <w:tabs>
                <w:tab w:val="left" w:pos="993"/>
              </w:tabs>
              <w:spacing w:line="276" w:lineRule="auto"/>
              <w:ind w:firstLine="567"/>
              <w:jc w:val="center"/>
              <w:rPr>
                <w:rFonts w:ascii="Arial" w:eastAsia="Calibri" w:hAnsi="Arial" w:cs="Arial"/>
                <w:sz w:val="22"/>
                <w:szCs w:val="22"/>
                <w:lang w:val="ro-RO" w:eastAsia="ro-RO"/>
              </w:rPr>
            </w:pPr>
            <w:r w:rsidRPr="00D739A5">
              <w:rPr>
                <w:rFonts w:ascii="Arial" w:eastAsia="Calibri" w:hAnsi="Arial" w:cs="Arial"/>
                <w:sz w:val="22"/>
                <w:szCs w:val="22"/>
                <w:lang w:val="ro-RO" w:eastAsia="ro-RO"/>
              </w:rPr>
              <w:t>4</w:t>
            </w:r>
          </w:p>
        </w:tc>
        <w:tc>
          <w:tcPr>
            <w:tcW w:w="1559" w:type="dxa"/>
            <w:shd w:val="clear" w:color="auto" w:fill="D6E3BC"/>
          </w:tcPr>
          <w:p w:rsidR="00ED318F" w:rsidRPr="00D739A5" w:rsidRDefault="00ED318F" w:rsidP="00D739A5">
            <w:pPr>
              <w:tabs>
                <w:tab w:val="left" w:pos="993"/>
              </w:tabs>
              <w:spacing w:line="276" w:lineRule="auto"/>
              <w:ind w:firstLine="567"/>
              <w:jc w:val="center"/>
              <w:rPr>
                <w:rFonts w:ascii="Arial" w:eastAsia="Calibri" w:hAnsi="Arial" w:cs="Arial"/>
                <w:sz w:val="22"/>
                <w:szCs w:val="22"/>
                <w:lang w:val="ro-RO" w:eastAsia="ro-RO"/>
              </w:rPr>
            </w:pPr>
            <w:r w:rsidRPr="00D739A5">
              <w:rPr>
                <w:rFonts w:ascii="Arial" w:eastAsia="Calibri" w:hAnsi="Arial" w:cs="Arial"/>
                <w:sz w:val="22"/>
                <w:szCs w:val="22"/>
                <w:lang w:val="ro-RO" w:eastAsia="ro-RO"/>
              </w:rPr>
              <w:t>2020</w:t>
            </w:r>
          </w:p>
        </w:tc>
        <w:tc>
          <w:tcPr>
            <w:tcW w:w="2552" w:type="dxa"/>
            <w:shd w:val="clear" w:color="auto" w:fill="D6E3BC"/>
          </w:tcPr>
          <w:p w:rsidR="00ED318F" w:rsidRPr="00D739A5" w:rsidRDefault="00ED318F" w:rsidP="00D739A5">
            <w:pPr>
              <w:tabs>
                <w:tab w:val="left" w:pos="993"/>
              </w:tabs>
              <w:spacing w:line="276" w:lineRule="auto"/>
              <w:ind w:firstLine="567"/>
              <w:jc w:val="center"/>
              <w:rPr>
                <w:rFonts w:ascii="Arial" w:eastAsia="Calibri" w:hAnsi="Arial" w:cs="Arial"/>
                <w:sz w:val="22"/>
                <w:szCs w:val="22"/>
                <w:lang w:val="ro-RO" w:eastAsia="ro-RO"/>
              </w:rPr>
            </w:pPr>
            <w:r w:rsidRPr="00D739A5">
              <w:rPr>
                <w:rFonts w:ascii="Arial" w:eastAsia="Arial Unicode MS" w:hAnsi="Arial" w:cs="Arial"/>
                <w:sz w:val="22"/>
                <w:szCs w:val="22"/>
                <w:lang w:val="ro-RO"/>
              </w:rPr>
              <w:t>223.110,97 RON</w:t>
            </w:r>
          </w:p>
        </w:tc>
      </w:tr>
    </w:tbl>
    <w:p w:rsidR="00ED318F" w:rsidRPr="00D739A5" w:rsidRDefault="00ED318F" w:rsidP="00D739A5">
      <w:pPr>
        <w:tabs>
          <w:tab w:val="left" w:pos="993"/>
        </w:tabs>
        <w:spacing w:line="276" w:lineRule="auto"/>
        <w:ind w:firstLine="567"/>
        <w:rPr>
          <w:rFonts w:ascii="Arial" w:hAnsi="Arial" w:cs="Arial"/>
          <w:b/>
          <w:sz w:val="8"/>
          <w:szCs w:val="8"/>
          <w:u w:val="single"/>
          <w:lang w:val="ro-RO" w:eastAsia="ro-RO"/>
        </w:rPr>
      </w:pPr>
    </w:p>
    <w:p w:rsidR="00ED318F" w:rsidRPr="00D739A5" w:rsidRDefault="00ED318F" w:rsidP="00D739A5">
      <w:pPr>
        <w:tabs>
          <w:tab w:val="left" w:pos="993"/>
        </w:tabs>
        <w:spacing w:line="276" w:lineRule="auto"/>
        <w:rPr>
          <w:rFonts w:ascii="Arial" w:hAnsi="Arial" w:cs="Arial"/>
          <w:sz w:val="22"/>
          <w:szCs w:val="22"/>
          <w:lang w:val="ro-RO" w:eastAsia="ro-RO"/>
        </w:rPr>
      </w:pPr>
      <w:r w:rsidRPr="00D739A5">
        <w:rPr>
          <w:rFonts w:ascii="Arial" w:hAnsi="Arial" w:cs="Arial"/>
          <w:sz w:val="22"/>
          <w:szCs w:val="22"/>
          <w:lang w:val="ro-RO" w:eastAsia="ro-RO"/>
        </w:rPr>
        <w:t>Cele mai importante lucrări de investiții din această perioadă (2017 - 2020) sunt:</w:t>
      </w:r>
    </w:p>
    <w:p w:rsidR="00ED318F" w:rsidRPr="00D739A5" w:rsidRDefault="00ED318F" w:rsidP="00D739A5">
      <w:pPr>
        <w:numPr>
          <w:ilvl w:val="0"/>
          <w:numId w:val="25"/>
        </w:numPr>
        <w:tabs>
          <w:tab w:val="left" w:pos="993"/>
        </w:tabs>
        <w:spacing w:line="276" w:lineRule="auto"/>
        <w:ind w:left="0" w:firstLine="567"/>
        <w:rPr>
          <w:rFonts w:ascii="Arial" w:hAnsi="Arial" w:cs="Arial"/>
          <w:sz w:val="22"/>
          <w:szCs w:val="22"/>
          <w:lang w:val="ro-RO" w:eastAsia="ro-RO"/>
        </w:rPr>
      </w:pPr>
      <w:r w:rsidRPr="00D739A5">
        <w:rPr>
          <w:rFonts w:ascii="Arial" w:eastAsia="Arial Unicode MS" w:hAnsi="Arial" w:cs="Arial"/>
          <w:sz w:val="22"/>
          <w:szCs w:val="22"/>
          <w:lang w:val="ro-RO"/>
        </w:rPr>
        <w:t>Reparații acoperiș școala Domănești;</w:t>
      </w:r>
    </w:p>
    <w:p w:rsidR="00ED318F" w:rsidRPr="00D739A5" w:rsidRDefault="00ED318F" w:rsidP="00D739A5">
      <w:pPr>
        <w:numPr>
          <w:ilvl w:val="0"/>
          <w:numId w:val="25"/>
        </w:numPr>
        <w:tabs>
          <w:tab w:val="left" w:pos="993"/>
        </w:tabs>
        <w:spacing w:line="276" w:lineRule="auto"/>
        <w:ind w:left="0" w:firstLine="567"/>
        <w:rPr>
          <w:rFonts w:ascii="Arial" w:hAnsi="Arial" w:cs="Arial"/>
          <w:sz w:val="22"/>
          <w:szCs w:val="22"/>
          <w:lang w:val="ro-RO" w:eastAsia="ro-RO"/>
        </w:rPr>
      </w:pPr>
      <w:r w:rsidRPr="00D739A5">
        <w:rPr>
          <w:rFonts w:ascii="Arial" w:eastAsia="Arial Unicode MS" w:hAnsi="Arial" w:cs="Arial"/>
          <w:sz w:val="22"/>
          <w:szCs w:val="22"/>
          <w:lang w:val="ro-RO"/>
        </w:rPr>
        <w:t>Reparații gard școala Domănești;</w:t>
      </w:r>
    </w:p>
    <w:p w:rsidR="00ED318F" w:rsidRPr="00D739A5" w:rsidRDefault="00ED318F" w:rsidP="00D739A5">
      <w:pPr>
        <w:numPr>
          <w:ilvl w:val="0"/>
          <w:numId w:val="25"/>
        </w:numPr>
        <w:tabs>
          <w:tab w:val="left" w:pos="993"/>
        </w:tabs>
        <w:spacing w:line="276" w:lineRule="auto"/>
        <w:ind w:left="0" w:firstLine="567"/>
        <w:rPr>
          <w:rFonts w:ascii="Arial" w:hAnsi="Arial" w:cs="Arial"/>
          <w:sz w:val="22"/>
          <w:szCs w:val="22"/>
          <w:lang w:val="ro-RO" w:eastAsia="ro-RO"/>
        </w:rPr>
      </w:pPr>
      <w:r w:rsidRPr="00D739A5">
        <w:rPr>
          <w:rFonts w:ascii="Arial" w:eastAsia="Arial Unicode MS" w:hAnsi="Arial" w:cs="Arial"/>
          <w:sz w:val="22"/>
          <w:szCs w:val="22"/>
          <w:lang w:val="ro-RO"/>
        </w:rPr>
        <w:t>Instalații semnalizare, alarmare incendiu școala Moftinu Mic;</w:t>
      </w:r>
    </w:p>
    <w:p w:rsidR="00ED318F" w:rsidRPr="00D739A5" w:rsidRDefault="00ED318F" w:rsidP="00D739A5">
      <w:pPr>
        <w:numPr>
          <w:ilvl w:val="0"/>
          <w:numId w:val="25"/>
        </w:numPr>
        <w:tabs>
          <w:tab w:val="left" w:pos="993"/>
        </w:tabs>
        <w:spacing w:line="276" w:lineRule="auto"/>
        <w:ind w:left="0" w:firstLine="567"/>
        <w:rPr>
          <w:rFonts w:ascii="Arial" w:hAnsi="Arial" w:cs="Arial"/>
          <w:sz w:val="22"/>
          <w:szCs w:val="22"/>
          <w:lang w:val="ro-RO" w:eastAsia="ro-RO"/>
        </w:rPr>
      </w:pPr>
      <w:r w:rsidRPr="00D739A5">
        <w:rPr>
          <w:rFonts w:ascii="Arial" w:eastAsia="Arial Unicode MS" w:hAnsi="Arial" w:cs="Arial"/>
          <w:sz w:val="22"/>
          <w:szCs w:val="22"/>
          <w:lang w:val="ro-RO"/>
        </w:rPr>
        <w:t>Instalații semnalizare, alarmare incendiu școala Moftinu Mare;</w:t>
      </w:r>
    </w:p>
    <w:p w:rsidR="00ED318F" w:rsidRPr="00D739A5" w:rsidRDefault="00ED318F" w:rsidP="00D739A5">
      <w:pPr>
        <w:numPr>
          <w:ilvl w:val="0"/>
          <w:numId w:val="25"/>
        </w:numPr>
        <w:tabs>
          <w:tab w:val="left" w:pos="993"/>
        </w:tabs>
        <w:spacing w:line="276" w:lineRule="auto"/>
        <w:ind w:left="0" w:firstLine="567"/>
        <w:rPr>
          <w:rFonts w:ascii="Arial" w:hAnsi="Arial" w:cs="Arial"/>
          <w:sz w:val="22"/>
          <w:szCs w:val="22"/>
          <w:lang w:val="ro-RO" w:eastAsia="ro-RO"/>
        </w:rPr>
      </w:pPr>
      <w:r w:rsidRPr="00D739A5">
        <w:rPr>
          <w:rFonts w:ascii="Arial" w:eastAsia="Arial Unicode MS" w:hAnsi="Arial" w:cs="Arial"/>
          <w:sz w:val="22"/>
          <w:szCs w:val="22"/>
          <w:lang w:val="ro-RO"/>
        </w:rPr>
        <w:t>Instalații paratrăznet școala Moftinu Mic;</w:t>
      </w:r>
    </w:p>
    <w:p w:rsidR="00ED318F" w:rsidRPr="00D739A5" w:rsidRDefault="00ED318F" w:rsidP="00D739A5">
      <w:pPr>
        <w:numPr>
          <w:ilvl w:val="0"/>
          <w:numId w:val="25"/>
        </w:numPr>
        <w:tabs>
          <w:tab w:val="left" w:pos="993"/>
        </w:tabs>
        <w:spacing w:line="276" w:lineRule="auto"/>
        <w:ind w:left="0" w:firstLine="567"/>
        <w:rPr>
          <w:rFonts w:ascii="Arial" w:hAnsi="Arial" w:cs="Arial"/>
          <w:sz w:val="22"/>
          <w:szCs w:val="22"/>
          <w:lang w:val="ro-RO" w:eastAsia="ro-RO"/>
        </w:rPr>
      </w:pPr>
      <w:r w:rsidRPr="00D739A5">
        <w:rPr>
          <w:rFonts w:ascii="Arial" w:eastAsia="Arial Unicode MS" w:hAnsi="Arial" w:cs="Arial"/>
          <w:sz w:val="22"/>
          <w:szCs w:val="22"/>
          <w:lang w:val="ro-RO"/>
        </w:rPr>
        <w:t>Instalații paratrăznet școala Moftinu Mare;</w:t>
      </w:r>
    </w:p>
    <w:p w:rsidR="00ED318F" w:rsidRPr="00D739A5" w:rsidRDefault="00ED318F" w:rsidP="00D739A5">
      <w:pPr>
        <w:numPr>
          <w:ilvl w:val="0"/>
          <w:numId w:val="25"/>
        </w:numPr>
        <w:tabs>
          <w:tab w:val="left" w:pos="993"/>
        </w:tabs>
        <w:spacing w:line="276" w:lineRule="auto"/>
        <w:ind w:left="0" w:firstLine="567"/>
        <w:rPr>
          <w:rFonts w:ascii="Arial" w:hAnsi="Arial" w:cs="Arial"/>
          <w:sz w:val="22"/>
          <w:szCs w:val="22"/>
          <w:lang w:val="ro-RO" w:eastAsia="ro-RO"/>
        </w:rPr>
      </w:pPr>
      <w:r w:rsidRPr="00D739A5">
        <w:rPr>
          <w:rFonts w:ascii="Arial" w:eastAsia="Arial Unicode MS" w:hAnsi="Arial" w:cs="Arial"/>
          <w:sz w:val="22"/>
          <w:szCs w:val="22"/>
          <w:lang w:val="ro-RO"/>
        </w:rPr>
        <w:t>Reparații instalații încălzire școala Moftinu Mic;</w:t>
      </w:r>
    </w:p>
    <w:p w:rsidR="00ED318F" w:rsidRPr="00D739A5" w:rsidRDefault="00ED318F" w:rsidP="00D739A5">
      <w:pPr>
        <w:numPr>
          <w:ilvl w:val="0"/>
          <w:numId w:val="25"/>
        </w:numPr>
        <w:tabs>
          <w:tab w:val="left" w:pos="993"/>
        </w:tabs>
        <w:spacing w:line="276" w:lineRule="auto"/>
        <w:ind w:left="0" w:firstLine="567"/>
        <w:rPr>
          <w:rFonts w:ascii="Arial" w:hAnsi="Arial" w:cs="Arial"/>
          <w:sz w:val="22"/>
          <w:szCs w:val="22"/>
          <w:lang w:val="ro-RO" w:eastAsia="ro-RO"/>
        </w:rPr>
      </w:pPr>
      <w:r w:rsidRPr="00D739A5">
        <w:rPr>
          <w:rFonts w:ascii="Arial" w:eastAsia="Arial Unicode MS" w:hAnsi="Arial" w:cs="Arial"/>
          <w:sz w:val="22"/>
          <w:szCs w:val="22"/>
          <w:lang w:val="ro-RO"/>
        </w:rPr>
        <w:t>Turnare rampă pentru persoanele cu dizabilități la școala Moftinu Mic;</w:t>
      </w:r>
    </w:p>
    <w:p w:rsidR="00ED318F" w:rsidRPr="00D739A5" w:rsidRDefault="00ED318F" w:rsidP="00D739A5">
      <w:pPr>
        <w:numPr>
          <w:ilvl w:val="0"/>
          <w:numId w:val="25"/>
        </w:numPr>
        <w:tabs>
          <w:tab w:val="left" w:pos="993"/>
        </w:tabs>
        <w:spacing w:line="276" w:lineRule="auto"/>
        <w:ind w:left="0" w:firstLine="567"/>
        <w:rPr>
          <w:rFonts w:ascii="Arial" w:hAnsi="Arial" w:cs="Arial"/>
          <w:sz w:val="22"/>
          <w:szCs w:val="22"/>
          <w:lang w:val="ro-RO" w:eastAsia="ro-RO"/>
        </w:rPr>
      </w:pPr>
      <w:r w:rsidRPr="00D739A5">
        <w:rPr>
          <w:rFonts w:ascii="Arial" w:eastAsia="Arial Unicode MS" w:hAnsi="Arial" w:cs="Arial"/>
          <w:sz w:val="22"/>
          <w:szCs w:val="22"/>
          <w:lang w:val="ro-RO"/>
        </w:rPr>
        <w:t>Reparații pod la școala Moftinu Mic;</w:t>
      </w:r>
    </w:p>
    <w:p w:rsidR="00ED318F" w:rsidRPr="00D739A5" w:rsidRDefault="00ED318F" w:rsidP="00D739A5">
      <w:pPr>
        <w:numPr>
          <w:ilvl w:val="0"/>
          <w:numId w:val="25"/>
        </w:numPr>
        <w:tabs>
          <w:tab w:val="left" w:pos="993"/>
        </w:tabs>
        <w:spacing w:line="276" w:lineRule="auto"/>
        <w:ind w:left="0" w:firstLine="567"/>
        <w:rPr>
          <w:rFonts w:ascii="Arial" w:hAnsi="Arial" w:cs="Arial"/>
          <w:sz w:val="22"/>
          <w:szCs w:val="22"/>
          <w:lang w:val="ro-RO" w:eastAsia="ro-RO"/>
        </w:rPr>
      </w:pPr>
      <w:r w:rsidRPr="00D739A5">
        <w:rPr>
          <w:rFonts w:ascii="Arial" w:eastAsia="Arial Unicode MS" w:hAnsi="Arial" w:cs="Arial"/>
          <w:sz w:val="22"/>
          <w:szCs w:val="22"/>
          <w:lang w:val="ro-RO"/>
        </w:rPr>
        <w:t>Zugrăvire exterioară școala Moftinu Mic;</w:t>
      </w:r>
    </w:p>
    <w:p w:rsidR="00ED318F" w:rsidRPr="00D739A5" w:rsidRDefault="00ED318F" w:rsidP="00D739A5">
      <w:pPr>
        <w:numPr>
          <w:ilvl w:val="0"/>
          <w:numId w:val="25"/>
        </w:numPr>
        <w:tabs>
          <w:tab w:val="left" w:pos="993"/>
        </w:tabs>
        <w:spacing w:line="276" w:lineRule="auto"/>
        <w:ind w:left="0" w:firstLine="567"/>
        <w:rPr>
          <w:rFonts w:ascii="Arial" w:hAnsi="Arial" w:cs="Arial"/>
          <w:sz w:val="22"/>
          <w:szCs w:val="22"/>
          <w:lang w:val="ro-RO" w:eastAsia="ro-RO"/>
        </w:rPr>
      </w:pPr>
      <w:r w:rsidRPr="00D739A5">
        <w:rPr>
          <w:rFonts w:ascii="Arial" w:eastAsia="Arial Unicode MS" w:hAnsi="Arial" w:cs="Arial"/>
          <w:sz w:val="22"/>
          <w:szCs w:val="22"/>
          <w:lang w:val="ro-RO"/>
        </w:rPr>
        <w:t>Reparații instalații electrice la școala Moftinu Mare;</w:t>
      </w:r>
    </w:p>
    <w:p w:rsidR="00ED318F" w:rsidRPr="00D739A5" w:rsidRDefault="00ED318F" w:rsidP="00D739A5">
      <w:pPr>
        <w:numPr>
          <w:ilvl w:val="0"/>
          <w:numId w:val="25"/>
        </w:numPr>
        <w:tabs>
          <w:tab w:val="left" w:pos="993"/>
        </w:tabs>
        <w:spacing w:line="276" w:lineRule="auto"/>
        <w:ind w:left="0" w:firstLine="567"/>
        <w:rPr>
          <w:rFonts w:ascii="Arial" w:hAnsi="Arial" w:cs="Arial"/>
          <w:sz w:val="22"/>
          <w:szCs w:val="22"/>
          <w:lang w:val="ro-RO" w:eastAsia="ro-RO"/>
        </w:rPr>
      </w:pPr>
      <w:r w:rsidRPr="00D739A5">
        <w:rPr>
          <w:rFonts w:ascii="Arial" w:eastAsia="Arial Unicode MS" w:hAnsi="Arial" w:cs="Arial"/>
          <w:sz w:val="22"/>
          <w:szCs w:val="22"/>
          <w:lang w:val="ro-RO"/>
        </w:rPr>
        <w:t>Reparații instalații electrice parter școala Moftinu Mic;</w:t>
      </w:r>
    </w:p>
    <w:p w:rsidR="00ED318F" w:rsidRPr="00D739A5" w:rsidRDefault="00ED318F" w:rsidP="00D739A5">
      <w:pPr>
        <w:numPr>
          <w:ilvl w:val="0"/>
          <w:numId w:val="25"/>
        </w:numPr>
        <w:tabs>
          <w:tab w:val="left" w:pos="993"/>
        </w:tabs>
        <w:spacing w:line="276" w:lineRule="auto"/>
        <w:ind w:left="0" w:firstLine="567"/>
        <w:rPr>
          <w:rFonts w:ascii="Arial" w:hAnsi="Arial" w:cs="Arial"/>
          <w:sz w:val="22"/>
          <w:szCs w:val="22"/>
          <w:lang w:val="ro-RO" w:eastAsia="ro-RO"/>
        </w:rPr>
      </w:pPr>
      <w:r w:rsidRPr="00D739A5">
        <w:rPr>
          <w:rFonts w:ascii="Arial" w:eastAsia="Arial Unicode MS" w:hAnsi="Arial" w:cs="Arial"/>
          <w:sz w:val="22"/>
          <w:szCs w:val="22"/>
          <w:lang w:val="ro-RO"/>
        </w:rPr>
        <w:t>Parchet Grădinița Moftinu Mic;</w:t>
      </w:r>
    </w:p>
    <w:p w:rsidR="00ED318F" w:rsidRPr="00D739A5" w:rsidRDefault="00ED318F" w:rsidP="00D739A5">
      <w:pPr>
        <w:numPr>
          <w:ilvl w:val="0"/>
          <w:numId w:val="25"/>
        </w:numPr>
        <w:tabs>
          <w:tab w:val="left" w:pos="993"/>
        </w:tabs>
        <w:spacing w:line="276" w:lineRule="auto"/>
        <w:ind w:left="0" w:firstLine="567"/>
        <w:rPr>
          <w:rFonts w:ascii="Arial" w:hAnsi="Arial" w:cs="Arial"/>
          <w:sz w:val="22"/>
          <w:szCs w:val="22"/>
          <w:lang w:val="ro-RO" w:eastAsia="ro-RO"/>
        </w:rPr>
      </w:pPr>
      <w:r w:rsidRPr="00D739A5">
        <w:rPr>
          <w:rFonts w:ascii="Arial" w:eastAsia="Arial Unicode MS" w:hAnsi="Arial" w:cs="Arial"/>
          <w:sz w:val="22"/>
          <w:szCs w:val="22"/>
          <w:lang w:val="ro-RO"/>
        </w:rPr>
        <w:t>Reparații grup sanitar Școala Sânmiclăuș.</w:t>
      </w:r>
    </w:p>
    <w:p w:rsidR="00ED318F" w:rsidRPr="00D739A5" w:rsidRDefault="00ED318F" w:rsidP="00D739A5">
      <w:pPr>
        <w:pStyle w:val="xslp"/>
        <w:tabs>
          <w:tab w:val="left" w:pos="993"/>
        </w:tabs>
        <w:spacing w:line="276" w:lineRule="auto"/>
        <w:ind w:firstLine="567"/>
        <w:jc w:val="both"/>
        <w:rPr>
          <w:rFonts w:ascii="Arial" w:hAnsi="Arial" w:cs="Arial"/>
          <w:color w:val="FF0000"/>
          <w:sz w:val="8"/>
          <w:szCs w:val="8"/>
        </w:rPr>
      </w:pPr>
    </w:p>
    <w:p w:rsidR="00ED318F" w:rsidRPr="00D739A5" w:rsidRDefault="00ED318F" w:rsidP="00D739A5">
      <w:pPr>
        <w:pStyle w:val="xslp"/>
        <w:tabs>
          <w:tab w:val="left" w:pos="993"/>
        </w:tabs>
        <w:spacing w:line="276" w:lineRule="auto"/>
        <w:ind w:firstLine="567"/>
        <w:jc w:val="both"/>
        <w:rPr>
          <w:rFonts w:ascii="Arial" w:hAnsi="Arial" w:cs="Arial"/>
          <w:color w:val="auto"/>
          <w:sz w:val="22"/>
          <w:szCs w:val="22"/>
        </w:rPr>
      </w:pPr>
      <w:r w:rsidRPr="00D739A5">
        <w:rPr>
          <w:rFonts w:ascii="Arial" w:hAnsi="Arial" w:cs="Arial"/>
          <w:color w:val="auto"/>
          <w:sz w:val="22"/>
          <w:szCs w:val="22"/>
        </w:rPr>
        <w:t>Programele și inițiativele la care a participat Școala Gimnazială ,,Mihai Viteazul”:</w:t>
      </w:r>
    </w:p>
    <w:p w:rsidR="00ED318F" w:rsidRPr="00D739A5" w:rsidRDefault="00ED318F" w:rsidP="00D739A5">
      <w:pPr>
        <w:tabs>
          <w:tab w:val="left" w:pos="993"/>
        </w:tabs>
        <w:spacing w:before="100" w:beforeAutospacing="1" w:line="276" w:lineRule="auto"/>
        <w:ind w:firstLine="567"/>
        <w:jc w:val="both"/>
        <w:rPr>
          <w:rFonts w:ascii="Arial" w:hAnsi="Arial" w:cs="Arial"/>
          <w:b/>
          <w:bCs/>
          <w:i/>
          <w:sz w:val="22"/>
          <w:szCs w:val="22"/>
          <w:lang w:val="ro-RO"/>
        </w:rPr>
      </w:pPr>
      <w:r w:rsidRPr="00D739A5">
        <w:rPr>
          <w:rFonts w:ascii="Arial" w:hAnsi="Arial" w:cs="Arial"/>
          <w:b/>
          <w:bCs/>
          <w:i/>
          <w:sz w:val="22"/>
          <w:szCs w:val="22"/>
          <w:lang w:val="ro-RO"/>
        </w:rPr>
        <w:t>Citește-mi 1000 de pove</w:t>
      </w:r>
      <w:r w:rsidR="00ED7887" w:rsidRPr="00D739A5">
        <w:rPr>
          <w:rFonts w:ascii="Arial" w:hAnsi="Arial" w:cs="Arial"/>
          <w:b/>
          <w:bCs/>
          <w:i/>
          <w:sz w:val="22"/>
          <w:szCs w:val="22"/>
          <w:lang w:val="ro-RO"/>
        </w:rPr>
        <w:t>șt</w:t>
      </w:r>
      <w:r w:rsidRPr="00D739A5">
        <w:rPr>
          <w:rFonts w:ascii="Arial" w:hAnsi="Arial" w:cs="Arial"/>
          <w:b/>
          <w:bCs/>
          <w:i/>
          <w:sz w:val="22"/>
          <w:szCs w:val="22"/>
          <w:lang w:val="ro-RO"/>
        </w:rPr>
        <w:t>i! Fundația OvidiuRo - Program național de încurajare a lecturii în grădiniță și în familie</w:t>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 xml:space="preserve">Alături de comunitățile locale, transformăm grădinițele publice din România în insule de lectură și natură, unde copiii și adulții descifrează împreună tainele cărților și </w:t>
      </w:r>
      <w:r w:rsidRPr="00D739A5">
        <w:rPr>
          <w:rFonts w:ascii="Arial" w:hAnsi="Arial" w:cs="Arial"/>
          <w:sz w:val="22"/>
          <w:szCs w:val="22"/>
          <w:lang w:val="ro-RO"/>
        </w:rPr>
        <w:lastRenderedPageBreak/>
        <w:t>ale universului și îngrijesc plantele și animalele din jurul lor. O inițiativă a Asociației OvidiuRo în parteneriat cu Ministerul Educației și Ministerul Culturii, sub egida proiectului </w:t>
      </w:r>
      <w:r w:rsidRPr="00D739A5">
        <w:rPr>
          <w:rFonts w:ascii="Arial" w:hAnsi="Arial" w:cs="Arial"/>
          <w:bCs/>
          <w:sz w:val="22"/>
          <w:szCs w:val="22"/>
          <w:lang w:val="ro-RO"/>
        </w:rPr>
        <w:t>„România Educată”</w:t>
      </w:r>
      <w:r w:rsidRPr="00D739A5">
        <w:rPr>
          <w:rFonts w:ascii="Arial" w:hAnsi="Arial" w:cs="Arial"/>
          <w:sz w:val="22"/>
          <w:szCs w:val="22"/>
          <w:lang w:val="ro-RO"/>
        </w:rPr>
        <w:t>.</w:t>
      </w:r>
    </w:p>
    <w:p w:rsidR="00ED318F" w:rsidRPr="00D739A5" w:rsidRDefault="00ED318F" w:rsidP="00D739A5">
      <w:pPr>
        <w:tabs>
          <w:tab w:val="left" w:pos="993"/>
        </w:tabs>
        <w:spacing w:before="100" w:beforeAutospacing="1" w:line="276" w:lineRule="auto"/>
        <w:ind w:firstLine="567"/>
        <w:jc w:val="both"/>
        <w:rPr>
          <w:rFonts w:ascii="Arial" w:hAnsi="Arial" w:cs="Arial"/>
          <w:b/>
          <w:bCs/>
          <w:i/>
          <w:sz w:val="22"/>
          <w:szCs w:val="22"/>
          <w:lang w:val="ro-RO"/>
        </w:rPr>
      </w:pPr>
      <w:r w:rsidRPr="00D739A5">
        <w:rPr>
          <w:rFonts w:ascii="Arial" w:hAnsi="Arial" w:cs="Arial"/>
          <w:b/>
          <w:bCs/>
          <w:i/>
          <w:sz w:val="22"/>
          <w:szCs w:val="22"/>
          <w:lang w:val="ro-RO"/>
        </w:rPr>
        <w:t>Siguranța pe internet. Fundația Salvați copiii</w:t>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Salvați Copiii își propune să reducă numărul cazurilor alarmante prezentate în studiile din ultimii ani, potrivit cărora 54% dintre copiii cu vârste cuprinse între 12 și 17 ani afirmă că au fost afectați emoțional sau jigniți în spațiul virtual. Totodată, 43% dintre ei admit că au văzut sau primit mesaje cu caracter sexual, 61% simțindu-se inconfortabil ca urmare a ceva văzut pe Internet. Deși mediul online reprezintă principala sursă de informare a copiilor respondenți, 48% dintre copii afirmă că verifică uneori, rar sau deloc valoarea de adevăr a informațiilor citite online</w:t>
      </w:r>
      <w:r w:rsidR="001B01A9" w:rsidRPr="00D739A5">
        <w:rPr>
          <w:rFonts w:ascii="Arial" w:hAnsi="Arial" w:cs="Arial"/>
          <w:sz w:val="22"/>
          <w:szCs w:val="22"/>
          <w:lang w:val="ro-RO"/>
        </w:rPr>
        <w:t>.</w:t>
      </w:r>
    </w:p>
    <w:p w:rsidR="00ED318F" w:rsidRPr="00D739A5" w:rsidRDefault="00ED318F" w:rsidP="00D739A5">
      <w:pPr>
        <w:tabs>
          <w:tab w:val="left" w:pos="993"/>
        </w:tabs>
        <w:spacing w:before="100" w:beforeAutospacing="1" w:line="276" w:lineRule="auto"/>
        <w:ind w:firstLine="567"/>
        <w:jc w:val="both"/>
        <w:rPr>
          <w:rFonts w:ascii="Arial" w:hAnsi="Arial" w:cs="Arial"/>
          <w:b/>
          <w:bCs/>
          <w:i/>
          <w:sz w:val="22"/>
          <w:szCs w:val="22"/>
          <w:lang w:val="ro-RO"/>
        </w:rPr>
      </w:pPr>
      <w:r w:rsidRPr="00D739A5">
        <w:rPr>
          <w:rFonts w:ascii="Arial" w:hAnsi="Arial" w:cs="Arial"/>
          <w:b/>
          <w:bCs/>
          <w:i/>
          <w:sz w:val="22"/>
          <w:szCs w:val="22"/>
          <w:lang w:val="ro-RO"/>
        </w:rPr>
        <w:t>Săptămâna educației globale. Fundația Salvați copiii</w:t>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Educație globală, educație pentru solidaritate sau educație pentru dezvoltare, toate aceste concepte înseamnă același lucru: informarea elevilor despre ceea ce se înt</w:t>
      </w:r>
      <w:r w:rsidR="002E218D" w:rsidRPr="00D739A5">
        <w:rPr>
          <w:rFonts w:ascii="Arial" w:hAnsi="Arial" w:cs="Arial"/>
          <w:sz w:val="22"/>
          <w:szCs w:val="22"/>
          <w:lang w:val="ro-RO"/>
        </w:rPr>
        <w:t>â</w:t>
      </w:r>
      <w:r w:rsidRPr="00D739A5">
        <w:rPr>
          <w:rFonts w:ascii="Arial" w:hAnsi="Arial" w:cs="Arial"/>
          <w:sz w:val="22"/>
          <w:szCs w:val="22"/>
          <w:lang w:val="ro-RO"/>
        </w:rPr>
        <w:t xml:space="preserve">mplă în lume și formarea lor pentru a deveni cetățeni solidari și activi în comunitate, în primul rând la nivel local. Educația globală (care cuprinde educația pentru dezvoltare, educația privind drepturile omului, educația interculturală, educația pentru pace și soluționarea conflictelor), se fundamentează pe înțelegerea problemelor fundamentale ale cetățeniei globale: </w:t>
      </w:r>
    </w:p>
    <w:p w:rsidR="00ED318F" w:rsidRPr="00D739A5" w:rsidRDefault="00ED318F" w:rsidP="00D739A5">
      <w:pPr>
        <w:numPr>
          <w:ilvl w:val="0"/>
          <w:numId w:val="25"/>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 xml:space="preserve">Conștientizarea trăirii într-o lume globalizată și a rolului nostru ca cetățeni ai acestei lumi; </w:t>
      </w:r>
    </w:p>
    <w:p w:rsidR="00ED318F" w:rsidRPr="00D739A5" w:rsidRDefault="00ED318F" w:rsidP="00D739A5">
      <w:pPr>
        <w:numPr>
          <w:ilvl w:val="0"/>
          <w:numId w:val="25"/>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 xml:space="preserve">Atitudini de respect pentru diversitate și abilități de comunicare interculturală; </w:t>
      </w:r>
    </w:p>
    <w:p w:rsidR="00ED318F" w:rsidRPr="00D739A5" w:rsidRDefault="00ED318F" w:rsidP="00D739A5">
      <w:pPr>
        <w:numPr>
          <w:ilvl w:val="0"/>
          <w:numId w:val="25"/>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 xml:space="preserve">Înțelegerea cauzelor și a efectelor problemelor majore care afectează lumea; </w:t>
      </w:r>
    </w:p>
    <w:p w:rsidR="00ED318F" w:rsidRPr="00D739A5" w:rsidRDefault="00ED318F" w:rsidP="00D739A5">
      <w:pPr>
        <w:numPr>
          <w:ilvl w:val="0"/>
          <w:numId w:val="25"/>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 xml:space="preserve">Oportunități de a concepe și a lua măsuri pentru a face lumea un loc mai echitabil și durabil. </w:t>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 xml:space="preserve">Problemele de bază ale cetățeniei globale: </w:t>
      </w:r>
    </w:p>
    <w:p w:rsidR="00ED318F" w:rsidRPr="00D739A5" w:rsidRDefault="00ED318F" w:rsidP="00D739A5">
      <w:pPr>
        <w:numPr>
          <w:ilvl w:val="0"/>
          <w:numId w:val="25"/>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 xml:space="preserve">respect pentru diversitate și abilități de comunicare interculturală; </w:t>
      </w:r>
    </w:p>
    <w:p w:rsidR="00ED318F" w:rsidRPr="00D739A5" w:rsidRDefault="00ED318F" w:rsidP="00D739A5">
      <w:pPr>
        <w:numPr>
          <w:ilvl w:val="0"/>
          <w:numId w:val="25"/>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 xml:space="preserve">capacitatea de a întreprinde acțiuni care să facă lumea echitabilă și durabilă; </w:t>
      </w:r>
    </w:p>
    <w:p w:rsidR="00ED318F" w:rsidRPr="00D739A5" w:rsidRDefault="00ED318F" w:rsidP="00D739A5">
      <w:pPr>
        <w:numPr>
          <w:ilvl w:val="0"/>
          <w:numId w:val="25"/>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 xml:space="preserve">responsabilitate pentru acțiunile proprii. </w:t>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Prin urmare, activitățile propuse urmăresc punerea elevilor în situații de viață concrete și diferite, pentru a înțelege cât mai bine tot ceea ce presupune ideea de schimbare în scopul identificării resurselor necesare pentru a susține și acoperi nevoile fiecăruia.</w:t>
      </w:r>
    </w:p>
    <w:p w:rsidR="00ED318F" w:rsidRPr="00D739A5" w:rsidRDefault="00ED318F" w:rsidP="00D739A5">
      <w:pPr>
        <w:tabs>
          <w:tab w:val="left" w:pos="993"/>
        </w:tabs>
        <w:spacing w:before="100" w:beforeAutospacing="1" w:line="276" w:lineRule="auto"/>
        <w:ind w:firstLine="567"/>
        <w:jc w:val="both"/>
        <w:rPr>
          <w:rFonts w:ascii="Arial" w:hAnsi="Arial" w:cs="Arial"/>
          <w:b/>
          <w:bCs/>
          <w:i/>
          <w:sz w:val="22"/>
          <w:szCs w:val="22"/>
          <w:lang w:val="ro-RO"/>
        </w:rPr>
      </w:pPr>
      <w:r w:rsidRPr="00D739A5">
        <w:rPr>
          <w:rFonts w:ascii="Arial" w:hAnsi="Arial" w:cs="Arial"/>
          <w:b/>
          <w:bCs/>
          <w:i/>
          <w:sz w:val="22"/>
          <w:szCs w:val="22"/>
          <w:lang w:val="ro-RO"/>
        </w:rPr>
        <w:t>Patrula de reciclare. Asociația Româna pentru reciclare - RoRec</w:t>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Patrula de reciclare reprezintă un program educațional de protecție a mediului, centrat pe colectarea și reciclarea deșeurilor de echipamente electrice și electronice în unitățile de învățământ. Proiectul urmărește încurajarea obiceiului de colectare selectivă a acestui tip de deșeuri pentru a contribui la atingerea obiectivelor cantitative impuse de normele europene, anume de 4 kilograme/locuitor/anual, ajută elevii să înțeleagă unele dintre cauzele poluării mediului, să conștientizeze faptul că reducerea acestora depinde de fiecare dintre noi și să devină ambasadorii acestui mesaj ecologic în comunitățile lor.</w:t>
      </w:r>
    </w:p>
    <w:p w:rsidR="00ED318F" w:rsidRPr="00D739A5" w:rsidRDefault="00ED318F" w:rsidP="00D739A5">
      <w:pPr>
        <w:tabs>
          <w:tab w:val="left" w:pos="993"/>
        </w:tabs>
        <w:spacing w:line="276" w:lineRule="auto"/>
        <w:ind w:firstLine="567"/>
        <w:jc w:val="both"/>
        <w:rPr>
          <w:rFonts w:ascii="Arial" w:hAnsi="Arial" w:cs="Arial"/>
          <w:color w:val="FF0000"/>
          <w:sz w:val="16"/>
          <w:szCs w:val="16"/>
          <w:lang w:val="ro-RO"/>
        </w:rPr>
      </w:pP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sz w:val="22"/>
          <w:szCs w:val="22"/>
          <w:lang w:val="ro-RO"/>
        </w:rPr>
        <w:lastRenderedPageBreak/>
        <w:t xml:space="preserve">La data de </w:t>
      </w:r>
      <w:r w:rsidRPr="00D739A5">
        <w:rPr>
          <w:rFonts w:ascii="Arial" w:hAnsi="Arial" w:cs="Arial"/>
          <w:bCs/>
          <w:sz w:val="22"/>
          <w:szCs w:val="22"/>
          <w:lang w:val="ro-RO"/>
        </w:rPr>
        <w:t>19.06.2019</w:t>
      </w:r>
      <w:r w:rsidR="002E218D" w:rsidRPr="00D739A5">
        <w:rPr>
          <w:rFonts w:ascii="Arial" w:hAnsi="Arial" w:cs="Arial"/>
          <w:bCs/>
          <w:sz w:val="22"/>
          <w:szCs w:val="22"/>
          <w:lang w:val="ro-RO"/>
        </w:rPr>
        <w:t>,</w:t>
      </w:r>
      <w:r w:rsidRPr="00D739A5">
        <w:rPr>
          <w:rFonts w:ascii="Arial" w:hAnsi="Arial" w:cs="Arial"/>
          <w:bCs/>
          <w:sz w:val="22"/>
          <w:szCs w:val="22"/>
          <w:lang w:val="ro-RO"/>
        </w:rPr>
        <w:t xml:space="preserve"> Primăria comunei Moftin a demarat implementarea proiectului </w:t>
      </w:r>
      <w:r w:rsidRPr="00D739A5">
        <w:rPr>
          <w:rFonts w:ascii="Arial" w:hAnsi="Arial" w:cs="Arial"/>
          <w:sz w:val="22"/>
          <w:szCs w:val="22"/>
          <w:lang w:val="ro-RO"/>
        </w:rPr>
        <w:t xml:space="preserve">de extindere a </w:t>
      </w:r>
      <w:r w:rsidR="00ED7887" w:rsidRPr="00D739A5">
        <w:rPr>
          <w:rFonts w:ascii="Arial" w:hAnsi="Arial" w:cs="Arial"/>
          <w:sz w:val="22"/>
          <w:szCs w:val="22"/>
          <w:lang w:val="ro-RO"/>
        </w:rPr>
        <w:t>Ș</w:t>
      </w:r>
      <w:r w:rsidRPr="00D739A5">
        <w:rPr>
          <w:rFonts w:ascii="Arial" w:hAnsi="Arial" w:cs="Arial"/>
          <w:sz w:val="22"/>
          <w:szCs w:val="22"/>
          <w:lang w:val="ro-RO"/>
        </w:rPr>
        <w:t>colii Gimnaziale ,,MIHAI VITEAZUL” Moftinu Mic cu un nou corp de clădire format din 8 săli de clasă. Construc</w:t>
      </w:r>
      <w:r w:rsidR="00ED7887" w:rsidRPr="00D739A5">
        <w:rPr>
          <w:rFonts w:ascii="Arial" w:hAnsi="Arial" w:cs="Arial"/>
          <w:sz w:val="22"/>
          <w:szCs w:val="22"/>
          <w:lang w:val="ro-RO"/>
        </w:rPr>
        <w:t>ț</w:t>
      </w:r>
      <w:r w:rsidRPr="00D739A5">
        <w:rPr>
          <w:rFonts w:ascii="Arial" w:hAnsi="Arial" w:cs="Arial"/>
          <w:sz w:val="22"/>
          <w:szCs w:val="22"/>
          <w:lang w:val="ro-RO"/>
        </w:rPr>
        <w:t xml:space="preserve">ia nouă este amplasată pe terenul pe care se află actuala </w:t>
      </w:r>
      <w:r w:rsidR="00ED7887" w:rsidRPr="00D739A5">
        <w:rPr>
          <w:rFonts w:ascii="Arial" w:hAnsi="Arial" w:cs="Arial"/>
          <w:sz w:val="22"/>
          <w:szCs w:val="22"/>
          <w:lang w:val="ro-RO"/>
        </w:rPr>
        <w:t>ș</w:t>
      </w:r>
      <w:r w:rsidRPr="00D739A5">
        <w:rPr>
          <w:rFonts w:ascii="Arial" w:hAnsi="Arial" w:cs="Arial"/>
          <w:sz w:val="22"/>
          <w:szCs w:val="22"/>
          <w:lang w:val="ro-RO"/>
        </w:rPr>
        <w:t xml:space="preserve">coală din localitate, în spatele acesteia, </w:t>
      </w:r>
      <w:r w:rsidR="00ED7887" w:rsidRPr="00D739A5">
        <w:rPr>
          <w:rFonts w:ascii="Arial" w:hAnsi="Arial" w:cs="Arial"/>
          <w:sz w:val="22"/>
          <w:szCs w:val="22"/>
          <w:lang w:val="ro-RO"/>
        </w:rPr>
        <w:t>ș</w:t>
      </w:r>
      <w:r w:rsidRPr="00D739A5">
        <w:rPr>
          <w:rFonts w:ascii="Arial" w:hAnsi="Arial" w:cs="Arial"/>
          <w:sz w:val="22"/>
          <w:szCs w:val="22"/>
          <w:lang w:val="ro-RO"/>
        </w:rPr>
        <w:t>i are un regim de în</w:t>
      </w:r>
      <w:r w:rsidR="00ED7887" w:rsidRPr="00D739A5">
        <w:rPr>
          <w:rFonts w:ascii="Arial" w:hAnsi="Arial" w:cs="Arial"/>
          <w:sz w:val="22"/>
          <w:szCs w:val="22"/>
          <w:lang w:val="ro-RO"/>
        </w:rPr>
        <w:t>ă</w:t>
      </w:r>
      <w:r w:rsidRPr="00D739A5">
        <w:rPr>
          <w:rFonts w:ascii="Arial" w:hAnsi="Arial" w:cs="Arial"/>
          <w:sz w:val="22"/>
          <w:szCs w:val="22"/>
          <w:lang w:val="ro-RO"/>
        </w:rPr>
        <w:t>l</w:t>
      </w:r>
      <w:r w:rsidR="00ED7887" w:rsidRPr="00D739A5">
        <w:rPr>
          <w:rFonts w:ascii="Arial" w:hAnsi="Arial" w:cs="Arial"/>
          <w:sz w:val="22"/>
          <w:szCs w:val="22"/>
          <w:lang w:val="ro-RO"/>
        </w:rPr>
        <w:t>ț</w:t>
      </w:r>
      <w:r w:rsidRPr="00D739A5">
        <w:rPr>
          <w:rFonts w:ascii="Arial" w:hAnsi="Arial" w:cs="Arial"/>
          <w:sz w:val="22"/>
          <w:szCs w:val="22"/>
          <w:lang w:val="ro-RO"/>
        </w:rPr>
        <w:t xml:space="preserve">ime P+1, la fiecare nivel fiind amenajate 4 săli de clase și grupuri sanitare. </w:t>
      </w:r>
      <w:r w:rsidRPr="00D739A5">
        <w:rPr>
          <w:rFonts w:ascii="Arial" w:hAnsi="Arial" w:cs="Arial"/>
          <w:bCs/>
          <w:sz w:val="22"/>
          <w:szCs w:val="22"/>
          <w:lang w:val="ro-RO"/>
        </w:rPr>
        <w:t>Suprafața utilă la parter este de 393,00 m</w:t>
      </w:r>
      <w:r w:rsidRPr="00D739A5">
        <w:rPr>
          <w:rFonts w:ascii="Arial" w:hAnsi="Arial" w:cs="Arial"/>
          <w:bCs/>
          <w:sz w:val="22"/>
          <w:szCs w:val="22"/>
          <w:vertAlign w:val="superscript"/>
          <w:lang w:val="ro-RO"/>
        </w:rPr>
        <w:t>2</w:t>
      </w:r>
      <w:r w:rsidR="002E218D" w:rsidRPr="00D739A5">
        <w:rPr>
          <w:rFonts w:ascii="Arial" w:hAnsi="Arial" w:cs="Arial"/>
          <w:bCs/>
          <w:sz w:val="22"/>
          <w:szCs w:val="22"/>
          <w:lang w:val="ro-RO"/>
        </w:rPr>
        <w:t xml:space="preserve">, </w:t>
      </w:r>
      <w:r w:rsidRPr="00D739A5">
        <w:rPr>
          <w:rFonts w:ascii="Arial" w:hAnsi="Arial" w:cs="Arial"/>
          <w:bCs/>
          <w:sz w:val="22"/>
          <w:szCs w:val="22"/>
          <w:lang w:val="ro-RO"/>
        </w:rPr>
        <w:t>iar la etaj de 406,93 m</w:t>
      </w:r>
      <w:r w:rsidRPr="00D739A5">
        <w:rPr>
          <w:rFonts w:ascii="Arial" w:hAnsi="Arial" w:cs="Arial"/>
          <w:bCs/>
          <w:sz w:val="22"/>
          <w:szCs w:val="22"/>
          <w:vertAlign w:val="superscript"/>
          <w:lang w:val="ro-RO"/>
        </w:rPr>
        <w:t>2</w:t>
      </w:r>
      <w:r w:rsidRPr="00D739A5">
        <w:rPr>
          <w:rFonts w:ascii="Arial" w:hAnsi="Arial" w:cs="Arial"/>
          <w:bCs/>
          <w:sz w:val="22"/>
          <w:szCs w:val="22"/>
          <w:lang w:val="ro-RO"/>
        </w:rPr>
        <w:t>. Amplasarea este făcută astfel încât a rămas loc pentru amenajări destinate orelor de educație fizică și joac</w:t>
      </w:r>
      <w:r w:rsidR="002E218D" w:rsidRPr="00D739A5">
        <w:rPr>
          <w:rFonts w:ascii="Arial" w:hAnsi="Arial" w:cs="Arial"/>
          <w:bCs/>
          <w:sz w:val="22"/>
          <w:szCs w:val="22"/>
          <w:lang w:val="ro-RO"/>
        </w:rPr>
        <w:t>ă</w:t>
      </w:r>
      <w:r w:rsidRPr="00D739A5">
        <w:rPr>
          <w:rFonts w:ascii="Arial" w:hAnsi="Arial" w:cs="Arial"/>
          <w:bCs/>
          <w:sz w:val="22"/>
          <w:szCs w:val="22"/>
          <w:lang w:val="ro-RO"/>
        </w:rPr>
        <w:t xml:space="preserve"> a școlarilor în aer liber. Noul corp de clădire are o capacitate de 200 de locuri. Investiția este finanțată de către Ministerul Dezvoltării, Lucrărilor Publice și Administrației prin Programul Național de Dezvoltare Locală II și parțial din bugetul local al comunei. Valoare totală a proiectului este de 2.712.955,00 lei.</w:t>
      </w:r>
    </w:p>
    <w:p w:rsidR="00ED318F" w:rsidRPr="00D739A5" w:rsidRDefault="00ED318F" w:rsidP="00D739A5">
      <w:pPr>
        <w:tabs>
          <w:tab w:val="left" w:pos="993"/>
        </w:tabs>
        <w:spacing w:line="276" w:lineRule="auto"/>
        <w:jc w:val="both"/>
        <w:rPr>
          <w:rFonts w:ascii="Arial" w:hAnsi="Arial" w:cs="Arial"/>
          <w:sz w:val="22"/>
          <w:szCs w:val="22"/>
          <w:lang w:val="ro-RO"/>
        </w:rPr>
      </w:pPr>
      <w:r w:rsidRPr="00D739A5">
        <w:rPr>
          <w:rFonts w:ascii="Arial" w:hAnsi="Arial" w:cs="Arial"/>
          <w:bCs/>
          <w:noProof/>
          <w:sz w:val="22"/>
          <w:szCs w:val="22"/>
          <w:lang w:val="ro-RO" w:eastAsia="ro-RO"/>
        </w:rPr>
        <w:drawing>
          <wp:inline distT="0" distB="0" distL="0" distR="0">
            <wp:extent cx="2644775" cy="1882775"/>
            <wp:effectExtent l="0" t="0" r="0" b="0"/>
            <wp:docPr id="17" name="Picture 17" descr="corp nou scoala moftinu m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orp nou scoala moftinu mic"/>
                    <pic:cNvPicPr>
                      <a:picLocks/>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4775" cy="1882775"/>
                    </a:xfrm>
                    <a:prstGeom prst="rect">
                      <a:avLst/>
                    </a:prstGeom>
                    <a:noFill/>
                    <a:ln>
                      <a:noFill/>
                    </a:ln>
                  </pic:spPr>
                </pic:pic>
              </a:graphicData>
            </a:graphic>
          </wp:inline>
        </w:drawing>
      </w:r>
      <w:r w:rsidRPr="00D739A5">
        <w:rPr>
          <w:rFonts w:ascii="Arial" w:hAnsi="Arial" w:cs="Arial"/>
          <w:bCs/>
          <w:noProof/>
          <w:sz w:val="22"/>
          <w:szCs w:val="22"/>
          <w:lang w:val="ro-RO" w:eastAsia="ro-RO"/>
        </w:rPr>
        <w:drawing>
          <wp:inline distT="0" distB="0" distL="0" distR="0">
            <wp:extent cx="2642400" cy="1884286"/>
            <wp:effectExtent l="19050" t="0" r="5550" b="0"/>
            <wp:docPr id="18" name="Picture 18" descr="scoala moftinu mic corp no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scoala moftinu mic corp nou"/>
                    <pic:cNvPicPr>
                      <a:picLocks/>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4775" cy="1885980"/>
                    </a:xfrm>
                    <a:prstGeom prst="rect">
                      <a:avLst/>
                    </a:prstGeom>
                    <a:noFill/>
                    <a:ln>
                      <a:noFill/>
                    </a:ln>
                  </pic:spPr>
                </pic:pic>
              </a:graphicData>
            </a:graphic>
          </wp:inline>
        </w:drawing>
      </w:r>
    </w:p>
    <w:p w:rsidR="00ED318F" w:rsidRPr="00D739A5" w:rsidRDefault="00ED318F" w:rsidP="00D739A5">
      <w:pPr>
        <w:tabs>
          <w:tab w:val="left" w:pos="993"/>
        </w:tabs>
        <w:spacing w:line="276" w:lineRule="auto"/>
        <w:ind w:firstLine="567"/>
        <w:jc w:val="center"/>
        <w:rPr>
          <w:rFonts w:ascii="Arial" w:hAnsi="Arial" w:cs="Arial"/>
          <w:i/>
          <w:sz w:val="21"/>
          <w:szCs w:val="21"/>
          <w:lang w:val="ro-RO"/>
        </w:rPr>
      </w:pPr>
      <w:r w:rsidRPr="00D739A5">
        <w:rPr>
          <w:rFonts w:ascii="Arial" w:hAnsi="Arial" w:cs="Arial"/>
          <w:i/>
          <w:sz w:val="21"/>
          <w:szCs w:val="21"/>
          <w:lang w:val="ro-RO"/>
        </w:rPr>
        <w:t>Corpul nou de clădire al Școlii Gimnaziale ,,Mihai Viteazu</w:t>
      </w:r>
      <w:r w:rsidR="00094905" w:rsidRPr="00D739A5">
        <w:rPr>
          <w:rFonts w:ascii="Arial" w:hAnsi="Arial" w:cs="Arial"/>
          <w:i/>
          <w:sz w:val="21"/>
          <w:szCs w:val="21"/>
          <w:lang w:val="ro-RO"/>
        </w:rPr>
        <w:t>l</w:t>
      </w:r>
      <w:r w:rsidRPr="00D739A5">
        <w:rPr>
          <w:rFonts w:ascii="Arial" w:hAnsi="Arial" w:cs="Arial"/>
          <w:i/>
          <w:sz w:val="21"/>
          <w:szCs w:val="21"/>
          <w:lang w:val="ro-RO"/>
        </w:rPr>
        <w:t>” din Moftinu Mic</w:t>
      </w:r>
    </w:p>
    <w:p w:rsidR="00ED318F" w:rsidRPr="00D739A5" w:rsidRDefault="00ED318F" w:rsidP="00D739A5">
      <w:pPr>
        <w:tabs>
          <w:tab w:val="left" w:pos="993"/>
        </w:tabs>
        <w:spacing w:line="276" w:lineRule="auto"/>
        <w:ind w:firstLine="567"/>
        <w:jc w:val="center"/>
        <w:rPr>
          <w:rFonts w:ascii="Arial" w:hAnsi="Arial" w:cs="Arial"/>
          <w:b/>
          <w:sz w:val="8"/>
          <w:szCs w:val="8"/>
          <w:lang w:val="ro-RO"/>
        </w:rPr>
      </w:pP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bCs/>
          <w:sz w:val="22"/>
          <w:szCs w:val="22"/>
          <w:lang w:val="ro-RO"/>
        </w:rPr>
        <w:t xml:space="preserve">În perioada 06.09.2013-07.03.2014, Primăria comunei Moftin a implementat proiectul ,,Grădiniță cu două săli de grupă în Domănești, comuna Moftin, județul Satu Mare” cu o valoare totală alocată integral din bugetul local de 896.731 lei. Obiectivul investiției a fost crearea a două săli de grupă cu sală multi-funcțională care să asigure o protecție mai bună a copiilor. </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sz w:val="22"/>
          <w:szCs w:val="22"/>
          <w:lang w:val="ro-RO"/>
        </w:rPr>
        <w:t>Primăria comunei Moftin a depus la finalul anului 2020</w:t>
      </w:r>
      <w:r w:rsidR="002D7027" w:rsidRPr="00D739A5">
        <w:rPr>
          <w:rFonts w:ascii="Arial" w:hAnsi="Arial" w:cs="Arial"/>
          <w:sz w:val="22"/>
          <w:szCs w:val="22"/>
          <w:lang w:val="ro-RO"/>
        </w:rPr>
        <w:t>,</w:t>
      </w:r>
      <w:r w:rsidRPr="00D739A5">
        <w:rPr>
          <w:rFonts w:ascii="Arial" w:hAnsi="Arial" w:cs="Arial"/>
          <w:sz w:val="22"/>
          <w:szCs w:val="22"/>
          <w:lang w:val="ro-RO"/>
        </w:rPr>
        <w:t xml:space="preserve"> în cadrul Programului Operațional Competitivitate</w:t>
      </w:r>
      <w:r w:rsidR="002D7027" w:rsidRPr="00D739A5">
        <w:rPr>
          <w:rFonts w:ascii="Arial" w:hAnsi="Arial" w:cs="Arial"/>
          <w:sz w:val="22"/>
          <w:szCs w:val="22"/>
          <w:lang w:val="ro-RO"/>
        </w:rPr>
        <w:t>,</w:t>
      </w:r>
      <w:r w:rsidRPr="00D739A5">
        <w:rPr>
          <w:rFonts w:ascii="Arial" w:hAnsi="Arial" w:cs="Arial"/>
          <w:sz w:val="22"/>
          <w:szCs w:val="22"/>
          <w:lang w:val="ro-RO"/>
        </w:rPr>
        <w:t xml:space="preserve"> proiectul intitulat ,,Creșterea gradului de utilizare a internetului în unitățile de învățământ din comuna Moftin, pentru a asigura desfășurarea în bune condiții a serviciului public de educație în contextul riscului de infecție cu coronavirus SARS-CoV-2”. Beneficiarul direct al acestui proiect este </w:t>
      </w:r>
      <w:r w:rsidR="004D5142" w:rsidRPr="00D739A5">
        <w:rPr>
          <w:rFonts w:ascii="Arial" w:hAnsi="Arial" w:cs="Arial"/>
          <w:sz w:val="22"/>
          <w:szCs w:val="22"/>
          <w:lang w:val="ro-RO"/>
        </w:rPr>
        <w:t>Ș</w:t>
      </w:r>
      <w:r w:rsidRPr="00D739A5">
        <w:rPr>
          <w:rFonts w:ascii="Arial" w:hAnsi="Arial" w:cs="Arial"/>
          <w:sz w:val="22"/>
          <w:szCs w:val="22"/>
          <w:lang w:val="ro-RO"/>
        </w:rPr>
        <w:t>coala Gimnazială ,,MIHAI VITEAZUL” Moftinu Mic. Beneficiarii indirec</w:t>
      </w:r>
      <w:r w:rsidR="00094905" w:rsidRPr="00D739A5">
        <w:rPr>
          <w:rFonts w:ascii="Arial" w:hAnsi="Arial" w:cs="Arial"/>
          <w:sz w:val="22"/>
          <w:szCs w:val="22"/>
          <w:lang w:val="ro-RO"/>
        </w:rPr>
        <w:t>ț</w:t>
      </w:r>
      <w:r w:rsidRPr="00D739A5">
        <w:rPr>
          <w:rFonts w:ascii="Arial" w:hAnsi="Arial" w:cs="Arial"/>
          <w:sz w:val="22"/>
          <w:szCs w:val="22"/>
          <w:lang w:val="ro-RO"/>
        </w:rPr>
        <w:t xml:space="preserve">i, finali, sunt școlarii din comuna Moftin. Bugetul total al proiectului este de </w:t>
      </w:r>
      <w:r w:rsidRPr="00D739A5">
        <w:rPr>
          <w:rFonts w:ascii="Arial" w:hAnsi="Arial" w:cs="Arial"/>
          <w:bCs/>
          <w:sz w:val="22"/>
          <w:szCs w:val="22"/>
          <w:lang w:val="ro-RO"/>
        </w:rPr>
        <w:t>867</w:t>
      </w:r>
      <w:r w:rsidR="00094905" w:rsidRPr="00D739A5">
        <w:rPr>
          <w:rFonts w:ascii="Arial" w:hAnsi="Arial" w:cs="Arial"/>
          <w:bCs/>
          <w:sz w:val="22"/>
          <w:szCs w:val="22"/>
          <w:lang w:val="ro-RO"/>
        </w:rPr>
        <w:t>.</w:t>
      </w:r>
      <w:r w:rsidRPr="00D739A5">
        <w:rPr>
          <w:rFonts w:ascii="Arial" w:hAnsi="Arial" w:cs="Arial"/>
          <w:bCs/>
          <w:sz w:val="22"/>
          <w:szCs w:val="22"/>
          <w:lang w:val="ro-RO"/>
        </w:rPr>
        <w:t>998</w:t>
      </w:r>
      <w:r w:rsidR="00094905" w:rsidRPr="00D739A5">
        <w:rPr>
          <w:rFonts w:ascii="Arial" w:hAnsi="Arial" w:cs="Arial"/>
          <w:bCs/>
          <w:sz w:val="22"/>
          <w:szCs w:val="22"/>
          <w:lang w:val="ro-RO"/>
        </w:rPr>
        <w:t>,</w:t>
      </w:r>
      <w:r w:rsidRPr="00D739A5">
        <w:rPr>
          <w:rFonts w:ascii="Arial" w:hAnsi="Arial" w:cs="Arial"/>
          <w:bCs/>
          <w:sz w:val="22"/>
          <w:szCs w:val="22"/>
          <w:lang w:val="ro-RO"/>
        </w:rPr>
        <w:t>12 lei și este implementat în perioada 27.04.2021 - 26.12.2021. Obiectivul general al proiectului este cre</w:t>
      </w:r>
      <w:r w:rsidR="004D5142" w:rsidRPr="00D739A5">
        <w:rPr>
          <w:rFonts w:ascii="Arial" w:hAnsi="Arial" w:cs="Arial"/>
          <w:bCs/>
          <w:sz w:val="22"/>
          <w:szCs w:val="22"/>
          <w:lang w:val="ro-RO"/>
        </w:rPr>
        <w:t>ș</w:t>
      </w:r>
      <w:r w:rsidRPr="00D739A5">
        <w:rPr>
          <w:rFonts w:ascii="Arial" w:hAnsi="Arial" w:cs="Arial"/>
          <w:bCs/>
          <w:sz w:val="22"/>
          <w:szCs w:val="22"/>
          <w:lang w:val="ro-RO"/>
        </w:rPr>
        <w:t xml:space="preserve">terea numărului de elevi </w:t>
      </w:r>
      <w:r w:rsidR="004D5142" w:rsidRPr="00D739A5">
        <w:rPr>
          <w:rFonts w:ascii="Arial" w:hAnsi="Arial" w:cs="Arial"/>
          <w:bCs/>
          <w:sz w:val="22"/>
          <w:szCs w:val="22"/>
          <w:lang w:val="ro-RO"/>
        </w:rPr>
        <w:t>ș</w:t>
      </w:r>
      <w:r w:rsidRPr="00D739A5">
        <w:rPr>
          <w:rFonts w:ascii="Arial" w:hAnsi="Arial" w:cs="Arial"/>
          <w:bCs/>
          <w:sz w:val="22"/>
          <w:szCs w:val="22"/>
          <w:lang w:val="ro-RO"/>
        </w:rPr>
        <w:t xml:space="preserve">i profesori care utilizează serviciile </w:t>
      </w:r>
      <w:r w:rsidR="004D5142" w:rsidRPr="00D739A5">
        <w:rPr>
          <w:rFonts w:ascii="Arial" w:hAnsi="Arial" w:cs="Arial"/>
          <w:bCs/>
          <w:sz w:val="22"/>
          <w:szCs w:val="22"/>
          <w:lang w:val="ro-RO"/>
        </w:rPr>
        <w:t>ș</w:t>
      </w:r>
      <w:r w:rsidRPr="00D739A5">
        <w:rPr>
          <w:rFonts w:ascii="Arial" w:hAnsi="Arial" w:cs="Arial"/>
          <w:bCs/>
          <w:sz w:val="22"/>
          <w:szCs w:val="22"/>
          <w:lang w:val="ro-RO"/>
        </w:rPr>
        <w:t>i aplica</w:t>
      </w:r>
      <w:r w:rsidR="004D5142" w:rsidRPr="00D739A5">
        <w:rPr>
          <w:rFonts w:ascii="Arial" w:hAnsi="Arial" w:cs="Arial"/>
          <w:bCs/>
          <w:sz w:val="22"/>
          <w:szCs w:val="22"/>
          <w:lang w:val="ro-RO"/>
        </w:rPr>
        <w:t>ț</w:t>
      </w:r>
      <w:r w:rsidRPr="00D739A5">
        <w:rPr>
          <w:rFonts w:ascii="Arial" w:hAnsi="Arial" w:cs="Arial"/>
          <w:bCs/>
          <w:sz w:val="22"/>
          <w:szCs w:val="22"/>
          <w:lang w:val="ro-RO"/>
        </w:rPr>
        <w:t>iile digitale în vederea derulării cursurilor on-line. Obiectivul specific este dotarea în opt luni a trei unită</w:t>
      </w:r>
      <w:r w:rsidR="004D5142" w:rsidRPr="00D739A5">
        <w:rPr>
          <w:rFonts w:ascii="Arial" w:hAnsi="Arial" w:cs="Arial"/>
          <w:bCs/>
          <w:sz w:val="22"/>
          <w:szCs w:val="22"/>
          <w:lang w:val="ro-RO"/>
        </w:rPr>
        <w:t>ț</w:t>
      </w:r>
      <w:r w:rsidRPr="00D739A5">
        <w:rPr>
          <w:rFonts w:ascii="Arial" w:hAnsi="Arial" w:cs="Arial"/>
          <w:bCs/>
          <w:sz w:val="22"/>
          <w:szCs w:val="22"/>
          <w:lang w:val="ro-RO"/>
        </w:rPr>
        <w:t xml:space="preserve">i de </w:t>
      </w:r>
      <w:r w:rsidR="004D5142" w:rsidRPr="00D739A5">
        <w:rPr>
          <w:rFonts w:ascii="Arial" w:hAnsi="Arial" w:cs="Arial"/>
          <w:bCs/>
          <w:sz w:val="22"/>
          <w:szCs w:val="22"/>
          <w:lang w:val="ro-RO"/>
        </w:rPr>
        <w:t>î</w:t>
      </w:r>
      <w:r w:rsidRPr="00D739A5">
        <w:rPr>
          <w:rFonts w:ascii="Arial" w:hAnsi="Arial" w:cs="Arial"/>
          <w:bCs/>
          <w:sz w:val="22"/>
          <w:szCs w:val="22"/>
          <w:lang w:val="ro-RO"/>
        </w:rPr>
        <w:t>nv</w:t>
      </w:r>
      <w:r w:rsidR="004D5142" w:rsidRPr="00D739A5">
        <w:rPr>
          <w:rFonts w:ascii="Arial" w:hAnsi="Arial" w:cs="Arial"/>
          <w:bCs/>
          <w:sz w:val="22"/>
          <w:szCs w:val="22"/>
          <w:lang w:val="ro-RO"/>
        </w:rPr>
        <w:t>ăță</w:t>
      </w:r>
      <w:r w:rsidRPr="00D739A5">
        <w:rPr>
          <w:rFonts w:ascii="Arial" w:hAnsi="Arial" w:cs="Arial"/>
          <w:bCs/>
          <w:sz w:val="22"/>
          <w:szCs w:val="22"/>
          <w:lang w:val="ro-RO"/>
        </w:rPr>
        <w:t xml:space="preserve">mânt din comuna Moftin, cu echipamente IT </w:t>
      </w:r>
      <w:r w:rsidR="004D5142" w:rsidRPr="00D739A5">
        <w:rPr>
          <w:rFonts w:ascii="Arial" w:hAnsi="Arial" w:cs="Arial"/>
          <w:bCs/>
          <w:sz w:val="22"/>
          <w:szCs w:val="22"/>
          <w:lang w:val="ro-RO"/>
        </w:rPr>
        <w:t>ș</w:t>
      </w:r>
      <w:r w:rsidRPr="00D739A5">
        <w:rPr>
          <w:rFonts w:ascii="Arial" w:hAnsi="Arial" w:cs="Arial"/>
          <w:bCs/>
          <w:sz w:val="22"/>
          <w:szCs w:val="22"/>
          <w:lang w:val="ro-RO"/>
        </w:rPr>
        <w:t>i dispozitive necesare desf</w:t>
      </w:r>
      <w:r w:rsidR="004D5142" w:rsidRPr="00D739A5">
        <w:rPr>
          <w:rFonts w:ascii="Arial" w:hAnsi="Arial" w:cs="Arial"/>
          <w:bCs/>
          <w:sz w:val="22"/>
          <w:szCs w:val="22"/>
          <w:lang w:val="ro-RO"/>
        </w:rPr>
        <w:t>ăș</w:t>
      </w:r>
      <w:r w:rsidRPr="00D739A5">
        <w:rPr>
          <w:rFonts w:ascii="Arial" w:hAnsi="Arial" w:cs="Arial"/>
          <w:bCs/>
          <w:sz w:val="22"/>
          <w:szCs w:val="22"/>
          <w:lang w:val="ro-RO"/>
        </w:rPr>
        <w:t>urării activit</w:t>
      </w:r>
      <w:r w:rsidR="004D5142" w:rsidRPr="00D739A5">
        <w:rPr>
          <w:rFonts w:ascii="Arial" w:hAnsi="Arial" w:cs="Arial"/>
          <w:bCs/>
          <w:sz w:val="22"/>
          <w:szCs w:val="22"/>
          <w:lang w:val="ro-RO"/>
        </w:rPr>
        <w:t>ăț</w:t>
      </w:r>
      <w:r w:rsidRPr="00D739A5">
        <w:rPr>
          <w:rFonts w:ascii="Arial" w:hAnsi="Arial" w:cs="Arial"/>
          <w:bCs/>
          <w:sz w:val="22"/>
          <w:szCs w:val="22"/>
          <w:lang w:val="ro-RO"/>
        </w:rPr>
        <w:t>ilor didactice în mediul on-line.</w:t>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Prin implementarea proiectului în cele trei unități de învățământ implicate (Moftinu Mic, Moftinu Mare, S</w:t>
      </w:r>
      <w:r w:rsidR="004D5142" w:rsidRPr="00D739A5">
        <w:rPr>
          <w:rFonts w:ascii="Arial" w:hAnsi="Arial" w:cs="Arial"/>
          <w:sz w:val="22"/>
          <w:szCs w:val="22"/>
          <w:lang w:val="ro-RO"/>
        </w:rPr>
        <w:t>â</w:t>
      </w:r>
      <w:r w:rsidRPr="00D739A5">
        <w:rPr>
          <w:rFonts w:ascii="Arial" w:hAnsi="Arial" w:cs="Arial"/>
          <w:sz w:val="22"/>
          <w:szCs w:val="22"/>
          <w:lang w:val="ro-RO"/>
        </w:rPr>
        <w:t>nmiclăuș) în activități</w:t>
      </w:r>
      <w:r w:rsidR="00094905" w:rsidRPr="00D739A5">
        <w:rPr>
          <w:rFonts w:ascii="Arial" w:hAnsi="Arial" w:cs="Arial"/>
          <w:sz w:val="22"/>
          <w:szCs w:val="22"/>
          <w:lang w:val="ro-RO"/>
        </w:rPr>
        <w:t>,</w:t>
      </w:r>
      <w:r w:rsidRPr="00D739A5">
        <w:rPr>
          <w:rFonts w:ascii="Arial" w:hAnsi="Arial" w:cs="Arial"/>
          <w:sz w:val="22"/>
          <w:szCs w:val="22"/>
          <w:lang w:val="ro-RO"/>
        </w:rPr>
        <w:t xml:space="preserve"> se vor atinge următoarele ținte: </w:t>
      </w:r>
    </w:p>
    <w:p w:rsidR="00ED318F" w:rsidRPr="00D739A5" w:rsidRDefault="00ED318F" w:rsidP="00D739A5">
      <w:pPr>
        <w:numPr>
          <w:ilvl w:val="0"/>
          <w:numId w:val="18"/>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numărul de utilizatori activi ai unor aplicații digitale va fi de 341 de elevi și 31 cadre didactice</w:t>
      </w:r>
      <w:r w:rsidR="00094905" w:rsidRPr="00D739A5">
        <w:rPr>
          <w:rFonts w:ascii="Arial" w:hAnsi="Arial" w:cs="Arial"/>
          <w:sz w:val="22"/>
          <w:szCs w:val="22"/>
          <w:lang w:val="ro-RO"/>
        </w:rPr>
        <w:t>;</w:t>
      </w:r>
    </w:p>
    <w:p w:rsidR="00ED318F" w:rsidRPr="00D739A5" w:rsidRDefault="00ED318F" w:rsidP="00D739A5">
      <w:pPr>
        <w:numPr>
          <w:ilvl w:val="0"/>
          <w:numId w:val="18"/>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lastRenderedPageBreak/>
        <w:t>numărul de utilizatori de echipamente IT mobile sau de altă natură care facilitează sistemul de învățare on-line: 341 elevi și 31 cadre didactice</w:t>
      </w:r>
      <w:r w:rsidR="00094905" w:rsidRPr="00D739A5">
        <w:rPr>
          <w:rFonts w:ascii="Arial" w:hAnsi="Arial" w:cs="Arial"/>
          <w:sz w:val="22"/>
          <w:szCs w:val="22"/>
          <w:lang w:val="ro-RO"/>
        </w:rPr>
        <w:t>;</w:t>
      </w:r>
    </w:p>
    <w:p w:rsidR="00ED318F" w:rsidRPr="00D739A5" w:rsidRDefault="00ED318F" w:rsidP="00D739A5">
      <w:pPr>
        <w:numPr>
          <w:ilvl w:val="0"/>
          <w:numId w:val="18"/>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numărul sălilor de clasă dotate cu echipamente și dispozitive necesare pentru cursurile online: 19 săli de clasă.</w:t>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ab/>
        <w:t>Astfel, vor fi achiziționate: 341 tablete, 31 laptop-uri, 19 camere web pentru conferință, 19 table interactive, 19 routere wireless.</w:t>
      </w:r>
    </w:p>
    <w:p w:rsidR="00ED318F" w:rsidRPr="00D739A5" w:rsidRDefault="00ED318F" w:rsidP="00D739A5">
      <w:pPr>
        <w:pStyle w:val="Heading2"/>
        <w:spacing w:line="276" w:lineRule="auto"/>
      </w:pPr>
      <w:bookmarkStart w:id="12" w:name="_Toc96425242"/>
      <w:r w:rsidRPr="00D739A5">
        <w:t xml:space="preserve">4.8  </w:t>
      </w:r>
      <w:r w:rsidRPr="00D739A5">
        <w:rPr>
          <w:lang w:val="ro-RO"/>
        </w:rPr>
        <w:t>Activită</w:t>
      </w:r>
      <w:r w:rsidR="004D5142" w:rsidRPr="00D739A5">
        <w:rPr>
          <w:lang w:val="ro-RO"/>
        </w:rPr>
        <w:t>ț</w:t>
      </w:r>
      <w:r w:rsidRPr="00D739A5">
        <w:rPr>
          <w:lang w:val="ro-RO"/>
        </w:rPr>
        <w:t>i economice</w:t>
      </w:r>
      <w:bookmarkEnd w:id="12"/>
    </w:p>
    <w:p w:rsidR="00ED318F" w:rsidRPr="00D739A5" w:rsidRDefault="00ED318F" w:rsidP="00D739A5">
      <w:pPr>
        <w:pStyle w:val="xslp"/>
        <w:tabs>
          <w:tab w:val="left" w:pos="993"/>
        </w:tabs>
        <w:spacing w:line="276" w:lineRule="auto"/>
        <w:ind w:firstLine="567"/>
        <w:jc w:val="both"/>
        <w:rPr>
          <w:rFonts w:ascii="Arial" w:hAnsi="Arial" w:cs="Arial"/>
          <w:color w:val="auto"/>
          <w:sz w:val="22"/>
          <w:szCs w:val="24"/>
        </w:rPr>
      </w:pPr>
      <w:r w:rsidRPr="00D739A5">
        <w:rPr>
          <w:rFonts w:ascii="Arial" w:hAnsi="Arial" w:cs="Arial"/>
          <w:color w:val="auto"/>
          <w:sz w:val="22"/>
          <w:szCs w:val="24"/>
        </w:rPr>
        <w:t>Activită</w:t>
      </w:r>
      <w:r w:rsidR="004D5142" w:rsidRPr="00D739A5">
        <w:rPr>
          <w:rFonts w:ascii="Arial" w:hAnsi="Arial" w:cs="Arial"/>
          <w:color w:val="auto"/>
          <w:sz w:val="22"/>
          <w:szCs w:val="24"/>
        </w:rPr>
        <w:t>ț</w:t>
      </w:r>
      <w:r w:rsidRPr="00D739A5">
        <w:rPr>
          <w:rFonts w:ascii="Arial" w:hAnsi="Arial" w:cs="Arial"/>
          <w:color w:val="auto"/>
          <w:sz w:val="22"/>
          <w:szCs w:val="24"/>
        </w:rPr>
        <w:t>ile principale în comuna Moftin sunt următoarele: agricultură, piscicultură, zootehnie, prelucrarea laptelui,</w:t>
      </w:r>
      <w:r w:rsidR="006A5016">
        <w:rPr>
          <w:rFonts w:ascii="Arial" w:hAnsi="Arial" w:cs="Arial"/>
          <w:color w:val="auto"/>
          <w:sz w:val="22"/>
          <w:szCs w:val="24"/>
        </w:rPr>
        <w:t xml:space="preserve"> </w:t>
      </w:r>
      <w:r w:rsidRPr="00D739A5">
        <w:rPr>
          <w:rFonts w:ascii="Arial" w:hAnsi="Arial" w:cs="Arial"/>
          <w:color w:val="auto"/>
          <w:sz w:val="22"/>
          <w:szCs w:val="24"/>
        </w:rPr>
        <w:t>gestionare spa</w:t>
      </w:r>
      <w:r w:rsidR="004D5142" w:rsidRPr="00D739A5">
        <w:rPr>
          <w:rFonts w:ascii="Arial" w:hAnsi="Arial" w:cs="Arial"/>
          <w:color w:val="auto"/>
          <w:sz w:val="22"/>
          <w:szCs w:val="24"/>
        </w:rPr>
        <w:t>ț</w:t>
      </w:r>
      <w:r w:rsidRPr="00D739A5">
        <w:rPr>
          <w:rFonts w:ascii="Arial" w:hAnsi="Arial" w:cs="Arial"/>
          <w:color w:val="auto"/>
          <w:sz w:val="22"/>
          <w:szCs w:val="24"/>
        </w:rPr>
        <w:t>ii de depozitare, confec</w:t>
      </w:r>
      <w:r w:rsidR="004D5142" w:rsidRPr="00D739A5">
        <w:rPr>
          <w:rFonts w:ascii="Arial" w:hAnsi="Arial" w:cs="Arial"/>
          <w:color w:val="auto"/>
          <w:sz w:val="22"/>
          <w:szCs w:val="24"/>
        </w:rPr>
        <w:t>ț</w:t>
      </w:r>
      <w:r w:rsidRPr="00D739A5">
        <w:rPr>
          <w:rFonts w:ascii="Arial" w:hAnsi="Arial" w:cs="Arial"/>
          <w:color w:val="auto"/>
          <w:sz w:val="22"/>
          <w:szCs w:val="24"/>
        </w:rPr>
        <w:t>ii.</w:t>
      </w:r>
    </w:p>
    <w:p w:rsidR="00ED318F" w:rsidRPr="00D739A5" w:rsidRDefault="00ED318F" w:rsidP="00D739A5">
      <w:pPr>
        <w:pStyle w:val="xslp"/>
        <w:tabs>
          <w:tab w:val="left" w:pos="993"/>
        </w:tabs>
        <w:spacing w:line="276" w:lineRule="auto"/>
        <w:ind w:firstLine="567"/>
        <w:jc w:val="both"/>
        <w:rPr>
          <w:rFonts w:ascii="Arial" w:hAnsi="Arial" w:cs="Arial"/>
          <w:color w:val="FF0000"/>
          <w:sz w:val="22"/>
          <w:szCs w:val="24"/>
        </w:rPr>
      </w:pPr>
      <w:r w:rsidRPr="00D739A5">
        <w:rPr>
          <w:rFonts w:ascii="Arial" w:hAnsi="Arial" w:cs="Arial"/>
          <w:color w:val="auto"/>
          <w:sz w:val="22"/>
          <w:szCs w:val="24"/>
        </w:rPr>
        <w:t>Pe raza comunei</w:t>
      </w:r>
      <w:r w:rsidR="00094905" w:rsidRPr="00D739A5">
        <w:rPr>
          <w:rFonts w:ascii="Arial" w:hAnsi="Arial" w:cs="Arial"/>
          <w:color w:val="auto"/>
          <w:sz w:val="22"/>
          <w:szCs w:val="24"/>
        </w:rPr>
        <w:t>,</w:t>
      </w:r>
      <w:r w:rsidRPr="00D739A5">
        <w:rPr>
          <w:rFonts w:ascii="Arial" w:hAnsi="Arial" w:cs="Arial"/>
          <w:color w:val="auto"/>
          <w:sz w:val="22"/>
          <w:szCs w:val="24"/>
        </w:rPr>
        <w:t xml:space="preserve"> existau în luna iunie 2021 un număr de</w:t>
      </w:r>
      <w:r w:rsidR="006A5016">
        <w:rPr>
          <w:rFonts w:ascii="Arial" w:hAnsi="Arial" w:cs="Arial"/>
          <w:color w:val="auto"/>
          <w:sz w:val="22"/>
          <w:szCs w:val="24"/>
        </w:rPr>
        <w:t xml:space="preserve"> </w:t>
      </w:r>
      <w:r w:rsidRPr="00D739A5">
        <w:rPr>
          <w:rFonts w:ascii="Arial" w:hAnsi="Arial" w:cs="Arial"/>
          <w:color w:val="auto"/>
          <w:sz w:val="22"/>
          <w:szCs w:val="24"/>
        </w:rPr>
        <w:t>peste 70</w:t>
      </w:r>
      <w:r w:rsidR="006A5016">
        <w:rPr>
          <w:rFonts w:ascii="Arial" w:hAnsi="Arial" w:cs="Arial"/>
          <w:color w:val="auto"/>
          <w:sz w:val="22"/>
          <w:szCs w:val="24"/>
        </w:rPr>
        <w:t xml:space="preserve"> </w:t>
      </w:r>
      <w:r w:rsidRPr="00D739A5">
        <w:rPr>
          <w:rFonts w:ascii="Arial" w:hAnsi="Arial" w:cs="Arial"/>
          <w:color w:val="auto"/>
          <w:sz w:val="22"/>
          <w:szCs w:val="24"/>
        </w:rPr>
        <w:t>de agen</w:t>
      </w:r>
      <w:r w:rsidR="004D5142" w:rsidRPr="00D739A5">
        <w:rPr>
          <w:rFonts w:ascii="Arial" w:hAnsi="Arial" w:cs="Arial"/>
          <w:color w:val="auto"/>
          <w:sz w:val="22"/>
          <w:szCs w:val="24"/>
        </w:rPr>
        <w:t>ț</w:t>
      </w:r>
      <w:r w:rsidRPr="00D739A5">
        <w:rPr>
          <w:rFonts w:ascii="Arial" w:hAnsi="Arial" w:cs="Arial"/>
          <w:color w:val="auto"/>
          <w:sz w:val="22"/>
          <w:szCs w:val="24"/>
        </w:rPr>
        <w:t>i economici – societăți comerciale, întreprinderi individuale, persoane fizice autorizate, companii, composesorate, cabinete medicale - (unii dintre ace</w:t>
      </w:r>
      <w:r w:rsidR="004D5142" w:rsidRPr="00D739A5">
        <w:rPr>
          <w:rFonts w:ascii="Arial" w:hAnsi="Arial" w:cs="Arial"/>
          <w:color w:val="auto"/>
          <w:sz w:val="22"/>
          <w:szCs w:val="24"/>
        </w:rPr>
        <w:t>ș</w:t>
      </w:r>
      <w:r w:rsidRPr="00D739A5">
        <w:rPr>
          <w:rFonts w:ascii="Arial" w:hAnsi="Arial" w:cs="Arial"/>
          <w:color w:val="auto"/>
          <w:sz w:val="22"/>
          <w:szCs w:val="24"/>
        </w:rPr>
        <w:t>tia doar cu puncte de lucru),</w:t>
      </w:r>
      <w:r w:rsidR="006A5016">
        <w:rPr>
          <w:rFonts w:ascii="Arial" w:hAnsi="Arial" w:cs="Arial"/>
          <w:color w:val="auto"/>
          <w:sz w:val="22"/>
          <w:szCs w:val="24"/>
        </w:rPr>
        <w:t xml:space="preserve"> </w:t>
      </w:r>
      <w:r w:rsidRPr="00D739A5">
        <w:rPr>
          <w:rFonts w:ascii="Arial" w:hAnsi="Arial" w:cs="Arial"/>
          <w:color w:val="auto"/>
          <w:sz w:val="22"/>
          <w:szCs w:val="24"/>
        </w:rPr>
        <w:t>dintre care cei mai importan</w:t>
      </w:r>
      <w:r w:rsidR="004D5142" w:rsidRPr="00D739A5">
        <w:rPr>
          <w:rFonts w:ascii="Arial" w:hAnsi="Arial" w:cs="Arial"/>
          <w:color w:val="auto"/>
          <w:sz w:val="22"/>
          <w:szCs w:val="24"/>
        </w:rPr>
        <w:t>ț</w:t>
      </w:r>
      <w:r w:rsidRPr="00D739A5">
        <w:rPr>
          <w:rFonts w:ascii="Arial" w:hAnsi="Arial" w:cs="Arial"/>
          <w:color w:val="auto"/>
          <w:sz w:val="22"/>
          <w:szCs w:val="24"/>
        </w:rPr>
        <w:t>i sunt:</w:t>
      </w:r>
    </w:p>
    <w:p w:rsidR="00094905" w:rsidRPr="00D739A5" w:rsidRDefault="00094905" w:rsidP="00D739A5">
      <w:pPr>
        <w:pStyle w:val="xslp"/>
        <w:tabs>
          <w:tab w:val="left" w:pos="993"/>
        </w:tabs>
        <w:spacing w:line="276" w:lineRule="auto"/>
        <w:ind w:firstLine="567"/>
        <w:jc w:val="both"/>
        <w:rPr>
          <w:rFonts w:ascii="Arial" w:hAnsi="Arial" w:cs="Arial"/>
          <w:color w:val="FF0000"/>
          <w:sz w:val="22"/>
          <w:szCs w:val="24"/>
        </w:rPr>
      </w:pPr>
    </w:p>
    <w:tbl>
      <w:tblPr>
        <w:tblW w:w="8088" w:type="dxa"/>
        <w:jc w:val="center"/>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70"/>
        <w:gridCol w:w="3918"/>
      </w:tblGrid>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C2D69B"/>
            <w:hideMark/>
          </w:tcPr>
          <w:p w:rsidR="006A5016" w:rsidRPr="00D739A5" w:rsidRDefault="006A5016" w:rsidP="006A5016">
            <w:pPr>
              <w:tabs>
                <w:tab w:val="left" w:pos="993"/>
              </w:tabs>
              <w:spacing w:line="276" w:lineRule="auto"/>
              <w:ind w:hanging="4"/>
              <w:jc w:val="center"/>
              <w:rPr>
                <w:rFonts w:ascii="Arial" w:hAnsi="Arial" w:cs="Arial"/>
                <w:b/>
                <w:sz w:val="22"/>
                <w:szCs w:val="22"/>
                <w:lang w:val="ro-RO"/>
              </w:rPr>
            </w:pPr>
            <w:r w:rsidRPr="00D739A5">
              <w:rPr>
                <w:rFonts w:ascii="Arial" w:hAnsi="Arial" w:cs="Arial"/>
                <w:b/>
                <w:sz w:val="22"/>
                <w:szCs w:val="22"/>
                <w:lang w:val="ro-RO"/>
              </w:rPr>
              <w:t>Firma</w:t>
            </w:r>
          </w:p>
        </w:tc>
        <w:tc>
          <w:tcPr>
            <w:tcW w:w="3918" w:type="dxa"/>
            <w:tcBorders>
              <w:top w:val="single" w:sz="4" w:space="0" w:color="auto"/>
              <w:left w:val="single" w:sz="4" w:space="0" w:color="auto"/>
              <w:bottom w:val="single" w:sz="4" w:space="0" w:color="auto"/>
              <w:right w:val="single" w:sz="4" w:space="0" w:color="auto"/>
            </w:tcBorders>
            <w:shd w:val="clear" w:color="auto" w:fill="C2D69B"/>
            <w:hideMark/>
          </w:tcPr>
          <w:p w:rsidR="006A5016" w:rsidRPr="00D739A5" w:rsidRDefault="006A5016" w:rsidP="006A5016">
            <w:pPr>
              <w:tabs>
                <w:tab w:val="left" w:pos="993"/>
              </w:tabs>
              <w:spacing w:line="276" w:lineRule="auto"/>
              <w:ind w:hanging="21"/>
              <w:jc w:val="center"/>
              <w:rPr>
                <w:rFonts w:ascii="Arial" w:hAnsi="Arial" w:cs="Arial"/>
                <w:b/>
                <w:sz w:val="22"/>
                <w:szCs w:val="22"/>
                <w:lang w:val="ro-RO"/>
              </w:rPr>
            </w:pPr>
            <w:r w:rsidRPr="00D739A5">
              <w:rPr>
                <w:rFonts w:ascii="Arial" w:hAnsi="Arial" w:cs="Arial"/>
                <w:b/>
                <w:sz w:val="22"/>
                <w:szCs w:val="22"/>
                <w:lang w:val="ro-RO"/>
              </w:rPr>
              <w:t>Domeniu</w:t>
            </w:r>
          </w:p>
        </w:tc>
      </w:tr>
      <w:tr w:rsidR="006A5016" w:rsidRPr="00D739A5" w:rsidTr="006A5016">
        <w:trPr>
          <w:trHeight w:val="217"/>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VIVIEN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ALIMENTAŢIE</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AV CRASNA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 ZOOTEHNIE</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SA TUDOR GHIROLT</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FRIESLAND ROMÂNIA SA</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PRELUCRAREA LAPTELUI</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ABOMIX SA</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CREŞTEREA PORCILOR</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AGREMENT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ALIMENTAŢIE, SERVICII HOTELIERE</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ELECTRICA TRANSILVANIA SA</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ENERGIE ELECTRICĂ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SAMCIF SA</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ÎMBUNĂTĂŢIRI FUNCIARE</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ANIF – SUCURSALA SOMEŞ-CRIŞ</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ÎMBUNĂTĂŢIRI FUNCIARE</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CN POSTA ROMANA SA</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POŞTĂ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ROMTELECOM SA – REGIONALA CLUJ</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COMUNICAŢII</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COMENERG SA</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MOARĂ CEREALE</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STNG REGIONALA CLUJ TRANS GAZ SA</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GAZE NATURALE</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AGRO SÎNMICLĂUŞ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AGRO MIX 04 SA</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MIRA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CONFECŢII</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ROMICLAUS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COMERŢ</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CABINET MEDICAL INDIVIDUAL Dr. NAGHI  GABRIELA</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MEDICINĂ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CABINET MEDICAL INDIVIDUAL Dr. CRISTEA MIRELA</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MEDICINĂ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AGZO MOFTINUL MIC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ŞTIUCA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ALIMENTAŢIE PUBLICĂ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HETI MARKT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ALIMENTAŢIE PUBLICĂ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lastRenderedPageBreak/>
              <w:t>SC VALNOVA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PISCICULTURĂ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GOLD FARM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FARMACIE</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SMART IMPEX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PRELUCRAREA LEMNULUI</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MEGATRANS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TRANSPORT</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CABINET MEDICAL VETERINAR Dr. ŞIMONCA VIOREL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MEDICINĂ VETERINARĂ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CABINET MEDICAL VETERINAR Dr. ŞTIRBU IONUŢ</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MEDICINĂ VETERINARĂ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WIELAND REISEN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TRANSPORT</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BONSPEDITION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TRANSPORT</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UNICARM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CREŞTEREA ANIMALELOR</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TOP FERMA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ALCONOR COMPANYI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TOPAGRAR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AGRICOLA CARLI FRANCO PAULIAN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TOP CRAIDORLŢ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AGROINVEST CAREI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b/>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AGROPETRA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COMCEREAL SA</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BAZĂ DE DEPOZITARE CEREALE</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STYLFOOD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AGROTRONIC LEGUMICOLA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 xml:space="preserve">SC AGROMOL SRL </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CERES SPIC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DINAMIS EXIM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ASOCIAŢIA NONPROFIT AGROLACT CRASNA</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 xml:space="preserve">SPRIJINIREA CRESCĂTORILOR DE ANIMALE </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COMPOSESORATUL MOFTINUL MIC</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ADMINISTRAREA ŞI EXPLOATAREA PĂŞUNILOR</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COMPOSESORATUL MOFTINUL MARE</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ADMINISTRAREA ŞI EXPLOATAREA PĂŞUNILOR</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COMPOSESORATUL DOMĂNEŞTI</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ADMINISTRAREA ŞI EXPLOATAREA PĂŞUNILOR</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COMPOSESORATUL  SÎNMICLĂUŞ</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ADMINISTRAREA ŞI EXPLOATAREA PĂŞUNILOR</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COMPOSESORATUL GHIROLT</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ADMINISTRAREA ŞI EXPLOATAREA PĂŞUNILOR</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ÎNTREPRINDERE INDIVIDUALĂ  DAVID M. MIRCEA Moftinu Mic</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ÎNTREPRINDERE INDIVIDUALĂ POP RICHARD Domănești</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PERSOANĂ FIZICĂ AUTORIZATĂ MUTH IULIU IOAN Sânmiclăuș</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lastRenderedPageBreak/>
              <w:t>ÎNTREPRINDERE INDIVIDUALĂ TAŞI VASILE DĂNUŢ Domănești</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PERSOANĂ FIZICĂ AUTORIZATĂ SZEREMI IOAN Moftinu Mic</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PERSOANĂ FIZICĂ AUTORIZATĂ SZEREMI ROBERT Moftinu Mic</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 xml:space="preserve">PERSOANĂ FIZICĂ AUTORIZATĂ FARCĂU I. IOAN Moftinu Mare </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ÎNTREPRINDERE INDIVIDUALĂ MOLNAR CRISTIAN Moftinu Mare</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ÎNTREPRINDERE INDIVIDUALĂ COLBEA ANA DIANA  Moftinu Mare</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PERSOANĂ FIZICĂ AUTORIZATĂ CĂDAR CORNEL MARCEL, Moftinu Mic</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PERSOANA FIZICĂ AUTORIZATĂ ȘUVEG TIBOR LAJOS, Moftinu Mic</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 xml:space="preserve">ÎNTREPRINDERE INDIVIDUALĂ BOSZORMENY ATTILA, Moftinu Mic </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 ȘI ZOOTEHNIE</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ÎNTREPRINDERE INDIVIDUALĂ BOSZORMENY ISTVAN, Moftinu Mic</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ÎNTREPRINDERE INDIVIDUALĂ ȘANDOR ILEANA, Moftinu Mare</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 ȘI ZOOTEHNIE</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PERSOANA FIZICĂ AUTORIZATĂ BÂRLEA ION, Moftinu Mare</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 ȘI ZOOTEHNIE</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AGROTEHIC LEGUMICOLA SRL</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SC BIOMASS PLANT SRL Moftinu Mare</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AGRICULTURĂ</w:t>
            </w:r>
          </w:p>
        </w:tc>
      </w:tr>
      <w:tr w:rsidR="006A5016" w:rsidRPr="00D739A5" w:rsidTr="006A5016">
        <w:trPr>
          <w:jc w:val="center"/>
        </w:trPr>
        <w:tc>
          <w:tcPr>
            <w:tcW w:w="4170" w:type="dxa"/>
            <w:tcBorders>
              <w:top w:val="single" w:sz="4" w:space="0" w:color="auto"/>
              <w:left w:val="single" w:sz="4" w:space="0" w:color="auto"/>
              <w:bottom w:val="single" w:sz="4" w:space="0" w:color="auto"/>
              <w:right w:val="single" w:sz="4" w:space="0" w:color="auto"/>
            </w:tcBorders>
            <w:shd w:val="clear" w:color="auto" w:fill="D6E3BC"/>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ASOCIAȚIA NONPROFIT AGROLACT CRASNA, Moftinu Mic</w:t>
            </w:r>
          </w:p>
        </w:tc>
        <w:tc>
          <w:tcPr>
            <w:tcW w:w="3918" w:type="dxa"/>
            <w:tcBorders>
              <w:top w:val="single" w:sz="4" w:space="0" w:color="auto"/>
              <w:left w:val="single" w:sz="4" w:space="0" w:color="auto"/>
              <w:bottom w:val="single" w:sz="4" w:space="0" w:color="auto"/>
              <w:right w:val="single" w:sz="4" w:space="0" w:color="auto"/>
            </w:tcBorders>
            <w:shd w:val="clear" w:color="auto" w:fill="EAF1DD"/>
            <w:hideMark/>
          </w:tcPr>
          <w:p w:rsidR="006A5016" w:rsidRPr="00D739A5" w:rsidRDefault="006A5016" w:rsidP="006A5016">
            <w:pPr>
              <w:tabs>
                <w:tab w:val="left" w:pos="993"/>
              </w:tabs>
              <w:spacing w:line="276" w:lineRule="auto"/>
              <w:rPr>
                <w:rFonts w:ascii="Arial" w:hAnsi="Arial" w:cs="Arial"/>
                <w:sz w:val="22"/>
                <w:szCs w:val="22"/>
                <w:lang w:val="ro-RO"/>
              </w:rPr>
            </w:pPr>
            <w:r w:rsidRPr="00D739A5">
              <w:rPr>
                <w:rFonts w:ascii="Arial" w:hAnsi="Arial" w:cs="Arial"/>
                <w:sz w:val="22"/>
                <w:szCs w:val="22"/>
                <w:lang w:val="ro-RO"/>
              </w:rPr>
              <w:t xml:space="preserve">AGRICULTURĂ </w:t>
            </w:r>
          </w:p>
        </w:tc>
      </w:tr>
    </w:tbl>
    <w:p w:rsidR="00ED318F" w:rsidRPr="00D739A5" w:rsidRDefault="00ED318F" w:rsidP="00D739A5">
      <w:pPr>
        <w:pStyle w:val="xslp"/>
        <w:tabs>
          <w:tab w:val="left" w:pos="993"/>
        </w:tabs>
        <w:spacing w:line="276" w:lineRule="auto"/>
        <w:ind w:firstLine="567"/>
        <w:jc w:val="both"/>
        <w:rPr>
          <w:rFonts w:ascii="Arial" w:hAnsi="Arial" w:cs="Arial"/>
          <w:sz w:val="16"/>
          <w:szCs w:val="16"/>
          <w:highlight w:val="lightGray"/>
        </w:rPr>
      </w:pPr>
    </w:p>
    <w:p w:rsidR="00ED318F" w:rsidRPr="00D739A5" w:rsidRDefault="00ED318F" w:rsidP="00D739A5">
      <w:pPr>
        <w:pStyle w:val="xslp"/>
        <w:tabs>
          <w:tab w:val="left" w:pos="993"/>
        </w:tabs>
        <w:spacing w:line="276" w:lineRule="auto"/>
        <w:ind w:firstLine="567"/>
        <w:jc w:val="both"/>
        <w:rPr>
          <w:rFonts w:ascii="Arial" w:hAnsi="Arial" w:cs="Arial"/>
          <w:bCs/>
          <w:color w:val="auto"/>
          <w:sz w:val="22"/>
          <w:szCs w:val="24"/>
        </w:rPr>
      </w:pPr>
      <w:r w:rsidRPr="00D739A5">
        <w:rPr>
          <w:rFonts w:ascii="Arial" w:hAnsi="Arial" w:cs="Arial"/>
          <w:bCs/>
          <w:color w:val="auto"/>
          <w:sz w:val="22"/>
          <w:szCs w:val="24"/>
        </w:rPr>
        <w:t>În comună</w:t>
      </w:r>
      <w:r w:rsidR="00094905" w:rsidRPr="00D739A5">
        <w:rPr>
          <w:rFonts w:ascii="Arial" w:hAnsi="Arial" w:cs="Arial"/>
          <w:bCs/>
          <w:color w:val="auto"/>
          <w:sz w:val="22"/>
          <w:szCs w:val="24"/>
        </w:rPr>
        <w:t>,</w:t>
      </w:r>
      <w:r w:rsidRPr="00D739A5">
        <w:rPr>
          <w:rFonts w:ascii="Arial" w:hAnsi="Arial" w:cs="Arial"/>
          <w:bCs/>
          <w:color w:val="auto"/>
          <w:sz w:val="22"/>
          <w:szCs w:val="24"/>
        </w:rPr>
        <w:t xml:space="preserve"> î</w:t>
      </w:r>
      <w:r w:rsidR="004D5142" w:rsidRPr="00D739A5">
        <w:rPr>
          <w:rFonts w:ascii="Arial" w:hAnsi="Arial" w:cs="Arial"/>
          <w:bCs/>
          <w:color w:val="auto"/>
          <w:sz w:val="22"/>
          <w:szCs w:val="24"/>
        </w:rPr>
        <w:t>ș</w:t>
      </w:r>
      <w:r w:rsidRPr="00D739A5">
        <w:rPr>
          <w:rFonts w:ascii="Arial" w:hAnsi="Arial" w:cs="Arial"/>
          <w:bCs/>
          <w:color w:val="auto"/>
          <w:sz w:val="22"/>
          <w:szCs w:val="24"/>
        </w:rPr>
        <w:t>i desfă</w:t>
      </w:r>
      <w:r w:rsidR="004D5142" w:rsidRPr="00D739A5">
        <w:rPr>
          <w:rFonts w:ascii="Arial" w:hAnsi="Arial" w:cs="Arial"/>
          <w:bCs/>
          <w:color w:val="auto"/>
          <w:sz w:val="22"/>
          <w:szCs w:val="24"/>
        </w:rPr>
        <w:t>ș</w:t>
      </w:r>
      <w:r w:rsidRPr="00D739A5">
        <w:rPr>
          <w:rFonts w:ascii="Arial" w:hAnsi="Arial" w:cs="Arial"/>
          <w:bCs/>
          <w:color w:val="auto"/>
          <w:sz w:val="22"/>
          <w:szCs w:val="24"/>
        </w:rPr>
        <w:t>oară activitatea trei agen</w:t>
      </w:r>
      <w:r w:rsidR="004D5142" w:rsidRPr="00D739A5">
        <w:rPr>
          <w:rFonts w:ascii="Arial" w:hAnsi="Arial" w:cs="Arial"/>
          <w:bCs/>
          <w:color w:val="auto"/>
          <w:sz w:val="22"/>
          <w:szCs w:val="24"/>
        </w:rPr>
        <w:t>ț</w:t>
      </w:r>
      <w:r w:rsidRPr="00D739A5">
        <w:rPr>
          <w:rFonts w:ascii="Arial" w:hAnsi="Arial" w:cs="Arial"/>
          <w:bCs/>
          <w:color w:val="auto"/>
          <w:sz w:val="22"/>
          <w:szCs w:val="24"/>
        </w:rPr>
        <w:t>i po</w:t>
      </w:r>
      <w:r w:rsidR="004D5142" w:rsidRPr="00D739A5">
        <w:rPr>
          <w:rFonts w:ascii="Arial" w:hAnsi="Arial" w:cs="Arial"/>
          <w:bCs/>
          <w:color w:val="auto"/>
          <w:sz w:val="22"/>
          <w:szCs w:val="24"/>
        </w:rPr>
        <w:t>ș</w:t>
      </w:r>
      <w:r w:rsidRPr="00D739A5">
        <w:rPr>
          <w:rFonts w:ascii="Arial" w:hAnsi="Arial" w:cs="Arial"/>
          <w:bCs/>
          <w:color w:val="auto"/>
          <w:sz w:val="22"/>
          <w:szCs w:val="24"/>
        </w:rPr>
        <w:t>tali, două farmacii particulare</w:t>
      </w:r>
      <w:r w:rsidR="00094905" w:rsidRPr="00D739A5">
        <w:rPr>
          <w:rFonts w:ascii="Arial" w:hAnsi="Arial" w:cs="Arial"/>
          <w:bCs/>
          <w:color w:val="auto"/>
          <w:sz w:val="22"/>
          <w:szCs w:val="24"/>
        </w:rPr>
        <w:t>,</w:t>
      </w:r>
      <w:r w:rsidRPr="00D739A5">
        <w:rPr>
          <w:rFonts w:ascii="Arial" w:hAnsi="Arial" w:cs="Arial"/>
          <w:bCs/>
          <w:color w:val="auto"/>
          <w:sz w:val="22"/>
          <w:szCs w:val="24"/>
        </w:rPr>
        <w:t xml:space="preserve"> în satele Moftinu Mic </w:t>
      </w:r>
      <w:r w:rsidR="004D5142" w:rsidRPr="00D739A5">
        <w:rPr>
          <w:rFonts w:ascii="Arial" w:hAnsi="Arial" w:cs="Arial"/>
          <w:bCs/>
          <w:color w:val="auto"/>
          <w:sz w:val="22"/>
          <w:szCs w:val="24"/>
        </w:rPr>
        <w:t>ș</w:t>
      </w:r>
      <w:r w:rsidRPr="00D739A5">
        <w:rPr>
          <w:rFonts w:ascii="Arial" w:hAnsi="Arial" w:cs="Arial"/>
          <w:bCs/>
          <w:color w:val="auto"/>
          <w:sz w:val="22"/>
          <w:szCs w:val="24"/>
        </w:rPr>
        <w:t>i Moftinu Mare, trei cabinete medicale cu doi medici de familie</w:t>
      </w:r>
      <w:r w:rsidR="00094905" w:rsidRPr="00D739A5">
        <w:rPr>
          <w:rFonts w:ascii="Arial" w:hAnsi="Arial" w:cs="Arial"/>
          <w:bCs/>
          <w:color w:val="auto"/>
          <w:sz w:val="22"/>
          <w:szCs w:val="24"/>
        </w:rPr>
        <w:t>,</w:t>
      </w:r>
      <w:r w:rsidRPr="00D739A5">
        <w:rPr>
          <w:rFonts w:ascii="Arial" w:hAnsi="Arial" w:cs="Arial"/>
          <w:bCs/>
          <w:color w:val="auto"/>
          <w:sz w:val="22"/>
          <w:szCs w:val="24"/>
        </w:rPr>
        <w:t>în localită</w:t>
      </w:r>
      <w:r w:rsidR="004D5142" w:rsidRPr="00D739A5">
        <w:rPr>
          <w:rFonts w:ascii="Arial" w:hAnsi="Arial" w:cs="Arial"/>
          <w:bCs/>
          <w:color w:val="auto"/>
          <w:sz w:val="22"/>
          <w:szCs w:val="24"/>
        </w:rPr>
        <w:t>ț</w:t>
      </w:r>
      <w:r w:rsidRPr="00D739A5">
        <w:rPr>
          <w:rFonts w:ascii="Arial" w:hAnsi="Arial" w:cs="Arial"/>
          <w:bCs/>
          <w:color w:val="auto"/>
          <w:sz w:val="22"/>
          <w:szCs w:val="24"/>
        </w:rPr>
        <w:t xml:space="preserve">ile Moftinu Mic, Moftinu Mare </w:t>
      </w:r>
      <w:r w:rsidR="004D5142" w:rsidRPr="00D739A5">
        <w:rPr>
          <w:rFonts w:ascii="Arial" w:hAnsi="Arial" w:cs="Arial"/>
          <w:bCs/>
          <w:color w:val="auto"/>
          <w:sz w:val="22"/>
          <w:szCs w:val="24"/>
        </w:rPr>
        <w:t>ș</w:t>
      </w:r>
      <w:r w:rsidRPr="00D739A5">
        <w:rPr>
          <w:rFonts w:ascii="Arial" w:hAnsi="Arial" w:cs="Arial"/>
          <w:bCs/>
          <w:color w:val="auto"/>
          <w:sz w:val="22"/>
          <w:szCs w:val="24"/>
        </w:rPr>
        <w:t>i Domăne</w:t>
      </w:r>
      <w:r w:rsidR="004D5142" w:rsidRPr="00D739A5">
        <w:rPr>
          <w:rFonts w:ascii="Arial" w:hAnsi="Arial" w:cs="Arial"/>
          <w:bCs/>
          <w:color w:val="auto"/>
          <w:sz w:val="22"/>
          <w:szCs w:val="24"/>
        </w:rPr>
        <w:t>ș</w:t>
      </w:r>
      <w:r w:rsidRPr="00D739A5">
        <w:rPr>
          <w:rFonts w:ascii="Arial" w:hAnsi="Arial" w:cs="Arial"/>
          <w:bCs/>
          <w:color w:val="auto"/>
          <w:sz w:val="22"/>
          <w:szCs w:val="24"/>
        </w:rPr>
        <w:t>ti</w:t>
      </w:r>
      <w:r w:rsidR="00094905" w:rsidRPr="00D739A5">
        <w:rPr>
          <w:rFonts w:ascii="Arial" w:hAnsi="Arial" w:cs="Arial"/>
          <w:bCs/>
          <w:color w:val="auto"/>
          <w:sz w:val="22"/>
          <w:szCs w:val="24"/>
        </w:rPr>
        <w:t>,</w:t>
      </w:r>
      <w:r w:rsidR="004D5142" w:rsidRPr="00D739A5">
        <w:rPr>
          <w:rFonts w:ascii="Arial" w:hAnsi="Arial" w:cs="Arial"/>
          <w:bCs/>
          <w:color w:val="auto"/>
          <w:sz w:val="22"/>
          <w:szCs w:val="24"/>
        </w:rPr>
        <w:t>ș</w:t>
      </w:r>
      <w:r w:rsidRPr="00D739A5">
        <w:rPr>
          <w:rFonts w:ascii="Arial" w:hAnsi="Arial" w:cs="Arial"/>
          <w:bCs/>
          <w:color w:val="auto"/>
          <w:sz w:val="22"/>
          <w:szCs w:val="24"/>
        </w:rPr>
        <w:t>i două cabinete veterinare</w:t>
      </w:r>
      <w:r w:rsidR="00094905" w:rsidRPr="00D739A5">
        <w:rPr>
          <w:rFonts w:ascii="Arial" w:hAnsi="Arial" w:cs="Arial"/>
          <w:bCs/>
          <w:color w:val="auto"/>
          <w:sz w:val="22"/>
          <w:szCs w:val="24"/>
        </w:rPr>
        <w:t>,</w:t>
      </w:r>
      <w:r w:rsidRPr="00D739A5">
        <w:rPr>
          <w:rFonts w:ascii="Arial" w:hAnsi="Arial" w:cs="Arial"/>
          <w:bCs/>
          <w:color w:val="auto"/>
          <w:sz w:val="22"/>
          <w:szCs w:val="24"/>
        </w:rPr>
        <w:t xml:space="preserve"> în localitățile Moftinu Mic </w:t>
      </w:r>
      <w:r w:rsidR="004D5142" w:rsidRPr="00D739A5">
        <w:rPr>
          <w:rFonts w:ascii="Arial" w:hAnsi="Arial" w:cs="Arial"/>
          <w:bCs/>
          <w:color w:val="auto"/>
          <w:sz w:val="22"/>
          <w:szCs w:val="24"/>
        </w:rPr>
        <w:t>ș</w:t>
      </w:r>
      <w:r w:rsidRPr="00D739A5">
        <w:rPr>
          <w:rFonts w:ascii="Arial" w:hAnsi="Arial" w:cs="Arial"/>
          <w:bCs/>
          <w:color w:val="auto"/>
          <w:sz w:val="22"/>
          <w:szCs w:val="24"/>
        </w:rPr>
        <w:t>i Domăne</w:t>
      </w:r>
      <w:r w:rsidR="004D5142" w:rsidRPr="00D739A5">
        <w:rPr>
          <w:rFonts w:ascii="Arial" w:hAnsi="Arial" w:cs="Arial"/>
          <w:bCs/>
          <w:color w:val="auto"/>
          <w:sz w:val="22"/>
          <w:szCs w:val="24"/>
        </w:rPr>
        <w:t>ș</w:t>
      </w:r>
      <w:r w:rsidRPr="00D739A5">
        <w:rPr>
          <w:rFonts w:ascii="Arial" w:hAnsi="Arial" w:cs="Arial"/>
          <w:bCs/>
          <w:color w:val="auto"/>
          <w:sz w:val="22"/>
          <w:szCs w:val="24"/>
        </w:rPr>
        <w:t>ti, cu trei medici veterinari.</w:t>
      </w:r>
    </w:p>
    <w:p w:rsidR="00ED318F" w:rsidRPr="00D739A5" w:rsidRDefault="00ED318F" w:rsidP="00D739A5">
      <w:pPr>
        <w:pStyle w:val="xslp"/>
        <w:tabs>
          <w:tab w:val="left" w:pos="993"/>
        </w:tabs>
        <w:spacing w:line="276" w:lineRule="auto"/>
        <w:ind w:firstLine="567"/>
        <w:jc w:val="both"/>
        <w:rPr>
          <w:rFonts w:ascii="Arial" w:hAnsi="Arial" w:cs="Arial"/>
          <w:sz w:val="16"/>
          <w:szCs w:val="16"/>
          <w:highlight w:val="lightGray"/>
        </w:rPr>
      </w:pPr>
    </w:p>
    <w:p w:rsidR="00ED318F" w:rsidRPr="00D739A5" w:rsidRDefault="00ED318F" w:rsidP="00D739A5">
      <w:pPr>
        <w:pStyle w:val="Heading2"/>
        <w:spacing w:line="276" w:lineRule="auto"/>
      </w:pPr>
      <w:bookmarkStart w:id="13" w:name="_Toc96425243"/>
      <w:r w:rsidRPr="00D739A5">
        <w:t xml:space="preserve">4.9 </w:t>
      </w:r>
      <w:r w:rsidRPr="00D739A5">
        <w:rPr>
          <w:lang w:val="ro-RO"/>
        </w:rPr>
        <w:t xml:space="preserve">Cultură </w:t>
      </w:r>
      <w:r w:rsidR="00802D50" w:rsidRPr="00D739A5">
        <w:rPr>
          <w:lang w:val="ro-RO"/>
        </w:rPr>
        <w:t>ș</w:t>
      </w:r>
      <w:r w:rsidRPr="00D739A5">
        <w:rPr>
          <w:lang w:val="ro-RO"/>
        </w:rPr>
        <w:t>i culte</w:t>
      </w:r>
      <w:bookmarkEnd w:id="13"/>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În ceea ce prive</w:t>
      </w:r>
      <w:r w:rsidR="00802D50" w:rsidRPr="00D739A5">
        <w:rPr>
          <w:rFonts w:ascii="Arial" w:hAnsi="Arial" w:cs="Arial"/>
          <w:sz w:val="22"/>
          <w:lang w:val="ro-RO"/>
        </w:rPr>
        <w:t>ș</w:t>
      </w:r>
      <w:r w:rsidRPr="00D739A5">
        <w:rPr>
          <w:rFonts w:ascii="Arial" w:hAnsi="Arial" w:cs="Arial"/>
          <w:sz w:val="22"/>
          <w:lang w:val="ro-RO"/>
        </w:rPr>
        <w:t xml:space="preserve">te activitatea sau manifestările culturale, acestea au fost </w:t>
      </w:r>
      <w:r w:rsidR="00802D50" w:rsidRPr="00D739A5">
        <w:rPr>
          <w:rFonts w:ascii="Arial" w:hAnsi="Arial" w:cs="Arial"/>
          <w:sz w:val="22"/>
          <w:lang w:val="ro-RO"/>
        </w:rPr>
        <w:t>ș</w:t>
      </w:r>
      <w:r w:rsidRPr="00D739A5">
        <w:rPr>
          <w:rFonts w:ascii="Arial" w:hAnsi="Arial" w:cs="Arial"/>
          <w:sz w:val="22"/>
          <w:lang w:val="ro-RO"/>
        </w:rPr>
        <w:t xml:space="preserve">i sunt destul de restrânse. Cu toate acestea, există la nivelul comunei centre de răspândire a culturii, materializate în biblioteci </w:t>
      </w:r>
      <w:r w:rsidR="00802D50" w:rsidRPr="00D739A5">
        <w:rPr>
          <w:rFonts w:ascii="Arial" w:hAnsi="Arial" w:cs="Arial"/>
          <w:sz w:val="22"/>
          <w:lang w:val="ro-RO"/>
        </w:rPr>
        <w:t>ș</w:t>
      </w:r>
      <w:r w:rsidRPr="00D739A5">
        <w:rPr>
          <w:rFonts w:ascii="Arial" w:hAnsi="Arial" w:cs="Arial"/>
          <w:sz w:val="22"/>
          <w:lang w:val="ro-RO"/>
        </w:rPr>
        <w:t xml:space="preserve">i cămine culturale. De asemenea, există posibilitatea încheierii de abonamente la ziare </w:t>
      </w:r>
      <w:r w:rsidR="00802D50" w:rsidRPr="00D739A5">
        <w:rPr>
          <w:rFonts w:ascii="Arial" w:hAnsi="Arial" w:cs="Arial"/>
          <w:sz w:val="22"/>
          <w:lang w:val="ro-RO"/>
        </w:rPr>
        <w:t>ș</w:t>
      </w:r>
      <w:r w:rsidRPr="00D739A5">
        <w:rPr>
          <w:rFonts w:ascii="Arial" w:hAnsi="Arial" w:cs="Arial"/>
          <w:sz w:val="22"/>
          <w:lang w:val="ro-RO"/>
        </w:rPr>
        <w:t xml:space="preserve">i reviste, dar </w:t>
      </w:r>
      <w:r w:rsidR="00802D50" w:rsidRPr="00D739A5">
        <w:rPr>
          <w:rFonts w:ascii="Arial" w:hAnsi="Arial" w:cs="Arial"/>
          <w:sz w:val="22"/>
          <w:lang w:val="ro-RO"/>
        </w:rPr>
        <w:t>ș</w:t>
      </w:r>
      <w:r w:rsidRPr="00D739A5">
        <w:rPr>
          <w:rFonts w:ascii="Arial" w:hAnsi="Arial" w:cs="Arial"/>
          <w:sz w:val="22"/>
          <w:lang w:val="ro-RO"/>
        </w:rPr>
        <w:t>i utiliza</w:t>
      </w:r>
      <w:r w:rsidR="00802D50" w:rsidRPr="00D739A5">
        <w:rPr>
          <w:rFonts w:ascii="Arial" w:hAnsi="Arial" w:cs="Arial"/>
          <w:sz w:val="22"/>
          <w:lang w:val="ro-RO"/>
        </w:rPr>
        <w:t>r</w:t>
      </w:r>
      <w:r w:rsidRPr="00D739A5">
        <w:rPr>
          <w:rFonts w:ascii="Arial" w:hAnsi="Arial" w:cs="Arial"/>
          <w:sz w:val="22"/>
          <w:lang w:val="ro-RO"/>
        </w:rPr>
        <w:t xml:space="preserve">ea televizorului </w:t>
      </w:r>
      <w:r w:rsidR="00802D50" w:rsidRPr="00D739A5">
        <w:rPr>
          <w:rFonts w:ascii="Arial" w:hAnsi="Arial" w:cs="Arial"/>
          <w:sz w:val="22"/>
          <w:lang w:val="ro-RO"/>
        </w:rPr>
        <w:t>ș</w:t>
      </w:r>
      <w:r w:rsidRPr="00D739A5">
        <w:rPr>
          <w:rFonts w:ascii="Arial" w:hAnsi="Arial" w:cs="Arial"/>
          <w:sz w:val="22"/>
          <w:lang w:val="ro-RO"/>
        </w:rPr>
        <w:t>i a radioului.</w:t>
      </w:r>
    </w:p>
    <w:p w:rsidR="00ED318F"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În comuna Moftin</w:t>
      </w:r>
      <w:r w:rsidR="005C6544" w:rsidRPr="00D739A5">
        <w:rPr>
          <w:rFonts w:ascii="Arial" w:hAnsi="Arial" w:cs="Arial"/>
          <w:sz w:val="22"/>
          <w:lang w:val="ro-RO"/>
        </w:rPr>
        <w:t>,</w:t>
      </w:r>
      <w:r w:rsidRPr="00D739A5">
        <w:rPr>
          <w:rFonts w:ascii="Arial" w:hAnsi="Arial" w:cs="Arial"/>
          <w:sz w:val="22"/>
          <w:lang w:val="ro-RO"/>
        </w:rPr>
        <w:t xml:space="preserve"> se află trei Cămine Culturale, unul în satul Moftinu Mic, unul la Moftinu Mare </w:t>
      </w:r>
      <w:r w:rsidR="00802D50" w:rsidRPr="00D739A5">
        <w:rPr>
          <w:rFonts w:ascii="Arial" w:hAnsi="Arial" w:cs="Arial"/>
          <w:sz w:val="22"/>
          <w:lang w:val="ro-RO"/>
        </w:rPr>
        <w:t>ș</w:t>
      </w:r>
      <w:r w:rsidRPr="00D739A5">
        <w:rPr>
          <w:rFonts w:ascii="Arial" w:hAnsi="Arial" w:cs="Arial"/>
          <w:sz w:val="22"/>
          <w:lang w:val="ro-RO"/>
        </w:rPr>
        <w:t>i unul la Dom</w:t>
      </w:r>
      <w:r w:rsidR="00802D50" w:rsidRPr="00D739A5">
        <w:rPr>
          <w:rFonts w:ascii="Arial" w:hAnsi="Arial" w:cs="Arial"/>
          <w:sz w:val="22"/>
          <w:lang w:val="ro-RO"/>
        </w:rPr>
        <w:t>ă</w:t>
      </w:r>
      <w:r w:rsidRPr="00D739A5">
        <w:rPr>
          <w:rFonts w:ascii="Arial" w:hAnsi="Arial" w:cs="Arial"/>
          <w:sz w:val="22"/>
          <w:lang w:val="ro-RO"/>
        </w:rPr>
        <w:t>ne</w:t>
      </w:r>
      <w:r w:rsidR="00802D50" w:rsidRPr="00D739A5">
        <w:rPr>
          <w:rFonts w:ascii="Arial" w:hAnsi="Arial" w:cs="Arial"/>
          <w:sz w:val="22"/>
          <w:lang w:val="ro-RO"/>
        </w:rPr>
        <w:t>ș</w:t>
      </w:r>
      <w:r w:rsidRPr="00D739A5">
        <w:rPr>
          <w:rFonts w:ascii="Arial" w:hAnsi="Arial" w:cs="Arial"/>
          <w:sz w:val="22"/>
          <w:lang w:val="ro-RO"/>
        </w:rPr>
        <w:t xml:space="preserve">ti. Căminul cultural din localitatea Moftinu Mic a fost </w:t>
      </w:r>
      <w:r w:rsidRPr="00D739A5">
        <w:rPr>
          <w:rFonts w:ascii="Arial" w:hAnsi="Arial" w:cs="Arial"/>
          <w:sz w:val="22"/>
          <w:lang w:val="ro-RO"/>
        </w:rPr>
        <w:lastRenderedPageBreak/>
        <w:t>reabilitat în anul 2016. La începutul anului 2014</w:t>
      </w:r>
      <w:r w:rsidR="005C6544" w:rsidRPr="00D739A5">
        <w:rPr>
          <w:rFonts w:ascii="Arial" w:hAnsi="Arial" w:cs="Arial"/>
          <w:sz w:val="22"/>
          <w:lang w:val="ro-RO"/>
        </w:rPr>
        <w:t>,</w:t>
      </w:r>
      <w:r w:rsidRPr="00D739A5">
        <w:rPr>
          <w:rFonts w:ascii="Arial" w:hAnsi="Arial" w:cs="Arial"/>
          <w:sz w:val="22"/>
          <w:lang w:val="ro-RO"/>
        </w:rPr>
        <w:t xml:space="preserve"> au fost depuse două proiecte de către administrația publică locală: unul pentru reabilitarea Căminului din Moftinu Mic (321 m²) și unul pentru reabilitarea Căminului din Moftinu Mare (325 m²). Execuția acestora s-a realizat în perioada 2015-2016. Căminul cultural din satul Domănești este în curs de reabilitare (decembrie 2021) prin C.N.I., finanțare obținută de către Primăria comunei Moftin în urma depunerii proiectului aferent.  </w:t>
      </w:r>
    </w:p>
    <w:p w:rsidR="006F14A6" w:rsidRPr="00D739A5" w:rsidRDefault="006F14A6" w:rsidP="00D739A5">
      <w:pPr>
        <w:tabs>
          <w:tab w:val="left" w:pos="993"/>
        </w:tabs>
        <w:spacing w:line="276" w:lineRule="auto"/>
        <w:ind w:firstLine="567"/>
        <w:jc w:val="both"/>
        <w:rPr>
          <w:rFonts w:ascii="Arial" w:hAnsi="Arial" w:cs="Arial"/>
          <w:sz w:val="22"/>
          <w:lang w:val="ro-RO"/>
        </w:rPr>
      </w:pPr>
    </w:p>
    <w:p w:rsidR="00ED318F" w:rsidRPr="00D739A5" w:rsidRDefault="00ED318F" w:rsidP="00D739A5">
      <w:pPr>
        <w:tabs>
          <w:tab w:val="left" w:pos="993"/>
        </w:tabs>
        <w:spacing w:line="276" w:lineRule="auto"/>
        <w:jc w:val="both"/>
        <w:rPr>
          <w:rFonts w:ascii="Arial" w:hAnsi="Arial" w:cs="Arial"/>
          <w:color w:val="FF0000"/>
          <w:sz w:val="22"/>
          <w:lang w:val="ro-RO"/>
        </w:rPr>
      </w:pPr>
      <w:r w:rsidRPr="00D739A5">
        <w:rPr>
          <w:rFonts w:ascii="Arial" w:hAnsi="Arial" w:cs="Arial"/>
          <w:noProof/>
          <w:color w:val="FF0000"/>
          <w:sz w:val="22"/>
          <w:lang w:val="ro-RO" w:eastAsia="ro-RO"/>
        </w:rPr>
        <w:drawing>
          <wp:inline distT="0" distB="0" distL="0" distR="0">
            <wp:extent cx="2644775" cy="1981200"/>
            <wp:effectExtent l="0" t="0" r="0" b="0"/>
            <wp:docPr id="19" name="Picture 19" descr="camin cul moftin m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amin cul moftin mic"/>
                    <pic:cNvPicPr>
                      <a:picLocks/>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4775" cy="1981200"/>
                    </a:xfrm>
                    <a:prstGeom prst="rect">
                      <a:avLst/>
                    </a:prstGeom>
                    <a:noFill/>
                    <a:ln>
                      <a:noFill/>
                    </a:ln>
                  </pic:spPr>
                </pic:pic>
              </a:graphicData>
            </a:graphic>
          </wp:inline>
        </w:drawing>
      </w:r>
      <w:r w:rsidRPr="00D739A5">
        <w:rPr>
          <w:rFonts w:ascii="Arial" w:hAnsi="Arial" w:cs="Arial"/>
          <w:noProof/>
          <w:color w:val="FF0000"/>
          <w:sz w:val="22"/>
          <w:lang w:val="ro-RO" w:eastAsia="ro-RO"/>
        </w:rPr>
        <w:drawing>
          <wp:inline distT="0" distB="0" distL="0" distR="0">
            <wp:extent cx="2644775" cy="1981200"/>
            <wp:effectExtent l="0" t="0" r="0" b="0"/>
            <wp:docPr id="20" name="Picture 20" descr="camin cultural moftinu m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camin cultural moftinu mic"/>
                    <pic:cNvPicPr>
                      <a:picLocks/>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4775" cy="1981200"/>
                    </a:xfrm>
                    <a:prstGeom prst="rect">
                      <a:avLst/>
                    </a:prstGeom>
                    <a:noFill/>
                    <a:ln>
                      <a:noFill/>
                    </a:ln>
                  </pic:spPr>
                </pic:pic>
              </a:graphicData>
            </a:graphic>
          </wp:inline>
        </w:drawing>
      </w:r>
    </w:p>
    <w:p w:rsidR="00ED318F" w:rsidRDefault="00ED318F" w:rsidP="00D739A5">
      <w:pPr>
        <w:pStyle w:val="xslp"/>
        <w:tabs>
          <w:tab w:val="left" w:pos="993"/>
        </w:tabs>
        <w:spacing w:line="276" w:lineRule="auto"/>
        <w:ind w:firstLine="567"/>
        <w:jc w:val="center"/>
        <w:rPr>
          <w:rFonts w:ascii="Arial" w:hAnsi="Arial" w:cs="Arial"/>
          <w:i/>
          <w:color w:val="auto"/>
          <w:sz w:val="21"/>
          <w:szCs w:val="21"/>
        </w:rPr>
      </w:pPr>
      <w:r w:rsidRPr="00D739A5">
        <w:rPr>
          <w:rFonts w:ascii="Arial" w:hAnsi="Arial" w:cs="Arial"/>
          <w:i/>
          <w:color w:val="auto"/>
          <w:sz w:val="21"/>
          <w:szCs w:val="21"/>
        </w:rPr>
        <w:t>Căminul Cultural din Moftinu Mic</w:t>
      </w:r>
    </w:p>
    <w:p w:rsidR="006F14A6" w:rsidRPr="00D739A5" w:rsidRDefault="006F14A6" w:rsidP="00D739A5">
      <w:pPr>
        <w:pStyle w:val="xslp"/>
        <w:tabs>
          <w:tab w:val="left" w:pos="993"/>
        </w:tabs>
        <w:spacing w:line="276" w:lineRule="auto"/>
        <w:ind w:firstLine="567"/>
        <w:jc w:val="center"/>
        <w:rPr>
          <w:rFonts w:ascii="Arial" w:hAnsi="Arial" w:cs="Arial"/>
          <w:i/>
          <w:color w:val="auto"/>
          <w:sz w:val="21"/>
          <w:szCs w:val="21"/>
        </w:rPr>
      </w:pPr>
    </w:p>
    <w:p w:rsidR="00ED318F" w:rsidRPr="00D739A5" w:rsidRDefault="00ED318F" w:rsidP="00D739A5">
      <w:pPr>
        <w:pStyle w:val="xslp"/>
        <w:tabs>
          <w:tab w:val="left" w:pos="993"/>
        </w:tabs>
        <w:spacing w:line="276" w:lineRule="auto"/>
        <w:ind w:firstLine="567"/>
        <w:jc w:val="center"/>
        <w:rPr>
          <w:rFonts w:ascii="Arial" w:hAnsi="Arial" w:cs="Arial"/>
          <w:b/>
          <w:sz w:val="8"/>
          <w:szCs w:val="8"/>
        </w:rPr>
      </w:pPr>
    </w:p>
    <w:p w:rsidR="006A5016" w:rsidRDefault="00ED318F" w:rsidP="00D739A5">
      <w:pPr>
        <w:pStyle w:val="xslp"/>
        <w:tabs>
          <w:tab w:val="left" w:pos="993"/>
        </w:tabs>
        <w:spacing w:line="276" w:lineRule="auto"/>
        <w:ind w:firstLine="0"/>
        <w:jc w:val="both"/>
        <w:rPr>
          <w:rFonts w:ascii="Arial" w:hAnsi="Arial" w:cs="Arial"/>
          <w:i/>
          <w:color w:val="auto"/>
          <w:sz w:val="21"/>
          <w:szCs w:val="21"/>
        </w:rPr>
      </w:pPr>
      <w:r w:rsidRPr="00D739A5">
        <w:rPr>
          <w:rFonts w:ascii="Arial" w:hAnsi="Arial" w:cs="Arial"/>
          <w:noProof/>
          <w:color w:val="auto"/>
          <w:sz w:val="22"/>
          <w:szCs w:val="24"/>
        </w:rPr>
        <w:drawing>
          <wp:inline distT="0" distB="0" distL="0" distR="0">
            <wp:extent cx="2588616" cy="1980000"/>
            <wp:effectExtent l="19050" t="0" r="2184" b="0"/>
            <wp:docPr id="21" name="Picture 21" descr="camin cultural domanes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camin cultural domanesti"/>
                    <pic:cNvPicPr>
                      <a:picLocks/>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90800" cy="1981670"/>
                    </a:xfrm>
                    <a:prstGeom prst="rect">
                      <a:avLst/>
                    </a:prstGeom>
                    <a:noFill/>
                    <a:ln>
                      <a:noFill/>
                    </a:ln>
                  </pic:spPr>
                </pic:pic>
              </a:graphicData>
            </a:graphic>
          </wp:inline>
        </w:drawing>
      </w:r>
      <w:r w:rsidRPr="00D739A5">
        <w:rPr>
          <w:rFonts w:ascii="Arial" w:hAnsi="Arial" w:cs="Arial"/>
          <w:noProof/>
          <w:color w:val="auto"/>
          <w:sz w:val="22"/>
          <w:szCs w:val="24"/>
        </w:rPr>
        <w:drawing>
          <wp:inline distT="0" distB="0" distL="0" distR="0">
            <wp:extent cx="2635885" cy="1981200"/>
            <wp:effectExtent l="0" t="0" r="0" b="0"/>
            <wp:docPr id="22" name="Picture 22" descr="camin cultural moftinu m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camin cultural moftinu mare"/>
                    <pic:cNvPicPr>
                      <a:picLocks/>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5885" cy="1981200"/>
                    </a:xfrm>
                    <a:prstGeom prst="rect">
                      <a:avLst/>
                    </a:prstGeom>
                    <a:noFill/>
                    <a:ln>
                      <a:noFill/>
                    </a:ln>
                  </pic:spPr>
                </pic:pic>
              </a:graphicData>
            </a:graphic>
          </wp:inline>
        </w:drawing>
      </w:r>
      <w:r w:rsidR="006A5016">
        <w:rPr>
          <w:rFonts w:ascii="Arial" w:hAnsi="Arial" w:cs="Arial"/>
          <w:i/>
          <w:color w:val="auto"/>
          <w:sz w:val="21"/>
          <w:szCs w:val="21"/>
        </w:rPr>
        <w:t xml:space="preserve">              </w:t>
      </w:r>
    </w:p>
    <w:p w:rsidR="00ED318F" w:rsidRPr="00D739A5" w:rsidRDefault="006A5016" w:rsidP="00D739A5">
      <w:pPr>
        <w:pStyle w:val="xslp"/>
        <w:tabs>
          <w:tab w:val="left" w:pos="993"/>
        </w:tabs>
        <w:spacing w:line="276" w:lineRule="auto"/>
        <w:ind w:firstLine="0"/>
        <w:jc w:val="both"/>
        <w:rPr>
          <w:rFonts w:ascii="Arial" w:hAnsi="Arial" w:cs="Arial"/>
          <w:color w:val="auto"/>
          <w:sz w:val="22"/>
          <w:szCs w:val="24"/>
        </w:rPr>
      </w:pPr>
      <w:r>
        <w:rPr>
          <w:rFonts w:ascii="Arial" w:hAnsi="Arial" w:cs="Arial"/>
          <w:i/>
          <w:color w:val="auto"/>
          <w:sz w:val="21"/>
          <w:szCs w:val="21"/>
        </w:rPr>
        <w:t xml:space="preserve">     </w:t>
      </w:r>
      <w:r w:rsidR="00ED318F" w:rsidRPr="00D739A5">
        <w:rPr>
          <w:rFonts w:ascii="Arial" w:hAnsi="Arial" w:cs="Arial"/>
          <w:i/>
          <w:color w:val="auto"/>
          <w:sz w:val="21"/>
          <w:szCs w:val="21"/>
        </w:rPr>
        <w:t>Căminul Cultural din Domănești                       Căminul Cultural din Moftinu Mare</w:t>
      </w:r>
    </w:p>
    <w:p w:rsidR="006F14A6" w:rsidRDefault="006F14A6" w:rsidP="00D739A5">
      <w:pPr>
        <w:pStyle w:val="xslp"/>
        <w:tabs>
          <w:tab w:val="left" w:pos="993"/>
        </w:tabs>
        <w:spacing w:line="276" w:lineRule="auto"/>
        <w:ind w:firstLine="567"/>
        <w:jc w:val="both"/>
        <w:rPr>
          <w:rFonts w:ascii="Arial" w:hAnsi="Arial" w:cs="Arial"/>
          <w:color w:val="auto"/>
          <w:sz w:val="22"/>
          <w:szCs w:val="24"/>
        </w:rPr>
      </w:pPr>
    </w:p>
    <w:p w:rsidR="00ED318F" w:rsidRDefault="00ED318F" w:rsidP="006A5016">
      <w:pPr>
        <w:pStyle w:val="xslp"/>
        <w:tabs>
          <w:tab w:val="left" w:pos="993"/>
        </w:tabs>
        <w:spacing w:line="276" w:lineRule="auto"/>
        <w:ind w:firstLine="567"/>
        <w:jc w:val="both"/>
        <w:rPr>
          <w:rFonts w:ascii="Arial" w:hAnsi="Arial" w:cs="Arial"/>
          <w:color w:val="auto"/>
          <w:sz w:val="22"/>
          <w:szCs w:val="24"/>
        </w:rPr>
      </w:pPr>
      <w:r w:rsidRPr="00D739A5">
        <w:rPr>
          <w:rFonts w:ascii="Arial" w:hAnsi="Arial" w:cs="Arial"/>
          <w:color w:val="auto"/>
          <w:sz w:val="22"/>
          <w:szCs w:val="24"/>
        </w:rPr>
        <w:t>În comuna Moftin</w:t>
      </w:r>
      <w:r w:rsidR="005C6544" w:rsidRPr="00D739A5">
        <w:rPr>
          <w:rFonts w:ascii="Arial" w:hAnsi="Arial" w:cs="Arial"/>
          <w:color w:val="auto"/>
          <w:sz w:val="22"/>
          <w:szCs w:val="24"/>
        </w:rPr>
        <w:t>,</w:t>
      </w:r>
      <w:r w:rsidRPr="00D739A5">
        <w:rPr>
          <w:rFonts w:ascii="Arial" w:hAnsi="Arial" w:cs="Arial"/>
          <w:color w:val="auto"/>
          <w:sz w:val="22"/>
          <w:szCs w:val="24"/>
        </w:rPr>
        <w:t xml:space="preserve"> există o bibliotecă publică, înfiin</w:t>
      </w:r>
      <w:r w:rsidR="00802D50" w:rsidRPr="00D739A5">
        <w:rPr>
          <w:rFonts w:ascii="Arial" w:hAnsi="Arial" w:cs="Arial"/>
          <w:color w:val="auto"/>
          <w:sz w:val="22"/>
          <w:szCs w:val="24"/>
        </w:rPr>
        <w:t>ț</w:t>
      </w:r>
      <w:r w:rsidRPr="00D739A5">
        <w:rPr>
          <w:rFonts w:ascii="Arial" w:hAnsi="Arial" w:cs="Arial"/>
          <w:color w:val="auto"/>
          <w:sz w:val="22"/>
          <w:szCs w:val="24"/>
        </w:rPr>
        <w:t>ată în anul 1966, situată în centrul satului Moftinu Mic. Începând cu anul 1990, biblioteca func</w:t>
      </w:r>
      <w:r w:rsidR="00802D50" w:rsidRPr="00D739A5">
        <w:rPr>
          <w:rFonts w:ascii="Arial" w:hAnsi="Arial" w:cs="Arial"/>
          <w:color w:val="auto"/>
          <w:sz w:val="22"/>
          <w:szCs w:val="24"/>
        </w:rPr>
        <w:t>ț</w:t>
      </w:r>
      <w:r w:rsidRPr="00D739A5">
        <w:rPr>
          <w:rFonts w:ascii="Arial" w:hAnsi="Arial" w:cs="Arial"/>
          <w:color w:val="auto"/>
          <w:sz w:val="22"/>
          <w:szCs w:val="24"/>
        </w:rPr>
        <w:t>ionează în forma actuală, fondul de publica</w:t>
      </w:r>
      <w:r w:rsidR="00802D50" w:rsidRPr="00D739A5">
        <w:rPr>
          <w:rFonts w:ascii="Arial" w:hAnsi="Arial" w:cs="Arial"/>
          <w:color w:val="auto"/>
          <w:sz w:val="22"/>
          <w:szCs w:val="24"/>
        </w:rPr>
        <w:t>ț</w:t>
      </w:r>
      <w:r w:rsidRPr="00D739A5">
        <w:rPr>
          <w:rFonts w:ascii="Arial" w:hAnsi="Arial" w:cs="Arial"/>
          <w:color w:val="auto"/>
          <w:sz w:val="22"/>
          <w:szCs w:val="24"/>
        </w:rPr>
        <w:t>ii cu profil enciclopedic mărindu-se treptat prin dona</w:t>
      </w:r>
      <w:r w:rsidR="00802D50" w:rsidRPr="00D739A5">
        <w:rPr>
          <w:rFonts w:ascii="Arial" w:hAnsi="Arial" w:cs="Arial"/>
          <w:color w:val="auto"/>
          <w:sz w:val="22"/>
          <w:szCs w:val="24"/>
        </w:rPr>
        <w:t>ț</w:t>
      </w:r>
      <w:r w:rsidRPr="00D739A5">
        <w:rPr>
          <w:rFonts w:ascii="Arial" w:hAnsi="Arial" w:cs="Arial"/>
          <w:color w:val="auto"/>
          <w:sz w:val="22"/>
          <w:szCs w:val="24"/>
        </w:rPr>
        <w:t xml:space="preserve">ii </w:t>
      </w:r>
      <w:r w:rsidR="00802D50" w:rsidRPr="00D739A5">
        <w:rPr>
          <w:rFonts w:ascii="Arial" w:hAnsi="Arial" w:cs="Arial"/>
          <w:color w:val="auto"/>
          <w:sz w:val="22"/>
          <w:szCs w:val="24"/>
        </w:rPr>
        <w:t>ș</w:t>
      </w:r>
      <w:r w:rsidRPr="00D739A5">
        <w:rPr>
          <w:rFonts w:ascii="Arial" w:hAnsi="Arial" w:cs="Arial"/>
          <w:color w:val="auto"/>
          <w:sz w:val="22"/>
          <w:szCs w:val="24"/>
        </w:rPr>
        <w:t>i achizi</w:t>
      </w:r>
      <w:r w:rsidR="00802D50" w:rsidRPr="00D739A5">
        <w:rPr>
          <w:rFonts w:ascii="Arial" w:hAnsi="Arial" w:cs="Arial"/>
          <w:color w:val="auto"/>
          <w:sz w:val="22"/>
          <w:szCs w:val="24"/>
        </w:rPr>
        <w:t>ț</w:t>
      </w:r>
      <w:r w:rsidRPr="00D739A5">
        <w:rPr>
          <w:rFonts w:ascii="Arial" w:hAnsi="Arial" w:cs="Arial"/>
          <w:color w:val="auto"/>
          <w:sz w:val="22"/>
          <w:szCs w:val="24"/>
        </w:rPr>
        <w:t>ii. Până în anul 1990, biblioteca de</w:t>
      </w:r>
      <w:r w:rsidR="00802D50" w:rsidRPr="00D739A5">
        <w:rPr>
          <w:rFonts w:ascii="Arial" w:hAnsi="Arial" w:cs="Arial"/>
          <w:color w:val="auto"/>
          <w:sz w:val="22"/>
          <w:szCs w:val="24"/>
        </w:rPr>
        <w:t>ț</w:t>
      </w:r>
      <w:r w:rsidRPr="00D739A5">
        <w:rPr>
          <w:rFonts w:ascii="Arial" w:hAnsi="Arial" w:cs="Arial"/>
          <w:color w:val="auto"/>
          <w:sz w:val="22"/>
          <w:szCs w:val="24"/>
        </w:rPr>
        <w:t>inea un fond de carte de 5.600 de volume. În anul 2008</w:t>
      </w:r>
      <w:r w:rsidR="005C6544" w:rsidRPr="00D739A5">
        <w:rPr>
          <w:rFonts w:ascii="Arial" w:hAnsi="Arial" w:cs="Arial"/>
          <w:color w:val="auto"/>
          <w:sz w:val="22"/>
          <w:szCs w:val="24"/>
        </w:rPr>
        <w:t>,</w:t>
      </w:r>
      <w:r w:rsidRPr="00D739A5">
        <w:rPr>
          <w:rFonts w:ascii="Arial" w:hAnsi="Arial" w:cs="Arial"/>
          <w:color w:val="auto"/>
          <w:sz w:val="22"/>
          <w:szCs w:val="24"/>
        </w:rPr>
        <w:t xml:space="preserve"> Biblioteca comunală Moftin a fost dotată cu patru calculatoare prin programul ,,Biblionet”. Fondul de carte era</w:t>
      </w:r>
      <w:r w:rsidR="00FD258A" w:rsidRPr="00D739A5">
        <w:rPr>
          <w:rFonts w:ascii="Arial" w:hAnsi="Arial" w:cs="Arial"/>
          <w:color w:val="auto"/>
          <w:sz w:val="22"/>
          <w:szCs w:val="24"/>
        </w:rPr>
        <w:t>,</w:t>
      </w:r>
      <w:r w:rsidRPr="00D739A5">
        <w:rPr>
          <w:rFonts w:ascii="Arial" w:hAnsi="Arial" w:cs="Arial"/>
          <w:color w:val="auto"/>
          <w:sz w:val="22"/>
          <w:szCs w:val="24"/>
        </w:rPr>
        <w:t xml:space="preserve"> în anul 2008</w:t>
      </w:r>
      <w:r w:rsidR="00FD258A" w:rsidRPr="00D739A5">
        <w:rPr>
          <w:rFonts w:ascii="Arial" w:hAnsi="Arial" w:cs="Arial"/>
          <w:color w:val="auto"/>
          <w:sz w:val="22"/>
          <w:szCs w:val="24"/>
        </w:rPr>
        <w:t>,</w:t>
      </w:r>
      <w:r w:rsidRPr="00D739A5">
        <w:rPr>
          <w:rFonts w:ascii="Arial" w:hAnsi="Arial" w:cs="Arial"/>
          <w:color w:val="auto"/>
          <w:sz w:val="22"/>
          <w:szCs w:val="24"/>
        </w:rPr>
        <w:t xml:space="preserve"> de 8.425 volume, în anul 2013</w:t>
      </w:r>
      <w:r w:rsidR="00FD258A" w:rsidRPr="00D739A5">
        <w:rPr>
          <w:rFonts w:ascii="Arial" w:hAnsi="Arial" w:cs="Arial"/>
          <w:color w:val="auto"/>
          <w:sz w:val="22"/>
          <w:szCs w:val="24"/>
        </w:rPr>
        <w:t>,</w:t>
      </w:r>
      <w:r w:rsidRPr="00D739A5">
        <w:rPr>
          <w:rFonts w:ascii="Arial" w:hAnsi="Arial" w:cs="Arial"/>
          <w:color w:val="auto"/>
          <w:sz w:val="22"/>
          <w:szCs w:val="24"/>
        </w:rPr>
        <w:t xml:space="preserve"> de 9.464 de volume, iar în anul 2021</w:t>
      </w:r>
      <w:r w:rsidR="00FD258A" w:rsidRPr="00D739A5">
        <w:rPr>
          <w:rFonts w:ascii="Arial" w:hAnsi="Arial" w:cs="Arial"/>
          <w:color w:val="auto"/>
          <w:sz w:val="22"/>
          <w:szCs w:val="24"/>
        </w:rPr>
        <w:t>,</w:t>
      </w:r>
      <w:r w:rsidRPr="00D739A5">
        <w:rPr>
          <w:rFonts w:ascii="Arial" w:hAnsi="Arial" w:cs="Arial"/>
          <w:color w:val="auto"/>
          <w:sz w:val="22"/>
          <w:szCs w:val="24"/>
        </w:rPr>
        <w:t xml:space="preserve"> de 11.329 de volume. În anul 2011</w:t>
      </w:r>
      <w:r w:rsidR="00FD258A" w:rsidRPr="00D739A5">
        <w:rPr>
          <w:rFonts w:ascii="Arial" w:hAnsi="Arial" w:cs="Arial"/>
          <w:color w:val="auto"/>
          <w:sz w:val="22"/>
          <w:szCs w:val="24"/>
        </w:rPr>
        <w:t>,</w:t>
      </w:r>
      <w:r w:rsidRPr="00D739A5">
        <w:rPr>
          <w:rFonts w:ascii="Arial" w:hAnsi="Arial" w:cs="Arial"/>
          <w:color w:val="auto"/>
          <w:sz w:val="22"/>
          <w:szCs w:val="24"/>
        </w:rPr>
        <w:t xml:space="preserve"> biblioteca avea 479 de cititori activi</w:t>
      </w:r>
      <w:r w:rsidR="00FD258A" w:rsidRPr="00D739A5">
        <w:rPr>
          <w:rFonts w:ascii="Arial" w:hAnsi="Arial" w:cs="Arial"/>
          <w:color w:val="auto"/>
          <w:sz w:val="22"/>
          <w:szCs w:val="24"/>
        </w:rPr>
        <w:t>,</w:t>
      </w:r>
      <w:r w:rsidRPr="00D739A5">
        <w:rPr>
          <w:rFonts w:ascii="Arial" w:hAnsi="Arial" w:cs="Arial"/>
          <w:color w:val="auto"/>
          <w:sz w:val="22"/>
          <w:szCs w:val="24"/>
        </w:rPr>
        <w:t xml:space="preserve"> iar în anul 2021</w:t>
      </w:r>
      <w:r w:rsidR="00FD258A" w:rsidRPr="00D739A5">
        <w:rPr>
          <w:rFonts w:ascii="Arial" w:hAnsi="Arial" w:cs="Arial"/>
          <w:color w:val="auto"/>
          <w:sz w:val="22"/>
          <w:szCs w:val="24"/>
        </w:rPr>
        <w:t>,</w:t>
      </w:r>
      <w:r w:rsidRPr="00D739A5">
        <w:rPr>
          <w:rFonts w:ascii="Arial" w:hAnsi="Arial" w:cs="Arial"/>
          <w:color w:val="auto"/>
          <w:sz w:val="22"/>
          <w:szCs w:val="24"/>
        </w:rPr>
        <w:t xml:space="preserve"> doar 109 cititori activi.</w:t>
      </w:r>
    </w:p>
    <w:p w:rsidR="006A5016" w:rsidRDefault="006A5016" w:rsidP="006A5016">
      <w:pPr>
        <w:pStyle w:val="xslp"/>
        <w:tabs>
          <w:tab w:val="left" w:pos="993"/>
        </w:tabs>
        <w:spacing w:line="276" w:lineRule="auto"/>
        <w:ind w:firstLine="567"/>
        <w:jc w:val="both"/>
        <w:rPr>
          <w:rFonts w:ascii="Arial" w:hAnsi="Arial" w:cs="Arial"/>
          <w:color w:val="auto"/>
          <w:sz w:val="22"/>
          <w:szCs w:val="24"/>
        </w:rPr>
      </w:pPr>
    </w:p>
    <w:p w:rsidR="006A5016" w:rsidRDefault="006A5016" w:rsidP="006A5016">
      <w:pPr>
        <w:pStyle w:val="xslp"/>
        <w:tabs>
          <w:tab w:val="left" w:pos="993"/>
        </w:tabs>
        <w:spacing w:line="276" w:lineRule="auto"/>
        <w:ind w:firstLine="567"/>
        <w:jc w:val="both"/>
        <w:rPr>
          <w:rFonts w:ascii="Arial" w:hAnsi="Arial" w:cs="Arial"/>
          <w:color w:val="auto"/>
          <w:sz w:val="22"/>
          <w:szCs w:val="24"/>
        </w:rPr>
      </w:pPr>
    </w:p>
    <w:p w:rsidR="006A5016" w:rsidRPr="00D739A5" w:rsidRDefault="006A5016" w:rsidP="006A5016">
      <w:pPr>
        <w:pStyle w:val="xslp"/>
        <w:tabs>
          <w:tab w:val="left" w:pos="993"/>
        </w:tabs>
        <w:spacing w:line="276" w:lineRule="auto"/>
        <w:ind w:firstLine="567"/>
        <w:jc w:val="both"/>
        <w:rPr>
          <w:rFonts w:ascii="Arial" w:hAnsi="Arial" w:cs="Arial"/>
          <w:color w:val="auto"/>
          <w:sz w:val="22"/>
          <w:szCs w:val="24"/>
        </w:rPr>
      </w:pPr>
    </w:p>
    <w:p w:rsidR="00ED318F" w:rsidRPr="00D739A5" w:rsidRDefault="00ED318F" w:rsidP="006A5016">
      <w:pPr>
        <w:pStyle w:val="xslp"/>
        <w:tabs>
          <w:tab w:val="left" w:pos="993"/>
        </w:tabs>
        <w:spacing w:line="276" w:lineRule="auto"/>
        <w:ind w:firstLine="567"/>
        <w:jc w:val="both"/>
        <w:rPr>
          <w:rFonts w:ascii="Arial" w:hAnsi="Arial" w:cs="Arial"/>
          <w:color w:val="auto"/>
          <w:sz w:val="22"/>
          <w:szCs w:val="24"/>
        </w:rPr>
      </w:pPr>
      <w:r w:rsidRPr="00D739A5">
        <w:rPr>
          <w:rFonts w:ascii="Arial" w:hAnsi="Arial" w:cs="Arial"/>
          <w:color w:val="auto"/>
          <w:sz w:val="22"/>
          <w:szCs w:val="24"/>
        </w:rPr>
        <w:lastRenderedPageBreak/>
        <w:t>Tabelul de mai jos prezintă repartizarea documentelor în func</w:t>
      </w:r>
      <w:r w:rsidR="00802D50" w:rsidRPr="00D739A5">
        <w:rPr>
          <w:rFonts w:ascii="Arial" w:hAnsi="Arial" w:cs="Arial"/>
          <w:color w:val="auto"/>
          <w:sz w:val="22"/>
          <w:szCs w:val="24"/>
        </w:rPr>
        <w:t>ț</w:t>
      </w:r>
      <w:r w:rsidRPr="00D739A5">
        <w:rPr>
          <w:rFonts w:ascii="Arial" w:hAnsi="Arial" w:cs="Arial"/>
          <w:color w:val="auto"/>
          <w:sz w:val="22"/>
          <w:szCs w:val="24"/>
        </w:rPr>
        <w:t>ie de limbă: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5"/>
        <w:gridCol w:w="1150"/>
        <w:gridCol w:w="1137"/>
        <w:gridCol w:w="1112"/>
        <w:gridCol w:w="1130"/>
        <w:gridCol w:w="1124"/>
        <w:gridCol w:w="1068"/>
        <w:gridCol w:w="1030"/>
      </w:tblGrid>
      <w:tr w:rsidR="00ED318F" w:rsidRPr="00D739A5" w:rsidTr="00ED318F">
        <w:trPr>
          <w:jc w:val="center"/>
        </w:trPr>
        <w:tc>
          <w:tcPr>
            <w:tcW w:w="1155"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pStyle w:val="xslp"/>
              <w:tabs>
                <w:tab w:val="left" w:pos="993"/>
              </w:tabs>
              <w:spacing w:line="276" w:lineRule="auto"/>
              <w:ind w:firstLine="49"/>
              <w:jc w:val="center"/>
              <w:rPr>
                <w:rFonts w:ascii="Arial" w:hAnsi="Arial" w:cs="Arial"/>
                <w:color w:val="auto"/>
                <w:sz w:val="22"/>
                <w:szCs w:val="22"/>
              </w:rPr>
            </w:pPr>
            <w:r w:rsidRPr="00D739A5">
              <w:rPr>
                <w:rFonts w:ascii="Arial" w:hAnsi="Arial" w:cs="Arial"/>
                <w:color w:val="auto"/>
                <w:sz w:val="22"/>
                <w:szCs w:val="22"/>
              </w:rPr>
              <w:t>Limba română</w:t>
            </w:r>
          </w:p>
        </w:tc>
        <w:tc>
          <w:tcPr>
            <w:tcW w:w="1155"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pStyle w:val="xslp"/>
              <w:tabs>
                <w:tab w:val="left" w:pos="993"/>
              </w:tabs>
              <w:spacing w:line="276" w:lineRule="auto"/>
              <w:ind w:firstLine="49"/>
              <w:jc w:val="center"/>
              <w:rPr>
                <w:rFonts w:ascii="Arial" w:hAnsi="Arial" w:cs="Arial"/>
                <w:color w:val="auto"/>
                <w:sz w:val="22"/>
                <w:szCs w:val="22"/>
              </w:rPr>
            </w:pPr>
            <w:r w:rsidRPr="00D739A5">
              <w:rPr>
                <w:rFonts w:ascii="Arial" w:hAnsi="Arial" w:cs="Arial"/>
                <w:color w:val="auto"/>
                <w:sz w:val="22"/>
                <w:szCs w:val="22"/>
              </w:rPr>
              <w:t>Limba maghiară</w:t>
            </w:r>
          </w:p>
        </w:tc>
        <w:tc>
          <w:tcPr>
            <w:tcW w:w="1155"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pStyle w:val="xslp"/>
              <w:tabs>
                <w:tab w:val="left" w:pos="993"/>
              </w:tabs>
              <w:spacing w:line="276" w:lineRule="auto"/>
              <w:ind w:firstLine="49"/>
              <w:jc w:val="center"/>
              <w:rPr>
                <w:rFonts w:ascii="Arial" w:hAnsi="Arial" w:cs="Arial"/>
                <w:color w:val="auto"/>
                <w:sz w:val="22"/>
                <w:szCs w:val="22"/>
              </w:rPr>
            </w:pPr>
            <w:r w:rsidRPr="00D739A5">
              <w:rPr>
                <w:rFonts w:ascii="Arial" w:hAnsi="Arial" w:cs="Arial"/>
                <w:color w:val="auto"/>
                <w:sz w:val="22"/>
                <w:szCs w:val="22"/>
              </w:rPr>
              <w:t>Limba germană</w:t>
            </w:r>
          </w:p>
        </w:tc>
        <w:tc>
          <w:tcPr>
            <w:tcW w:w="1155"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pStyle w:val="xslp"/>
              <w:tabs>
                <w:tab w:val="left" w:pos="993"/>
              </w:tabs>
              <w:spacing w:line="276" w:lineRule="auto"/>
              <w:ind w:firstLine="49"/>
              <w:jc w:val="center"/>
              <w:rPr>
                <w:rFonts w:ascii="Arial" w:hAnsi="Arial" w:cs="Arial"/>
                <w:color w:val="auto"/>
                <w:sz w:val="22"/>
                <w:szCs w:val="22"/>
              </w:rPr>
            </w:pPr>
            <w:r w:rsidRPr="00D739A5">
              <w:rPr>
                <w:rFonts w:ascii="Arial" w:hAnsi="Arial" w:cs="Arial"/>
                <w:color w:val="auto"/>
                <w:sz w:val="22"/>
                <w:szCs w:val="22"/>
              </w:rPr>
              <w:t>Limba engleză</w:t>
            </w:r>
          </w:p>
        </w:tc>
        <w:tc>
          <w:tcPr>
            <w:tcW w:w="1155"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pStyle w:val="xslp"/>
              <w:tabs>
                <w:tab w:val="left" w:pos="993"/>
              </w:tabs>
              <w:spacing w:line="276" w:lineRule="auto"/>
              <w:ind w:firstLine="49"/>
              <w:jc w:val="center"/>
              <w:rPr>
                <w:rFonts w:ascii="Arial" w:hAnsi="Arial" w:cs="Arial"/>
                <w:color w:val="auto"/>
                <w:sz w:val="22"/>
                <w:szCs w:val="22"/>
              </w:rPr>
            </w:pPr>
            <w:r w:rsidRPr="00D739A5">
              <w:rPr>
                <w:rFonts w:ascii="Arial" w:hAnsi="Arial" w:cs="Arial"/>
                <w:color w:val="auto"/>
                <w:sz w:val="22"/>
                <w:szCs w:val="22"/>
              </w:rPr>
              <w:t>Limba franceză</w:t>
            </w:r>
          </w:p>
        </w:tc>
        <w:tc>
          <w:tcPr>
            <w:tcW w:w="1155"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pStyle w:val="xslp"/>
              <w:tabs>
                <w:tab w:val="left" w:pos="993"/>
              </w:tabs>
              <w:spacing w:line="276" w:lineRule="auto"/>
              <w:ind w:firstLine="49"/>
              <w:jc w:val="center"/>
              <w:rPr>
                <w:rFonts w:ascii="Arial" w:hAnsi="Arial" w:cs="Arial"/>
                <w:color w:val="auto"/>
                <w:sz w:val="22"/>
                <w:szCs w:val="22"/>
              </w:rPr>
            </w:pPr>
            <w:r w:rsidRPr="00D739A5">
              <w:rPr>
                <w:rFonts w:ascii="Arial" w:hAnsi="Arial" w:cs="Arial"/>
                <w:color w:val="auto"/>
                <w:sz w:val="22"/>
                <w:szCs w:val="22"/>
              </w:rPr>
              <w:t>Limba spaniolă</w:t>
            </w:r>
          </w:p>
        </w:tc>
        <w:tc>
          <w:tcPr>
            <w:tcW w:w="1156"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pStyle w:val="xslp"/>
              <w:tabs>
                <w:tab w:val="left" w:pos="993"/>
              </w:tabs>
              <w:spacing w:line="276" w:lineRule="auto"/>
              <w:ind w:firstLine="49"/>
              <w:jc w:val="center"/>
              <w:rPr>
                <w:rFonts w:ascii="Arial" w:hAnsi="Arial" w:cs="Arial"/>
                <w:color w:val="auto"/>
                <w:sz w:val="22"/>
                <w:szCs w:val="22"/>
              </w:rPr>
            </w:pPr>
            <w:r w:rsidRPr="00D739A5">
              <w:rPr>
                <w:rFonts w:ascii="Arial" w:hAnsi="Arial" w:cs="Arial"/>
                <w:color w:val="auto"/>
                <w:sz w:val="22"/>
                <w:szCs w:val="22"/>
              </w:rPr>
              <w:t>Limba rusă</w:t>
            </w:r>
          </w:p>
        </w:tc>
        <w:tc>
          <w:tcPr>
            <w:tcW w:w="1156"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pStyle w:val="xslp"/>
              <w:tabs>
                <w:tab w:val="left" w:pos="993"/>
              </w:tabs>
              <w:spacing w:line="276" w:lineRule="auto"/>
              <w:ind w:firstLine="49"/>
              <w:jc w:val="center"/>
              <w:rPr>
                <w:rFonts w:ascii="Arial" w:hAnsi="Arial" w:cs="Arial"/>
                <w:color w:val="auto"/>
                <w:sz w:val="22"/>
                <w:szCs w:val="22"/>
              </w:rPr>
            </w:pPr>
            <w:r w:rsidRPr="00D739A5">
              <w:rPr>
                <w:rFonts w:ascii="Arial" w:hAnsi="Arial" w:cs="Arial"/>
                <w:color w:val="auto"/>
                <w:sz w:val="22"/>
                <w:szCs w:val="22"/>
              </w:rPr>
              <w:t>Alte limbi</w:t>
            </w:r>
          </w:p>
        </w:tc>
      </w:tr>
      <w:tr w:rsidR="00ED318F" w:rsidRPr="00D739A5" w:rsidTr="00ED318F">
        <w:trPr>
          <w:jc w:val="center"/>
        </w:trPr>
        <w:tc>
          <w:tcPr>
            <w:tcW w:w="115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pStyle w:val="xslp"/>
              <w:tabs>
                <w:tab w:val="left" w:pos="993"/>
              </w:tabs>
              <w:spacing w:line="276" w:lineRule="auto"/>
              <w:ind w:firstLine="49"/>
              <w:jc w:val="center"/>
              <w:rPr>
                <w:rFonts w:ascii="Arial" w:hAnsi="Arial" w:cs="Arial"/>
                <w:color w:val="auto"/>
                <w:sz w:val="22"/>
                <w:szCs w:val="22"/>
              </w:rPr>
            </w:pPr>
            <w:r w:rsidRPr="00D739A5">
              <w:rPr>
                <w:rFonts w:ascii="Arial" w:hAnsi="Arial" w:cs="Arial"/>
                <w:color w:val="auto"/>
                <w:sz w:val="22"/>
                <w:szCs w:val="22"/>
              </w:rPr>
              <w:t>9.965</w:t>
            </w:r>
          </w:p>
        </w:tc>
        <w:tc>
          <w:tcPr>
            <w:tcW w:w="115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pStyle w:val="xslp"/>
              <w:tabs>
                <w:tab w:val="left" w:pos="993"/>
              </w:tabs>
              <w:spacing w:line="276" w:lineRule="auto"/>
              <w:ind w:firstLine="49"/>
              <w:jc w:val="center"/>
              <w:rPr>
                <w:rFonts w:ascii="Arial" w:hAnsi="Arial" w:cs="Arial"/>
                <w:color w:val="auto"/>
                <w:sz w:val="22"/>
                <w:szCs w:val="22"/>
              </w:rPr>
            </w:pPr>
            <w:r w:rsidRPr="00D739A5">
              <w:rPr>
                <w:rFonts w:ascii="Arial" w:hAnsi="Arial" w:cs="Arial"/>
                <w:color w:val="auto"/>
                <w:sz w:val="22"/>
                <w:szCs w:val="22"/>
              </w:rPr>
              <w:t>1.227</w:t>
            </w:r>
          </w:p>
        </w:tc>
        <w:tc>
          <w:tcPr>
            <w:tcW w:w="115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pStyle w:val="xslp"/>
              <w:tabs>
                <w:tab w:val="left" w:pos="993"/>
              </w:tabs>
              <w:spacing w:line="276" w:lineRule="auto"/>
              <w:ind w:firstLine="49"/>
              <w:jc w:val="center"/>
              <w:rPr>
                <w:rFonts w:ascii="Arial" w:hAnsi="Arial" w:cs="Arial"/>
                <w:color w:val="auto"/>
                <w:sz w:val="22"/>
                <w:szCs w:val="22"/>
              </w:rPr>
            </w:pPr>
            <w:r w:rsidRPr="00D739A5">
              <w:rPr>
                <w:rFonts w:ascii="Arial" w:hAnsi="Arial" w:cs="Arial"/>
                <w:color w:val="auto"/>
                <w:sz w:val="22"/>
                <w:szCs w:val="22"/>
              </w:rPr>
              <w:t>25</w:t>
            </w:r>
          </w:p>
        </w:tc>
        <w:tc>
          <w:tcPr>
            <w:tcW w:w="115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pStyle w:val="xslp"/>
              <w:tabs>
                <w:tab w:val="left" w:pos="993"/>
              </w:tabs>
              <w:spacing w:line="276" w:lineRule="auto"/>
              <w:ind w:firstLine="49"/>
              <w:jc w:val="center"/>
              <w:rPr>
                <w:rFonts w:ascii="Arial" w:hAnsi="Arial" w:cs="Arial"/>
                <w:color w:val="auto"/>
                <w:sz w:val="22"/>
                <w:szCs w:val="22"/>
              </w:rPr>
            </w:pPr>
            <w:r w:rsidRPr="00D739A5">
              <w:rPr>
                <w:rFonts w:ascii="Arial" w:hAnsi="Arial" w:cs="Arial"/>
                <w:color w:val="auto"/>
                <w:sz w:val="22"/>
                <w:szCs w:val="22"/>
              </w:rPr>
              <w:t>54</w:t>
            </w:r>
          </w:p>
        </w:tc>
        <w:tc>
          <w:tcPr>
            <w:tcW w:w="115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pStyle w:val="xslp"/>
              <w:tabs>
                <w:tab w:val="left" w:pos="993"/>
              </w:tabs>
              <w:spacing w:line="276" w:lineRule="auto"/>
              <w:ind w:firstLine="49"/>
              <w:jc w:val="center"/>
              <w:rPr>
                <w:rFonts w:ascii="Arial" w:hAnsi="Arial" w:cs="Arial"/>
                <w:color w:val="auto"/>
                <w:sz w:val="22"/>
                <w:szCs w:val="22"/>
              </w:rPr>
            </w:pPr>
            <w:r w:rsidRPr="00D739A5">
              <w:rPr>
                <w:rFonts w:ascii="Arial" w:hAnsi="Arial" w:cs="Arial"/>
                <w:color w:val="auto"/>
                <w:sz w:val="22"/>
                <w:szCs w:val="22"/>
              </w:rPr>
              <w:t>51</w:t>
            </w:r>
          </w:p>
        </w:tc>
        <w:tc>
          <w:tcPr>
            <w:tcW w:w="115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pStyle w:val="xslp"/>
              <w:tabs>
                <w:tab w:val="left" w:pos="993"/>
              </w:tabs>
              <w:spacing w:line="276" w:lineRule="auto"/>
              <w:ind w:firstLine="49"/>
              <w:jc w:val="center"/>
              <w:rPr>
                <w:rFonts w:ascii="Arial" w:hAnsi="Arial" w:cs="Arial"/>
                <w:color w:val="auto"/>
                <w:sz w:val="22"/>
                <w:szCs w:val="22"/>
              </w:rPr>
            </w:pPr>
            <w:r w:rsidRPr="00D739A5">
              <w:rPr>
                <w:rFonts w:ascii="Arial" w:hAnsi="Arial" w:cs="Arial"/>
                <w:color w:val="auto"/>
                <w:sz w:val="22"/>
                <w:szCs w:val="22"/>
              </w:rPr>
              <w:t>1</w:t>
            </w:r>
          </w:p>
        </w:tc>
        <w:tc>
          <w:tcPr>
            <w:tcW w:w="1156"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pStyle w:val="xslp"/>
              <w:tabs>
                <w:tab w:val="left" w:pos="993"/>
              </w:tabs>
              <w:spacing w:line="276" w:lineRule="auto"/>
              <w:ind w:firstLine="49"/>
              <w:jc w:val="center"/>
              <w:rPr>
                <w:rFonts w:ascii="Arial" w:hAnsi="Arial" w:cs="Arial"/>
                <w:color w:val="auto"/>
                <w:sz w:val="22"/>
                <w:szCs w:val="22"/>
              </w:rPr>
            </w:pPr>
            <w:r w:rsidRPr="00D739A5">
              <w:rPr>
                <w:rFonts w:ascii="Arial" w:hAnsi="Arial" w:cs="Arial"/>
                <w:color w:val="auto"/>
                <w:sz w:val="22"/>
                <w:szCs w:val="22"/>
              </w:rPr>
              <w:t>1</w:t>
            </w:r>
          </w:p>
        </w:tc>
        <w:tc>
          <w:tcPr>
            <w:tcW w:w="1156"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pStyle w:val="xslp"/>
              <w:tabs>
                <w:tab w:val="left" w:pos="993"/>
              </w:tabs>
              <w:spacing w:line="276" w:lineRule="auto"/>
              <w:ind w:firstLine="49"/>
              <w:jc w:val="center"/>
              <w:rPr>
                <w:rFonts w:ascii="Arial" w:hAnsi="Arial" w:cs="Arial"/>
                <w:color w:val="auto"/>
                <w:sz w:val="22"/>
                <w:szCs w:val="22"/>
              </w:rPr>
            </w:pPr>
            <w:r w:rsidRPr="00D739A5">
              <w:rPr>
                <w:rFonts w:ascii="Arial" w:hAnsi="Arial" w:cs="Arial"/>
                <w:color w:val="auto"/>
                <w:sz w:val="22"/>
                <w:szCs w:val="22"/>
              </w:rPr>
              <w:t>5</w:t>
            </w:r>
          </w:p>
        </w:tc>
      </w:tr>
    </w:tbl>
    <w:p w:rsidR="00ED318F" w:rsidRPr="00D739A5" w:rsidRDefault="00ED318F" w:rsidP="00D739A5">
      <w:pPr>
        <w:pStyle w:val="xslp"/>
        <w:tabs>
          <w:tab w:val="left" w:pos="993"/>
        </w:tabs>
        <w:spacing w:line="276" w:lineRule="auto"/>
        <w:ind w:firstLine="567"/>
        <w:jc w:val="both"/>
        <w:rPr>
          <w:rFonts w:ascii="Arial" w:hAnsi="Arial" w:cs="Arial"/>
          <w:color w:val="auto"/>
          <w:sz w:val="16"/>
          <w:szCs w:val="16"/>
        </w:rPr>
      </w:pPr>
    </w:p>
    <w:p w:rsidR="00ED318F" w:rsidRPr="00D739A5" w:rsidRDefault="00ED318F" w:rsidP="00D739A5">
      <w:pPr>
        <w:pStyle w:val="xslp"/>
        <w:tabs>
          <w:tab w:val="left" w:pos="993"/>
        </w:tabs>
        <w:spacing w:line="276" w:lineRule="auto"/>
        <w:ind w:firstLine="567"/>
        <w:jc w:val="both"/>
        <w:rPr>
          <w:rFonts w:ascii="Arial" w:hAnsi="Arial" w:cs="Arial"/>
          <w:color w:val="auto"/>
          <w:sz w:val="22"/>
          <w:szCs w:val="24"/>
        </w:rPr>
      </w:pPr>
      <w:r w:rsidRPr="00D739A5">
        <w:rPr>
          <w:rFonts w:ascii="Arial" w:hAnsi="Arial" w:cs="Arial"/>
          <w:color w:val="auto"/>
          <w:sz w:val="22"/>
          <w:szCs w:val="24"/>
        </w:rPr>
        <w:t>Din totalul de 1.604 de gospodării existente la nivelul comunei, majoritatea au abonament radio – TV. Majoritatea gospodăriilor din satele Moftinu Mic, Moftinu Mare și Domănești au contract pentru telefoni</w:t>
      </w:r>
      <w:r w:rsidR="00FD258A" w:rsidRPr="00D739A5">
        <w:rPr>
          <w:rFonts w:ascii="Arial" w:hAnsi="Arial" w:cs="Arial"/>
          <w:color w:val="auto"/>
          <w:sz w:val="22"/>
          <w:szCs w:val="24"/>
        </w:rPr>
        <w:t>e</w:t>
      </w:r>
      <w:r w:rsidRPr="00D739A5">
        <w:rPr>
          <w:rFonts w:ascii="Arial" w:hAnsi="Arial" w:cs="Arial"/>
          <w:color w:val="auto"/>
          <w:sz w:val="22"/>
          <w:szCs w:val="24"/>
        </w:rPr>
        <w:t xml:space="preserve"> fixă (Telecom + Digi TV). În comună există </w:t>
      </w:r>
      <w:r w:rsidR="00802D50" w:rsidRPr="00D739A5">
        <w:rPr>
          <w:rFonts w:ascii="Arial" w:hAnsi="Arial" w:cs="Arial"/>
          <w:color w:val="auto"/>
          <w:sz w:val="22"/>
          <w:szCs w:val="24"/>
        </w:rPr>
        <w:t>ș</w:t>
      </w:r>
      <w:r w:rsidRPr="00D739A5">
        <w:rPr>
          <w:rFonts w:ascii="Arial" w:hAnsi="Arial" w:cs="Arial"/>
          <w:color w:val="auto"/>
          <w:sz w:val="22"/>
          <w:szCs w:val="24"/>
        </w:rPr>
        <w:t>i televiziune prin cablu Digi TV și Telecom, inclusiv internet. De asemenea</w:t>
      </w:r>
      <w:r w:rsidR="00FD258A" w:rsidRPr="00D739A5">
        <w:rPr>
          <w:rFonts w:ascii="Arial" w:hAnsi="Arial" w:cs="Arial"/>
          <w:color w:val="auto"/>
          <w:sz w:val="22"/>
          <w:szCs w:val="24"/>
        </w:rPr>
        <w:t>,</w:t>
      </w:r>
      <w:r w:rsidRPr="00D739A5">
        <w:rPr>
          <w:rFonts w:ascii="Arial" w:hAnsi="Arial" w:cs="Arial"/>
          <w:color w:val="auto"/>
          <w:sz w:val="22"/>
          <w:szCs w:val="24"/>
        </w:rPr>
        <w:t xml:space="preserve"> există acoperire pentru rețelele de telefonie mobilă (Orange, Vodafone, Digi și Telecom).</w:t>
      </w:r>
    </w:p>
    <w:p w:rsidR="00ED318F" w:rsidRPr="00D739A5" w:rsidRDefault="00ED318F" w:rsidP="00D739A5">
      <w:pPr>
        <w:pStyle w:val="xslp"/>
        <w:tabs>
          <w:tab w:val="left" w:pos="993"/>
        </w:tabs>
        <w:spacing w:line="276" w:lineRule="auto"/>
        <w:ind w:firstLine="567"/>
        <w:jc w:val="both"/>
        <w:rPr>
          <w:rFonts w:ascii="Arial" w:hAnsi="Arial" w:cs="Arial"/>
          <w:sz w:val="22"/>
        </w:rPr>
      </w:pPr>
      <w:r w:rsidRPr="00D739A5">
        <w:rPr>
          <w:rFonts w:ascii="Arial" w:hAnsi="Arial" w:cs="Arial"/>
          <w:noProof/>
          <w:sz w:val="22"/>
        </w:rPr>
        <w:drawing>
          <wp:anchor distT="0" distB="0" distL="114300" distR="114300" simplePos="0" relativeHeight="251671552" behindDoc="0" locked="0" layoutInCell="1" allowOverlap="1">
            <wp:simplePos x="0" y="0"/>
            <wp:positionH relativeFrom="column">
              <wp:posOffset>0</wp:posOffset>
            </wp:positionH>
            <wp:positionV relativeFrom="paragraph">
              <wp:posOffset>69738</wp:posOffset>
            </wp:positionV>
            <wp:extent cx="2305050" cy="3067050"/>
            <wp:effectExtent l="0" t="0" r="0" b="0"/>
            <wp:wrapSquare wrapText="bothSides"/>
            <wp:docPr id="1184" name="Picture 1184" descr="Biserica romano-catolica moftinu m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4" descr="Biserica romano-catolica moftinu mare"/>
                    <pic:cNvPicPr>
                      <a:picLocks/>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3067050"/>
                    </a:xfrm>
                    <a:prstGeom prst="rect">
                      <a:avLst/>
                    </a:prstGeom>
                    <a:noFill/>
                    <a:ln>
                      <a:noFill/>
                    </a:ln>
                  </pic:spPr>
                </pic:pic>
              </a:graphicData>
            </a:graphic>
          </wp:anchor>
        </w:drawing>
      </w:r>
      <w:r w:rsidRPr="00D739A5">
        <w:rPr>
          <w:rFonts w:ascii="Arial" w:hAnsi="Arial" w:cs="Arial"/>
          <w:sz w:val="22"/>
          <w:szCs w:val="24"/>
        </w:rPr>
        <w:t xml:space="preserve">Biserici există în fiecare dintre cele opt sate ale comunei Moftin. De asemenea, </w:t>
      </w:r>
      <w:r w:rsidRPr="00D739A5">
        <w:rPr>
          <w:rFonts w:ascii="Arial" w:hAnsi="Arial" w:cs="Arial"/>
          <w:color w:val="auto"/>
          <w:sz w:val="22"/>
          <w:szCs w:val="24"/>
        </w:rPr>
        <w:t xml:space="preserve">există </w:t>
      </w:r>
      <w:r w:rsidR="00802D50" w:rsidRPr="00D739A5">
        <w:rPr>
          <w:rFonts w:ascii="Arial" w:hAnsi="Arial" w:cs="Arial"/>
          <w:color w:val="auto"/>
          <w:sz w:val="22"/>
          <w:szCs w:val="24"/>
        </w:rPr>
        <w:t>ș</w:t>
      </w:r>
      <w:r w:rsidRPr="00D739A5">
        <w:rPr>
          <w:rFonts w:ascii="Arial" w:hAnsi="Arial" w:cs="Arial"/>
          <w:color w:val="auto"/>
          <w:sz w:val="22"/>
          <w:szCs w:val="24"/>
        </w:rPr>
        <w:t>i lăca</w:t>
      </w:r>
      <w:r w:rsidR="00802D50" w:rsidRPr="00D739A5">
        <w:rPr>
          <w:rFonts w:ascii="Arial" w:hAnsi="Arial" w:cs="Arial"/>
          <w:color w:val="auto"/>
          <w:sz w:val="22"/>
          <w:szCs w:val="24"/>
        </w:rPr>
        <w:t>ș</w:t>
      </w:r>
      <w:r w:rsidRPr="00D739A5">
        <w:rPr>
          <w:rFonts w:ascii="Arial" w:hAnsi="Arial" w:cs="Arial"/>
          <w:color w:val="auto"/>
          <w:sz w:val="22"/>
          <w:szCs w:val="24"/>
        </w:rPr>
        <w:t xml:space="preserve">e de cult penticostale. Cea mai valoroasă biserică, din punct de vedere cultural </w:t>
      </w:r>
      <w:r w:rsidR="00802D50" w:rsidRPr="00D739A5">
        <w:rPr>
          <w:rFonts w:ascii="Arial" w:hAnsi="Arial" w:cs="Arial"/>
          <w:color w:val="auto"/>
          <w:sz w:val="22"/>
          <w:szCs w:val="24"/>
        </w:rPr>
        <w:t>ș</w:t>
      </w:r>
      <w:r w:rsidRPr="00D739A5">
        <w:rPr>
          <w:rFonts w:ascii="Arial" w:hAnsi="Arial" w:cs="Arial"/>
          <w:color w:val="auto"/>
          <w:sz w:val="22"/>
          <w:szCs w:val="24"/>
        </w:rPr>
        <w:t xml:space="preserve">i istoric, este Biserica romano-catolică „Adormirea Maicii Domnului” din Moftinu Mare. </w:t>
      </w:r>
      <w:r w:rsidRPr="00D739A5">
        <w:rPr>
          <w:rFonts w:ascii="Arial" w:hAnsi="Arial" w:cs="Arial"/>
          <w:sz w:val="22"/>
        </w:rPr>
        <w:t>Parohul satului Moftinu Mare este men</w:t>
      </w:r>
      <w:r w:rsidR="00802D50" w:rsidRPr="00D739A5">
        <w:rPr>
          <w:rFonts w:ascii="Arial" w:hAnsi="Arial" w:cs="Arial"/>
          <w:sz w:val="22"/>
        </w:rPr>
        <w:t>ț</w:t>
      </w:r>
      <w:r w:rsidRPr="00D739A5">
        <w:rPr>
          <w:rFonts w:ascii="Arial" w:hAnsi="Arial" w:cs="Arial"/>
          <w:sz w:val="22"/>
        </w:rPr>
        <w:t xml:space="preserve">ionat în dijmele papale încă din anul 1332, iar în secolul XV-lea este documentată pentru prima dată biserica dedicată Sfântului Ladislau. Pe parcursul secolului al XVI-lea, comunitatea a devenit protestantă. În secolul al XVIII-lea, Alexandru Károlyi a mutat familiile protestante în altă localitate, colonizând în locul acestora </w:t>
      </w:r>
      <w:r w:rsidR="00802D50" w:rsidRPr="00D739A5">
        <w:rPr>
          <w:rFonts w:ascii="Arial" w:hAnsi="Arial" w:cs="Arial"/>
          <w:sz w:val="22"/>
        </w:rPr>
        <w:t>ș</w:t>
      </w:r>
      <w:r w:rsidRPr="00D739A5">
        <w:rPr>
          <w:rFonts w:ascii="Arial" w:hAnsi="Arial" w:cs="Arial"/>
          <w:sz w:val="22"/>
        </w:rPr>
        <w:t xml:space="preserve">vabi. Biserica construită pentru noua parohie a fost fondată în anul 1724 </w:t>
      </w:r>
      <w:r w:rsidR="00802D50" w:rsidRPr="00D739A5">
        <w:rPr>
          <w:rFonts w:ascii="Arial" w:hAnsi="Arial" w:cs="Arial"/>
          <w:sz w:val="22"/>
        </w:rPr>
        <w:t>ș</w:t>
      </w:r>
      <w:r w:rsidRPr="00D739A5">
        <w:rPr>
          <w:rFonts w:ascii="Arial" w:hAnsi="Arial" w:cs="Arial"/>
          <w:sz w:val="22"/>
        </w:rPr>
        <w:t>i a fost distrusă în urma unui incendiu, în anul 1791.</w:t>
      </w:r>
    </w:p>
    <w:p w:rsidR="003A2E39" w:rsidRPr="00D739A5" w:rsidRDefault="003A2E39" w:rsidP="00D739A5">
      <w:pPr>
        <w:pStyle w:val="xslp"/>
        <w:tabs>
          <w:tab w:val="left" w:pos="993"/>
        </w:tabs>
        <w:spacing w:line="276" w:lineRule="auto"/>
        <w:ind w:firstLine="567"/>
        <w:jc w:val="both"/>
        <w:rPr>
          <w:rFonts w:ascii="Arial" w:hAnsi="Arial" w:cs="Arial"/>
          <w:sz w:val="22"/>
        </w:rPr>
      </w:pPr>
    </w:p>
    <w:p w:rsidR="00ED318F" w:rsidRPr="00D739A5" w:rsidRDefault="00ED318F" w:rsidP="00D739A5">
      <w:pPr>
        <w:pStyle w:val="xslp"/>
        <w:tabs>
          <w:tab w:val="left" w:pos="993"/>
        </w:tabs>
        <w:spacing w:line="276" w:lineRule="auto"/>
        <w:ind w:firstLine="0"/>
        <w:jc w:val="both"/>
        <w:rPr>
          <w:rFonts w:ascii="Arial" w:hAnsi="Arial" w:cs="Arial"/>
          <w:i/>
          <w:sz w:val="21"/>
          <w:szCs w:val="21"/>
        </w:rPr>
      </w:pPr>
      <w:r w:rsidRPr="00D739A5">
        <w:rPr>
          <w:rFonts w:ascii="Arial" w:hAnsi="Arial" w:cs="Arial"/>
          <w:i/>
          <w:sz w:val="21"/>
          <w:szCs w:val="21"/>
        </w:rPr>
        <w:t xml:space="preserve">Biserica romano-catolică din satul Moftinu Mare </w:t>
      </w:r>
    </w:p>
    <w:p w:rsidR="00ED318F" w:rsidRPr="00D739A5" w:rsidRDefault="00ED318F" w:rsidP="00D739A5">
      <w:pPr>
        <w:tabs>
          <w:tab w:val="left" w:pos="993"/>
        </w:tabs>
        <w:spacing w:before="100" w:beforeAutospacing="1" w:line="276" w:lineRule="auto"/>
        <w:ind w:firstLine="567"/>
        <w:jc w:val="both"/>
        <w:rPr>
          <w:rFonts w:ascii="Arial" w:hAnsi="Arial" w:cs="Arial"/>
          <w:sz w:val="22"/>
          <w:lang w:val="ro-RO"/>
        </w:rPr>
      </w:pPr>
      <w:r w:rsidRPr="00D739A5">
        <w:rPr>
          <w:rFonts w:ascii="Arial" w:hAnsi="Arial" w:cs="Arial"/>
          <w:sz w:val="22"/>
          <w:lang w:val="ro-RO"/>
        </w:rPr>
        <w:t>O a doua biserică a fost realizată după planul lui Joseph Bitthauser, între anii 1793 –1795. Edificiul monumental a fost conceput după un plan minu</w:t>
      </w:r>
      <w:r w:rsidR="00802D50" w:rsidRPr="00D739A5">
        <w:rPr>
          <w:rFonts w:ascii="Arial" w:hAnsi="Arial" w:cs="Arial"/>
          <w:sz w:val="22"/>
          <w:lang w:val="ro-RO"/>
        </w:rPr>
        <w:t>ț</w:t>
      </w:r>
      <w:r w:rsidRPr="00D739A5">
        <w:rPr>
          <w:rFonts w:ascii="Arial" w:hAnsi="Arial" w:cs="Arial"/>
          <w:sz w:val="22"/>
          <w:lang w:val="ro-RO"/>
        </w:rPr>
        <w:t>ios: fa</w:t>
      </w:r>
      <w:r w:rsidR="00802D50" w:rsidRPr="00D739A5">
        <w:rPr>
          <w:rFonts w:ascii="Arial" w:hAnsi="Arial" w:cs="Arial"/>
          <w:sz w:val="22"/>
          <w:lang w:val="ro-RO"/>
        </w:rPr>
        <w:t>ț</w:t>
      </w:r>
      <w:r w:rsidRPr="00D739A5">
        <w:rPr>
          <w:rFonts w:ascii="Arial" w:hAnsi="Arial" w:cs="Arial"/>
          <w:sz w:val="22"/>
          <w:lang w:val="ro-RO"/>
        </w:rPr>
        <w:t xml:space="preserve">ada are treiaxe </w:t>
      </w:r>
      <w:r w:rsidR="00802D50" w:rsidRPr="00D739A5">
        <w:rPr>
          <w:rFonts w:ascii="Arial" w:hAnsi="Arial" w:cs="Arial"/>
          <w:sz w:val="22"/>
          <w:lang w:val="ro-RO"/>
        </w:rPr>
        <w:t>ș</w:t>
      </w:r>
      <w:r w:rsidRPr="00D739A5">
        <w:rPr>
          <w:rFonts w:ascii="Arial" w:hAnsi="Arial" w:cs="Arial"/>
          <w:sz w:val="22"/>
          <w:lang w:val="ro-RO"/>
        </w:rPr>
        <w:t>i corni</w:t>
      </w:r>
      <w:r w:rsidR="00802D50" w:rsidRPr="00D739A5">
        <w:rPr>
          <w:rFonts w:ascii="Arial" w:hAnsi="Arial" w:cs="Arial"/>
          <w:sz w:val="22"/>
          <w:lang w:val="ro-RO"/>
        </w:rPr>
        <w:t>ș</w:t>
      </w:r>
      <w:r w:rsidRPr="00D739A5">
        <w:rPr>
          <w:rFonts w:ascii="Arial" w:hAnsi="Arial" w:cs="Arial"/>
          <w:sz w:val="22"/>
          <w:lang w:val="ro-RO"/>
        </w:rPr>
        <w:t xml:space="preserve">e proeminente pe cei </w:t>
      </w:r>
      <w:r w:rsidR="00802D50" w:rsidRPr="00D739A5">
        <w:rPr>
          <w:rFonts w:ascii="Arial" w:hAnsi="Arial" w:cs="Arial"/>
          <w:sz w:val="22"/>
          <w:lang w:val="ro-RO"/>
        </w:rPr>
        <w:t>ș</w:t>
      </w:r>
      <w:r w:rsidRPr="00D739A5">
        <w:rPr>
          <w:rFonts w:ascii="Arial" w:hAnsi="Arial" w:cs="Arial"/>
          <w:sz w:val="22"/>
          <w:lang w:val="ro-RO"/>
        </w:rPr>
        <w:t>ase pila</w:t>
      </w:r>
      <w:r w:rsidR="00802D50" w:rsidRPr="00D739A5">
        <w:rPr>
          <w:rFonts w:ascii="Arial" w:hAnsi="Arial" w:cs="Arial"/>
          <w:sz w:val="22"/>
          <w:lang w:val="ro-RO"/>
        </w:rPr>
        <w:t>ș</w:t>
      </w:r>
      <w:r w:rsidRPr="00D739A5">
        <w:rPr>
          <w:rFonts w:ascii="Arial" w:hAnsi="Arial" w:cs="Arial"/>
          <w:sz w:val="22"/>
          <w:lang w:val="ro-RO"/>
        </w:rPr>
        <w:t>tri în stil doric. Între pila</w:t>
      </w:r>
      <w:r w:rsidR="00802D50" w:rsidRPr="00D739A5">
        <w:rPr>
          <w:rFonts w:ascii="Arial" w:hAnsi="Arial" w:cs="Arial"/>
          <w:sz w:val="22"/>
          <w:lang w:val="ro-RO"/>
        </w:rPr>
        <w:t>ș</w:t>
      </w:r>
      <w:r w:rsidRPr="00D739A5">
        <w:rPr>
          <w:rFonts w:ascii="Arial" w:hAnsi="Arial" w:cs="Arial"/>
          <w:sz w:val="22"/>
          <w:lang w:val="ro-RO"/>
        </w:rPr>
        <w:t>tri sunt a</w:t>
      </w:r>
      <w:r w:rsidR="00802D50" w:rsidRPr="00D739A5">
        <w:rPr>
          <w:rFonts w:ascii="Arial" w:hAnsi="Arial" w:cs="Arial"/>
          <w:sz w:val="22"/>
          <w:lang w:val="ro-RO"/>
        </w:rPr>
        <w:t>ș</w:t>
      </w:r>
      <w:r w:rsidRPr="00D739A5">
        <w:rPr>
          <w:rFonts w:ascii="Arial" w:hAnsi="Arial" w:cs="Arial"/>
          <w:sz w:val="22"/>
          <w:lang w:val="ro-RO"/>
        </w:rPr>
        <w:t>ezate cele trei u</w:t>
      </w:r>
      <w:r w:rsidR="00802D50" w:rsidRPr="00D739A5">
        <w:rPr>
          <w:rFonts w:ascii="Arial" w:hAnsi="Arial" w:cs="Arial"/>
          <w:sz w:val="22"/>
          <w:lang w:val="ro-RO"/>
        </w:rPr>
        <w:t>ș</w:t>
      </w:r>
      <w:r w:rsidRPr="00D739A5">
        <w:rPr>
          <w:rFonts w:ascii="Arial" w:hAnsi="Arial" w:cs="Arial"/>
          <w:sz w:val="22"/>
          <w:lang w:val="ro-RO"/>
        </w:rPr>
        <w:t xml:space="preserve">i </w:t>
      </w:r>
      <w:r w:rsidR="00802D50" w:rsidRPr="00D739A5">
        <w:rPr>
          <w:rFonts w:ascii="Arial" w:hAnsi="Arial" w:cs="Arial"/>
          <w:sz w:val="22"/>
          <w:lang w:val="ro-RO"/>
        </w:rPr>
        <w:t>ș</w:t>
      </w:r>
      <w:r w:rsidRPr="00D739A5">
        <w:rPr>
          <w:rFonts w:ascii="Arial" w:hAnsi="Arial" w:cs="Arial"/>
          <w:sz w:val="22"/>
          <w:lang w:val="ro-RO"/>
        </w:rPr>
        <w:t>i ferestrele cu corni</w:t>
      </w:r>
      <w:r w:rsidR="00802D50" w:rsidRPr="00D739A5">
        <w:rPr>
          <w:rFonts w:ascii="Arial" w:hAnsi="Arial" w:cs="Arial"/>
          <w:sz w:val="22"/>
          <w:lang w:val="ro-RO"/>
        </w:rPr>
        <w:t>ș</w:t>
      </w:r>
      <w:r w:rsidRPr="00D739A5">
        <w:rPr>
          <w:rFonts w:ascii="Arial" w:hAnsi="Arial" w:cs="Arial"/>
          <w:sz w:val="22"/>
          <w:lang w:val="ro-RO"/>
        </w:rPr>
        <w:t>e arcuite, de aceea</w:t>
      </w:r>
      <w:r w:rsidR="00802D50" w:rsidRPr="00D739A5">
        <w:rPr>
          <w:rFonts w:ascii="Arial" w:hAnsi="Arial" w:cs="Arial"/>
          <w:sz w:val="22"/>
          <w:lang w:val="ro-RO"/>
        </w:rPr>
        <w:t>ș</w:t>
      </w:r>
      <w:r w:rsidRPr="00D739A5">
        <w:rPr>
          <w:rFonts w:ascii="Arial" w:hAnsi="Arial" w:cs="Arial"/>
          <w:sz w:val="22"/>
          <w:lang w:val="ro-RO"/>
        </w:rPr>
        <w:t xml:space="preserve">i dimensiune cu ferestrele navei. </w:t>
      </w:r>
    </w:p>
    <w:p w:rsidR="00ED318F" w:rsidRPr="00D739A5" w:rsidRDefault="00ED318F" w:rsidP="00D739A5">
      <w:pPr>
        <w:pStyle w:val="BodyText2"/>
        <w:tabs>
          <w:tab w:val="left" w:pos="993"/>
        </w:tabs>
        <w:spacing w:line="276" w:lineRule="auto"/>
        <w:ind w:firstLine="567"/>
        <w:rPr>
          <w:color w:val="auto"/>
          <w:sz w:val="22"/>
        </w:rPr>
      </w:pPr>
      <w:r w:rsidRPr="00D739A5">
        <w:rPr>
          <w:color w:val="auto"/>
          <w:sz w:val="22"/>
        </w:rPr>
        <w:t>La etajul următor, turnul este înzestrat conform regulilor arhitecturii clasice: la primul nivel pila</w:t>
      </w:r>
      <w:r w:rsidR="00802D50" w:rsidRPr="00D739A5">
        <w:rPr>
          <w:color w:val="auto"/>
          <w:sz w:val="22"/>
        </w:rPr>
        <w:t>ș</w:t>
      </w:r>
      <w:r w:rsidRPr="00D739A5">
        <w:rPr>
          <w:color w:val="auto"/>
          <w:sz w:val="22"/>
        </w:rPr>
        <w:t>tri</w:t>
      </w:r>
      <w:r w:rsidR="00FD258A" w:rsidRPr="00D739A5">
        <w:rPr>
          <w:color w:val="auto"/>
          <w:sz w:val="22"/>
        </w:rPr>
        <w:t>i</w:t>
      </w:r>
      <w:r w:rsidRPr="00D739A5">
        <w:rPr>
          <w:color w:val="auto"/>
          <w:sz w:val="22"/>
        </w:rPr>
        <w:t xml:space="preserve"> au capitel ionic</w:t>
      </w:r>
      <w:r w:rsidR="00FD258A" w:rsidRPr="00D739A5">
        <w:rPr>
          <w:color w:val="auto"/>
          <w:sz w:val="22"/>
        </w:rPr>
        <w:t>,</w:t>
      </w:r>
      <w:r w:rsidRPr="00D739A5">
        <w:rPr>
          <w:color w:val="auto"/>
          <w:sz w:val="22"/>
        </w:rPr>
        <w:t xml:space="preserve"> iar la al doilea, capitel corintic. Turnul cu ceas are o coroană în formă de bulb de ceapă, cu lanternă. Decora</w:t>
      </w:r>
      <w:r w:rsidR="00802D50" w:rsidRPr="00D739A5">
        <w:rPr>
          <w:color w:val="auto"/>
          <w:sz w:val="22"/>
        </w:rPr>
        <w:t>ț</w:t>
      </w:r>
      <w:r w:rsidRPr="00D739A5">
        <w:rPr>
          <w:color w:val="auto"/>
          <w:sz w:val="22"/>
        </w:rPr>
        <w:t xml:space="preserve">iile turnului sunt repetate pe peretele navei. Bolta navei </w:t>
      </w:r>
      <w:r w:rsidR="00802D50" w:rsidRPr="00D739A5">
        <w:rPr>
          <w:color w:val="auto"/>
          <w:sz w:val="22"/>
        </w:rPr>
        <w:t>ș</w:t>
      </w:r>
      <w:r w:rsidRPr="00D739A5">
        <w:rPr>
          <w:color w:val="auto"/>
          <w:sz w:val="22"/>
        </w:rPr>
        <w:t>i a sanctuarului este sferică. Tabernacolul altarului principal a fost realizat la Viena pentru catedrala din Satu Mare, fiind donat ulterior bisericii din Moftinu Mare de către episcopul</w:t>
      </w:r>
      <w:r w:rsidR="006A5016">
        <w:rPr>
          <w:color w:val="auto"/>
          <w:sz w:val="22"/>
        </w:rPr>
        <w:t xml:space="preserve"> </w:t>
      </w:r>
      <w:r w:rsidRPr="00D739A5">
        <w:rPr>
          <w:color w:val="auto"/>
          <w:sz w:val="22"/>
        </w:rPr>
        <w:t>Hám János. Structura altarului este simplă, numai timpanul realizat din corni</w:t>
      </w:r>
      <w:r w:rsidR="00802D50" w:rsidRPr="00D739A5">
        <w:rPr>
          <w:color w:val="auto"/>
          <w:sz w:val="22"/>
        </w:rPr>
        <w:t>ș</w:t>
      </w:r>
      <w:r w:rsidRPr="00D739A5">
        <w:rPr>
          <w:color w:val="auto"/>
          <w:sz w:val="22"/>
        </w:rPr>
        <w:t>ă eviden</w:t>
      </w:r>
      <w:r w:rsidR="00802D50" w:rsidRPr="00D739A5">
        <w:rPr>
          <w:color w:val="auto"/>
          <w:sz w:val="22"/>
        </w:rPr>
        <w:t>ț</w:t>
      </w:r>
      <w:r w:rsidRPr="00D739A5">
        <w:rPr>
          <w:color w:val="auto"/>
          <w:sz w:val="22"/>
        </w:rPr>
        <w:t xml:space="preserve">iază pictura monumentală, care reprezintă </w:t>
      </w:r>
      <w:r w:rsidR="00802D50" w:rsidRPr="00D739A5">
        <w:rPr>
          <w:color w:val="auto"/>
          <w:sz w:val="22"/>
        </w:rPr>
        <w:t>Î</w:t>
      </w:r>
      <w:r w:rsidRPr="00D739A5">
        <w:rPr>
          <w:color w:val="auto"/>
          <w:sz w:val="22"/>
        </w:rPr>
        <w:t>năl</w:t>
      </w:r>
      <w:r w:rsidR="00802D50" w:rsidRPr="00D739A5">
        <w:rPr>
          <w:color w:val="auto"/>
          <w:sz w:val="22"/>
        </w:rPr>
        <w:t>ț</w:t>
      </w:r>
      <w:r w:rsidRPr="00D739A5">
        <w:rPr>
          <w:color w:val="auto"/>
          <w:sz w:val="22"/>
        </w:rPr>
        <w:t>area la cer a Sfintei Fecioare. Pictura este realizată de me</w:t>
      </w:r>
      <w:r w:rsidR="00802D50" w:rsidRPr="00D739A5">
        <w:rPr>
          <w:color w:val="auto"/>
          <w:sz w:val="22"/>
        </w:rPr>
        <w:t>ș</w:t>
      </w:r>
      <w:r w:rsidRPr="00D739A5">
        <w:rPr>
          <w:color w:val="auto"/>
          <w:sz w:val="22"/>
        </w:rPr>
        <w:t xml:space="preserve">terul vienez Heinrich Bauer în 1864. Pe absida sanctuarului, sub geamuri, au fost realizate reprezentări ale apostolilor. Amvonul </w:t>
      </w:r>
      <w:r w:rsidR="00802D50" w:rsidRPr="00D739A5">
        <w:rPr>
          <w:color w:val="auto"/>
          <w:sz w:val="22"/>
        </w:rPr>
        <w:t>ș</w:t>
      </w:r>
      <w:r w:rsidRPr="00D739A5">
        <w:rPr>
          <w:color w:val="auto"/>
          <w:sz w:val="22"/>
        </w:rPr>
        <w:t>i cele două altare secundare au fost confec</w:t>
      </w:r>
      <w:r w:rsidR="00802D50" w:rsidRPr="00D739A5">
        <w:rPr>
          <w:color w:val="auto"/>
          <w:sz w:val="22"/>
        </w:rPr>
        <w:t>ț</w:t>
      </w:r>
      <w:r w:rsidRPr="00D739A5">
        <w:rPr>
          <w:color w:val="auto"/>
          <w:sz w:val="22"/>
        </w:rPr>
        <w:t xml:space="preserve">ionate în secolul al XIX-lea. </w:t>
      </w:r>
    </w:p>
    <w:p w:rsidR="00ED318F" w:rsidRPr="00D739A5" w:rsidRDefault="00534315" w:rsidP="00D739A5">
      <w:pPr>
        <w:tabs>
          <w:tab w:val="left" w:pos="993"/>
        </w:tabs>
        <w:spacing w:line="276" w:lineRule="auto"/>
        <w:ind w:firstLine="567"/>
        <w:jc w:val="both"/>
        <w:rPr>
          <w:rFonts w:ascii="Arial" w:hAnsi="Arial" w:cs="Arial"/>
          <w:sz w:val="22"/>
          <w:lang w:val="ro-RO"/>
        </w:rPr>
      </w:pPr>
      <w:hyperlink r:id="rId43" w:tgtFrame="_blank" w:history="1"/>
      <w:r w:rsidR="00ED318F" w:rsidRPr="00D739A5">
        <w:rPr>
          <w:rFonts w:ascii="Arial" w:hAnsi="Arial" w:cs="Arial"/>
          <w:sz w:val="22"/>
          <w:lang w:val="ro-RO"/>
        </w:rPr>
        <w:t xml:space="preserve">Denumirea satului provine de la fostul hram al bisericii medievale, Sf. Nicolae. Din actuala biserică-sală cu tavan plat doar contraforturile </w:t>
      </w:r>
      <w:r w:rsidR="00802D50" w:rsidRPr="00D739A5">
        <w:rPr>
          <w:rFonts w:ascii="Arial" w:hAnsi="Arial" w:cs="Arial"/>
          <w:sz w:val="22"/>
          <w:lang w:val="ro-RO"/>
        </w:rPr>
        <w:t>ș</w:t>
      </w:r>
      <w:r w:rsidR="00ED318F" w:rsidRPr="00D739A5">
        <w:rPr>
          <w:rFonts w:ascii="Arial" w:hAnsi="Arial" w:cs="Arial"/>
          <w:sz w:val="22"/>
          <w:lang w:val="ro-RO"/>
        </w:rPr>
        <w:t>i sanctuarul poligonal pot lăsa impresia unui edificiu mo</w:t>
      </w:r>
      <w:r w:rsidR="00802D50" w:rsidRPr="00D739A5">
        <w:rPr>
          <w:rFonts w:ascii="Arial" w:hAnsi="Arial" w:cs="Arial"/>
          <w:sz w:val="22"/>
          <w:lang w:val="ro-RO"/>
        </w:rPr>
        <w:t>ș</w:t>
      </w:r>
      <w:r w:rsidR="00ED318F" w:rsidRPr="00D739A5">
        <w:rPr>
          <w:rFonts w:ascii="Arial" w:hAnsi="Arial" w:cs="Arial"/>
          <w:sz w:val="22"/>
          <w:lang w:val="ro-RO"/>
        </w:rPr>
        <w:t xml:space="preserve">tenit din perioada gotică. Biserica a primit forma pe care o are </w:t>
      </w:r>
      <w:r w:rsidR="00802D50" w:rsidRPr="00D739A5">
        <w:rPr>
          <w:rFonts w:ascii="Arial" w:hAnsi="Arial" w:cs="Arial"/>
          <w:sz w:val="22"/>
          <w:lang w:val="ro-RO"/>
        </w:rPr>
        <w:t>ș</w:t>
      </w:r>
      <w:r w:rsidR="00ED318F" w:rsidRPr="00D739A5">
        <w:rPr>
          <w:rFonts w:ascii="Arial" w:hAnsi="Arial" w:cs="Arial"/>
          <w:sz w:val="22"/>
          <w:lang w:val="ro-RO"/>
        </w:rPr>
        <w:t xml:space="preserve">i azi în urma transformărilor efectuate pe parcursul secolelor XVIII–XIX. Clopotul a fost realizat în anul 1913.  </w:t>
      </w:r>
    </w:p>
    <w:p w:rsidR="003A2E39" w:rsidRPr="00D739A5" w:rsidRDefault="003A2E39" w:rsidP="00D739A5">
      <w:pPr>
        <w:tabs>
          <w:tab w:val="left" w:pos="993"/>
        </w:tabs>
        <w:spacing w:line="276" w:lineRule="auto"/>
        <w:jc w:val="both"/>
        <w:rPr>
          <w:rFonts w:ascii="Arial" w:hAnsi="Arial" w:cs="Arial"/>
          <w:sz w:val="22"/>
          <w:lang w:val="ro-RO"/>
        </w:rPr>
      </w:pPr>
    </w:p>
    <w:p w:rsidR="006A5016" w:rsidRDefault="00ED318F" w:rsidP="006A5016">
      <w:pPr>
        <w:tabs>
          <w:tab w:val="left" w:pos="993"/>
        </w:tabs>
        <w:spacing w:line="276" w:lineRule="auto"/>
        <w:jc w:val="center"/>
        <w:rPr>
          <w:rFonts w:ascii="Arial" w:hAnsi="Arial" w:cs="Arial"/>
          <w:bCs/>
          <w:i/>
          <w:sz w:val="21"/>
          <w:szCs w:val="21"/>
          <w:lang w:val="ro-RO"/>
        </w:rPr>
      </w:pPr>
      <w:r w:rsidRPr="00D739A5">
        <w:rPr>
          <w:rFonts w:ascii="Arial" w:hAnsi="Arial" w:cs="Arial"/>
          <w:noProof/>
          <w:lang w:val="ro-RO" w:eastAsia="ro-RO"/>
        </w:rPr>
        <w:drawing>
          <wp:inline distT="0" distB="0" distL="0" distR="0">
            <wp:extent cx="2160270" cy="2877820"/>
            <wp:effectExtent l="0" t="0" r="0" b="0"/>
            <wp:docPr id="23" name="Picture 23" descr="biserica reformata moftinu m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iserica reformata moftinu mic"/>
                    <pic:cNvPicPr>
                      <a:picLocks/>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0270" cy="2877820"/>
                    </a:xfrm>
                    <a:prstGeom prst="rect">
                      <a:avLst/>
                    </a:prstGeom>
                    <a:noFill/>
                    <a:ln>
                      <a:noFill/>
                    </a:ln>
                  </pic:spPr>
                </pic:pic>
              </a:graphicData>
            </a:graphic>
          </wp:inline>
        </w:drawing>
      </w:r>
      <w:r w:rsidR="006A5016" w:rsidRPr="00D739A5">
        <w:rPr>
          <w:rFonts w:ascii="Arial" w:hAnsi="Arial" w:cs="Arial"/>
          <w:noProof/>
          <w:lang w:val="ro-RO" w:eastAsia="ro-RO"/>
        </w:rPr>
        <w:drawing>
          <wp:inline distT="0" distB="0" distL="0" distR="0">
            <wp:extent cx="2160270" cy="2841625"/>
            <wp:effectExtent l="0" t="0" r="0" b="0"/>
            <wp:docPr id="32" name="Picture 24" descr="biserica greco catolica domanes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iserica greco catolica domanesti"/>
                    <pic:cNvPicPr>
                      <a:picLocks/>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0270" cy="2841625"/>
                    </a:xfrm>
                    <a:prstGeom prst="rect">
                      <a:avLst/>
                    </a:prstGeom>
                    <a:noFill/>
                    <a:ln>
                      <a:noFill/>
                    </a:ln>
                  </pic:spPr>
                </pic:pic>
              </a:graphicData>
            </a:graphic>
          </wp:inline>
        </w:drawing>
      </w:r>
    </w:p>
    <w:p w:rsidR="00ED318F" w:rsidRPr="00D739A5" w:rsidRDefault="006A5016" w:rsidP="00010F51">
      <w:pPr>
        <w:tabs>
          <w:tab w:val="left" w:pos="993"/>
        </w:tabs>
        <w:spacing w:line="276" w:lineRule="auto"/>
        <w:rPr>
          <w:rFonts w:ascii="Arial" w:hAnsi="Arial" w:cs="Arial"/>
          <w:lang w:val="ro-RO"/>
        </w:rPr>
      </w:pPr>
      <w:r>
        <w:rPr>
          <w:rFonts w:ascii="Arial" w:hAnsi="Arial" w:cs="Arial"/>
          <w:bCs/>
          <w:i/>
          <w:sz w:val="21"/>
          <w:szCs w:val="21"/>
          <w:lang w:val="ro-RO"/>
        </w:rPr>
        <w:t xml:space="preserve">                 </w:t>
      </w:r>
      <w:r w:rsidR="00ED318F" w:rsidRPr="00D739A5">
        <w:rPr>
          <w:rFonts w:ascii="Arial" w:hAnsi="Arial" w:cs="Arial"/>
          <w:bCs/>
          <w:i/>
          <w:sz w:val="21"/>
          <w:szCs w:val="21"/>
          <w:lang w:val="ro-RO"/>
        </w:rPr>
        <w:t>Biserica reformată din Moftin</w:t>
      </w:r>
      <w:r>
        <w:rPr>
          <w:rFonts w:ascii="Arial" w:hAnsi="Arial" w:cs="Arial"/>
          <w:bCs/>
          <w:i/>
          <w:sz w:val="21"/>
          <w:szCs w:val="21"/>
          <w:lang w:val="ro-RO"/>
        </w:rPr>
        <w:t xml:space="preserve">u Mic  </w:t>
      </w:r>
      <w:r w:rsidR="00ED318F" w:rsidRPr="00D739A5">
        <w:rPr>
          <w:rFonts w:ascii="Arial" w:hAnsi="Arial" w:cs="Arial"/>
          <w:bCs/>
          <w:i/>
          <w:sz w:val="21"/>
          <w:szCs w:val="21"/>
          <w:lang w:val="ro-RO"/>
        </w:rPr>
        <w:t xml:space="preserve">  </w:t>
      </w:r>
      <w:r w:rsidR="00ED318F" w:rsidRPr="00D739A5">
        <w:rPr>
          <w:rFonts w:ascii="Arial" w:hAnsi="Arial" w:cs="Arial"/>
          <w:bCs/>
          <w:i/>
          <w:iCs/>
          <w:sz w:val="21"/>
          <w:szCs w:val="21"/>
          <w:lang w:val="ro-RO"/>
        </w:rPr>
        <w:t>Biserica Greco – Catolică din Domăne</w:t>
      </w:r>
      <w:r w:rsidR="00802D50" w:rsidRPr="00D739A5">
        <w:rPr>
          <w:rFonts w:ascii="Arial" w:hAnsi="Arial" w:cs="Arial"/>
          <w:bCs/>
          <w:i/>
          <w:iCs/>
          <w:sz w:val="21"/>
          <w:szCs w:val="21"/>
          <w:lang w:val="ro-RO"/>
        </w:rPr>
        <w:t>ș</w:t>
      </w:r>
      <w:r w:rsidR="00ED318F" w:rsidRPr="00D739A5">
        <w:rPr>
          <w:rFonts w:ascii="Arial" w:hAnsi="Arial" w:cs="Arial"/>
          <w:bCs/>
          <w:i/>
          <w:iCs/>
          <w:sz w:val="21"/>
          <w:szCs w:val="21"/>
          <w:lang w:val="ro-RO"/>
        </w:rPr>
        <w:t>ti</w:t>
      </w:r>
    </w:p>
    <w:p w:rsidR="00ED318F" w:rsidRPr="00D739A5" w:rsidRDefault="00ED318F" w:rsidP="006A5016">
      <w:pPr>
        <w:shd w:val="clear" w:color="auto" w:fill="FFFFFF"/>
        <w:tabs>
          <w:tab w:val="left" w:pos="993"/>
        </w:tabs>
        <w:spacing w:line="276" w:lineRule="auto"/>
        <w:jc w:val="center"/>
        <w:rPr>
          <w:rFonts w:ascii="Arial" w:hAnsi="Arial" w:cs="Arial"/>
          <w:sz w:val="16"/>
          <w:szCs w:val="16"/>
          <w:lang w:val="ro-RO"/>
        </w:rPr>
      </w:pPr>
      <w:r w:rsidRPr="00D739A5">
        <w:rPr>
          <w:rFonts w:ascii="Arial" w:hAnsi="Arial" w:cs="Arial"/>
          <w:noProof/>
          <w:sz w:val="16"/>
          <w:szCs w:val="16"/>
          <w:lang w:val="ro-RO" w:eastAsia="ro-RO"/>
        </w:rPr>
        <w:drawing>
          <wp:inline distT="0" distB="0" distL="0" distR="0">
            <wp:extent cx="2160270" cy="2769870"/>
            <wp:effectExtent l="0" t="0" r="0" b="0"/>
            <wp:docPr id="25" name="Picture 25" descr="biserica reformata domanes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biserica reformata domanesti"/>
                    <pic:cNvPicPr>
                      <a:picLocks/>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0270" cy="2769870"/>
                    </a:xfrm>
                    <a:prstGeom prst="rect">
                      <a:avLst/>
                    </a:prstGeom>
                    <a:noFill/>
                    <a:ln>
                      <a:noFill/>
                    </a:ln>
                  </pic:spPr>
                </pic:pic>
              </a:graphicData>
            </a:graphic>
          </wp:inline>
        </w:drawing>
      </w:r>
      <w:r w:rsidRPr="00D739A5">
        <w:rPr>
          <w:rFonts w:ascii="Arial" w:hAnsi="Arial" w:cs="Arial"/>
          <w:noProof/>
          <w:sz w:val="16"/>
          <w:szCs w:val="16"/>
          <w:lang w:val="ro-RO" w:eastAsia="ro-RO"/>
        </w:rPr>
        <w:drawing>
          <wp:inline distT="0" distB="0" distL="0" distR="0">
            <wp:extent cx="2160270" cy="2752090"/>
            <wp:effectExtent l="0" t="0" r="0" b="0"/>
            <wp:docPr id="26" name="Picture 26" descr="biserica romano catolica domanes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iserica romano catolica domanesti"/>
                    <pic:cNvPicPr>
                      <a:picLocks/>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0270" cy="2752090"/>
                    </a:xfrm>
                    <a:prstGeom prst="rect">
                      <a:avLst/>
                    </a:prstGeom>
                    <a:noFill/>
                    <a:ln>
                      <a:noFill/>
                    </a:ln>
                  </pic:spPr>
                </pic:pic>
              </a:graphicData>
            </a:graphic>
          </wp:inline>
        </w:drawing>
      </w:r>
    </w:p>
    <w:p w:rsidR="00ED318F" w:rsidRPr="00D739A5" w:rsidRDefault="006A5016" w:rsidP="00D739A5">
      <w:pPr>
        <w:tabs>
          <w:tab w:val="left" w:pos="993"/>
        </w:tabs>
        <w:spacing w:line="276" w:lineRule="auto"/>
        <w:jc w:val="both"/>
        <w:rPr>
          <w:rFonts w:ascii="Arial" w:hAnsi="Arial" w:cs="Arial"/>
          <w:i/>
          <w:sz w:val="21"/>
          <w:szCs w:val="21"/>
          <w:lang w:val="ro-RO"/>
        </w:rPr>
      </w:pPr>
      <w:r>
        <w:rPr>
          <w:rFonts w:ascii="Arial" w:hAnsi="Arial" w:cs="Arial"/>
          <w:bCs/>
          <w:i/>
          <w:sz w:val="21"/>
          <w:szCs w:val="21"/>
          <w:lang w:val="ro-RO"/>
        </w:rPr>
        <w:t xml:space="preserve">                </w:t>
      </w:r>
      <w:r w:rsidR="00ED318F" w:rsidRPr="00D739A5">
        <w:rPr>
          <w:rFonts w:ascii="Arial" w:hAnsi="Arial" w:cs="Arial"/>
          <w:bCs/>
          <w:i/>
          <w:sz w:val="21"/>
          <w:szCs w:val="21"/>
          <w:lang w:val="ro-RO"/>
        </w:rPr>
        <w:t xml:space="preserve">Biserica reformată din </w:t>
      </w:r>
      <w:r w:rsidR="00ED318F" w:rsidRPr="00D739A5">
        <w:rPr>
          <w:rFonts w:ascii="Arial" w:hAnsi="Arial" w:cs="Arial"/>
          <w:bCs/>
          <w:i/>
          <w:iCs/>
          <w:sz w:val="21"/>
          <w:szCs w:val="21"/>
          <w:lang w:val="ro-RO"/>
        </w:rPr>
        <w:t>Domăne</w:t>
      </w:r>
      <w:r w:rsidR="00802D50" w:rsidRPr="00D739A5">
        <w:rPr>
          <w:rFonts w:ascii="Arial" w:hAnsi="Arial" w:cs="Arial"/>
          <w:bCs/>
          <w:i/>
          <w:iCs/>
          <w:sz w:val="21"/>
          <w:szCs w:val="21"/>
          <w:lang w:val="ro-RO"/>
        </w:rPr>
        <w:t>ș</w:t>
      </w:r>
      <w:r w:rsidR="00ED318F" w:rsidRPr="00D739A5">
        <w:rPr>
          <w:rFonts w:ascii="Arial" w:hAnsi="Arial" w:cs="Arial"/>
          <w:bCs/>
          <w:i/>
          <w:iCs/>
          <w:sz w:val="21"/>
          <w:szCs w:val="21"/>
          <w:lang w:val="ro-RO"/>
        </w:rPr>
        <w:t>ti    Biserica Romano – Catolică din Domăne</w:t>
      </w:r>
      <w:r w:rsidR="00802D50" w:rsidRPr="00D739A5">
        <w:rPr>
          <w:rFonts w:ascii="Arial" w:hAnsi="Arial" w:cs="Arial"/>
          <w:bCs/>
          <w:i/>
          <w:iCs/>
          <w:sz w:val="21"/>
          <w:szCs w:val="21"/>
          <w:lang w:val="ro-RO"/>
        </w:rPr>
        <w:t>ș</w:t>
      </w:r>
      <w:r w:rsidR="00ED318F" w:rsidRPr="00D739A5">
        <w:rPr>
          <w:rFonts w:ascii="Arial" w:hAnsi="Arial" w:cs="Arial"/>
          <w:bCs/>
          <w:i/>
          <w:iCs/>
          <w:sz w:val="21"/>
          <w:szCs w:val="21"/>
          <w:lang w:val="ro-RO"/>
        </w:rPr>
        <w:t>ti</w:t>
      </w:r>
    </w:p>
    <w:p w:rsidR="00ED318F" w:rsidRPr="00D739A5" w:rsidRDefault="00ED318F" w:rsidP="00D739A5">
      <w:pPr>
        <w:tabs>
          <w:tab w:val="left" w:pos="993"/>
        </w:tabs>
        <w:spacing w:before="100" w:beforeAutospacing="1" w:line="276" w:lineRule="auto"/>
        <w:ind w:firstLine="567"/>
        <w:jc w:val="both"/>
        <w:rPr>
          <w:rFonts w:ascii="Arial" w:hAnsi="Arial" w:cs="Arial"/>
          <w:sz w:val="22"/>
          <w:lang w:val="ro-RO"/>
        </w:rPr>
      </w:pPr>
      <w:r w:rsidRPr="00D739A5">
        <w:rPr>
          <w:rFonts w:ascii="Arial" w:hAnsi="Arial" w:cs="Arial"/>
          <w:sz w:val="22"/>
          <w:lang w:val="ro-RO"/>
        </w:rPr>
        <w:t>Obiectivele cu valoare patrimonială sunt:</w:t>
      </w:r>
    </w:p>
    <w:p w:rsidR="00ED318F" w:rsidRPr="00D739A5" w:rsidRDefault="00ED318F" w:rsidP="00D739A5">
      <w:pPr>
        <w:numPr>
          <w:ilvl w:val="0"/>
          <w:numId w:val="14"/>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Biserica Romano - Catolică Moftinu Mare;</w:t>
      </w:r>
    </w:p>
    <w:p w:rsidR="00ED318F" w:rsidRPr="00D739A5" w:rsidRDefault="00ED318F" w:rsidP="00D739A5">
      <w:pPr>
        <w:numPr>
          <w:ilvl w:val="0"/>
          <w:numId w:val="14"/>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Biserica Ortodoxă Română Moftinu Mic;</w:t>
      </w:r>
    </w:p>
    <w:p w:rsidR="00ED318F" w:rsidRPr="00D739A5" w:rsidRDefault="00ED318F" w:rsidP="00D739A5">
      <w:pPr>
        <w:numPr>
          <w:ilvl w:val="0"/>
          <w:numId w:val="14"/>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Biserica Reformată Moftinu Mic;</w:t>
      </w:r>
    </w:p>
    <w:p w:rsidR="00ED318F" w:rsidRPr="00D739A5" w:rsidRDefault="00ED318F" w:rsidP="00D739A5">
      <w:pPr>
        <w:numPr>
          <w:ilvl w:val="0"/>
          <w:numId w:val="14"/>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Biserica Greco – Catolică Domănești;</w:t>
      </w:r>
    </w:p>
    <w:p w:rsidR="00ED318F" w:rsidRDefault="00ED318F" w:rsidP="00D739A5">
      <w:pPr>
        <w:numPr>
          <w:ilvl w:val="0"/>
          <w:numId w:val="14"/>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lastRenderedPageBreak/>
        <w:t>Biserica Reformată Domănești.</w:t>
      </w:r>
    </w:p>
    <w:p w:rsidR="00010F51" w:rsidRPr="00D739A5" w:rsidRDefault="00010F51" w:rsidP="00010F51">
      <w:pPr>
        <w:tabs>
          <w:tab w:val="left" w:pos="993"/>
        </w:tabs>
        <w:spacing w:line="276" w:lineRule="auto"/>
        <w:ind w:left="567"/>
        <w:jc w:val="both"/>
        <w:rPr>
          <w:rFonts w:ascii="Arial" w:hAnsi="Arial" w:cs="Arial"/>
          <w:sz w:val="22"/>
          <w:lang w:val="ro-RO"/>
        </w:rPr>
      </w:pP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Obiectivele cu valoare patrimonială sunt:</w:t>
      </w:r>
    </w:p>
    <w:p w:rsidR="00ED318F" w:rsidRPr="00D739A5" w:rsidRDefault="00ED318F" w:rsidP="00D739A5">
      <w:pPr>
        <w:numPr>
          <w:ilvl w:val="0"/>
          <w:numId w:val="14"/>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Monumentul Păcii Satu Mare (SzatmáriBéke);</w:t>
      </w:r>
    </w:p>
    <w:p w:rsidR="00ED318F" w:rsidRPr="00D739A5" w:rsidRDefault="00ED318F" w:rsidP="00D739A5">
      <w:pPr>
        <w:numPr>
          <w:ilvl w:val="0"/>
          <w:numId w:val="14"/>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Monumentul Eroilor Moftinu Mic (acces DJ 195);</w:t>
      </w:r>
    </w:p>
    <w:p w:rsidR="00ED318F" w:rsidRPr="00D739A5" w:rsidRDefault="00ED318F" w:rsidP="00D739A5">
      <w:pPr>
        <w:numPr>
          <w:ilvl w:val="0"/>
          <w:numId w:val="14"/>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Monumentul Eroilor de lângă Moftinu Mic (acces DN 19);</w:t>
      </w:r>
    </w:p>
    <w:p w:rsidR="00ED318F" w:rsidRPr="00D739A5" w:rsidRDefault="00ED318F" w:rsidP="00D739A5">
      <w:pPr>
        <w:numPr>
          <w:ilvl w:val="0"/>
          <w:numId w:val="14"/>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Monumentul ,,Mihai Viteazul” Moftinu Mic;</w:t>
      </w:r>
    </w:p>
    <w:p w:rsidR="00ED318F" w:rsidRPr="00D739A5" w:rsidRDefault="00ED318F" w:rsidP="00D739A5">
      <w:pPr>
        <w:numPr>
          <w:ilvl w:val="0"/>
          <w:numId w:val="14"/>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Monumentul Eroilor Moftinu Mare;</w:t>
      </w:r>
    </w:p>
    <w:p w:rsidR="00ED318F" w:rsidRPr="00D739A5" w:rsidRDefault="00ED318F" w:rsidP="00D739A5">
      <w:pPr>
        <w:numPr>
          <w:ilvl w:val="0"/>
          <w:numId w:val="14"/>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Monumentul Eroilor S</w:t>
      </w:r>
      <w:r w:rsidR="002B53D7" w:rsidRPr="00D739A5">
        <w:rPr>
          <w:rFonts w:ascii="Arial" w:hAnsi="Arial" w:cs="Arial"/>
          <w:sz w:val="22"/>
          <w:lang w:val="ro-RO"/>
        </w:rPr>
        <w:t>â</w:t>
      </w:r>
      <w:r w:rsidRPr="00D739A5">
        <w:rPr>
          <w:rFonts w:ascii="Arial" w:hAnsi="Arial" w:cs="Arial"/>
          <w:sz w:val="22"/>
          <w:lang w:val="ro-RO"/>
        </w:rPr>
        <w:t>nmiclăuș;</w:t>
      </w:r>
    </w:p>
    <w:p w:rsidR="00ED318F" w:rsidRPr="00D739A5" w:rsidRDefault="00ED318F" w:rsidP="00D739A5">
      <w:pPr>
        <w:numPr>
          <w:ilvl w:val="0"/>
          <w:numId w:val="14"/>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Monumentul Eroilor din cele două războaie mondiale – Domănești.</w:t>
      </w:r>
    </w:p>
    <w:p w:rsidR="00ED318F" w:rsidRPr="00D739A5" w:rsidRDefault="00ED318F" w:rsidP="00D739A5">
      <w:pPr>
        <w:pStyle w:val="xslp"/>
        <w:tabs>
          <w:tab w:val="left" w:pos="993"/>
        </w:tabs>
        <w:spacing w:line="276" w:lineRule="auto"/>
        <w:ind w:firstLine="567"/>
        <w:jc w:val="both"/>
        <w:rPr>
          <w:rFonts w:ascii="Arial" w:hAnsi="Arial" w:cs="Arial"/>
          <w:sz w:val="22"/>
          <w:szCs w:val="24"/>
        </w:rPr>
      </w:pPr>
      <w:r w:rsidRPr="00D739A5">
        <w:rPr>
          <w:rFonts w:ascii="Arial" w:hAnsi="Arial" w:cs="Arial"/>
          <w:noProof/>
        </w:rPr>
        <w:drawing>
          <wp:anchor distT="0" distB="0" distL="114300" distR="114300" simplePos="0" relativeHeight="251672576" behindDoc="0" locked="0" layoutInCell="1" allowOverlap="1">
            <wp:simplePos x="0" y="0"/>
            <wp:positionH relativeFrom="column">
              <wp:posOffset>-1270</wp:posOffset>
            </wp:positionH>
            <wp:positionV relativeFrom="paragraph">
              <wp:posOffset>377190</wp:posOffset>
            </wp:positionV>
            <wp:extent cx="1644015" cy="2202815"/>
            <wp:effectExtent l="19050" t="0" r="0" b="0"/>
            <wp:wrapSquare wrapText="bothSides"/>
            <wp:docPr id="1185" name="Picture 1185" descr="capela ortodoxa moftinu mic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5" descr="capela ortodoxa moftinu mic 5"/>
                    <pic:cNvPicPr>
                      <a:picLocks/>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4015" cy="2202815"/>
                    </a:xfrm>
                    <a:prstGeom prst="rect">
                      <a:avLst/>
                    </a:prstGeom>
                    <a:noFill/>
                    <a:ln>
                      <a:noFill/>
                    </a:ln>
                  </pic:spPr>
                </pic:pic>
              </a:graphicData>
            </a:graphic>
          </wp:anchor>
        </w:drawing>
      </w:r>
      <w:r w:rsidRPr="00D739A5">
        <w:rPr>
          <w:rFonts w:ascii="Arial" w:hAnsi="Arial" w:cs="Arial"/>
          <w:color w:val="auto"/>
          <w:sz w:val="22"/>
          <w:szCs w:val="24"/>
        </w:rPr>
        <w:t>În fiecare an, în prima duminică a lunii iulie</w:t>
      </w:r>
      <w:r w:rsidR="005212EC" w:rsidRPr="00D739A5">
        <w:rPr>
          <w:rFonts w:ascii="Arial" w:hAnsi="Arial" w:cs="Arial"/>
          <w:color w:val="auto"/>
          <w:sz w:val="22"/>
          <w:szCs w:val="24"/>
        </w:rPr>
        <w:t>,</w:t>
      </w:r>
      <w:r w:rsidRPr="00D739A5">
        <w:rPr>
          <w:rFonts w:ascii="Arial" w:hAnsi="Arial" w:cs="Arial"/>
          <w:color w:val="auto"/>
          <w:sz w:val="22"/>
          <w:szCs w:val="24"/>
        </w:rPr>
        <w:t xml:space="preserve"> se sărbătore</w:t>
      </w:r>
      <w:r w:rsidR="002B53D7" w:rsidRPr="00D739A5">
        <w:rPr>
          <w:rFonts w:ascii="Arial" w:hAnsi="Arial" w:cs="Arial"/>
          <w:color w:val="auto"/>
          <w:sz w:val="22"/>
          <w:szCs w:val="24"/>
        </w:rPr>
        <w:t>ș</w:t>
      </w:r>
      <w:r w:rsidRPr="00D739A5">
        <w:rPr>
          <w:rFonts w:ascii="Arial" w:hAnsi="Arial" w:cs="Arial"/>
          <w:color w:val="auto"/>
          <w:sz w:val="22"/>
          <w:szCs w:val="24"/>
        </w:rPr>
        <w:t>te Ziua comunei, organizându-se manifestări culturale, întâlniri cu fi</w:t>
      </w:r>
      <w:r w:rsidR="005212EC" w:rsidRPr="00D739A5">
        <w:rPr>
          <w:rFonts w:ascii="Arial" w:hAnsi="Arial" w:cs="Arial"/>
          <w:color w:val="auto"/>
          <w:sz w:val="22"/>
          <w:szCs w:val="24"/>
        </w:rPr>
        <w:t>i</w:t>
      </w:r>
      <w:r w:rsidRPr="00D739A5">
        <w:rPr>
          <w:rFonts w:ascii="Arial" w:hAnsi="Arial" w:cs="Arial"/>
          <w:color w:val="auto"/>
          <w:sz w:val="22"/>
          <w:szCs w:val="24"/>
        </w:rPr>
        <w:t xml:space="preserve">i satului </w:t>
      </w:r>
      <w:r w:rsidR="002B53D7" w:rsidRPr="00D739A5">
        <w:rPr>
          <w:rFonts w:ascii="Arial" w:hAnsi="Arial" w:cs="Arial"/>
          <w:color w:val="auto"/>
          <w:sz w:val="22"/>
          <w:szCs w:val="24"/>
        </w:rPr>
        <w:t>ș</w:t>
      </w:r>
      <w:r w:rsidRPr="00D739A5">
        <w:rPr>
          <w:rFonts w:ascii="Arial" w:hAnsi="Arial" w:cs="Arial"/>
          <w:color w:val="auto"/>
          <w:sz w:val="22"/>
          <w:szCs w:val="24"/>
        </w:rPr>
        <w:t xml:space="preserve">i o slujbă bisericească. </w:t>
      </w:r>
      <w:r w:rsidRPr="00D739A5">
        <w:rPr>
          <w:rFonts w:ascii="Arial" w:hAnsi="Arial" w:cs="Arial"/>
          <w:sz w:val="22"/>
          <w:szCs w:val="24"/>
        </w:rPr>
        <w:t xml:space="preserve">Alte obiceiuri </w:t>
      </w:r>
      <w:r w:rsidR="002B53D7" w:rsidRPr="00D739A5">
        <w:rPr>
          <w:rFonts w:ascii="Arial" w:hAnsi="Arial" w:cs="Arial"/>
          <w:sz w:val="22"/>
          <w:szCs w:val="24"/>
        </w:rPr>
        <w:t>ș</w:t>
      </w:r>
      <w:r w:rsidRPr="00D739A5">
        <w:rPr>
          <w:rFonts w:ascii="Arial" w:hAnsi="Arial" w:cs="Arial"/>
          <w:sz w:val="22"/>
          <w:szCs w:val="24"/>
        </w:rPr>
        <w:t>i datini locale se manifestă cu ocazia următoarelor sărbători: sărbătoarea Crăciunului, Anul Nou, Boboteaza, sărbătoarea Pa</w:t>
      </w:r>
      <w:r w:rsidR="0047210F" w:rsidRPr="00D739A5">
        <w:rPr>
          <w:rFonts w:ascii="Arial" w:hAnsi="Arial" w:cs="Arial"/>
          <w:sz w:val="22"/>
          <w:szCs w:val="24"/>
        </w:rPr>
        <w:t>știlor</w:t>
      </w:r>
      <w:r w:rsidRPr="00D739A5">
        <w:rPr>
          <w:rFonts w:ascii="Arial" w:hAnsi="Arial" w:cs="Arial"/>
          <w:sz w:val="22"/>
          <w:szCs w:val="24"/>
        </w:rPr>
        <w:t>, S</w:t>
      </w:r>
      <w:r w:rsidR="0047210F" w:rsidRPr="00D739A5">
        <w:rPr>
          <w:rFonts w:ascii="Arial" w:hAnsi="Arial" w:cs="Arial"/>
          <w:sz w:val="22"/>
          <w:szCs w:val="24"/>
        </w:rPr>
        <w:t>â</w:t>
      </w:r>
      <w:r w:rsidRPr="00D739A5">
        <w:rPr>
          <w:rFonts w:ascii="Arial" w:hAnsi="Arial" w:cs="Arial"/>
          <w:sz w:val="22"/>
          <w:szCs w:val="24"/>
        </w:rPr>
        <w:t>ngiorz, Sânziene, Rusalii, Sfânta Marie Mare, Sfântul Nicolae (Micula</w:t>
      </w:r>
      <w:r w:rsidR="0047210F" w:rsidRPr="00D739A5">
        <w:rPr>
          <w:rFonts w:ascii="Arial" w:hAnsi="Arial" w:cs="Arial"/>
          <w:sz w:val="22"/>
          <w:szCs w:val="24"/>
        </w:rPr>
        <w:t>ș</w:t>
      </w:r>
      <w:r w:rsidRPr="00D739A5">
        <w:rPr>
          <w:rFonts w:ascii="Arial" w:hAnsi="Arial" w:cs="Arial"/>
          <w:sz w:val="22"/>
          <w:szCs w:val="24"/>
        </w:rPr>
        <w:t xml:space="preserve">). </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 xml:space="preserve">Privitor la îmbrăcămintea </w:t>
      </w:r>
      <w:r w:rsidR="002B53D7" w:rsidRPr="00D739A5">
        <w:rPr>
          <w:rFonts w:ascii="Arial" w:hAnsi="Arial" w:cs="Arial"/>
          <w:sz w:val="22"/>
          <w:lang w:val="ro-RO"/>
        </w:rPr>
        <w:t>ș</w:t>
      </w:r>
      <w:r w:rsidRPr="00D739A5">
        <w:rPr>
          <w:rFonts w:ascii="Arial" w:hAnsi="Arial" w:cs="Arial"/>
          <w:sz w:val="22"/>
          <w:lang w:val="ro-RO"/>
        </w:rPr>
        <w:t>i costuma</w:t>
      </w:r>
      <w:r w:rsidR="002B53D7" w:rsidRPr="00D739A5">
        <w:rPr>
          <w:rFonts w:ascii="Arial" w:hAnsi="Arial" w:cs="Arial"/>
          <w:sz w:val="22"/>
          <w:lang w:val="ro-RO"/>
        </w:rPr>
        <w:t>ț</w:t>
      </w:r>
      <w:r w:rsidRPr="00D739A5">
        <w:rPr>
          <w:rFonts w:ascii="Arial" w:hAnsi="Arial" w:cs="Arial"/>
          <w:sz w:val="22"/>
          <w:lang w:val="ro-RO"/>
        </w:rPr>
        <w:t>ia locuitorilor comunei, în special pentru zilele de sărbătoare</w:t>
      </w:r>
      <w:r w:rsidR="005212EC" w:rsidRPr="00D739A5">
        <w:rPr>
          <w:rFonts w:ascii="Arial" w:hAnsi="Arial" w:cs="Arial"/>
          <w:sz w:val="22"/>
          <w:lang w:val="ro-RO"/>
        </w:rPr>
        <w:t>,</w:t>
      </w:r>
      <w:r w:rsidRPr="00D739A5">
        <w:rPr>
          <w:rFonts w:ascii="Arial" w:hAnsi="Arial" w:cs="Arial"/>
          <w:sz w:val="22"/>
          <w:lang w:val="ro-RO"/>
        </w:rPr>
        <w:t xml:space="preserve"> este caracteristic costumul modern, zis ,,nem</w:t>
      </w:r>
      <w:r w:rsidR="002B53D7" w:rsidRPr="00D739A5">
        <w:rPr>
          <w:rFonts w:ascii="Arial" w:hAnsi="Arial" w:cs="Arial"/>
          <w:sz w:val="22"/>
          <w:lang w:val="ro-RO"/>
        </w:rPr>
        <w:t>ț</w:t>
      </w:r>
      <w:r w:rsidRPr="00D739A5">
        <w:rPr>
          <w:rFonts w:ascii="Arial" w:hAnsi="Arial" w:cs="Arial"/>
          <w:sz w:val="22"/>
          <w:lang w:val="ro-RO"/>
        </w:rPr>
        <w:t>esc”.</w:t>
      </w:r>
    </w:p>
    <w:p w:rsidR="003A2E39"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Primăria comunie Moftin ocrotește moștenirea culturală și susține introducerea lăcașelor de cult de diferite confesiuni într-un traseu turistic cultural. În acest scop, administrația locală dorește restaurarea / reabilitatea bisericilor.</w:t>
      </w:r>
    </w:p>
    <w:p w:rsidR="00ED318F" w:rsidRPr="00D739A5" w:rsidRDefault="00ED318F" w:rsidP="00D739A5">
      <w:pPr>
        <w:tabs>
          <w:tab w:val="left" w:pos="993"/>
        </w:tabs>
        <w:spacing w:line="276" w:lineRule="auto"/>
        <w:jc w:val="both"/>
        <w:rPr>
          <w:rFonts w:ascii="Arial" w:hAnsi="Arial" w:cs="Arial"/>
          <w:i/>
          <w:sz w:val="21"/>
          <w:szCs w:val="21"/>
          <w:lang w:val="ro-RO"/>
        </w:rPr>
      </w:pPr>
      <w:r w:rsidRPr="00D739A5">
        <w:rPr>
          <w:rFonts w:ascii="Arial" w:hAnsi="Arial" w:cs="Arial"/>
          <w:i/>
          <w:sz w:val="21"/>
          <w:szCs w:val="21"/>
          <w:lang w:val="ro-RO"/>
        </w:rPr>
        <w:t>Capela ortodoxă din satul Moftinu Mic</w:t>
      </w:r>
    </w:p>
    <w:p w:rsidR="00ED318F" w:rsidRPr="00D739A5" w:rsidRDefault="00ED318F" w:rsidP="00D739A5">
      <w:pPr>
        <w:pStyle w:val="xslp"/>
        <w:tabs>
          <w:tab w:val="left" w:pos="993"/>
        </w:tabs>
        <w:spacing w:before="100" w:beforeAutospacing="1" w:line="276" w:lineRule="auto"/>
        <w:ind w:firstLine="567"/>
        <w:jc w:val="both"/>
        <w:rPr>
          <w:rFonts w:ascii="Arial" w:hAnsi="Arial" w:cs="Arial"/>
          <w:color w:val="auto"/>
          <w:sz w:val="22"/>
          <w:szCs w:val="22"/>
        </w:rPr>
      </w:pPr>
      <w:r w:rsidRPr="00D739A5">
        <w:rPr>
          <w:rFonts w:ascii="Arial" w:hAnsi="Arial" w:cs="Arial"/>
          <w:color w:val="auto"/>
          <w:sz w:val="22"/>
          <w:szCs w:val="22"/>
        </w:rPr>
        <w:t>În fiec</w:t>
      </w:r>
      <w:r w:rsidR="003A2E39" w:rsidRPr="00D739A5">
        <w:rPr>
          <w:rFonts w:ascii="Arial" w:hAnsi="Arial" w:cs="Arial"/>
          <w:color w:val="auto"/>
          <w:sz w:val="22"/>
          <w:szCs w:val="22"/>
        </w:rPr>
        <w:t>a</w:t>
      </w:r>
      <w:r w:rsidRPr="00D739A5">
        <w:rPr>
          <w:rFonts w:ascii="Arial" w:hAnsi="Arial" w:cs="Arial"/>
          <w:color w:val="auto"/>
          <w:sz w:val="22"/>
          <w:szCs w:val="22"/>
        </w:rPr>
        <w:t>re sat</w:t>
      </w:r>
      <w:r w:rsidR="005212EC" w:rsidRPr="00D739A5">
        <w:rPr>
          <w:rFonts w:ascii="Arial" w:hAnsi="Arial" w:cs="Arial"/>
          <w:color w:val="auto"/>
          <w:sz w:val="22"/>
          <w:szCs w:val="22"/>
        </w:rPr>
        <w:t>,</w:t>
      </w:r>
      <w:r w:rsidRPr="00D739A5">
        <w:rPr>
          <w:rFonts w:ascii="Arial" w:hAnsi="Arial" w:cs="Arial"/>
          <w:color w:val="auto"/>
          <w:sz w:val="22"/>
          <w:szCs w:val="22"/>
        </w:rPr>
        <w:t xml:space="preserve"> există cimitire: în Moftinu Mic</w:t>
      </w:r>
      <w:r w:rsidR="005212EC" w:rsidRPr="00D739A5">
        <w:rPr>
          <w:rFonts w:ascii="Arial" w:hAnsi="Arial" w:cs="Arial"/>
          <w:color w:val="auto"/>
          <w:sz w:val="22"/>
          <w:szCs w:val="22"/>
        </w:rPr>
        <w:t>,</w:t>
      </w:r>
      <w:r w:rsidRPr="00D739A5">
        <w:rPr>
          <w:rFonts w:ascii="Arial" w:hAnsi="Arial" w:cs="Arial"/>
          <w:color w:val="auto"/>
          <w:sz w:val="22"/>
          <w:szCs w:val="22"/>
        </w:rPr>
        <w:t xml:space="preserve"> sunt trei cimitire cu amplasament diferit (reformat, ortodox și penticostal), în Domănești</w:t>
      </w:r>
      <w:r w:rsidR="005212EC" w:rsidRPr="00D739A5">
        <w:rPr>
          <w:rFonts w:ascii="Arial" w:hAnsi="Arial" w:cs="Arial"/>
          <w:color w:val="auto"/>
          <w:sz w:val="22"/>
          <w:szCs w:val="22"/>
        </w:rPr>
        <w:t>,</w:t>
      </w:r>
      <w:r w:rsidRPr="00D739A5">
        <w:rPr>
          <w:rFonts w:ascii="Arial" w:hAnsi="Arial" w:cs="Arial"/>
          <w:color w:val="auto"/>
          <w:sz w:val="22"/>
          <w:szCs w:val="22"/>
        </w:rPr>
        <w:t xml:space="preserve"> sunt trei cimitire cu același amplasament (reformat, greco-catolic și romano-catolic), în Moftinu Mare</w:t>
      </w:r>
      <w:r w:rsidR="005212EC" w:rsidRPr="00D739A5">
        <w:rPr>
          <w:rFonts w:ascii="Arial" w:hAnsi="Arial" w:cs="Arial"/>
          <w:color w:val="auto"/>
          <w:sz w:val="22"/>
          <w:szCs w:val="22"/>
        </w:rPr>
        <w:t>,</w:t>
      </w:r>
      <w:r w:rsidRPr="00D739A5">
        <w:rPr>
          <w:rFonts w:ascii="Arial" w:hAnsi="Arial" w:cs="Arial"/>
          <w:color w:val="auto"/>
          <w:sz w:val="22"/>
          <w:szCs w:val="22"/>
        </w:rPr>
        <w:t xml:space="preserve"> sunt două cimitire cu același amplasament (romano-catolic și ortodox)</w:t>
      </w:r>
      <w:r w:rsidR="003A2E39" w:rsidRPr="00D739A5">
        <w:rPr>
          <w:rFonts w:ascii="Arial" w:hAnsi="Arial" w:cs="Arial"/>
          <w:color w:val="auto"/>
          <w:sz w:val="22"/>
          <w:szCs w:val="22"/>
        </w:rPr>
        <w:t>, î</w:t>
      </w:r>
      <w:r w:rsidRPr="00D739A5">
        <w:rPr>
          <w:rFonts w:ascii="Arial" w:hAnsi="Arial" w:cs="Arial"/>
          <w:color w:val="auto"/>
          <w:sz w:val="22"/>
          <w:szCs w:val="22"/>
        </w:rPr>
        <w:t>n S</w:t>
      </w:r>
      <w:r w:rsidR="002B53D7" w:rsidRPr="00D739A5">
        <w:rPr>
          <w:rFonts w:ascii="Arial" w:hAnsi="Arial" w:cs="Arial"/>
          <w:color w:val="auto"/>
          <w:sz w:val="22"/>
          <w:szCs w:val="22"/>
        </w:rPr>
        <w:t>â</w:t>
      </w:r>
      <w:r w:rsidRPr="00D739A5">
        <w:rPr>
          <w:rFonts w:ascii="Arial" w:hAnsi="Arial" w:cs="Arial"/>
          <w:color w:val="auto"/>
          <w:sz w:val="22"/>
          <w:szCs w:val="22"/>
        </w:rPr>
        <w:t>nmiclăuș</w:t>
      </w:r>
      <w:r w:rsidR="005212EC" w:rsidRPr="00D739A5">
        <w:rPr>
          <w:rFonts w:ascii="Arial" w:hAnsi="Arial" w:cs="Arial"/>
          <w:color w:val="auto"/>
          <w:sz w:val="22"/>
          <w:szCs w:val="22"/>
        </w:rPr>
        <w:t>,</w:t>
      </w:r>
      <w:r w:rsidRPr="00D739A5">
        <w:rPr>
          <w:rFonts w:ascii="Arial" w:hAnsi="Arial" w:cs="Arial"/>
          <w:color w:val="auto"/>
          <w:sz w:val="22"/>
          <w:szCs w:val="22"/>
        </w:rPr>
        <w:t xml:space="preserve"> sunt două cimitire cu același amplasament (reformat și ortodox), în Istrău</w:t>
      </w:r>
      <w:r w:rsidR="005212EC" w:rsidRPr="00D739A5">
        <w:rPr>
          <w:rFonts w:ascii="Arial" w:hAnsi="Arial" w:cs="Arial"/>
          <w:color w:val="auto"/>
          <w:sz w:val="22"/>
          <w:szCs w:val="22"/>
        </w:rPr>
        <w:t>,</w:t>
      </w:r>
      <w:r w:rsidRPr="00D739A5">
        <w:rPr>
          <w:rFonts w:ascii="Arial" w:hAnsi="Arial" w:cs="Arial"/>
          <w:color w:val="auto"/>
          <w:sz w:val="22"/>
          <w:szCs w:val="22"/>
        </w:rPr>
        <w:t xml:space="preserve"> este un cimitir ortodox, în Ghilvaci</w:t>
      </w:r>
      <w:r w:rsidR="005212EC" w:rsidRPr="00D739A5">
        <w:rPr>
          <w:rFonts w:ascii="Arial" w:hAnsi="Arial" w:cs="Arial"/>
          <w:color w:val="auto"/>
          <w:sz w:val="22"/>
          <w:szCs w:val="22"/>
        </w:rPr>
        <w:t>,</w:t>
      </w:r>
      <w:r w:rsidRPr="00D739A5">
        <w:rPr>
          <w:rFonts w:ascii="Arial" w:hAnsi="Arial" w:cs="Arial"/>
          <w:color w:val="auto"/>
          <w:sz w:val="22"/>
          <w:szCs w:val="22"/>
        </w:rPr>
        <w:t xml:space="preserve"> este un cimitir romano-catolic</w:t>
      </w:r>
      <w:r w:rsidR="003A2E39" w:rsidRPr="00D739A5">
        <w:rPr>
          <w:rFonts w:ascii="Arial" w:hAnsi="Arial" w:cs="Arial"/>
          <w:color w:val="auto"/>
          <w:sz w:val="22"/>
          <w:szCs w:val="22"/>
        </w:rPr>
        <w:t>,</w:t>
      </w:r>
      <w:r w:rsidRPr="00D739A5">
        <w:rPr>
          <w:rFonts w:ascii="Arial" w:hAnsi="Arial" w:cs="Arial"/>
          <w:color w:val="auto"/>
          <w:sz w:val="22"/>
          <w:szCs w:val="22"/>
        </w:rPr>
        <w:t xml:space="preserve"> iar în Ghilvaci Gară</w:t>
      </w:r>
      <w:r w:rsidR="005212EC" w:rsidRPr="00D739A5">
        <w:rPr>
          <w:rFonts w:ascii="Arial" w:hAnsi="Arial" w:cs="Arial"/>
          <w:color w:val="auto"/>
          <w:sz w:val="22"/>
          <w:szCs w:val="22"/>
        </w:rPr>
        <w:t>,</w:t>
      </w:r>
      <w:r w:rsidRPr="00D739A5">
        <w:rPr>
          <w:rFonts w:ascii="Arial" w:hAnsi="Arial" w:cs="Arial"/>
          <w:color w:val="auto"/>
          <w:sz w:val="22"/>
          <w:szCs w:val="22"/>
        </w:rPr>
        <w:t xml:space="preserve"> este un cimitir ortodox.</w:t>
      </w:r>
    </w:p>
    <w:p w:rsidR="00ED318F" w:rsidRPr="00D739A5" w:rsidRDefault="00ED318F" w:rsidP="00D739A5">
      <w:pPr>
        <w:pStyle w:val="Heading2"/>
        <w:spacing w:line="276" w:lineRule="auto"/>
        <w:rPr>
          <w:lang w:val="ro-RO"/>
        </w:rPr>
      </w:pPr>
      <w:bookmarkStart w:id="14" w:name="_Toc96425244"/>
      <w:r w:rsidRPr="00D739A5">
        <w:rPr>
          <w:lang w:val="ro-RO"/>
        </w:rPr>
        <w:t xml:space="preserve">4.10   </w:t>
      </w:r>
      <w:r w:rsidRPr="00D739A5">
        <w:t>Sport</w:t>
      </w:r>
      <w:bookmarkEnd w:id="14"/>
    </w:p>
    <w:p w:rsidR="00ED318F" w:rsidRPr="00D739A5" w:rsidRDefault="00ED318F" w:rsidP="00D739A5">
      <w:pPr>
        <w:tabs>
          <w:tab w:val="left" w:pos="993"/>
        </w:tabs>
        <w:spacing w:line="276" w:lineRule="auto"/>
        <w:ind w:firstLine="567"/>
        <w:contextualSpacing/>
        <w:jc w:val="both"/>
        <w:rPr>
          <w:rFonts w:ascii="Arial" w:hAnsi="Arial" w:cs="Arial"/>
          <w:bCs/>
          <w:iCs/>
          <w:sz w:val="22"/>
          <w:lang w:val="ro-RO"/>
        </w:rPr>
      </w:pPr>
      <w:r w:rsidRPr="00D739A5">
        <w:rPr>
          <w:rFonts w:ascii="Arial" w:hAnsi="Arial" w:cs="Arial"/>
          <w:sz w:val="22"/>
          <w:lang w:val="ro-RO"/>
        </w:rPr>
        <w:t>La nivelul comunei</w:t>
      </w:r>
      <w:r w:rsidR="005212EC" w:rsidRPr="00D739A5">
        <w:rPr>
          <w:rFonts w:ascii="Arial" w:hAnsi="Arial" w:cs="Arial"/>
          <w:sz w:val="22"/>
          <w:lang w:val="ro-RO"/>
        </w:rPr>
        <w:t>,</w:t>
      </w:r>
      <w:r w:rsidRPr="00D739A5">
        <w:rPr>
          <w:rFonts w:ascii="Arial" w:hAnsi="Arial" w:cs="Arial"/>
          <w:sz w:val="22"/>
          <w:lang w:val="ro-RO"/>
        </w:rPr>
        <w:t xml:space="preserve"> sunt active trei asociații sportive: Asocia</w:t>
      </w:r>
      <w:r w:rsidR="002B53D7" w:rsidRPr="00D739A5">
        <w:rPr>
          <w:rFonts w:ascii="Arial" w:hAnsi="Arial" w:cs="Arial"/>
          <w:sz w:val="22"/>
          <w:lang w:val="ro-RO"/>
        </w:rPr>
        <w:t>ț</w:t>
      </w:r>
      <w:r w:rsidRPr="00D739A5">
        <w:rPr>
          <w:rFonts w:ascii="Arial" w:hAnsi="Arial" w:cs="Arial"/>
          <w:sz w:val="22"/>
          <w:lang w:val="ro-RO"/>
        </w:rPr>
        <w:t xml:space="preserve">ia sportivă </w:t>
      </w:r>
      <w:r w:rsidRPr="00D739A5">
        <w:rPr>
          <w:rFonts w:ascii="Arial" w:hAnsi="Arial" w:cs="Arial"/>
          <w:bCs/>
          <w:iCs/>
          <w:sz w:val="22"/>
          <w:lang w:val="ro-RO"/>
        </w:rPr>
        <w:t>,,Olimpia Domăne</w:t>
      </w:r>
      <w:r w:rsidR="002B53D7" w:rsidRPr="00D739A5">
        <w:rPr>
          <w:rFonts w:ascii="Arial" w:hAnsi="Arial" w:cs="Arial"/>
          <w:bCs/>
          <w:iCs/>
          <w:sz w:val="22"/>
          <w:lang w:val="ro-RO"/>
        </w:rPr>
        <w:t>ș</w:t>
      </w:r>
      <w:r w:rsidRPr="00D739A5">
        <w:rPr>
          <w:rFonts w:ascii="Arial" w:hAnsi="Arial" w:cs="Arial"/>
          <w:bCs/>
          <w:iCs/>
          <w:sz w:val="22"/>
          <w:lang w:val="ro-RO"/>
        </w:rPr>
        <w:t>ti”,</w:t>
      </w:r>
      <w:r w:rsidRPr="00D739A5">
        <w:rPr>
          <w:rFonts w:ascii="Arial" w:hAnsi="Arial" w:cs="Arial"/>
          <w:sz w:val="22"/>
          <w:lang w:val="ro-RO"/>
        </w:rPr>
        <w:t xml:space="preserve"> Asocia</w:t>
      </w:r>
      <w:r w:rsidR="002B53D7" w:rsidRPr="00D739A5">
        <w:rPr>
          <w:rFonts w:ascii="Arial" w:hAnsi="Arial" w:cs="Arial"/>
          <w:sz w:val="22"/>
          <w:lang w:val="ro-RO"/>
        </w:rPr>
        <w:t>ț</w:t>
      </w:r>
      <w:r w:rsidRPr="00D739A5">
        <w:rPr>
          <w:rFonts w:ascii="Arial" w:hAnsi="Arial" w:cs="Arial"/>
          <w:sz w:val="22"/>
          <w:lang w:val="ro-RO"/>
        </w:rPr>
        <w:t>ia sportivă ,,Moftinu Mic – Crasna” și Asocia</w:t>
      </w:r>
      <w:r w:rsidR="002B53D7" w:rsidRPr="00D739A5">
        <w:rPr>
          <w:rFonts w:ascii="Arial" w:hAnsi="Arial" w:cs="Arial"/>
          <w:sz w:val="22"/>
          <w:lang w:val="ro-RO"/>
        </w:rPr>
        <w:t>ț</w:t>
      </w:r>
      <w:r w:rsidRPr="00D739A5">
        <w:rPr>
          <w:rFonts w:ascii="Arial" w:hAnsi="Arial" w:cs="Arial"/>
          <w:sz w:val="22"/>
          <w:lang w:val="ro-RO"/>
        </w:rPr>
        <w:t>ia sportivă ,,Gloria – Moftinu Mare”, toate trei finan</w:t>
      </w:r>
      <w:r w:rsidR="002B53D7" w:rsidRPr="00D739A5">
        <w:rPr>
          <w:rFonts w:ascii="Arial" w:hAnsi="Arial" w:cs="Arial"/>
          <w:sz w:val="22"/>
          <w:lang w:val="ro-RO"/>
        </w:rPr>
        <w:t>ț</w:t>
      </w:r>
      <w:r w:rsidRPr="00D739A5">
        <w:rPr>
          <w:rFonts w:ascii="Arial" w:hAnsi="Arial" w:cs="Arial"/>
          <w:sz w:val="22"/>
          <w:lang w:val="ro-RO"/>
        </w:rPr>
        <w:t xml:space="preserve">ate de către Consiliul Local al comunei. AS </w:t>
      </w:r>
      <w:r w:rsidRPr="00D739A5">
        <w:rPr>
          <w:rFonts w:ascii="Arial" w:hAnsi="Arial" w:cs="Arial"/>
          <w:bCs/>
          <w:iCs/>
          <w:sz w:val="22"/>
          <w:lang w:val="ro-RO"/>
        </w:rPr>
        <w:t>,,Olimpia Domăne</w:t>
      </w:r>
      <w:r w:rsidR="002B53D7" w:rsidRPr="00D739A5">
        <w:rPr>
          <w:rFonts w:ascii="Arial" w:hAnsi="Arial" w:cs="Arial"/>
          <w:bCs/>
          <w:iCs/>
          <w:sz w:val="22"/>
          <w:lang w:val="ro-RO"/>
        </w:rPr>
        <w:t>ș</w:t>
      </w:r>
      <w:r w:rsidRPr="00D739A5">
        <w:rPr>
          <w:rFonts w:ascii="Arial" w:hAnsi="Arial" w:cs="Arial"/>
          <w:bCs/>
          <w:iCs/>
          <w:sz w:val="22"/>
          <w:lang w:val="ro-RO"/>
        </w:rPr>
        <w:t>ti” a fost înfiin</w:t>
      </w:r>
      <w:r w:rsidR="002B53D7" w:rsidRPr="00D739A5">
        <w:rPr>
          <w:rFonts w:ascii="Arial" w:hAnsi="Arial" w:cs="Arial"/>
          <w:bCs/>
          <w:iCs/>
          <w:sz w:val="22"/>
          <w:lang w:val="ro-RO"/>
        </w:rPr>
        <w:t>ț</w:t>
      </w:r>
      <w:r w:rsidRPr="00D739A5">
        <w:rPr>
          <w:rFonts w:ascii="Arial" w:hAnsi="Arial" w:cs="Arial"/>
          <w:bCs/>
          <w:iCs/>
          <w:sz w:val="22"/>
          <w:lang w:val="ro-RO"/>
        </w:rPr>
        <w:t>ată în anul 2005. Asocia</w:t>
      </w:r>
      <w:r w:rsidR="002B53D7" w:rsidRPr="00D739A5">
        <w:rPr>
          <w:rFonts w:ascii="Arial" w:hAnsi="Arial" w:cs="Arial"/>
          <w:bCs/>
          <w:iCs/>
          <w:sz w:val="22"/>
          <w:lang w:val="ro-RO"/>
        </w:rPr>
        <w:t>ț</w:t>
      </w:r>
      <w:r w:rsidRPr="00D739A5">
        <w:rPr>
          <w:rFonts w:ascii="Arial" w:hAnsi="Arial" w:cs="Arial"/>
          <w:bCs/>
          <w:iCs/>
          <w:sz w:val="22"/>
          <w:lang w:val="ro-RO"/>
        </w:rPr>
        <w:t>ia î</w:t>
      </w:r>
      <w:r w:rsidR="002B53D7" w:rsidRPr="00D739A5">
        <w:rPr>
          <w:rFonts w:ascii="Arial" w:hAnsi="Arial" w:cs="Arial"/>
          <w:bCs/>
          <w:iCs/>
          <w:sz w:val="22"/>
          <w:lang w:val="ro-RO"/>
        </w:rPr>
        <w:t>ș</w:t>
      </w:r>
      <w:r w:rsidRPr="00D739A5">
        <w:rPr>
          <w:rFonts w:ascii="Arial" w:hAnsi="Arial" w:cs="Arial"/>
          <w:bCs/>
          <w:iCs/>
          <w:sz w:val="22"/>
          <w:lang w:val="ro-RO"/>
        </w:rPr>
        <w:t>i desfă</w:t>
      </w:r>
      <w:r w:rsidR="002B53D7" w:rsidRPr="00D739A5">
        <w:rPr>
          <w:rFonts w:ascii="Arial" w:hAnsi="Arial" w:cs="Arial"/>
          <w:bCs/>
          <w:iCs/>
          <w:sz w:val="22"/>
          <w:lang w:val="ro-RO"/>
        </w:rPr>
        <w:t>ș</w:t>
      </w:r>
      <w:r w:rsidRPr="00D739A5">
        <w:rPr>
          <w:rFonts w:ascii="Arial" w:hAnsi="Arial" w:cs="Arial"/>
          <w:bCs/>
          <w:iCs/>
          <w:sz w:val="22"/>
          <w:lang w:val="ro-RO"/>
        </w:rPr>
        <w:t>oară activitatea sportivă pe un teren amenajat în satul Domăne</w:t>
      </w:r>
      <w:r w:rsidR="002B53D7" w:rsidRPr="00D739A5">
        <w:rPr>
          <w:rFonts w:ascii="Arial" w:hAnsi="Arial" w:cs="Arial"/>
          <w:bCs/>
          <w:iCs/>
          <w:sz w:val="22"/>
          <w:lang w:val="ro-RO"/>
        </w:rPr>
        <w:t>ș</w:t>
      </w:r>
      <w:r w:rsidRPr="00D739A5">
        <w:rPr>
          <w:rFonts w:ascii="Arial" w:hAnsi="Arial" w:cs="Arial"/>
          <w:bCs/>
          <w:iCs/>
          <w:sz w:val="22"/>
          <w:lang w:val="ro-RO"/>
        </w:rPr>
        <w:t xml:space="preserve">ti. </w:t>
      </w:r>
      <w:r w:rsidRPr="00D739A5">
        <w:rPr>
          <w:rFonts w:ascii="Arial" w:hAnsi="Arial" w:cs="Arial"/>
          <w:sz w:val="22"/>
          <w:lang w:val="ro-RO"/>
        </w:rPr>
        <w:t>Asocia</w:t>
      </w:r>
      <w:r w:rsidR="002B53D7" w:rsidRPr="00D739A5">
        <w:rPr>
          <w:rFonts w:ascii="Arial" w:hAnsi="Arial" w:cs="Arial"/>
          <w:sz w:val="22"/>
          <w:lang w:val="ro-RO"/>
        </w:rPr>
        <w:t>ț</w:t>
      </w:r>
      <w:r w:rsidRPr="00D739A5">
        <w:rPr>
          <w:rFonts w:ascii="Arial" w:hAnsi="Arial" w:cs="Arial"/>
          <w:sz w:val="22"/>
          <w:lang w:val="ro-RO"/>
        </w:rPr>
        <w:t>ia sportivă ,,Moftinu Mic – Crasna”</w:t>
      </w:r>
      <w:r w:rsidRPr="00D739A5">
        <w:rPr>
          <w:rFonts w:ascii="Arial" w:hAnsi="Arial" w:cs="Arial"/>
          <w:bCs/>
          <w:iCs/>
          <w:sz w:val="22"/>
          <w:lang w:val="ro-RO"/>
        </w:rPr>
        <w:t xml:space="preserve"> a fost înfiin</w:t>
      </w:r>
      <w:r w:rsidR="002B53D7" w:rsidRPr="00D739A5">
        <w:rPr>
          <w:rFonts w:ascii="Arial" w:hAnsi="Arial" w:cs="Arial"/>
          <w:bCs/>
          <w:iCs/>
          <w:sz w:val="22"/>
          <w:lang w:val="ro-RO"/>
        </w:rPr>
        <w:t>ț</w:t>
      </w:r>
      <w:r w:rsidRPr="00D739A5">
        <w:rPr>
          <w:rFonts w:ascii="Arial" w:hAnsi="Arial" w:cs="Arial"/>
          <w:bCs/>
          <w:iCs/>
          <w:sz w:val="22"/>
          <w:lang w:val="ro-RO"/>
        </w:rPr>
        <w:t>ată în anul 1998. Asocia</w:t>
      </w:r>
      <w:r w:rsidR="002B53D7" w:rsidRPr="00D739A5">
        <w:rPr>
          <w:rFonts w:ascii="Arial" w:hAnsi="Arial" w:cs="Arial"/>
          <w:bCs/>
          <w:iCs/>
          <w:sz w:val="22"/>
          <w:lang w:val="ro-RO"/>
        </w:rPr>
        <w:t>ț</w:t>
      </w:r>
      <w:r w:rsidRPr="00D739A5">
        <w:rPr>
          <w:rFonts w:ascii="Arial" w:hAnsi="Arial" w:cs="Arial"/>
          <w:bCs/>
          <w:iCs/>
          <w:sz w:val="22"/>
          <w:lang w:val="ro-RO"/>
        </w:rPr>
        <w:t>ia î</w:t>
      </w:r>
      <w:r w:rsidR="002B53D7" w:rsidRPr="00D739A5">
        <w:rPr>
          <w:rFonts w:ascii="Arial" w:hAnsi="Arial" w:cs="Arial"/>
          <w:bCs/>
          <w:iCs/>
          <w:sz w:val="22"/>
          <w:lang w:val="ro-RO"/>
        </w:rPr>
        <w:t>ș</w:t>
      </w:r>
      <w:r w:rsidRPr="00D739A5">
        <w:rPr>
          <w:rFonts w:ascii="Arial" w:hAnsi="Arial" w:cs="Arial"/>
          <w:bCs/>
          <w:iCs/>
          <w:sz w:val="22"/>
          <w:lang w:val="ro-RO"/>
        </w:rPr>
        <w:t>i desfă</w:t>
      </w:r>
      <w:r w:rsidR="002B53D7" w:rsidRPr="00D739A5">
        <w:rPr>
          <w:rFonts w:ascii="Arial" w:hAnsi="Arial" w:cs="Arial"/>
          <w:bCs/>
          <w:iCs/>
          <w:sz w:val="22"/>
          <w:lang w:val="ro-RO"/>
        </w:rPr>
        <w:t>ș</w:t>
      </w:r>
      <w:r w:rsidRPr="00D739A5">
        <w:rPr>
          <w:rFonts w:ascii="Arial" w:hAnsi="Arial" w:cs="Arial"/>
          <w:bCs/>
          <w:iCs/>
          <w:sz w:val="22"/>
          <w:lang w:val="ro-RO"/>
        </w:rPr>
        <w:t xml:space="preserve">oară activitatea sportivă pe un teren amenajat în satul </w:t>
      </w:r>
      <w:r w:rsidRPr="00D739A5">
        <w:rPr>
          <w:rFonts w:ascii="Arial" w:hAnsi="Arial" w:cs="Arial"/>
          <w:sz w:val="22"/>
          <w:lang w:val="ro-RO"/>
        </w:rPr>
        <w:t>Moftinu Mic</w:t>
      </w:r>
      <w:r w:rsidRPr="00D739A5">
        <w:rPr>
          <w:rFonts w:ascii="Arial" w:hAnsi="Arial" w:cs="Arial"/>
          <w:bCs/>
          <w:iCs/>
          <w:sz w:val="22"/>
          <w:lang w:val="ro-RO"/>
        </w:rPr>
        <w:t>. Membrii ambelor asocia</w:t>
      </w:r>
      <w:r w:rsidR="002B53D7" w:rsidRPr="00D739A5">
        <w:rPr>
          <w:rFonts w:ascii="Arial" w:hAnsi="Arial" w:cs="Arial"/>
          <w:bCs/>
          <w:iCs/>
          <w:sz w:val="22"/>
          <w:lang w:val="ro-RO"/>
        </w:rPr>
        <w:t>ț</w:t>
      </w:r>
      <w:r w:rsidRPr="00D739A5">
        <w:rPr>
          <w:rFonts w:ascii="Arial" w:hAnsi="Arial" w:cs="Arial"/>
          <w:bCs/>
          <w:iCs/>
          <w:sz w:val="22"/>
          <w:lang w:val="ro-RO"/>
        </w:rPr>
        <w:t xml:space="preserve">ii practică fotbalul. </w:t>
      </w:r>
      <w:r w:rsidRPr="00D739A5">
        <w:rPr>
          <w:rFonts w:ascii="Arial" w:hAnsi="Arial" w:cs="Arial"/>
          <w:sz w:val="22"/>
          <w:lang w:val="ro-RO"/>
        </w:rPr>
        <w:t xml:space="preserve">AS ,,Gloria – Moftinu Mare” </w:t>
      </w:r>
      <w:r w:rsidRPr="00D739A5">
        <w:rPr>
          <w:rFonts w:ascii="Arial" w:hAnsi="Arial" w:cs="Arial"/>
          <w:bCs/>
          <w:iCs/>
          <w:sz w:val="22"/>
          <w:lang w:val="ro-RO"/>
        </w:rPr>
        <w:t>a luat fiin</w:t>
      </w:r>
      <w:r w:rsidR="002B53D7" w:rsidRPr="00D739A5">
        <w:rPr>
          <w:rFonts w:ascii="Arial" w:hAnsi="Arial" w:cs="Arial"/>
          <w:bCs/>
          <w:iCs/>
          <w:sz w:val="22"/>
          <w:lang w:val="ro-RO"/>
        </w:rPr>
        <w:t>ț</w:t>
      </w:r>
      <w:r w:rsidRPr="00D739A5">
        <w:rPr>
          <w:rFonts w:ascii="Arial" w:hAnsi="Arial" w:cs="Arial"/>
          <w:bCs/>
          <w:iCs/>
          <w:sz w:val="22"/>
          <w:lang w:val="ro-RO"/>
        </w:rPr>
        <w:t>ă prin anii 1950 cu mici întreruperi în campionate, ultima reînfiin</w:t>
      </w:r>
      <w:r w:rsidR="002B53D7" w:rsidRPr="00D739A5">
        <w:rPr>
          <w:rFonts w:ascii="Arial" w:hAnsi="Arial" w:cs="Arial"/>
          <w:bCs/>
          <w:iCs/>
          <w:sz w:val="22"/>
          <w:lang w:val="ro-RO"/>
        </w:rPr>
        <w:t>ț</w:t>
      </w:r>
      <w:r w:rsidRPr="00D739A5">
        <w:rPr>
          <w:rFonts w:ascii="Arial" w:hAnsi="Arial" w:cs="Arial"/>
          <w:bCs/>
          <w:iCs/>
          <w:sz w:val="22"/>
          <w:lang w:val="ro-RO"/>
        </w:rPr>
        <w:t>are fiind în anul 2008. După două prezen</w:t>
      </w:r>
      <w:r w:rsidR="002B53D7" w:rsidRPr="00D739A5">
        <w:rPr>
          <w:rFonts w:ascii="Arial" w:hAnsi="Arial" w:cs="Arial"/>
          <w:bCs/>
          <w:iCs/>
          <w:sz w:val="22"/>
          <w:lang w:val="ro-RO"/>
        </w:rPr>
        <w:t>ț</w:t>
      </w:r>
      <w:r w:rsidRPr="00D739A5">
        <w:rPr>
          <w:rFonts w:ascii="Arial" w:hAnsi="Arial" w:cs="Arial"/>
          <w:bCs/>
          <w:iCs/>
          <w:sz w:val="22"/>
          <w:lang w:val="ro-RO"/>
        </w:rPr>
        <w:t xml:space="preserve">e în Campionatul ligii a V-a,  AS a promovat în liga a </w:t>
      </w:r>
      <w:r w:rsidRPr="00D739A5">
        <w:rPr>
          <w:rFonts w:ascii="Arial" w:hAnsi="Arial" w:cs="Arial"/>
          <w:bCs/>
          <w:iCs/>
          <w:sz w:val="22"/>
          <w:lang w:val="ro-RO"/>
        </w:rPr>
        <w:lastRenderedPageBreak/>
        <w:t xml:space="preserve">IV-a unde, după trei sezoane, ocupă locul 7 dintr-un total de 16 echipe. Terenul de fotbal este situat în Moftinu Mare, este împrejmuit  </w:t>
      </w:r>
      <w:r w:rsidR="002B53D7" w:rsidRPr="00D739A5">
        <w:rPr>
          <w:rFonts w:ascii="Arial" w:hAnsi="Arial" w:cs="Arial"/>
          <w:bCs/>
          <w:iCs/>
          <w:sz w:val="22"/>
          <w:lang w:val="ro-RO"/>
        </w:rPr>
        <w:t>ș</w:t>
      </w:r>
      <w:r w:rsidRPr="00D739A5">
        <w:rPr>
          <w:rFonts w:ascii="Arial" w:hAnsi="Arial" w:cs="Arial"/>
          <w:bCs/>
          <w:iCs/>
          <w:sz w:val="22"/>
          <w:lang w:val="ro-RO"/>
        </w:rPr>
        <w:t>i are vestiar.</w:t>
      </w:r>
    </w:p>
    <w:p w:rsidR="00ED318F" w:rsidRPr="00D739A5" w:rsidRDefault="00ED318F" w:rsidP="00D739A5">
      <w:pPr>
        <w:tabs>
          <w:tab w:val="left" w:pos="993"/>
        </w:tabs>
        <w:spacing w:line="276" w:lineRule="auto"/>
        <w:ind w:firstLine="567"/>
        <w:contextualSpacing/>
        <w:jc w:val="both"/>
        <w:rPr>
          <w:rFonts w:ascii="Arial" w:hAnsi="Arial" w:cs="Arial"/>
          <w:sz w:val="22"/>
          <w:szCs w:val="22"/>
          <w:lang w:val="ro-RO"/>
        </w:rPr>
      </w:pPr>
      <w:r w:rsidRPr="00D739A5">
        <w:rPr>
          <w:rFonts w:ascii="Arial" w:hAnsi="Arial" w:cs="Arial"/>
          <w:bCs/>
          <w:sz w:val="22"/>
          <w:szCs w:val="22"/>
          <w:lang w:val="ro-RO"/>
        </w:rPr>
        <w:t>Echipa de fotbal a localității Moftinu Mic</w:t>
      </w:r>
      <w:r w:rsidRPr="00D739A5">
        <w:rPr>
          <w:rFonts w:ascii="Arial" w:hAnsi="Arial" w:cs="Arial"/>
          <w:sz w:val="22"/>
          <w:szCs w:val="22"/>
          <w:lang w:val="ro-RO"/>
        </w:rPr>
        <w:t xml:space="preserve"> s-a înfiin</w:t>
      </w:r>
      <w:r w:rsidR="002B53D7" w:rsidRPr="00D739A5">
        <w:rPr>
          <w:rFonts w:ascii="Arial" w:hAnsi="Arial" w:cs="Arial"/>
          <w:sz w:val="22"/>
          <w:szCs w:val="22"/>
          <w:lang w:val="ro-RO"/>
        </w:rPr>
        <w:t>ț</w:t>
      </w:r>
      <w:r w:rsidRPr="00D739A5">
        <w:rPr>
          <w:rFonts w:ascii="Arial" w:hAnsi="Arial" w:cs="Arial"/>
          <w:sz w:val="22"/>
          <w:szCs w:val="22"/>
          <w:lang w:val="ro-RO"/>
        </w:rPr>
        <w:t xml:space="preserve">at în 1970, an în care s-a amenajat </w:t>
      </w:r>
      <w:r w:rsidR="002B53D7" w:rsidRPr="00D739A5">
        <w:rPr>
          <w:rFonts w:ascii="Arial" w:hAnsi="Arial" w:cs="Arial"/>
          <w:sz w:val="22"/>
          <w:szCs w:val="22"/>
          <w:lang w:val="ro-RO"/>
        </w:rPr>
        <w:t>ș</w:t>
      </w:r>
      <w:r w:rsidRPr="00D739A5">
        <w:rPr>
          <w:rFonts w:ascii="Arial" w:hAnsi="Arial" w:cs="Arial"/>
          <w:sz w:val="22"/>
          <w:szCs w:val="22"/>
          <w:lang w:val="ro-RO"/>
        </w:rPr>
        <w:t>i o suprafa</w:t>
      </w:r>
      <w:r w:rsidR="002B53D7" w:rsidRPr="00D739A5">
        <w:rPr>
          <w:rFonts w:ascii="Arial" w:hAnsi="Arial" w:cs="Arial"/>
          <w:sz w:val="22"/>
          <w:szCs w:val="22"/>
          <w:lang w:val="ro-RO"/>
        </w:rPr>
        <w:t>ță</w:t>
      </w:r>
      <w:r w:rsidRPr="00D739A5">
        <w:rPr>
          <w:rFonts w:ascii="Arial" w:hAnsi="Arial" w:cs="Arial"/>
          <w:sz w:val="22"/>
          <w:szCs w:val="22"/>
          <w:lang w:val="ro-RO"/>
        </w:rPr>
        <w:t xml:space="preserve"> de joc. După opt ani de activitate, în 1978, s</w:t>
      </w:r>
      <w:r w:rsidRPr="00D739A5">
        <w:rPr>
          <w:rFonts w:ascii="Arial" w:hAnsi="Arial" w:cs="Arial"/>
          <w:sz w:val="22"/>
          <w:szCs w:val="22"/>
          <w:lang w:val="ro-RO" w:eastAsia="zh-CN"/>
        </w:rPr>
        <w:t>-</w:t>
      </w:r>
      <w:r w:rsidRPr="00D739A5">
        <w:rPr>
          <w:rFonts w:ascii="Arial" w:hAnsi="Arial" w:cs="Arial"/>
          <w:sz w:val="22"/>
          <w:szCs w:val="22"/>
          <w:lang w:val="ro-RO"/>
        </w:rPr>
        <w:t>au realizat un teren de handbal, un teren de volei și un vestiar aferent, care lipsea. După alți cinci ani în care și-a desfă</w:t>
      </w:r>
      <w:r w:rsidR="002B53D7" w:rsidRPr="00D739A5">
        <w:rPr>
          <w:rFonts w:ascii="Arial" w:hAnsi="Arial" w:cs="Arial"/>
          <w:sz w:val="22"/>
          <w:szCs w:val="22"/>
          <w:lang w:val="ro-RO"/>
        </w:rPr>
        <w:t>ș</w:t>
      </w:r>
      <w:r w:rsidRPr="00D739A5">
        <w:rPr>
          <w:rFonts w:ascii="Arial" w:hAnsi="Arial" w:cs="Arial"/>
          <w:sz w:val="22"/>
          <w:szCs w:val="22"/>
          <w:lang w:val="ro-RO"/>
        </w:rPr>
        <w:t>urat activitatea pe stadion, echipa s-a desfiin</w:t>
      </w:r>
      <w:r w:rsidR="002B53D7" w:rsidRPr="00D739A5">
        <w:rPr>
          <w:rFonts w:ascii="Arial" w:hAnsi="Arial" w:cs="Arial"/>
          <w:sz w:val="22"/>
          <w:szCs w:val="22"/>
          <w:lang w:val="ro-RO"/>
        </w:rPr>
        <w:t>ț</w:t>
      </w:r>
      <w:r w:rsidRPr="00D739A5">
        <w:rPr>
          <w:rFonts w:ascii="Arial" w:hAnsi="Arial" w:cs="Arial"/>
          <w:sz w:val="22"/>
          <w:szCs w:val="22"/>
          <w:lang w:val="ro-RO"/>
        </w:rPr>
        <w:t>at</w:t>
      </w:r>
      <w:r w:rsidR="00740DAC" w:rsidRPr="00D739A5">
        <w:rPr>
          <w:rFonts w:ascii="Arial" w:hAnsi="Arial" w:cs="Arial"/>
          <w:sz w:val="22"/>
          <w:szCs w:val="22"/>
          <w:lang w:val="ro-RO"/>
        </w:rPr>
        <w:t>,</w:t>
      </w:r>
      <w:r w:rsidRPr="00D739A5">
        <w:rPr>
          <w:rFonts w:ascii="Arial" w:hAnsi="Arial" w:cs="Arial"/>
          <w:sz w:val="22"/>
          <w:szCs w:val="22"/>
          <w:lang w:val="ro-RO"/>
        </w:rPr>
        <w:t xml:space="preserve"> iar vestiarul a început să se degradeze. </w:t>
      </w:r>
    </w:p>
    <w:p w:rsidR="00ED318F" w:rsidRPr="00D739A5" w:rsidRDefault="00ED318F" w:rsidP="00D739A5">
      <w:pPr>
        <w:pStyle w:val="NormalWeb"/>
        <w:tabs>
          <w:tab w:val="left" w:pos="993"/>
        </w:tabs>
        <w:spacing w:before="0" w:beforeAutospacing="0" w:after="0" w:afterAutospacing="0" w:line="276" w:lineRule="auto"/>
        <w:ind w:firstLine="567"/>
        <w:contextualSpacing/>
        <w:jc w:val="both"/>
        <w:rPr>
          <w:rFonts w:ascii="Arial" w:hAnsi="Arial" w:cs="Arial"/>
          <w:sz w:val="22"/>
          <w:szCs w:val="22"/>
        </w:rPr>
      </w:pPr>
      <w:r w:rsidRPr="00D739A5">
        <w:rPr>
          <w:rFonts w:ascii="Arial" w:hAnsi="Arial" w:cs="Arial"/>
          <w:sz w:val="22"/>
          <w:szCs w:val="22"/>
        </w:rPr>
        <w:t>Echipa s-a reînfiin</w:t>
      </w:r>
      <w:r w:rsidR="002B53D7" w:rsidRPr="00D739A5">
        <w:rPr>
          <w:rFonts w:ascii="Arial" w:hAnsi="Arial" w:cs="Arial"/>
          <w:sz w:val="22"/>
          <w:szCs w:val="22"/>
        </w:rPr>
        <w:t>ț</w:t>
      </w:r>
      <w:r w:rsidRPr="00D739A5">
        <w:rPr>
          <w:rFonts w:ascii="Arial" w:hAnsi="Arial" w:cs="Arial"/>
          <w:sz w:val="22"/>
          <w:szCs w:val="22"/>
        </w:rPr>
        <w:t xml:space="preserve">at în 1998 </w:t>
      </w:r>
      <w:r w:rsidR="002B53D7" w:rsidRPr="00D739A5">
        <w:rPr>
          <w:rFonts w:ascii="Arial" w:hAnsi="Arial" w:cs="Arial"/>
          <w:sz w:val="22"/>
          <w:szCs w:val="22"/>
        </w:rPr>
        <w:t>ș</w:t>
      </w:r>
      <w:r w:rsidRPr="00D739A5">
        <w:rPr>
          <w:rFonts w:ascii="Arial" w:hAnsi="Arial" w:cs="Arial"/>
          <w:sz w:val="22"/>
          <w:szCs w:val="22"/>
        </w:rPr>
        <w:t>i de atunci func</w:t>
      </w:r>
      <w:r w:rsidR="002B53D7" w:rsidRPr="00D739A5">
        <w:rPr>
          <w:rFonts w:ascii="Arial" w:hAnsi="Arial" w:cs="Arial"/>
          <w:sz w:val="22"/>
          <w:szCs w:val="22"/>
        </w:rPr>
        <w:t>ț</w:t>
      </w:r>
      <w:r w:rsidRPr="00D739A5">
        <w:rPr>
          <w:rFonts w:ascii="Arial" w:hAnsi="Arial" w:cs="Arial"/>
          <w:sz w:val="22"/>
          <w:szCs w:val="22"/>
        </w:rPr>
        <w:t>ionează sub denumirea Asocia</w:t>
      </w:r>
      <w:r w:rsidR="002B53D7" w:rsidRPr="00D739A5">
        <w:rPr>
          <w:rFonts w:ascii="Arial" w:hAnsi="Arial" w:cs="Arial"/>
          <w:sz w:val="22"/>
          <w:szCs w:val="22"/>
        </w:rPr>
        <w:t>ț</w:t>
      </w:r>
      <w:r w:rsidRPr="00D739A5">
        <w:rPr>
          <w:rFonts w:ascii="Arial" w:hAnsi="Arial" w:cs="Arial"/>
          <w:sz w:val="22"/>
          <w:szCs w:val="22"/>
        </w:rPr>
        <w:t>ia Sportivă Crasna Moftin, în prezent având un număr de 30 de jucători. Vechiul vestiar a fost reparat și racordat la re</w:t>
      </w:r>
      <w:r w:rsidR="002B53D7" w:rsidRPr="00D739A5">
        <w:rPr>
          <w:rFonts w:ascii="Arial" w:hAnsi="Arial" w:cs="Arial"/>
          <w:sz w:val="22"/>
          <w:szCs w:val="22"/>
        </w:rPr>
        <w:t>ț</w:t>
      </w:r>
      <w:r w:rsidRPr="00D739A5">
        <w:rPr>
          <w:rFonts w:ascii="Arial" w:hAnsi="Arial" w:cs="Arial"/>
          <w:sz w:val="22"/>
          <w:szCs w:val="22"/>
        </w:rPr>
        <w:t>eaua de apă potabilă a satului, ulterior acestuia fiindu-i adăugată o baie cu 6 du</w:t>
      </w:r>
      <w:r w:rsidR="002B53D7" w:rsidRPr="00D739A5">
        <w:rPr>
          <w:rFonts w:ascii="Arial" w:hAnsi="Arial" w:cs="Arial"/>
          <w:sz w:val="22"/>
          <w:szCs w:val="22"/>
        </w:rPr>
        <w:t>ș</w:t>
      </w:r>
      <w:r w:rsidRPr="00D739A5">
        <w:rPr>
          <w:rFonts w:ascii="Arial" w:hAnsi="Arial" w:cs="Arial"/>
          <w:sz w:val="22"/>
          <w:szCs w:val="22"/>
        </w:rPr>
        <w:t>uri, evacuarea apelor uzate făcându-se într-o fosă septică vidanjabil</w:t>
      </w:r>
      <w:r w:rsidR="0047210F" w:rsidRPr="00D739A5">
        <w:rPr>
          <w:rFonts w:ascii="Arial" w:hAnsi="Arial" w:cs="Arial"/>
          <w:sz w:val="22"/>
          <w:szCs w:val="22"/>
        </w:rPr>
        <w:t>ă</w:t>
      </w:r>
      <w:r w:rsidRPr="00D739A5">
        <w:rPr>
          <w:rFonts w:ascii="Arial" w:hAnsi="Arial" w:cs="Arial"/>
          <w:sz w:val="22"/>
          <w:szCs w:val="22"/>
        </w:rPr>
        <w:t>.</w:t>
      </w:r>
    </w:p>
    <w:p w:rsidR="00ED318F" w:rsidRPr="00D739A5" w:rsidRDefault="00ED318F" w:rsidP="00D739A5">
      <w:pPr>
        <w:pStyle w:val="NormalWeb"/>
        <w:tabs>
          <w:tab w:val="left" w:pos="993"/>
        </w:tabs>
        <w:spacing w:line="276" w:lineRule="auto"/>
        <w:ind w:firstLine="567"/>
        <w:contextualSpacing/>
        <w:jc w:val="both"/>
        <w:rPr>
          <w:rFonts w:ascii="Arial" w:hAnsi="Arial" w:cs="Arial"/>
          <w:color w:val="000000"/>
          <w:sz w:val="22"/>
          <w:szCs w:val="22"/>
        </w:rPr>
      </w:pPr>
      <w:r w:rsidRPr="00D739A5">
        <w:rPr>
          <w:rFonts w:ascii="Arial" w:hAnsi="Arial" w:cs="Arial"/>
          <w:sz w:val="22"/>
          <w:szCs w:val="22"/>
        </w:rPr>
        <w:t xml:space="preserve">Sistemul a fost în uz până în anul 2010, când s-a derulat un proiect </w:t>
      </w:r>
      <w:r w:rsidRPr="00D739A5">
        <w:rPr>
          <w:rFonts w:ascii="Arial" w:hAnsi="Arial" w:cs="Arial"/>
          <w:bCs/>
          <w:color w:val="000000"/>
          <w:sz w:val="22"/>
          <w:szCs w:val="22"/>
        </w:rPr>
        <w:t>pentru executarea lucrării "Stadion comunal model tip I, varianta I în localitatea Moftinu Mic, jude</w:t>
      </w:r>
      <w:r w:rsidR="002B53D7" w:rsidRPr="00D739A5">
        <w:rPr>
          <w:rFonts w:ascii="Arial" w:hAnsi="Arial" w:cs="Arial"/>
          <w:bCs/>
          <w:color w:val="000000"/>
          <w:sz w:val="22"/>
          <w:szCs w:val="22"/>
        </w:rPr>
        <w:t>ț</w:t>
      </w:r>
      <w:r w:rsidRPr="00D739A5">
        <w:rPr>
          <w:rFonts w:ascii="Arial" w:hAnsi="Arial" w:cs="Arial"/>
          <w:bCs/>
          <w:color w:val="000000"/>
          <w:sz w:val="22"/>
          <w:szCs w:val="22"/>
        </w:rPr>
        <w:t>ul Satu Mare"</w:t>
      </w:r>
      <w:r w:rsidR="00740DAC" w:rsidRPr="00D739A5">
        <w:rPr>
          <w:rFonts w:ascii="Arial" w:hAnsi="Arial" w:cs="Arial"/>
          <w:bCs/>
          <w:color w:val="000000"/>
          <w:sz w:val="22"/>
          <w:szCs w:val="22"/>
        </w:rPr>
        <w:t>,</w:t>
      </w:r>
      <w:r w:rsidRPr="00D739A5">
        <w:rPr>
          <w:rFonts w:ascii="Arial" w:hAnsi="Arial" w:cs="Arial"/>
          <w:bCs/>
          <w:color w:val="000000"/>
          <w:sz w:val="22"/>
          <w:szCs w:val="22"/>
        </w:rPr>
        <w:t xml:space="preserve"> cu finan</w:t>
      </w:r>
      <w:r w:rsidR="002B53D7" w:rsidRPr="00D739A5">
        <w:rPr>
          <w:rFonts w:ascii="Arial" w:hAnsi="Arial" w:cs="Arial"/>
          <w:bCs/>
          <w:color w:val="000000"/>
          <w:sz w:val="22"/>
          <w:szCs w:val="22"/>
        </w:rPr>
        <w:t>ț</w:t>
      </w:r>
      <w:r w:rsidRPr="00D739A5">
        <w:rPr>
          <w:rFonts w:ascii="Arial" w:hAnsi="Arial" w:cs="Arial"/>
          <w:bCs/>
          <w:color w:val="000000"/>
          <w:sz w:val="22"/>
          <w:szCs w:val="22"/>
        </w:rPr>
        <w:t xml:space="preserve">are de către </w:t>
      </w:r>
      <w:r w:rsidRPr="00D739A5">
        <w:rPr>
          <w:rFonts w:ascii="Arial" w:hAnsi="Arial" w:cs="Arial"/>
          <w:color w:val="000000"/>
          <w:sz w:val="22"/>
          <w:szCs w:val="22"/>
        </w:rPr>
        <w:t>Ministerul Dezvoltării, Lucrărilor Publice și Administrației prin PNDL I</w:t>
      </w:r>
      <w:r w:rsidRPr="00D739A5">
        <w:rPr>
          <w:rFonts w:ascii="Arial" w:hAnsi="Arial" w:cs="Arial"/>
          <w:sz w:val="22"/>
          <w:szCs w:val="22"/>
        </w:rPr>
        <w:t xml:space="preserve">. Conform programului amintit, care </w:t>
      </w:r>
      <w:r w:rsidRPr="00D739A5">
        <w:rPr>
          <w:rFonts w:ascii="Arial" w:hAnsi="Arial" w:cs="Arial"/>
          <w:color w:val="000000"/>
          <w:sz w:val="22"/>
          <w:szCs w:val="22"/>
        </w:rPr>
        <w:t>urmăre</w:t>
      </w:r>
      <w:r w:rsidR="002B53D7" w:rsidRPr="00D739A5">
        <w:rPr>
          <w:rFonts w:ascii="Arial" w:hAnsi="Arial" w:cs="Arial"/>
          <w:color w:val="000000"/>
          <w:sz w:val="22"/>
          <w:szCs w:val="22"/>
        </w:rPr>
        <w:t>ș</w:t>
      </w:r>
      <w:r w:rsidRPr="00D739A5">
        <w:rPr>
          <w:rFonts w:ascii="Arial" w:hAnsi="Arial" w:cs="Arial"/>
          <w:color w:val="000000"/>
          <w:sz w:val="22"/>
          <w:szCs w:val="22"/>
        </w:rPr>
        <w:t xml:space="preserve">te revigorarea activităților sportive </w:t>
      </w:r>
      <w:r w:rsidR="002B53D7" w:rsidRPr="00D739A5">
        <w:rPr>
          <w:rFonts w:ascii="Arial" w:hAnsi="Arial" w:cs="Arial"/>
          <w:color w:val="000000"/>
          <w:sz w:val="22"/>
          <w:szCs w:val="22"/>
        </w:rPr>
        <w:t>ș</w:t>
      </w:r>
      <w:r w:rsidRPr="00D739A5">
        <w:rPr>
          <w:rFonts w:ascii="Arial" w:hAnsi="Arial" w:cs="Arial"/>
          <w:color w:val="000000"/>
          <w:sz w:val="22"/>
          <w:szCs w:val="22"/>
        </w:rPr>
        <w:t xml:space="preserve">i în special a jocului de fotbal, "Bazele sportive, ca obiective de investiții sportive, se realizează în baza unor proiecte tipizate. Terenul </w:t>
      </w:r>
      <w:r w:rsidR="002B53D7" w:rsidRPr="00D739A5">
        <w:rPr>
          <w:rFonts w:ascii="Arial" w:hAnsi="Arial" w:cs="Arial"/>
          <w:color w:val="000000"/>
          <w:sz w:val="22"/>
          <w:szCs w:val="22"/>
        </w:rPr>
        <w:t>ș</w:t>
      </w:r>
      <w:r w:rsidRPr="00D739A5">
        <w:rPr>
          <w:rFonts w:ascii="Arial" w:hAnsi="Arial" w:cs="Arial"/>
          <w:color w:val="000000"/>
          <w:sz w:val="22"/>
          <w:szCs w:val="22"/>
        </w:rPr>
        <w:t>i utilitățile necesare realizării și funcționării bazelor sportive se asigură de autoritățile administra</w:t>
      </w:r>
      <w:r w:rsidR="002B53D7" w:rsidRPr="00D739A5">
        <w:rPr>
          <w:rFonts w:ascii="Arial" w:hAnsi="Arial" w:cs="Arial"/>
          <w:color w:val="000000"/>
          <w:sz w:val="22"/>
          <w:szCs w:val="22"/>
        </w:rPr>
        <w:t>ț</w:t>
      </w:r>
      <w:r w:rsidRPr="00D739A5">
        <w:rPr>
          <w:rFonts w:ascii="Arial" w:hAnsi="Arial" w:cs="Arial"/>
          <w:color w:val="000000"/>
          <w:sz w:val="22"/>
          <w:szCs w:val="22"/>
        </w:rPr>
        <w:t>iei publice locale beneficiare ale investi</w:t>
      </w:r>
      <w:r w:rsidR="002B53D7" w:rsidRPr="00D739A5">
        <w:rPr>
          <w:rFonts w:ascii="Arial" w:hAnsi="Arial" w:cs="Arial"/>
          <w:color w:val="000000"/>
          <w:sz w:val="22"/>
          <w:szCs w:val="22"/>
        </w:rPr>
        <w:t>ț</w:t>
      </w:r>
      <w:r w:rsidRPr="00D739A5">
        <w:rPr>
          <w:rFonts w:ascii="Arial" w:hAnsi="Arial" w:cs="Arial"/>
          <w:color w:val="000000"/>
          <w:sz w:val="22"/>
          <w:szCs w:val="22"/>
        </w:rPr>
        <w:t>iei."</w:t>
      </w:r>
    </w:p>
    <w:p w:rsidR="00ED318F" w:rsidRPr="00D739A5" w:rsidRDefault="00ED318F" w:rsidP="00D739A5">
      <w:pPr>
        <w:pStyle w:val="NormalWeb"/>
        <w:tabs>
          <w:tab w:val="left" w:pos="993"/>
        </w:tabs>
        <w:spacing w:before="0" w:beforeAutospacing="0" w:after="0" w:afterAutospacing="0" w:line="276" w:lineRule="auto"/>
        <w:ind w:firstLine="567"/>
        <w:contextualSpacing/>
        <w:jc w:val="both"/>
        <w:rPr>
          <w:rFonts w:ascii="Arial" w:hAnsi="Arial" w:cs="Arial"/>
          <w:bCs/>
          <w:color w:val="000000"/>
          <w:sz w:val="22"/>
          <w:szCs w:val="22"/>
        </w:rPr>
      </w:pPr>
      <w:r w:rsidRPr="00D739A5">
        <w:rPr>
          <w:rFonts w:ascii="Arial" w:hAnsi="Arial" w:cs="Arial"/>
          <w:sz w:val="22"/>
          <w:szCs w:val="22"/>
        </w:rPr>
        <w:t>Investi</w:t>
      </w:r>
      <w:r w:rsidR="002B53D7" w:rsidRPr="00D739A5">
        <w:rPr>
          <w:rFonts w:ascii="Arial" w:hAnsi="Arial" w:cs="Arial"/>
          <w:sz w:val="22"/>
          <w:szCs w:val="22"/>
        </w:rPr>
        <w:t>ț</w:t>
      </w:r>
      <w:r w:rsidRPr="00D739A5">
        <w:rPr>
          <w:rFonts w:ascii="Arial" w:hAnsi="Arial" w:cs="Arial"/>
          <w:sz w:val="22"/>
          <w:szCs w:val="22"/>
        </w:rPr>
        <w:t xml:space="preserve">ia are o valoare estimată de 519.305 lei fără TVA, lucrarea fiind începută în data de 02.08.2011 </w:t>
      </w:r>
      <w:r w:rsidR="002B53D7" w:rsidRPr="00D739A5">
        <w:rPr>
          <w:rFonts w:ascii="Arial" w:hAnsi="Arial" w:cs="Arial"/>
          <w:sz w:val="22"/>
          <w:szCs w:val="22"/>
        </w:rPr>
        <w:t>ș</w:t>
      </w:r>
      <w:r w:rsidRPr="00D739A5">
        <w:rPr>
          <w:rFonts w:ascii="Arial" w:hAnsi="Arial" w:cs="Arial"/>
          <w:sz w:val="22"/>
          <w:szCs w:val="22"/>
        </w:rPr>
        <w:t>i finalizată par</w:t>
      </w:r>
      <w:r w:rsidR="002B53D7" w:rsidRPr="00D739A5">
        <w:rPr>
          <w:rFonts w:ascii="Arial" w:hAnsi="Arial" w:cs="Arial"/>
          <w:sz w:val="22"/>
          <w:szCs w:val="22"/>
        </w:rPr>
        <w:t>ț</w:t>
      </w:r>
      <w:r w:rsidRPr="00D739A5">
        <w:rPr>
          <w:rFonts w:ascii="Arial" w:hAnsi="Arial" w:cs="Arial"/>
          <w:sz w:val="22"/>
          <w:szCs w:val="22"/>
        </w:rPr>
        <w:t>ial în anul 2012 cu executarea vestiarului (rezisten</w:t>
      </w:r>
      <w:r w:rsidR="002B53D7" w:rsidRPr="00D739A5">
        <w:rPr>
          <w:rFonts w:ascii="Arial" w:hAnsi="Arial" w:cs="Arial"/>
          <w:sz w:val="22"/>
          <w:szCs w:val="22"/>
        </w:rPr>
        <w:t>ț</w:t>
      </w:r>
      <w:r w:rsidRPr="00D739A5">
        <w:rPr>
          <w:rFonts w:ascii="Arial" w:hAnsi="Arial" w:cs="Arial"/>
          <w:sz w:val="22"/>
          <w:szCs w:val="22"/>
        </w:rPr>
        <w:t xml:space="preserve">ă vestiar </w:t>
      </w:r>
      <w:r w:rsidR="002B53D7" w:rsidRPr="00D739A5">
        <w:rPr>
          <w:rFonts w:ascii="Arial" w:hAnsi="Arial" w:cs="Arial"/>
          <w:sz w:val="22"/>
          <w:szCs w:val="22"/>
        </w:rPr>
        <w:t>ș</w:t>
      </w:r>
      <w:r w:rsidRPr="00D739A5">
        <w:rPr>
          <w:rFonts w:ascii="Arial" w:hAnsi="Arial" w:cs="Arial"/>
          <w:sz w:val="22"/>
          <w:szCs w:val="22"/>
        </w:rPr>
        <w:t>i arhitectură vestiar). Baza sportivă este un ansamblu modern, prevăzut cu două vestiare pentru jucător</w:t>
      </w:r>
      <w:r w:rsidR="00740DAC" w:rsidRPr="00D739A5">
        <w:rPr>
          <w:rFonts w:ascii="Arial" w:hAnsi="Arial" w:cs="Arial"/>
          <w:sz w:val="22"/>
          <w:szCs w:val="22"/>
        </w:rPr>
        <w:t>i,</w:t>
      </w:r>
      <w:r w:rsidRPr="00D739A5">
        <w:rPr>
          <w:rFonts w:ascii="Arial" w:hAnsi="Arial" w:cs="Arial"/>
          <w:sz w:val="22"/>
          <w:szCs w:val="22"/>
        </w:rPr>
        <w:t xml:space="preserve"> cu câte patru du</w:t>
      </w:r>
      <w:r w:rsidR="002B53D7" w:rsidRPr="00D739A5">
        <w:rPr>
          <w:rFonts w:ascii="Arial" w:hAnsi="Arial" w:cs="Arial"/>
          <w:sz w:val="22"/>
          <w:szCs w:val="22"/>
        </w:rPr>
        <w:t>ș</w:t>
      </w:r>
      <w:r w:rsidRPr="00D739A5">
        <w:rPr>
          <w:rFonts w:ascii="Arial" w:hAnsi="Arial" w:cs="Arial"/>
          <w:sz w:val="22"/>
          <w:szCs w:val="22"/>
        </w:rPr>
        <w:t>uri, un vestiar pentru arbitri</w:t>
      </w:r>
      <w:r w:rsidR="00740DAC" w:rsidRPr="00D739A5">
        <w:rPr>
          <w:rFonts w:ascii="Arial" w:hAnsi="Arial" w:cs="Arial"/>
          <w:sz w:val="22"/>
          <w:szCs w:val="22"/>
        </w:rPr>
        <w:t>,</w:t>
      </w:r>
      <w:r w:rsidRPr="00D739A5">
        <w:rPr>
          <w:rFonts w:ascii="Arial" w:hAnsi="Arial" w:cs="Arial"/>
          <w:sz w:val="22"/>
          <w:szCs w:val="22"/>
        </w:rPr>
        <w:t xml:space="preserve"> prevăzut cu un du</w:t>
      </w:r>
      <w:r w:rsidR="002B53D7" w:rsidRPr="00D739A5">
        <w:rPr>
          <w:rFonts w:ascii="Arial" w:hAnsi="Arial" w:cs="Arial"/>
          <w:sz w:val="22"/>
          <w:szCs w:val="22"/>
        </w:rPr>
        <w:t>ș</w:t>
      </w:r>
      <w:r w:rsidR="00740DAC" w:rsidRPr="00D739A5">
        <w:rPr>
          <w:rFonts w:ascii="Arial" w:hAnsi="Arial" w:cs="Arial"/>
          <w:sz w:val="22"/>
          <w:szCs w:val="22"/>
        </w:rPr>
        <w:t>,</w:t>
      </w:r>
      <w:r w:rsidRPr="00D739A5">
        <w:rPr>
          <w:rFonts w:ascii="Arial" w:hAnsi="Arial" w:cs="Arial"/>
          <w:sz w:val="22"/>
          <w:szCs w:val="22"/>
        </w:rPr>
        <w:t xml:space="preserve"> și o incintă pentru centrala termică. Toate aceste încăperi sunt prevăzute cu gresie, băile au gresie </w:t>
      </w:r>
      <w:r w:rsidR="002B53D7" w:rsidRPr="00D739A5">
        <w:rPr>
          <w:rFonts w:ascii="Arial" w:hAnsi="Arial" w:cs="Arial"/>
          <w:sz w:val="22"/>
          <w:szCs w:val="22"/>
        </w:rPr>
        <w:t>ș</w:t>
      </w:r>
      <w:r w:rsidRPr="00D739A5">
        <w:rPr>
          <w:rFonts w:ascii="Arial" w:hAnsi="Arial" w:cs="Arial"/>
          <w:sz w:val="22"/>
          <w:szCs w:val="22"/>
        </w:rPr>
        <w:t>i faianță</w:t>
      </w:r>
      <w:r w:rsidR="00740DAC" w:rsidRPr="00D739A5">
        <w:rPr>
          <w:rFonts w:ascii="Arial" w:hAnsi="Arial" w:cs="Arial"/>
          <w:sz w:val="22"/>
          <w:szCs w:val="22"/>
        </w:rPr>
        <w:t>,</w:t>
      </w:r>
      <w:r w:rsidRPr="00D739A5">
        <w:rPr>
          <w:rFonts w:ascii="Arial" w:hAnsi="Arial" w:cs="Arial"/>
          <w:sz w:val="22"/>
          <w:szCs w:val="22"/>
        </w:rPr>
        <w:t xml:space="preserve"> iar clădirea este dotată cu instala</w:t>
      </w:r>
      <w:r w:rsidR="002B53D7" w:rsidRPr="00D739A5">
        <w:rPr>
          <w:rFonts w:ascii="Arial" w:hAnsi="Arial" w:cs="Arial"/>
          <w:sz w:val="22"/>
          <w:szCs w:val="22"/>
        </w:rPr>
        <w:t>ț</w:t>
      </w:r>
      <w:r w:rsidRPr="00D739A5">
        <w:rPr>
          <w:rFonts w:ascii="Arial" w:hAnsi="Arial" w:cs="Arial"/>
          <w:sz w:val="22"/>
          <w:szCs w:val="22"/>
        </w:rPr>
        <w:t xml:space="preserve">ii electrice, sanitare </w:t>
      </w:r>
      <w:r w:rsidR="002B53D7" w:rsidRPr="00D739A5">
        <w:rPr>
          <w:rFonts w:ascii="Arial" w:hAnsi="Arial" w:cs="Arial"/>
          <w:sz w:val="22"/>
          <w:szCs w:val="22"/>
        </w:rPr>
        <w:t>ș</w:t>
      </w:r>
      <w:r w:rsidRPr="00D739A5">
        <w:rPr>
          <w:rFonts w:ascii="Arial" w:hAnsi="Arial" w:cs="Arial"/>
          <w:sz w:val="22"/>
          <w:szCs w:val="22"/>
        </w:rPr>
        <w:t>i termice, în prezent evacuarea apelor uzate făcându-se în re</w:t>
      </w:r>
      <w:r w:rsidR="002B53D7" w:rsidRPr="00D739A5">
        <w:rPr>
          <w:rFonts w:ascii="Arial" w:hAnsi="Arial" w:cs="Arial"/>
          <w:sz w:val="22"/>
          <w:szCs w:val="22"/>
        </w:rPr>
        <w:t>ț</w:t>
      </w:r>
      <w:r w:rsidRPr="00D739A5">
        <w:rPr>
          <w:rFonts w:ascii="Arial" w:hAnsi="Arial" w:cs="Arial"/>
          <w:sz w:val="22"/>
          <w:szCs w:val="22"/>
        </w:rPr>
        <w:t>eaua de canalizare a localității. De asemenea, s-a făcut împrejmuirea bazei sportive</w:t>
      </w:r>
      <w:r w:rsidR="006B7A76" w:rsidRPr="00D739A5">
        <w:rPr>
          <w:rFonts w:ascii="Arial" w:hAnsi="Arial" w:cs="Arial"/>
          <w:sz w:val="22"/>
          <w:szCs w:val="22"/>
        </w:rPr>
        <w:t>,</w:t>
      </w:r>
      <w:r w:rsidRPr="00D739A5">
        <w:rPr>
          <w:rFonts w:ascii="Arial" w:hAnsi="Arial" w:cs="Arial"/>
          <w:sz w:val="22"/>
          <w:szCs w:val="22"/>
        </w:rPr>
        <w:t xml:space="preserve"> iar terenul de joc este conceput să satisfacă cerințele competi</w:t>
      </w:r>
      <w:r w:rsidR="002B53D7" w:rsidRPr="00D739A5">
        <w:rPr>
          <w:rFonts w:ascii="Arial" w:hAnsi="Arial" w:cs="Arial"/>
          <w:sz w:val="22"/>
          <w:szCs w:val="22"/>
        </w:rPr>
        <w:t>ț</w:t>
      </w:r>
      <w:r w:rsidRPr="00D739A5">
        <w:rPr>
          <w:rFonts w:ascii="Arial" w:hAnsi="Arial" w:cs="Arial"/>
          <w:sz w:val="22"/>
          <w:szCs w:val="22"/>
        </w:rPr>
        <w:t>ionale de nivel na</w:t>
      </w:r>
      <w:r w:rsidR="002B53D7" w:rsidRPr="00D739A5">
        <w:rPr>
          <w:rFonts w:ascii="Arial" w:hAnsi="Arial" w:cs="Arial"/>
          <w:sz w:val="22"/>
          <w:szCs w:val="22"/>
        </w:rPr>
        <w:t>ț</w:t>
      </w:r>
      <w:r w:rsidRPr="00D739A5">
        <w:rPr>
          <w:rFonts w:ascii="Arial" w:hAnsi="Arial" w:cs="Arial"/>
          <w:sz w:val="22"/>
          <w:szCs w:val="22"/>
        </w:rPr>
        <w:t>ional, fiind a</w:t>
      </w:r>
      <w:r w:rsidRPr="00D739A5">
        <w:rPr>
          <w:rFonts w:ascii="Arial" w:hAnsi="Arial" w:cs="Arial"/>
          <w:bCs/>
          <w:color w:val="000000"/>
          <w:sz w:val="22"/>
          <w:szCs w:val="22"/>
        </w:rPr>
        <w:t>coperit cu gazon natural și având dimensiunile de 100 m x 68 m. De asemenea, au fost realizate două tribune, având o capacitate de 200 de locuri.</w:t>
      </w:r>
    </w:p>
    <w:p w:rsidR="00D25654" w:rsidRPr="00D739A5" w:rsidRDefault="00DA7DA4" w:rsidP="00D739A5">
      <w:pPr>
        <w:pStyle w:val="NormalWeb"/>
        <w:tabs>
          <w:tab w:val="left" w:pos="993"/>
        </w:tabs>
        <w:spacing w:before="0" w:beforeAutospacing="0" w:after="0" w:afterAutospacing="0" w:line="276" w:lineRule="auto"/>
        <w:ind w:firstLine="567"/>
        <w:contextualSpacing/>
        <w:jc w:val="both"/>
        <w:rPr>
          <w:rFonts w:ascii="Arial" w:hAnsi="Arial" w:cs="Arial"/>
          <w:bCs/>
          <w:color w:val="000000"/>
          <w:sz w:val="22"/>
          <w:szCs w:val="22"/>
        </w:rPr>
      </w:pPr>
      <w:r w:rsidRPr="00D739A5">
        <w:rPr>
          <w:rFonts w:ascii="Arial" w:hAnsi="Arial" w:cs="Arial"/>
          <w:bCs/>
          <w:noProof/>
          <w:color w:val="000000"/>
          <w:sz w:val="22"/>
          <w:szCs w:val="22"/>
        </w:rPr>
        <w:drawing>
          <wp:anchor distT="0" distB="0" distL="114300" distR="114300" simplePos="0" relativeHeight="251673600" behindDoc="1" locked="0" layoutInCell="1" allowOverlap="1">
            <wp:simplePos x="0" y="0"/>
            <wp:positionH relativeFrom="column">
              <wp:posOffset>20554</wp:posOffset>
            </wp:positionH>
            <wp:positionV relativeFrom="paragraph">
              <wp:posOffset>365125</wp:posOffset>
            </wp:positionV>
            <wp:extent cx="3143250" cy="2162175"/>
            <wp:effectExtent l="0" t="0" r="0" b="0"/>
            <wp:wrapTight wrapText="bothSides">
              <wp:wrapPolygon edited="0">
                <wp:start x="0" y="0"/>
                <wp:lineTo x="0" y="21441"/>
                <wp:lineTo x="21556" y="21441"/>
                <wp:lineTo x="21556" y="0"/>
                <wp:lineTo x="0" y="0"/>
              </wp:wrapPolygon>
            </wp:wrapTight>
            <wp:docPr id="1186" name="Picture 1186" descr="moftin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6" descr="moftin4"/>
                    <pic:cNvPicPr>
                      <a:picLocks/>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3250" cy="2162175"/>
                    </a:xfrm>
                    <a:prstGeom prst="rect">
                      <a:avLst/>
                    </a:prstGeom>
                    <a:noFill/>
                    <a:ln>
                      <a:noFill/>
                    </a:ln>
                  </pic:spPr>
                </pic:pic>
              </a:graphicData>
            </a:graphic>
          </wp:anchor>
        </w:drawing>
      </w:r>
      <w:r w:rsidR="00ED318F" w:rsidRPr="00D739A5">
        <w:rPr>
          <w:rFonts w:ascii="Arial" w:hAnsi="Arial" w:cs="Arial"/>
          <w:bCs/>
          <w:color w:val="000000"/>
          <w:sz w:val="22"/>
          <w:szCs w:val="22"/>
        </w:rPr>
        <w:t>În perioada iunie 2020 – februarie 2021</w:t>
      </w:r>
      <w:r w:rsidR="006B7A76" w:rsidRPr="00D739A5">
        <w:rPr>
          <w:rFonts w:ascii="Arial" w:hAnsi="Arial" w:cs="Arial"/>
          <w:bCs/>
          <w:color w:val="000000"/>
          <w:sz w:val="22"/>
          <w:szCs w:val="22"/>
        </w:rPr>
        <w:t>,</w:t>
      </w:r>
      <w:r w:rsidR="00ED318F" w:rsidRPr="00D739A5">
        <w:rPr>
          <w:rFonts w:ascii="Arial" w:hAnsi="Arial" w:cs="Arial"/>
          <w:bCs/>
          <w:color w:val="000000"/>
          <w:sz w:val="22"/>
          <w:szCs w:val="22"/>
        </w:rPr>
        <w:t xml:space="preserve"> a fost implementat proiectul ,,Construire Sală de Sport cu tribună 180 locuri Comuna Moftin”, proiect cu un buget total de 9.573.223,37 lei finanțat de Compania Națională de Investiții prin subprogramul Săli de sport. Proiectul a avut în vedere realizarea unei construcții cu regim de înălțime parter+etaj. Tribuna de 180 de locurieste realizată din structură de beton monolit și este prevăzută cu scaune individuale. În componența construcției intră zona de sport: sală cu teren de sport </w:t>
      </w:r>
      <w:r w:rsidR="00ED318F" w:rsidRPr="00D739A5">
        <w:rPr>
          <w:rFonts w:ascii="Arial" w:hAnsi="Arial" w:cs="Arial"/>
          <w:bCs/>
          <w:color w:val="000000"/>
          <w:sz w:val="22"/>
          <w:szCs w:val="22"/>
        </w:rPr>
        <w:lastRenderedPageBreak/>
        <w:t>multifuncțională, zona de vestiare (pentru elevi/sportivi și pentru arbitri), coridoare pentru circulație, grupuri sanitare, punct de prim-ajutor și spații tehnice. De asemenea, spațiul cuprinde și o zonă de primire a oaspeților și cea destinată spectatorilor, realizată pe 2 niveluri - parter și etaj. Suprafața sălii de sport este de aproxim</w:t>
      </w:r>
      <w:r w:rsidR="006B7A76" w:rsidRPr="00D739A5">
        <w:rPr>
          <w:rFonts w:ascii="Arial" w:hAnsi="Arial" w:cs="Arial"/>
          <w:bCs/>
          <w:color w:val="000000"/>
          <w:sz w:val="22"/>
          <w:szCs w:val="22"/>
        </w:rPr>
        <w:t>a</w:t>
      </w:r>
      <w:r w:rsidR="00ED318F" w:rsidRPr="00D739A5">
        <w:rPr>
          <w:rFonts w:ascii="Arial" w:hAnsi="Arial" w:cs="Arial"/>
          <w:bCs/>
          <w:color w:val="000000"/>
          <w:sz w:val="22"/>
          <w:szCs w:val="22"/>
        </w:rPr>
        <w:t>tiv 1.445 m</w:t>
      </w:r>
      <w:r w:rsidR="00ED318F" w:rsidRPr="00D739A5">
        <w:rPr>
          <w:rFonts w:ascii="Arial" w:hAnsi="Arial" w:cs="Arial"/>
          <w:bCs/>
          <w:color w:val="000000"/>
          <w:sz w:val="22"/>
          <w:szCs w:val="22"/>
          <w:vertAlign w:val="superscript"/>
        </w:rPr>
        <w:t>2</w:t>
      </w:r>
      <w:r w:rsidR="00ED318F" w:rsidRPr="00D739A5">
        <w:rPr>
          <w:rFonts w:ascii="Arial" w:hAnsi="Arial" w:cs="Arial"/>
          <w:bCs/>
          <w:color w:val="000000"/>
          <w:sz w:val="22"/>
          <w:szCs w:val="22"/>
        </w:rPr>
        <w:t>. Sala este dotată cu aparatură ultramodernă. Parcarea aferentă acestui obiectiv de investi</w:t>
      </w:r>
      <w:r w:rsidR="002B53D7" w:rsidRPr="00D739A5">
        <w:rPr>
          <w:rFonts w:ascii="Arial" w:hAnsi="Arial" w:cs="Arial"/>
          <w:bCs/>
          <w:color w:val="000000"/>
          <w:sz w:val="22"/>
          <w:szCs w:val="22"/>
        </w:rPr>
        <w:t>ț</w:t>
      </w:r>
      <w:r w:rsidR="00ED318F" w:rsidRPr="00D739A5">
        <w:rPr>
          <w:rFonts w:ascii="Arial" w:hAnsi="Arial" w:cs="Arial"/>
          <w:bCs/>
          <w:color w:val="000000"/>
          <w:sz w:val="22"/>
          <w:szCs w:val="22"/>
        </w:rPr>
        <w:t>ii are suprafa</w:t>
      </w:r>
      <w:r w:rsidR="002B53D7" w:rsidRPr="00D739A5">
        <w:rPr>
          <w:rFonts w:ascii="Arial" w:hAnsi="Arial" w:cs="Arial"/>
          <w:bCs/>
          <w:color w:val="000000"/>
          <w:sz w:val="22"/>
          <w:szCs w:val="22"/>
        </w:rPr>
        <w:t>ț</w:t>
      </w:r>
      <w:r w:rsidR="00ED318F" w:rsidRPr="00D739A5">
        <w:rPr>
          <w:rFonts w:ascii="Arial" w:hAnsi="Arial" w:cs="Arial"/>
          <w:bCs/>
          <w:color w:val="000000"/>
          <w:sz w:val="22"/>
          <w:szCs w:val="22"/>
        </w:rPr>
        <w:t>a de 740 m</w:t>
      </w:r>
      <w:r w:rsidR="00ED318F" w:rsidRPr="00D739A5">
        <w:rPr>
          <w:rFonts w:ascii="Arial" w:hAnsi="Arial" w:cs="Arial"/>
          <w:bCs/>
          <w:color w:val="000000"/>
          <w:sz w:val="22"/>
          <w:szCs w:val="22"/>
          <w:vertAlign w:val="superscript"/>
        </w:rPr>
        <w:t>2</w:t>
      </w:r>
      <w:r w:rsidR="00ED318F" w:rsidRPr="00D739A5">
        <w:rPr>
          <w:rFonts w:ascii="Arial" w:hAnsi="Arial" w:cs="Arial"/>
          <w:bCs/>
          <w:color w:val="000000"/>
          <w:sz w:val="22"/>
          <w:szCs w:val="22"/>
        </w:rPr>
        <w:t xml:space="preserve">. Obiectivul de investiții va putea fi utilizat și pentru competiții sportive de nivel local și județean. Amplasamentul face parte din domeniul public al </w:t>
      </w:r>
      <w:r w:rsidR="006A5016">
        <w:rPr>
          <w:rFonts w:ascii="Arial" w:hAnsi="Arial" w:cs="Arial"/>
          <w:bCs/>
          <w:noProof/>
          <w:color w:val="000000"/>
          <w:sz w:val="22"/>
          <w:szCs w:val="22"/>
        </w:rPr>
        <w:drawing>
          <wp:anchor distT="0" distB="0" distL="114300" distR="114300" simplePos="0" relativeHeight="251669504" behindDoc="1" locked="0" layoutInCell="1" allowOverlap="1">
            <wp:simplePos x="0" y="0"/>
            <wp:positionH relativeFrom="column">
              <wp:posOffset>3088005</wp:posOffset>
            </wp:positionH>
            <wp:positionV relativeFrom="paragraph">
              <wp:posOffset>1396365</wp:posOffset>
            </wp:positionV>
            <wp:extent cx="2882265" cy="2008505"/>
            <wp:effectExtent l="19050" t="0" r="0" b="0"/>
            <wp:wrapTight wrapText="bothSides">
              <wp:wrapPolygon edited="0">
                <wp:start x="-143" y="0"/>
                <wp:lineTo x="-143" y="21306"/>
                <wp:lineTo x="21557" y="21306"/>
                <wp:lineTo x="21557" y="0"/>
                <wp:lineTo x="-143" y="0"/>
              </wp:wrapPolygon>
            </wp:wrapTight>
            <wp:docPr id="1181" name="Picture 1181" descr="moftin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1" descr="moftin5"/>
                    <pic:cNvPicPr>
                      <a:picLocks/>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2265" cy="2008505"/>
                    </a:xfrm>
                    <a:prstGeom prst="rect">
                      <a:avLst/>
                    </a:prstGeom>
                    <a:noFill/>
                    <a:ln>
                      <a:noFill/>
                    </a:ln>
                  </pic:spPr>
                </pic:pic>
              </a:graphicData>
            </a:graphic>
          </wp:anchor>
        </w:drawing>
      </w:r>
      <w:r w:rsidR="00ED318F" w:rsidRPr="00D739A5">
        <w:rPr>
          <w:rFonts w:ascii="Arial" w:hAnsi="Arial" w:cs="Arial"/>
          <w:bCs/>
          <w:color w:val="000000"/>
          <w:sz w:val="22"/>
          <w:szCs w:val="22"/>
        </w:rPr>
        <w:t>Comunei Moftin. </w:t>
      </w:r>
    </w:p>
    <w:p w:rsidR="00ED318F" w:rsidRPr="00D739A5" w:rsidRDefault="00ED318F" w:rsidP="00D739A5">
      <w:pPr>
        <w:tabs>
          <w:tab w:val="left" w:pos="993"/>
        </w:tabs>
        <w:autoSpaceDE w:val="0"/>
        <w:autoSpaceDN w:val="0"/>
        <w:adjustRightInd w:val="0"/>
        <w:spacing w:line="276" w:lineRule="auto"/>
        <w:rPr>
          <w:rFonts w:ascii="Arial" w:hAnsi="Arial" w:cs="Arial"/>
          <w:b/>
          <w:bCs/>
          <w:sz w:val="22"/>
          <w:lang w:val="ro-RO"/>
        </w:rPr>
      </w:pPr>
      <w:r w:rsidRPr="00D739A5">
        <w:rPr>
          <w:rFonts w:ascii="Arial" w:hAnsi="Arial" w:cs="Arial"/>
          <w:b/>
          <w:bCs/>
          <w:noProof/>
          <w:sz w:val="22"/>
          <w:lang w:val="ro-RO" w:eastAsia="ro-RO"/>
        </w:rPr>
        <w:drawing>
          <wp:anchor distT="0" distB="0" distL="114300" distR="114300" simplePos="0" relativeHeight="251670528" behindDoc="1" locked="0" layoutInCell="1" allowOverlap="1">
            <wp:simplePos x="0" y="0"/>
            <wp:positionH relativeFrom="column">
              <wp:posOffset>-123825</wp:posOffset>
            </wp:positionH>
            <wp:positionV relativeFrom="paragraph">
              <wp:posOffset>67310</wp:posOffset>
            </wp:positionV>
            <wp:extent cx="3105150" cy="2012315"/>
            <wp:effectExtent l="0" t="0" r="0" b="0"/>
            <wp:wrapSquare wrapText="bothSides"/>
            <wp:docPr id="1182" name="Picture 1182" descr="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2" descr="21"/>
                    <pic:cNvPicPr>
                      <a:picLocks/>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05150" cy="2012315"/>
                    </a:xfrm>
                    <a:prstGeom prst="rect">
                      <a:avLst/>
                    </a:prstGeom>
                    <a:noFill/>
                    <a:ln>
                      <a:noFill/>
                    </a:ln>
                  </pic:spPr>
                </pic:pic>
              </a:graphicData>
            </a:graphic>
          </wp:anchor>
        </w:drawing>
      </w:r>
    </w:p>
    <w:p w:rsidR="00ED318F" w:rsidRPr="00D739A5" w:rsidRDefault="00ED318F" w:rsidP="00D739A5">
      <w:pPr>
        <w:tabs>
          <w:tab w:val="left" w:pos="993"/>
        </w:tabs>
        <w:autoSpaceDE w:val="0"/>
        <w:autoSpaceDN w:val="0"/>
        <w:adjustRightInd w:val="0"/>
        <w:spacing w:line="276" w:lineRule="auto"/>
        <w:ind w:firstLine="567"/>
        <w:jc w:val="center"/>
        <w:rPr>
          <w:rFonts w:ascii="Arial" w:hAnsi="Arial" w:cs="Arial"/>
          <w:bCs/>
          <w:i/>
          <w:sz w:val="21"/>
          <w:szCs w:val="21"/>
          <w:lang w:val="ro-RO"/>
        </w:rPr>
      </w:pPr>
      <w:r w:rsidRPr="00D739A5">
        <w:rPr>
          <w:rFonts w:ascii="Arial" w:hAnsi="Arial" w:cs="Arial"/>
          <w:bCs/>
          <w:i/>
          <w:sz w:val="21"/>
          <w:szCs w:val="21"/>
          <w:lang w:val="ro-RO"/>
        </w:rPr>
        <w:t>Sala de sport – Moftinu Mic</w:t>
      </w:r>
    </w:p>
    <w:p w:rsidR="00ED318F" w:rsidRPr="00D739A5" w:rsidRDefault="00ED318F" w:rsidP="00D739A5">
      <w:pPr>
        <w:pStyle w:val="Heading2"/>
        <w:spacing w:line="276" w:lineRule="auto"/>
        <w:rPr>
          <w:lang w:val="ro-RO"/>
        </w:rPr>
      </w:pPr>
      <w:bookmarkStart w:id="15" w:name="_Toc96425245"/>
      <w:r w:rsidRPr="00D739A5">
        <w:rPr>
          <w:lang w:val="ro-RO"/>
        </w:rPr>
        <w:t>4.11   Sănătate</w:t>
      </w:r>
      <w:bookmarkEnd w:id="15"/>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În prezent, pe raza Comunei Moftin func</w:t>
      </w:r>
      <w:r w:rsidR="002B53D7" w:rsidRPr="00D739A5">
        <w:rPr>
          <w:rFonts w:ascii="Arial" w:hAnsi="Arial" w:cs="Arial"/>
          <w:sz w:val="22"/>
          <w:lang w:val="ro-RO"/>
        </w:rPr>
        <w:t>ț</w:t>
      </w:r>
      <w:r w:rsidRPr="00D739A5">
        <w:rPr>
          <w:rFonts w:ascii="Arial" w:hAnsi="Arial" w:cs="Arial"/>
          <w:sz w:val="22"/>
          <w:lang w:val="ro-RO"/>
        </w:rPr>
        <w:t>ionează două Cabinete medicale individuale în specialitatea Medicină de Familie: Dr. CRISTEA MARIANA MIRELA, în Moftinu Mare</w:t>
      </w:r>
      <w:r w:rsidR="00963387" w:rsidRPr="00D739A5">
        <w:rPr>
          <w:rFonts w:ascii="Arial" w:hAnsi="Arial" w:cs="Arial"/>
          <w:sz w:val="22"/>
          <w:lang w:val="ro-RO"/>
        </w:rPr>
        <w:t>,</w:t>
      </w:r>
      <w:r w:rsidR="002B53D7" w:rsidRPr="00D739A5">
        <w:rPr>
          <w:rFonts w:ascii="Arial" w:hAnsi="Arial" w:cs="Arial"/>
          <w:sz w:val="22"/>
          <w:lang w:val="ro-RO"/>
        </w:rPr>
        <w:t>ș</w:t>
      </w:r>
      <w:r w:rsidRPr="00D739A5">
        <w:rPr>
          <w:rFonts w:ascii="Arial" w:hAnsi="Arial" w:cs="Arial"/>
          <w:sz w:val="22"/>
          <w:lang w:val="ro-RO"/>
        </w:rPr>
        <w:t>i Dr. NAGHI GABRIELA, în Moftinu Mic. Aceste două cabinete fac parte din re</w:t>
      </w:r>
      <w:r w:rsidR="002B53D7" w:rsidRPr="00D739A5">
        <w:rPr>
          <w:rFonts w:ascii="Arial" w:hAnsi="Arial" w:cs="Arial"/>
          <w:sz w:val="22"/>
          <w:lang w:val="ro-RO"/>
        </w:rPr>
        <w:t>ț</w:t>
      </w:r>
      <w:r w:rsidRPr="00D739A5">
        <w:rPr>
          <w:rFonts w:ascii="Arial" w:hAnsi="Arial" w:cs="Arial"/>
          <w:sz w:val="22"/>
          <w:lang w:val="ro-RO"/>
        </w:rPr>
        <w:t>eaua jude</w:t>
      </w:r>
      <w:r w:rsidR="002B53D7" w:rsidRPr="00D739A5">
        <w:rPr>
          <w:rFonts w:ascii="Arial" w:hAnsi="Arial" w:cs="Arial"/>
          <w:sz w:val="22"/>
          <w:lang w:val="ro-RO"/>
        </w:rPr>
        <w:t>ț</w:t>
      </w:r>
      <w:r w:rsidRPr="00D739A5">
        <w:rPr>
          <w:rFonts w:ascii="Arial" w:hAnsi="Arial" w:cs="Arial"/>
          <w:sz w:val="22"/>
          <w:lang w:val="ro-RO"/>
        </w:rPr>
        <w:t>eană de 185 de cabinete de medici de familie. Cabinetele î</w:t>
      </w:r>
      <w:r w:rsidR="002B53D7" w:rsidRPr="00D739A5">
        <w:rPr>
          <w:rFonts w:ascii="Arial" w:hAnsi="Arial" w:cs="Arial"/>
          <w:sz w:val="22"/>
          <w:lang w:val="ro-RO"/>
        </w:rPr>
        <w:t>ș</w:t>
      </w:r>
      <w:r w:rsidRPr="00D739A5">
        <w:rPr>
          <w:rFonts w:ascii="Arial" w:hAnsi="Arial" w:cs="Arial"/>
          <w:sz w:val="22"/>
          <w:lang w:val="ro-RO"/>
        </w:rPr>
        <w:t>i desfă</w:t>
      </w:r>
      <w:r w:rsidR="002B53D7" w:rsidRPr="00D739A5">
        <w:rPr>
          <w:rFonts w:ascii="Arial" w:hAnsi="Arial" w:cs="Arial"/>
          <w:sz w:val="22"/>
          <w:lang w:val="ro-RO"/>
        </w:rPr>
        <w:t>ș</w:t>
      </w:r>
      <w:r w:rsidRPr="00D739A5">
        <w:rPr>
          <w:rFonts w:ascii="Arial" w:hAnsi="Arial" w:cs="Arial"/>
          <w:sz w:val="22"/>
          <w:lang w:val="ro-RO"/>
        </w:rPr>
        <w:t>oară activitatea în două spa</w:t>
      </w:r>
      <w:r w:rsidR="002B53D7" w:rsidRPr="00D739A5">
        <w:rPr>
          <w:rFonts w:ascii="Arial" w:hAnsi="Arial" w:cs="Arial"/>
          <w:sz w:val="22"/>
          <w:lang w:val="ro-RO"/>
        </w:rPr>
        <w:t>ț</w:t>
      </w:r>
      <w:r w:rsidRPr="00D739A5">
        <w:rPr>
          <w:rFonts w:ascii="Arial" w:hAnsi="Arial" w:cs="Arial"/>
          <w:sz w:val="22"/>
          <w:lang w:val="ro-RO"/>
        </w:rPr>
        <w:t>ii puse la dispozi</w:t>
      </w:r>
      <w:r w:rsidR="002B53D7" w:rsidRPr="00D739A5">
        <w:rPr>
          <w:rFonts w:ascii="Arial" w:hAnsi="Arial" w:cs="Arial"/>
          <w:sz w:val="22"/>
          <w:lang w:val="ro-RO"/>
        </w:rPr>
        <w:t>ț</w:t>
      </w:r>
      <w:r w:rsidRPr="00D739A5">
        <w:rPr>
          <w:rFonts w:ascii="Arial" w:hAnsi="Arial" w:cs="Arial"/>
          <w:sz w:val="22"/>
          <w:lang w:val="ro-RO"/>
        </w:rPr>
        <w:t>ia acestora de către Primăria Moftin, cu titlu de folosin</w:t>
      </w:r>
      <w:r w:rsidR="002B53D7" w:rsidRPr="00D739A5">
        <w:rPr>
          <w:rFonts w:ascii="Arial" w:hAnsi="Arial" w:cs="Arial"/>
          <w:sz w:val="22"/>
          <w:lang w:val="ro-RO"/>
        </w:rPr>
        <w:t>ț</w:t>
      </w:r>
      <w:r w:rsidRPr="00D739A5">
        <w:rPr>
          <w:rFonts w:ascii="Arial" w:hAnsi="Arial" w:cs="Arial"/>
          <w:sz w:val="22"/>
          <w:lang w:val="ro-RO"/>
        </w:rPr>
        <w:t>ă gratuită, aceasta fiind de altfel proprietarul acestor două loca</w:t>
      </w:r>
      <w:r w:rsidR="002B53D7" w:rsidRPr="00D739A5">
        <w:rPr>
          <w:rFonts w:ascii="Arial" w:hAnsi="Arial" w:cs="Arial"/>
          <w:sz w:val="22"/>
          <w:lang w:val="ro-RO"/>
        </w:rPr>
        <w:t>ț</w:t>
      </w:r>
      <w:r w:rsidRPr="00D739A5">
        <w:rPr>
          <w:rFonts w:ascii="Arial" w:hAnsi="Arial" w:cs="Arial"/>
          <w:sz w:val="22"/>
          <w:lang w:val="ro-RO"/>
        </w:rPr>
        <w:t xml:space="preserve">ii. </w:t>
      </w:r>
    </w:p>
    <w:p w:rsidR="00ED318F" w:rsidRPr="00D739A5" w:rsidRDefault="00ED318F" w:rsidP="00D739A5">
      <w:pPr>
        <w:pStyle w:val="xslp"/>
        <w:tabs>
          <w:tab w:val="left" w:pos="993"/>
        </w:tabs>
        <w:spacing w:line="276" w:lineRule="auto"/>
        <w:ind w:firstLine="567"/>
        <w:jc w:val="both"/>
        <w:rPr>
          <w:rFonts w:ascii="Arial" w:hAnsi="Arial" w:cs="Arial"/>
          <w:sz w:val="22"/>
          <w:szCs w:val="22"/>
        </w:rPr>
      </w:pPr>
      <w:r w:rsidRPr="00D739A5">
        <w:rPr>
          <w:rFonts w:ascii="Arial" w:hAnsi="Arial" w:cs="Arial"/>
          <w:sz w:val="22"/>
          <w:szCs w:val="22"/>
        </w:rPr>
        <w:t>(A) CABINET MEDICAL INDIVIDUAL Dr. CRISTEA MARIANA MIRELA: figurează la data de 5 Ianuarie 2018 cu 1</w:t>
      </w:r>
      <w:r w:rsidR="00963387" w:rsidRPr="00D739A5">
        <w:rPr>
          <w:rFonts w:ascii="Arial" w:hAnsi="Arial" w:cs="Arial"/>
          <w:sz w:val="22"/>
          <w:szCs w:val="22"/>
        </w:rPr>
        <w:t>.</w:t>
      </w:r>
      <w:r w:rsidRPr="00D739A5">
        <w:rPr>
          <w:rFonts w:ascii="Arial" w:hAnsi="Arial" w:cs="Arial"/>
          <w:sz w:val="22"/>
          <w:szCs w:val="22"/>
        </w:rPr>
        <w:t>167 persoane înscrise, pe următoarele grupe de vârstă:</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5"/>
        <w:gridCol w:w="3015"/>
      </w:tblGrid>
      <w:tr w:rsidR="00ED318F" w:rsidRPr="00D739A5" w:rsidTr="00ED318F">
        <w:trPr>
          <w:cantSplit/>
          <w:trHeight w:val="508"/>
          <w:jc w:val="center"/>
        </w:trPr>
        <w:tc>
          <w:tcPr>
            <w:tcW w:w="3015" w:type="dxa"/>
            <w:shd w:val="clear" w:color="auto" w:fill="C2D69B"/>
          </w:tcPr>
          <w:p w:rsidR="00ED318F" w:rsidRPr="00D739A5" w:rsidRDefault="00ED318F" w:rsidP="00D739A5">
            <w:pPr>
              <w:pStyle w:val="Caption"/>
              <w:tabs>
                <w:tab w:val="left" w:pos="993"/>
              </w:tabs>
              <w:spacing w:line="276" w:lineRule="auto"/>
              <w:ind w:firstLine="567"/>
            </w:pPr>
            <w:r w:rsidRPr="00D739A5">
              <w:t>Grupa de vârstă</w:t>
            </w:r>
          </w:p>
        </w:tc>
        <w:tc>
          <w:tcPr>
            <w:tcW w:w="3015" w:type="dxa"/>
            <w:shd w:val="clear" w:color="auto" w:fill="C2D69B"/>
          </w:tcPr>
          <w:p w:rsidR="00ED318F" w:rsidRPr="00D739A5" w:rsidRDefault="00ED318F" w:rsidP="00D739A5">
            <w:pPr>
              <w:pStyle w:val="Caption"/>
              <w:tabs>
                <w:tab w:val="left" w:pos="993"/>
              </w:tabs>
              <w:spacing w:line="276" w:lineRule="auto"/>
              <w:ind w:firstLine="567"/>
            </w:pPr>
            <w:r w:rsidRPr="00D739A5">
              <w:t>Total: 1167</w:t>
            </w:r>
          </w:p>
        </w:tc>
      </w:tr>
      <w:tr w:rsidR="00ED318F" w:rsidRPr="00D739A5" w:rsidTr="00ED318F">
        <w:trPr>
          <w:jc w:val="center"/>
        </w:trPr>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0-10 ani</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107</w:t>
            </w:r>
          </w:p>
        </w:tc>
      </w:tr>
      <w:tr w:rsidR="00ED318F" w:rsidRPr="00D739A5" w:rsidTr="00ED318F">
        <w:trPr>
          <w:jc w:val="center"/>
        </w:trPr>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11-20 ani</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150</w:t>
            </w:r>
          </w:p>
        </w:tc>
      </w:tr>
      <w:tr w:rsidR="00ED318F" w:rsidRPr="00D739A5" w:rsidTr="00ED318F">
        <w:trPr>
          <w:jc w:val="center"/>
        </w:trPr>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21-30 ani</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186</w:t>
            </w:r>
          </w:p>
        </w:tc>
      </w:tr>
      <w:tr w:rsidR="00ED318F" w:rsidRPr="00D739A5" w:rsidTr="00ED318F">
        <w:trPr>
          <w:jc w:val="center"/>
        </w:trPr>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31-40 ani</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158</w:t>
            </w:r>
          </w:p>
        </w:tc>
      </w:tr>
      <w:tr w:rsidR="00ED318F" w:rsidRPr="00D739A5" w:rsidTr="00ED318F">
        <w:trPr>
          <w:jc w:val="center"/>
        </w:trPr>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41-50 ani</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177</w:t>
            </w:r>
          </w:p>
        </w:tc>
      </w:tr>
      <w:tr w:rsidR="00ED318F" w:rsidRPr="00D739A5" w:rsidTr="00ED318F">
        <w:trPr>
          <w:jc w:val="center"/>
        </w:trPr>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51-60 ani</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136</w:t>
            </w:r>
          </w:p>
        </w:tc>
      </w:tr>
      <w:tr w:rsidR="00ED318F" w:rsidRPr="00D739A5" w:rsidTr="00ED318F">
        <w:trPr>
          <w:jc w:val="center"/>
        </w:trPr>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61-70 ani</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114</w:t>
            </w:r>
          </w:p>
        </w:tc>
      </w:tr>
      <w:tr w:rsidR="00ED318F" w:rsidRPr="00D739A5" w:rsidTr="00ED318F">
        <w:trPr>
          <w:jc w:val="center"/>
        </w:trPr>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 xml:space="preserve">71 ani </w:t>
            </w:r>
            <w:r w:rsidR="0047210F" w:rsidRPr="00D739A5">
              <w:rPr>
                <w:rFonts w:ascii="Arial" w:hAnsi="Arial" w:cs="Arial"/>
                <w:sz w:val="22"/>
                <w:szCs w:val="22"/>
                <w:lang w:val="ro-RO"/>
              </w:rPr>
              <w:t>ș</w:t>
            </w:r>
            <w:r w:rsidRPr="00D739A5">
              <w:rPr>
                <w:rFonts w:ascii="Arial" w:hAnsi="Arial" w:cs="Arial"/>
                <w:sz w:val="22"/>
                <w:szCs w:val="22"/>
                <w:lang w:val="ro-RO"/>
              </w:rPr>
              <w:t>i peste</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139</w:t>
            </w:r>
          </w:p>
        </w:tc>
      </w:tr>
    </w:tbl>
    <w:p w:rsidR="00ED318F" w:rsidRPr="00D739A5" w:rsidRDefault="00ED318F" w:rsidP="00D739A5">
      <w:pPr>
        <w:pStyle w:val="xslp"/>
        <w:tabs>
          <w:tab w:val="left" w:pos="993"/>
        </w:tabs>
        <w:spacing w:line="276" w:lineRule="auto"/>
        <w:ind w:firstLine="567"/>
        <w:jc w:val="both"/>
        <w:rPr>
          <w:rFonts w:ascii="Arial" w:hAnsi="Arial" w:cs="Arial"/>
          <w:sz w:val="16"/>
          <w:szCs w:val="16"/>
          <w:highlight w:val="lightGray"/>
        </w:rPr>
      </w:pPr>
    </w:p>
    <w:p w:rsidR="00ED318F" w:rsidRPr="00D739A5" w:rsidRDefault="00ED318F" w:rsidP="00D739A5">
      <w:pPr>
        <w:pStyle w:val="xslp"/>
        <w:tabs>
          <w:tab w:val="left" w:pos="993"/>
        </w:tabs>
        <w:spacing w:line="276" w:lineRule="auto"/>
        <w:ind w:firstLine="567"/>
        <w:jc w:val="both"/>
        <w:rPr>
          <w:rFonts w:ascii="Arial" w:hAnsi="Arial" w:cs="Arial"/>
          <w:sz w:val="22"/>
          <w:szCs w:val="22"/>
        </w:rPr>
      </w:pPr>
      <w:r w:rsidRPr="00D739A5">
        <w:rPr>
          <w:rFonts w:ascii="Arial" w:hAnsi="Arial" w:cs="Arial"/>
          <w:sz w:val="22"/>
          <w:szCs w:val="22"/>
        </w:rPr>
        <w:t>Dintre cele 1</w:t>
      </w:r>
      <w:r w:rsidR="00963387" w:rsidRPr="00D739A5">
        <w:rPr>
          <w:rFonts w:ascii="Arial" w:hAnsi="Arial" w:cs="Arial"/>
          <w:sz w:val="22"/>
          <w:szCs w:val="22"/>
        </w:rPr>
        <w:t>.</w:t>
      </w:r>
      <w:r w:rsidRPr="00D739A5">
        <w:rPr>
          <w:rFonts w:ascii="Arial" w:hAnsi="Arial" w:cs="Arial"/>
          <w:sz w:val="22"/>
          <w:szCs w:val="22"/>
        </w:rPr>
        <w:t>167 de persoane înscrise în cadrul cabinetului, numărul pacien</w:t>
      </w:r>
      <w:r w:rsidR="002B53D7" w:rsidRPr="00D739A5">
        <w:rPr>
          <w:rFonts w:ascii="Arial" w:hAnsi="Arial" w:cs="Arial"/>
          <w:sz w:val="22"/>
          <w:szCs w:val="22"/>
        </w:rPr>
        <w:t>ț</w:t>
      </w:r>
      <w:r w:rsidRPr="00D739A5">
        <w:rPr>
          <w:rFonts w:ascii="Arial" w:hAnsi="Arial" w:cs="Arial"/>
          <w:sz w:val="22"/>
          <w:szCs w:val="22"/>
        </w:rPr>
        <w:t>ilor cu boli cronice afla</w:t>
      </w:r>
      <w:r w:rsidR="002B53D7" w:rsidRPr="00D739A5">
        <w:rPr>
          <w:rFonts w:ascii="Arial" w:hAnsi="Arial" w:cs="Arial"/>
          <w:sz w:val="22"/>
          <w:szCs w:val="22"/>
        </w:rPr>
        <w:t>ț</w:t>
      </w:r>
      <w:r w:rsidRPr="00D739A5">
        <w:rPr>
          <w:rFonts w:ascii="Arial" w:hAnsi="Arial" w:cs="Arial"/>
          <w:sz w:val="22"/>
          <w:szCs w:val="22"/>
        </w:rPr>
        <w:t>i în eviden</w:t>
      </w:r>
      <w:r w:rsidR="002B53D7" w:rsidRPr="00D739A5">
        <w:rPr>
          <w:rFonts w:ascii="Arial" w:hAnsi="Arial" w:cs="Arial"/>
          <w:sz w:val="22"/>
          <w:szCs w:val="22"/>
        </w:rPr>
        <w:t>ț</w:t>
      </w:r>
      <w:r w:rsidRPr="00D739A5">
        <w:rPr>
          <w:rFonts w:ascii="Arial" w:hAnsi="Arial" w:cs="Arial"/>
          <w:sz w:val="22"/>
          <w:szCs w:val="22"/>
        </w:rPr>
        <w:t>ă este de 675, după cum urmează:</w:t>
      </w:r>
    </w:p>
    <w:tbl>
      <w:tblPr>
        <w:tblW w:w="6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0"/>
        <w:gridCol w:w="3015"/>
      </w:tblGrid>
      <w:tr w:rsidR="00ED318F" w:rsidRPr="00D739A5" w:rsidTr="00ED318F">
        <w:trPr>
          <w:cantSplit/>
          <w:trHeight w:val="508"/>
          <w:jc w:val="center"/>
        </w:trPr>
        <w:tc>
          <w:tcPr>
            <w:tcW w:w="3780" w:type="dxa"/>
            <w:shd w:val="clear" w:color="auto" w:fill="C2D69B"/>
          </w:tcPr>
          <w:p w:rsidR="00ED318F" w:rsidRPr="00D739A5" w:rsidRDefault="00ED318F" w:rsidP="00D739A5">
            <w:pPr>
              <w:pStyle w:val="Caption"/>
              <w:tabs>
                <w:tab w:val="left" w:pos="993"/>
              </w:tabs>
              <w:spacing w:line="276" w:lineRule="auto"/>
              <w:ind w:firstLine="567"/>
            </w:pPr>
            <w:r w:rsidRPr="00D739A5">
              <w:lastRenderedPageBreak/>
              <w:t>Denumire boală cronică</w:t>
            </w:r>
          </w:p>
        </w:tc>
        <w:tc>
          <w:tcPr>
            <w:tcW w:w="3015" w:type="dxa"/>
            <w:shd w:val="clear" w:color="auto" w:fill="C2D69B"/>
          </w:tcPr>
          <w:p w:rsidR="00ED318F" w:rsidRPr="00D739A5" w:rsidRDefault="00ED318F" w:rsidP="00D739A5">
            <w:pPr>
              <w:pStyle w:val="Caption"/>
              <w:tabs>
                <w:tab w:val="left" w:pos="993"/>
              </w:tabs>
              <w:spacing w:line="276" w:lineRule="auto"/>
              <w:ind w:firstLine="567"/>
            </w:pPr>
            <w:r w:rsidRPr="00D739A5">
              <w:t>Total: 675</w:t>
            </w:r>
          </w:p>
        </w:tc>
      </w:tr>
      <w:tr w:rsidR="00ED318F" w:rsidRPr="00D739A5" w:rsidTr="00ED318F">
        <w:trPr>
          <w:jc w:val="center"/>
        </w:trPr>
        <w:tc>
          <w:tcPr>
            <w:tcW w:w="3780"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Diabet zaharat</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60</w:t>
            </w:r>
          </w:p>
        </w:tc>
      </w:tr>
      <w:tr w:rsidR="00ED318F" w:rsidRPr="00D739A5" w:rsidTr="00ED318F">
        <w:trPr>
          <w:jc w:val="center"/>
        </w:trPr>
        <w:tc>
          <w:tcPr>
            <w:tcW w:w="3780"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Boli cardio-vasculare</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407</w:t>
            </w:r>
          </w:p>
        </w:tc>
      </w:tr>
      <w:tr w:rsidR="00ED318F" w:rsidRPr="00D739A5" w:rsidTr="00ED318F">
        <w:trPr>
          <w:jc w:val="center"/>
        </w:trPr>
        <w:tc>
          <w:tcPr>
            <w:tcW w:w="3780"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Boli pulmonare</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70</w:t>
            </w:r>
          </w:p>
        </w:tc>
      </w:tr>
      <w:tr w:rsidR="00ED318F" w:rsidRPr="00D739A5" w:rsidTr="00ED318F">
        <w:trPr>
          <w:jc w:val="center"/>
        </w:trPr>
        <w:tc>
          <w:tcPr>
            <w:tcW w:w="3780"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Boli neuropsihice</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116</w:t>
            </w:r>
          </w:p>
        </w:tc>
      </w:tr>
      <w:tr w:rsidR="00ED318F" w:rsidRPr="00D739A5" w:rsidTr="00ED318F">
        <w:trPr>
          <w:jc w:val="center"/>
        </w:trPr>
        <w:tc>
          <w:tcPr>
            <w:tcW w:w="3780"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Tumori maligne</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22</w:t>
            </w:r>
          </w:p>
        </w:tc>
      </w:tr>
    </w:tbl>
    <w:p w:rsidR="00ED318F" w:rsidRPr="00D739A5" w:rsidRDefault="00ED318F" w:rsidP="00D739A5">
      <w:pPr>
        <w:pStyle w:val="xslp"/>
        <w:tabs>
          <w:tab w:val="left" w:pos="993"/>
        </w:tabs>
        <w:spacing w:line="276" w:lineRule="auto"/>
        <w:ind w:firstLine="567"/>
        <w:jc w:val="both"/>
        <w:rPr>
          <w:rFonts w:ascii="Arial" w:hAnsi="Arial" w:cs="Arial"/>
          <w:sz w:val="22"/>
          <w:szCs w:val="22"/>
          <w:highlight w:val="lightGray"/>
        </w:rPr>
      </w:pPr>
    </w:p>
    <w:p w:rsidR="00ED318F" w:rsidRPr="00D739A5" w:rsidRDefault="00ED318F" w:rsidP="00D739A5">
      <w:pPr>
        <w:pStyle w:val="xslp"/>
        <w:tabs>
          <w:tab w:val="left" w:pos="993"/>
        </w:tabs>
        <w:spacing w:line="276" w:lineRule="auto"/>
        <w:ind w:firstLine="567"/>
        <w:jc w:val="both"/>
        <w:rPr>
          <w:rFonts w:ascii="Arial" w:hAnsi="Arial" w:cs="Arial"/>
          <w:sz w:val="22"/>
          <w:szCs w:val="22"/>
        </w:rPr>
      </w:pPr>
      <w:r w:rsidRPr="00D739A5">
        <w:rPr>
          <w:rFonts w:ascii="Arial" w:hAnsi="Arial" w:cs="Arial"/>
          <w:sz w:val="22"/>
          <w:szCs w:val="22"/>
        </w:rPr>
        <w:t>(B). CABINET MEDICAL INDIVIDUAL Dr. NAGHI GABRIELA: figurează la data de 5 Ianuarie 2018 cu 2</w:t>
      </w:r>
      <w:r w:rsidR="00963387" w:rsidRPr="00D739A5">
        <w:rPr>
          <w:rFonts w:ascii="Arial" w:hAnsi="Arial" w:cs="Arial"/>
          <w:sz w:val="22"/>
          <w:szCs w:val="22"/>
        </w:rPr>
        <w:t>.</w:t>
      </w:r>
      <w:r w:rsidRPr="00D739A5">
        <w:rPr>
          <w:rFonts w:ascii="Arial" w:hAnsi="Arial" w:cs="Arial"/>
          <w:sz w:val="22"/>
          <w:szCs w:val="22"/>
        </w:rPr>
        <w:t>423 persoane înscrise, pe următoarele grupe de vârstă:</w:t>
      </w:r>
    </w:p>
    <w:tbl>
      <w:tblPr>
        <w:tblW w:w="6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5"/>
        <w:gridCol w:w="3015"/>
      </w:tblGrid>
      <w:tr w:rsidR="00ED318F" w:rsidRPr="00D739A5" w:rsidTr="00ED318F">
        <w:trPr>
          <w:cantSplit/>
          <w:trHeight w:val="508"/>
          <w:jc w:val="center"/>
        </w:trPr>
        <w:tc>
          <w:tcPr>
            <w:tcW w:w="3015" w:type="dxa"/>
            <w:shd w:val="clear" w:color="auto" w:fill="C2D69B"/>
          </w:tcPr>
          <w:p w:rsidR="00ED318F" w:rsidRPr="00D739A5" w:rsidRDefault="00ED318F" w:rsidP="00D739A5">
            <w:pPr>
              <w:pStyle w:val="Caption"/>
              <w:tabs>
                <w:tab w:val="left" w:pos="993"/>
              </w:tabs>
              <w:spacing w:line="276" w:lineRule="auto"/>
              <w:ind w:firstLine="567"/>
            </w:pPr>
            <w:r w:rsidRPr="00D739A5">
              <w:t>Grupa de vârstă</w:t>
            </w:r>
          </w:p>
        </w:tc>
        <w:tc>
          <w:tcPr>
            <w:tcW w:w="3015" w:type="dxa"/>
            <w:shd w:val="clear" w:color="auto" w:fill="C2D69B"/>
          </w:tcPr>
          <w:p w:rsidR="00ED318F" w:rsidRPr="00D739A5" w:rsidRDefault="00ED318F" w:rsidP="00D739A5">
            <w:pPr>
              <w:pStyle w:val="Caption"/>
              <w:tabs>
                <w:tab w:val="left" w:pos="993"/>
              </w:tabs>
              <w:spacing w:line="276" w:lineRule="auto"/>
              <w:ind w:firstLine="567"/>
            </w:pPr>
            <w:r w:rsidRPr="00D739A5">
              <w:t>Total: 2423</w:t>
            </w:r>
          </w:p>
        </w:tc>
      </w:tr>
      <w:tr w:rsidR="00ED318F" w:rsidRPr="00D739A5" w:rsidTr="00ED318F">
        <w:trPr>
          <w:jc w:val="center"/>
        </w:trPr>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0-10 ani</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307</w:t>
            </w:r>
          </w:p>
        </w:tc>
      </w:tr>
      <w:tr w:rsidR="00ED318F" w:rsidRPr="00D739A5" w:rsidTr="00ED318F">
        <w:trPr>
          <w:jc w:val="center"/>
        </w:trPr>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11-20 ani</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348</w:t>
            </w:r>
          </w:p>
        </w:tc>
      </w:tr>
      <w:tr w:rsidR="00ED318F" w:rsidRPr="00D739A5" w:rsidTr="00ED318F">
        <w:trPr>
          <w:jc w:val="center"/>
        </w:trPr>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21-30 ani</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293</w:t>
            </w:r>
          </w:p>
        </w:tc>
      </w:tr>
      <w:tr w:rsidR="00ED318F" w:rsidRPr="00D739A5" w:rsidTr="00ED318F">
        <w:trPr>
          <w:jc w:val="center"/>
        </w:trPr>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31-40 ani</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332</w:t>
            </w:r>
          </w:p>
        </w:tc>
      </w:tr>
      <w:tr w:rsidR="00ED318F" w:rsidRPr="00D739A5" w:rsidTr="00ED318F">
        <w:trPr>
          <w:jc w:val="center"/>
        </w:trPr>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41-50 ani</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360</w:t>
            </w:r>
          </w:p>
        </w:tc>
      </w:tr>
      <w:tr w:rsidR="00ED318F" w:rsidRPr="00D739A5" w:rsidTr="00ED318F">
        <w:trPr>
          <w:jc w:val="center"/>
        </w:trPr>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51-60 ani</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210</w:t>
            </w:r>
          </w:p>
        </w:tc>
      </w:tr>
      <w:tr w:rsidR="00ED318F" w:rsidRPr="00D739A5" w:rsidTr="00ED318F">
        <w:trPr>
          <w:jc w:val="center"/>
        </w:trPr>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61-70 ani</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235</w:t>
            </w:r>
          </w:p>
        </w:tc>
      </w:tr>
      <w:tr w:rsidR="00ED318F" w:rsidRPr="00D739A5" w:rsidTr="00ED318F">
        <w:trPr>
          <w:jc w:val="center"/>
        </w:trPr>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 xml:space="preserve">71 ani </w:t>
            </w:r>
            <w:r w:rsidR="0047210F" w:rsidRPr="00D739A5">
              <w:rPr>
                <w:rFonts w:ascii="Arial" w:hAnsi="Arial" w:cs="Arial"/>
                <w:sz w:val="22"/>
                <w:szCs w:val="22"/>
                <w:lang w:val="ro-RO"/>
              </w:rPr>
              <w:t>ș</w:t>
            </w:r>
            <w:r w:rsidRPr="00D739A5">
              <w:rPr>
                <w:rFonts w:ascii="Arial" w:hAnsi="Arial" w:cs="Arial"/>
                <w:sz w:val="22"/>
                <w:szCs w:val="22"/>
                <w:lang w:val="ro-RO"/>
              </w:rPr>
              <w:t>i peste</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338</w:t>
            </w:r>
          </w:p>
        </w:tc>
      </w:tr>
    </w:tbl>
    <w:p w:rsidR="00ED318F" w:rsidRPr="00D739A5" w:rsidRDefault="00ED318F" w:rsidP="00D739A5">
      <w:pPr>
        <w:pStyle w:val="xslp"/>
        <w:tabs>
          <w:tab w:val="left" w:pos="993"/>
        </w:tabs>
        <w:spacing w:line="276" w:lineRule="auto"/>
        <w:ind w:firstLine="567"/>
        <w:jc w:val="both"/>
        <w:rPr>
          <w:rFonts w:ascii="Arial" w:hAnsi="Arial" w:cs="Arial"/>
          <w:sz w:val="22"/>
          <w:szCs w:val="22"/>
          <w:highlight w:val="lightGray"/>
        </w:rPr>
      </w:pPr>
    </w:p>
    <w:p w:rsidR="00ED318F" w:rsidRPr="00D739A5" w:rsidRDefault="00ED318F" w:rsidP="00D739A5">
      <w:pPr>
        <w:pStyle w:val="xslp"/>
        <w:tabs>
          <w:tab w:val="left" w:pos="993"/>
        </w:tabs>
        <w:spacing w:line="276" w:lineRule="auto"/>
        <w:ind w:firstLine="567"/>
        <w:jc w:val="both"/>
        <w:rPr>
          <w:rFonts w:ascii="Arial" w:hAnsi="Arial" w:cs="Arial"/>
          <w:sz w:val="22"/>
          <w:szCs w:val="22"/>
        </w:rPr>
      </w:pPr>
      <w:r w:rsidRPr="00D739A5">
        <w:rPr>
          <w:rFonts w:ascii="Arial" w:hAnsi="Arial" w:cs="Arial"/>
          <w:sz w:val="22"/>
          <w:szCs w:val="22"/>
        </w:rPr>
        <w:t>Dintre cele 2</w:t>
      </w:r>
      <w:r w:rsidR="00963387" w:rsidRPr="00D739A5">
        <w:rPr>
          <w:rFonts w:ascii="Arial" w:hAnsi="Arial" w:cs="Arial"/>
          <w:sz w:val="22"/>
          <w:szCs w:val="22"/>
        </w:rPr>
        <w:t>.</w:t>
      </w:r>
      <w:r w:rsidRPr="00D739A5">
        <w:rPr>
          <w:rFonts w:ascii="Arial" w:hAnsi="Arial" w:cs="Arial"/>
          <w:sz w:val="22"/>
          <w:szCs w:val="22"/>
        </w:rPr>
        <w:t>423 de persoane înscrise în cadrul cabinetului, numărul pacien</w:t>
      </w:r>
      <w:r w:rsidR="002B53D7" w:rsidRPr="00D739A5">
        <w:rPr>
          <w:rFonts w:ascii="Arial" w:hAnsi="Arial" w:cs="Arial"/>
          <w:sz w:val="22"/>
          <w:szCs w:val="22"/>
        </w:rPr>
        <w:t>ț</w:t>
      </w:r>
      <w:r w:rsidRPr="00D739A5">
        <w:rPr>
          <w:rFonts w:ascii="Arial" w:hAnsi="Arial" w:cs="Arial"/>
          <w:sz w:val="22"/>
          <w:szCs w:val="22"/>
        </w:rPr>
        <w:t>ilor cu boli cronice afla</w:t>
      </w:r>
      <w:r w:rsidR="00161825" w:rsidRPr="00D739A5">
        <w:rPr>
          <w:rFonts w:ascii="Arial" w:hAnsi="Arial" w:cs="Arial"/>
          <w:sz w:val="22"/>
          <w:szCs w:val="22"/>
        </w:rPr>
        <w:t>ț</w:t>
      </w:r>
      <w:r w:rsidRPr="00D739A5">
        <w:rPr>
          <w:rFonts w:ascii="Arial" w:hAnsi="Arial" w:cs="Arial"/>
          <w:sz w:val="22"/>
          <w:szCs w:val="22"/>
        </w:rPr>
        <w:t>i în eviden</w:t>
      </w:r>
      <w:r w:rsidR="00161825" w:rsidRPr="00D739A5">
        <w:rPr>
          <w:rFonts w:ascii="Arial" w:hAnsi="Arial" w:cs="Arial"/>
          <w:sz w:val="22"/>
          <w:szCs w:val="22"/>
        </w:rPr>
        <w:t>ț</w:t>
      </w:r>
      <w:r w:rsidRPr="00D739A5">
        <w:rPr>
          <w:rFonts w:ascii="Arial" w:hAnsi="Arial" w:cs="Arial"/>
          <w:sz w:val="22"/>
          <w:szCs w:val="22"/>
        </w:rPr>
        <w:t>ă este de 1</w:t>
      </w:r>
      <w:r w:rsidR="00963387" w:rsidRPr="00D739A5">
        <w:rPr>
          <w:rFonts w:ascii="Arial" w:hAnsi="Arial" w:cs="Arial"/>
          <w:sz w:val="22"/>
          <w:szCs w:val="22"/>
        </w:rPr>
        <w:t>.</w:t>
      </w:r>
      <w:r w:rsidRPr="00D739A5">
        <w:rPr>
          <w:rFonts w:ascii="Arial" w:hAnsi="Arial" w:cs="Arial"/>
          <w:sz w:val="22"/>
          <w:szCs w:val="22"/>
        </w:rPr>
        <w:t>220, după cum urmează:</w:t>
      </w:r>
    </w:p>
    <w:tbl>
      <w:tblPr>
        <w:tblW w:w="6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68"/>
        <w:gridCol w:w="3015"/>
      </w:tblGrid>
      <w:tr w:rsidR="00ED318F" w:rsidRPr="00D739A5" w:rsidTr="00ED318F">
        <w:trPr>
          <w:cantSplit/>
          <w:trHeight w:val="508"/>
          <w:jc w:val="center"/>
        </w:trPr>
        <w:tc>
          <w:tcPr>
            <w:tcW w:w="3768" w:type="dxa"/>
            <w:shd w:val="clear" w:color="auto" w:fill="C2D69B"/>
          </w:tcPr>
          <w:p w:rsidR="00ED318F" w:rsidRPr="00D739A5" w:rsidRDefault="00ED318F" w:rsidP="00D739A5">
            <w:pPr>
              <w:pStyle w:val="Caption"/>
              <w:tabs>
                <w:tab w:val="left" w:pos="993"/>
              </w:tabs>
              <w:spacing w:line="276" w:lineRule="auto"/>
              <w:ind w:firstLine="567"/>
            </w:pPr>
            <w:r w:rsidRPr="00D739A5">
              <w:t>Denumire boală cronică</w:t>
            </w:r>
          </w:p>
        </w:tc>
        <w:tc>
          <w:tcPr>
            <w:tcW w:w="3015" w:type="dxa"/>
            <w:shd w:val="clear" w:color="auto" w:fill="C2D69B"/>
          </w:tcPr>
          <w:p w:rsidR="00ED318F" w:rsidRPr="00D739A5" w:rsidRDefault="00ED318F" w:rsidP="00D739A5">
            <w:pPr>
              <w:pStyle w:val="Caption"/>
              <w:tabs>
                <w:tab w:val="left" w:pos="993"/>
              </w:tabs>
              <w:spacing w:line="276" w:lineRule="auto"/>
              <w:ind w:firstLine="567"/>
            </w:pPr>
            <w:r w:rsidRPr="00D739A5">
              <w:t>Total: 1220</w:t>
            </w:r>
          </w:p>
        </w:tc>
      </w:tr>
      <w:tr w:rsidR="00ED318F" w:rsidRPr="00D739A5" w:rsidTr="00ED318F">
        <w:trPr>
          <w:jc w:val="center"/>
        </w:trPr>
        <w:tc>
          <w:tcPr>
            <w:tcW w:w="3768"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Diabet zaharat</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113</w:t>
            </w:r>
          </w:p>
        </w:tc>
      </w:tr>
      <w:tr w:rsidR="00ED318F" w:rsidRPr="00D739A5" w:rsidTr="00ED318F">
        <w:trPr>
          <w:jc w:val="center"/>
        </w:trPr>
        <w:tc>
          <w:tcPr>
            <w:tcW w:w="3768"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Boli cardio-vasculare</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860</w:t>
            </w:r>
          </w:p>
        </w:tc>
      </w:tr>
      <w:tr w:rsidR="00ED318F" w:rsidRPr="00D739A5" w:rsidTr="00ED318F">
        <w:trPr>
          <w:jc w:val="center"/>
        </w:trPr>
        <w:tc>
          <w:tcPr>
            <w:tcW w:w="3768"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Boli pulmonare</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127</w:t>
            </w:r>
          </w:p>
        </w:tc>
      </w:tr>
      <w:tr w:rsidR="00ED318F" w:rsidRPr="00D739A5" w:rsidTr="00ED318F">
        <w:trPr>
          <w:jc w:val="center"/>
        </w:trPr>
        <w:tc>
          <w:tcPr>
            <w:tcW w:w="3768"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Boli neuropsihice</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43</w:t>
            </w:r>
          </w:p>
        </w:tc>
      </w:tr>
      <w:tr w:rsidR="00ED318F" w:rsidRPr="00D739A5" w:rsidTr="00ED318F">
        <w:trPr>
          <w:jc w:val="center"/>
        </w:trPr>
        <w:tc>
          <w:tcPr>
            <w:tcW w:w="3768"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Tumori maligne</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15</w:t>
            </w:r>
          </w:p>
        </w:tc>
      </w:tr>
      <w:tr w:rsidR="00ED318F" w:rsidRPr="00D739A5" w:rsidTr="00ED318F">
        <w:trPr>
          <w:jc w:val="center"/>
        </w:trPr>
        <w:tc>
          <w:tcPr>
            <w:tcW w:w="3768"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Ulcer gast</w:t>
            </w:r>
            <w:r w:rsidR="00963387" w:rsidRPr="00D739A5">
              <w:rPr>
                <w:rFonts w:ascii="Arial" w:hAnsi="Arial" w:cs="Arial"/>
                <w:sz w:val="22"/>
                <w:szCs w:val="22"/>
                <w:lang w:val="ro-RO"/>
              </w:rPr>
              <w:t>r</w:t>
            </w:r>
            <w:r w:rsidRPr="00D739A5">
              <w:rPr>
                <w:rFonts w:ascii="Arial" w:hAnsi="Arial" w:cs="Arial"/>
                <w:sz w:val="22"/>
                <w:szCs w:val="22"/>
                <w:lang w:val="ro-RO"/>
              </w:rPr>
              <w:t>o-duodenal</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26</w:t>
            </w:r>
          </w:p>
        </w:tc>
      </w:tr>
      <w:tr w:rsidR="00ED318F" w:rsidRPr="00D739A5" w:rsidTr="00ED318F">
        <w:trPr>
          <w:jc w:val="center"/>
        </w:trPr>
        <w:tc>
          <w:tcPr>
            <w:tcW w:w="3768"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Hepatită cronică</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25</w:t>
            </w:r>
          </w:p>
        </w:tc>
      </w:tr>
      <w:tr w:rsidR="00ED318F" w:rsidRPr="00D739A5" w:rsidTr="00ED318F">
        <w:trPr>
          <w:jc w:val="center"/>
        </w:trPr>
        <w:tc>
          <w:tcPr>
            <w:tcW w:w="3768"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AVC</w:t>
            </w:r>
          </w:p>
        </w:tc>
        <w:tc>
          <w:tcPr>
            <w:tcW w:w="3015"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11</w:t>
            </w:r>
          </w:p>
        </w:tc>
      </w:tr>
    </w:tbl>
    <w:p w:rsidR="00ED318F" w:rsidRPr="00D739A5" w:rsidRDefault="00ED318F" w:rsidP="00D739A5">
      <w:pPr>
        <w:tabs>
          <w:tab w:val="left" w:pos="993"/>
        </w:tabs>
        <w:autoSpaceDE w:val="0"/>
        <w:autoSpaceDN w:val="0"/>
        <w:adjustRightInd w:val="0"/>
        <w:spacing w:before="100" w:beforeAutospacing="1" w:line="276" w:lineRule="auto"/>
        <w:ind w:firstLine="567"/>
        <w:jc w:val="both"/>
        <w:rPr>
          <w:rFonts w:ascii="Arial" w:hAnsi="Arial" w:cs="Arial"/>
          <w:sz w:val="22"/>
          <w:szCs w:val="22"/>
          <w:lang w:val="ro-RO"/>
        </w:rPr>
      </w:pPr>
      <w:r w:rsidRPr="00D739A5">
        <w:rPr>
          <w:rFonts w:ascii="Arial" w:hAnsi="Arial" w:cs="Arial"/>
          <w:color w:val="000000"/>
          <w:sz w:val="22"/>
          <w:szCs w:val="22"/>
          <w:lang w:val="ro-RO"/>
        </w:rPr>
        <w:t>De serviciile oferite de către cele două cabinete beneficiază locuitori ai comunei Moftin, Satu Mare, acestea având cea mai mare proximitate teritorială fa</w:t>
      </w:r>
      <w:r w:rsidR="00161825" w:rsidRPr="00D739A5">
        <w:rPr>
          <w:rFonts w:ascii="Arial" w:hAnsi="Arial" w:cs="Arial"/>
          <w:color w:val="000000"/>
          <w:sz w:val="22"/>
          <w:szCs w:val="22"/>
          <w:lang w:val="ro-RO"/>
        </w:rPr>
        <w:t>ț</w:t>
      </w:r>
      <w:r w:rsidRPr="00D739A5">
        <w:rPr>
          <w:rFonts w:ascii="Arial" w:hAnsi="Arial" w:cs="Arial"/>
          <w:color w:val="000000"/>
          <w:sz w:val="22"/>
          <w:szCs w:val="22"/>
          <w:lang w:val="ro-RO"/>
        </w:rPr>
        <w:t xml:space="preserve">ă de beneficiari. Cele două dispensare aflate pe raza comunei Moftin oferă </w:t>
      </w:r>
      <w:r w:rsidRPr="00D739A5">
        <w:rPr>
          <w:rFonts w:ascii="Arial" w:hAnsi="Arial" w:cs="Arial"/>
          <w:sz w:val="22"/>
          <w:szCs w:val="22"/>
          <w:lang w:val="ro-RO"/>
        </w:rPr>
        <w:t>asistență medicală care furnizează gama obișnuită de servicii medicale (medicină de familie) destinate populației locale din comuna Moftin și nu sunt susceptibile să atragă clienți sau investiții din alte state membre. Acestea sunt parte integrantă a sistemului național de asigurări sănătate, iar serviciile de asisten</w:t>
      </w:r>
      <w:r w:rsidR="00161825" w:rsidRPr="00D739A5">
        <w:rPr>
          <w:rFonts w:ascii="Arial" w:hAnsi="Arial" w:cs="Arial"/>
          <w:sz w:val="22"/>
          <w:szCs w:val="22"/>
          <w:lang w:val="ro-RO"/>
        </w:rPr>
        <w:t>ț</w:t>
      </w:r>
      <w:r w:rsidRPr="00D739A5">
        <w:rPr>
          <w:rFonts w:ascii="Arial" w:hAnsi="Arial" w:cs="Arial"/>
          <w:sz w:val="22"/>
          <w:szCs w:val="22"/>
          <w:lang w:val="ro-RO"/>
        </w:rPr>
        <w:t>ă medicală pe care le oferă sunt decontate în baza Contractului Cadru cu CAS Satu Mare, contract care se reînnoie</w:t>
      </w:r>
      <w:r w:rsidR="00161825" w:rsidRPr="00D739A5">
        <w:rPr>
          <w:rFonts w:ascii="Arial" w:hAnsi="Arial" w:cs="Arial"/>
          <w:sz w:val="22"/>
          <w:szCs w:val="22"/>
          <w:lang w:val="ro-RO"/>
        </w:rPr>
        <w:t>ș</w:t>
      </w:r>
      <w:r w:rsidRPr="00D739A5">
        <w:rPr>
          <w:rFonts w:ascii="Arial" w:hAnsi="Arial" w:cs="Arial"/>
          <w:sz w:val="22"/>
          <w:szCs w:val="22"/>
          <w:lang w:val="ro-RO"/>
        </w:rPr>
        <w:t>te anual. Ca atare, serviciile furnizate pacien</w:t>
      </w:r>
      <w:r w:rsidR="00161825" w:rsidRPr="00D739A5">
        <w:rPr>
          <w:rFonts w:ascii="Arial" w:hAnsi="Arial" w:cs="Arial"/>
          <w:sz w:val="22"/>
          <w:szCs w:val="22"/>
          <w:lang w:val="ro-RO"/>
        </w:rPr>
        <w:t>ț</w:t>
      </w:r>
      <w:r w:rsidRPr="00D739A5">
        <w:rPr>
          <w:rFonts w:ascii="Arial" w:hAnsi="Arial" w:cs="Arial"/>
          <w:sz w:val="22"/>
          <w:szCs w:val="22"/>
          <w:lang w:val="ro-RO"/>
        </w:rPr>
        <w:t>ilor înscri</w:t>
      </w:r>
      <w:r w:rsidR="00161825" w:rsidRPr="00D739A5">
        <w:rPr>
          <w:rFonts w:ascii="Arial" w:hAnsi="Arial" w:cs="Arial"/>
          <w:sz w:val="22"/>
          <w:szCs w:val="22"/>
          <w:lang w:val="ro-RO"/>
        </w:rPr>
        <w:t>ș</w:t>
      </w:r>
      <w:r w:rsidRPr="00D739A5">
        <w:rPr>
          <w:rFonts w:ascii="Arial" w:hAnsi="Arial" w:cs="Arial"/>
          <w:sz w:val="22"/>
          <w:szCs w:val="22"/>
          <w:lang w:val="ro-RO"/>
        </w:rPr>
        <w:t>i în eviden</w:t>
      </w:r>
      <w:r w:rsidR="00161825" w:rsidRPr="00D739A5">
        <w:rPr>
          <w:rFonts w:ascii="Arial" w:hAnsi="Arial" w:cs="Arial"/>
          <w:sz w:val="22"/>
          <w:szCs w:val="22"/>
          <w:lang w:val="ro-RO"/>
        </w:rPr>
        <w:t>ț</w:t>
      </w:r>
      <w:r w:rsidRPr="00D739A5">
        <w:rPr>
          <w:rFonts w:ascii="Arial" w:hAnsi="Arial" w:cs="Arial"/>
          <w:sz w:val="22"/>
          <w:szCs w:val="22"/>
          <w:lang w:val="ro-RO"/>
        </w:rPr>
        <w:t xml:space="preserve">a celor două cabinete sunt gratuite </w:t>
      </w:r>
      <w:r w:rsidRPr="00D739A5">
        <w:rPr>
          <w:rFonts w:ascii="Arial" w:hAnsi="Arial" w:cs="Arial"/>
          <w:sz w:val="22"/>
          <w:szCs w:val="22"/>
          <w:lang w:val="ro-RO"/>
        </w:rPr>
        <w:lastRenderedPageBreak/>
        <w:t>pentru adul</w:t>
      </w:r>
      <w:r w:rsidR="00161825" w:rsidRPr="00D739A5">
        <w:rPr>
          <w:rFonts w:ascii="Arial" w:hAnsi="Arial" w:cs="Arial"/>
          <w:sz w:val="22"/>
          <w:szCs w:val="22"/>
          <w:lang w:val="ro-RO"/>
        </w:rPr>
        <w:t>ț</w:t>
      </w:r>
      <w:r w:rsidRPr="00D739A5">
        <w:rPr>
          <w:rFonts w:ascii="Arial" w:hAnsi="Arial" w:cs="Arial"/>
          <w:sz w:val="22"/>
          <w:szCs w:val="22"/>
          <w:lang w:val="ro-RO"/>
        </w:rPr>
        <w:t>i, în baza statutului de persoană asigurată</w:t>
      </w:r>
      <w:r w:rsidR="00F25F4F" w:rsidRPr="00D739A5">
        <w:rPr>
          <w:rFonts w:ascii="Arial" w:hAnsi="Arial" w:cs="Arial"/>
          <w:sz w:val="22"/>
          <w:szCs w:val="22"/>
          <w:lang w:val="ro-RO"/>
        </w:rPr>
        <w:t>,</w:t>
      </w:r>
      <w:r w:rsidR="00161825" w:rsidRPr="00D739A5">
        <w:rPr>
          <w:rFonts w:ascii="Arial" w:hAnsi="Arial" w:cs="Arial"/>
          <w:sz w:val="22"/>
          <w:szCs w:val="22"/>
          <w:lang w:val="ro-RO"/>
        </w:rPr>
        <w:t>ș</w:t>
      </w:r>
      <w:r w:rsidRPr="00D739A5">
        <w:rPr>
          <w:rFonts w:ascii="Arial" w:hAnsi="Arial" w:cs="Arial"/>
          <w:sz w:val="22"/>
          <w:szCs w:val="22"/>
          <w:lang w:val="ro-RO"/>
        </w:rPr>
        <w:t>i gratuite pentru to</w:t>
      </w:r>
      <w:r w:rsidR="00161825" w:rsidRPr="00D739A5">
        <w:rPr>
          <w:rFonts w:ascii="Arial" w:hAnsi="Arial" w:cs="Arial"/>
          <w:sz w:val="22"/>
          <w:szCs w:val="22"/>
          <w:lang w:val="ro-RO"/>
        </w:rPr>
        <w:t>ț</w:t>
      </w:r>
      <w:r w:rsidRPr="00D739A5">
        <w:rPr>
          <w:rFonts w:ascii="Arial" w:hAnsi="Arial" w:cs="Arial"/>
          <w:sz w:val="22"/>
          <w:szCs w:val="22"/>
          <w:lang w:val="ro-RO"/>
        </w:rPr>
        <w:t>i copiii care nu au împlinit vârsta de 18 ani.</w:t>
      </w:r>
    </w:p>
    <w:p w:rsidR="00ED318F" w:rsidRPr="00D739A5" w:rsidRDefault="00ED318F" w:rsidP="00D739A5">
      <w:pPr>
        <w:pStyle w:val="xslp"/>
        <w:tabs>
          <w:tab w:val="left" w:pos="993"/>
        </w:tabs>
        <w:spacing w:line="276" w:lineRule="auto"/>
        <w:ind w:firstLine="567"/>
        <w:jc w:val="both"/>
        <w:rPr>
          <w:rFonts w:ascii="Arial" w:hAnsi="Arial" w:cs="Arial"/>
          <w:sz w:val="22"/>
          <w:szCs w:val="22"/>
        </w:rPr>
      </w:pPr>
      <w:r w:rsidRPr="00D739A5">
        <w:rPr>
          <w:rFonts w:ascii="Arial" w:hAnsi="Arial" w:cs="Arial"/>
          <w:sz w:val="22"/>
          <w:szCs w:val="22"/>
        </w:rPr>
        <w:t>Totalul pacien</w:t>
      </w:r>
      <w:r w:rsidR="00161825" w:rsidRPr="00D739A5">
        <w:rPr>
          <w:rFonts w:ascii="Arial" w:hAnsi="Arial" w:cs="Arial"/>
          <w:sz w:val="22"/>
          <w:szCs w:val="22"/>
        </w:rPr>
        <w:t>ț</w:t>
      </w:r>
      <w:r w:rsidRPr="00D739A5">
        <w:rPr>
          <w:rFonts w:ascii="Arial" w:hAnsi="Arial" w:cs="Arial"/>
          <w:sz w:val="22"/>
          <w:szCs w:val="22"/>
        </w:rPr>
        <w:t>ilor afla</w:t>
      </w:r>
      <w:r w:rsidR="00161825" w:rsidRPr="00D739A5">
        <w:rPr>
          <w:rFonts w:ascii="Arial" w:hAnsi="Arial" w:cs="Arial"/>
          <w:sz w:val="22"/>
          <w:szCs w:val="22"/>
        </w:rPr>
        <w:t>ț</w:t>
      </w:r>
      <w:r w:rsidRPr="00D739A5">
        <w:rPr>
          <w:rFonts w:ascii="Arial" w:hAnsi="Arial" w:cs="Arial"/>
          <w:sz w:val="22"/>
          <w:szCs w:val="22"/>
        </w:rPr>
        <w:t>i în eviden</w:t>
      </w:r>
      <w:r w:rsidR="00161825" w:rsidRPr="00D739A5">
        <w:rPr>
          <w:rFonts w:ascii="Arial" w:hAnsi="Arial" w:cs="Arial"/>
          <w:sz w:val="22"/>
          <w:szCs w:val="22"/>
        </w:rPr>
        <w:t>ț</w:t>
      </w:r>
      <w:r w:rsidRPr="00D739A5">
        <w:rPr>
          <w:rFonts w:ascii="Arial" w:hAnsi="Arial" w:cs="Arial"/>
          <w:sz w:val="22"/>
          <w:szCs w:val="22"/>
        </w:rPr>
        <w:t>a celor două cabinete individuale este de 3</w:t>
      </w:r>
      <w:r w:rsidR="00F25F4F" w:rsidRPr="00D739A5">
        <w:rPr>
          <w:rFonts w:ascii="Arial" w:hAnsi="Arial" w:cs="Arial"/>
          <w:sz w:val="22"/>
          <w:szCs w:val="22"/>
        </w:rPr>
        <w:t>.</w:t>
      </w:r>
      <w:r w:rsidRPr="00D739A5">
        <w:rPr>
          <w:rFonts w:ascii="Arial" w:hAnsi="Arial" w:cs="Arial"/>
          <w:sz w:val="22"/>
          <w:szCs w:val="22"/>
        </w:rPr>
        <w:t>590 persoane, după cum urmează:</w:t>
      </w:r>
    </w:p>
    <w:tbl>
      <w:tblPr>
        <w:tblW w:w="9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2567"/>
        <w:gridCol w:w="2723"/>
        <w:gridCol w:w="1690"/>
      </w:tblGrid>
      <w:tr w:rsidR="00ED318F" w:rsidRPr="00D739A5" w:rsidTr="00ED318F">
        <w:trPr>
          <w:cantSplit/>
          <w:trHeight w:val="508"/>
          <w:jc w:val="center"/>
        </w:trPr>
        <w:tc>
          <w:tcPr>
            <w:tcW w:w="2340" w:type="dxa"/>
            <w:shd w:val="clear" w:color="auto" w:fill="C2D69B"/>
          </w:tcPr>
          <w:p w:rsidR="00ED318F" w:rsidRPr="00D739A5" w:rsidRDefault="00ED318F" w:rsidP="00D739A5">
            <w:pPr>
              <w:pStyle w:val="Caption"/>
              <w:tabs>
                <w:tab w:val="left" w:pos="993"/>
              </w:tabs>
              <w:spacing w:line="276" w:lineRule="auto"/>
              <w:ind w:firstLine="25"/>
            </w:pPr>
            <w:r w:rsidRPr="00D739A5">
              <w:t xml:space="preserve">Grupa de </w:t>
            </w:r>
          </w:p>
          <w:p w:rsidR="00ED318F" w:rsidRPr="00D739A5" w:rsidRDefault="00ED318F" w:rsidP="00D739A5">
            <w:pPr>
              <w:pStyle w:val="Caption"/>
              <w:tabs>
                <w:tab w:val="left" w:pos="993"/>
              </w:tabs>
              <w:spacing w:line="276" w:lineRule="auto"/>
              <w:ind w:firstLine="25"/>
            </w:pPr>
            <w:r w:rsidRPr="00D739A5">
              <w:t>vârstă</w:t>
            </w:r>
          </w:p>
        </w:tc>
        <w:tc>
          <w:tcPr>
            <w:tcW w:w="2567" w:type="dxa"/>
            <w:shd w:val="clear" w:color="auto" w:fill="C2D69B"/>
          </w:tcPr>
          <w:p w:rsidR="00ED318F" w:rsidRPr="00D739A5" w:rsidRDefault="00ED318F" w:rsidP="00D739A5">
            <w:pPr>
              <w:pStyle w:val="Caption"/>
              <w:tabs>
                <w:tab w:val="left" w:pos="993"/>
              </w:tabs>
              <w:spacing w:line="276" w:lineRule="auto"/>
              <w:ind w:firstLine="25"/>
            </w:pPr>
            <w:r w:rsidRPr="00D739A5">
              <w:t>Total: 1167</w:t>
            </w:r>
          </w:p>
          <w:p w:rsidR="00ED318F" w:rsidRPr="00D739A5" w:rsidRDefault="00ED318F" w:rsidP="00D739A5">
            <w:pPr>
              <w:pStyle w:val="Caption"/>
              <w:tabs>
                <w:tab w:val="left" w:pos="993"/>
              </w:tabs>
              <w:spacing w:line="276" w:lineRule="auto"/>
              <w:ind w:firstLine="25"/>
            </w:pPr>
            <w:r w:rsidRPr="00D739A5">
              <w:t>Cabinet Moftinu Mare</w:t>
            </w:r>
          </w:p>
        </w:tc>
        <w:tc>
          <w:tcPr>
            <w:tcW w:w="2723" w:type="dxa"/>
            <w:shd w:val="clear" w:color="auto" w:fill="C2D69B"/>
          </w:tcPr>
          <w:p w:rsidR="00ED318F" w:rsidRPr="00D739A5" w:rsidRDefault="00ED318F" w:rsidP="00D739A5">
            <w:pPr>
              <w:pStyle w:val="Caption"/>
              <w:tabs>
                <w:tab w:val="left" w:pos="993"/>
              </w:tabs>
              <w:spacing w:line="276" w:lineRule="auto"/>
              <w:ind w:firstLine="25"/>
            </w:pPr>
            <w:r w:rsidRPr="00D739A5">
              <w:t>Total: 2423</w:t>
            </w:r>
          </w:p>
          <w:p w:rsidR="00ED318F" w:rsidRPr="00D739A5" w:rsidRDefault="00ED318F" w:rsidP="00D739A5">
            <w:pPr>
              <w:pStyle w:val="Caption"/>
              <w:tabs>
                <w:tab w:val="left" w:pos="993"/>
              </w:tabs>
              <w:spacing w:line="276" w:lineRule="auto"/>
              <w:ind w:firstLine="25"/>
            </w:pPr>
            <w:r w:rsidRPr="00D739A5">
              <w:t>Cabinet Moftinu Mic</w:t>
            </w:r>
          </w:p>
        </w:tc>
        <w:tc>
          <w:tcPr>
            <w:tcW w:w="1690" w:type="dxa"/>
            <w:shd w:val="clear" w:color="auto" w:fill="C2D69B"/>
          </w:tcPr>
          <w:p w:rsidR="00ED318F" w:rsidRPr="00D739A5" w:rsidRDefault="00ED318F" w:rsidP="00D739A5">
            <w:pPr>
              <w:pStyle w:val="Caption"/>
              <w:tabs>
                <w:tab w:val="left" w:pos="993"/>
              </w:tabs>
              <w:spacing w:line="276" w:lineRule="auto"/>
              <w:ind w:firstLine="25"/>
            </w:pPr>
            <w:r w:rsidRPr="00D739A5">
              <w:t>Total: 3590</w:t>
            </w:r>
          </w:p>
        </w:tc>
      </w:tr>
      <w:tr w:rsidR="00ED318F" w:rsidRPr="00D739A5" w:rsidTr="00ED318F">
        <w:trPr>
          <w:jc w:val="center"/>
        </w:trPr>
        <w:tc>
          <w:tcPr>
            <w:tcW w:w="2340" w:type="dxa"/>
            <w:shd w:val="clear" w:color="auto" w:fill="EAF1DD"/>
          </w:tcPr>
          <w:p w:rsidR="00ED318F" w:rsidRPr="00D739A5" w:rsidRDefault="00ED318F" w:rsidP="00D739A5">
            <w:pPr>
              <w:pStyle w:val="Caption"/>
              <w:tabs>
                <w:tab w:val="left" w:pos="993"/>
              </w:tabs>
              <w:spacing w:line="276" w:lineRule="auto"/>
              <w:ind w:firstLine="567"/>
            </w:pPr>
            <w:r w:rsidRPr="00D739A5">
              <w:t>0-10 ani</w:t>
            </w:r>
          </w:p>
        </w:tc>
        <w:tc>
          <w:tcPr>
            <w:tcW w:w="2567" w:type="dxa"/>
            <w:shd w:val="clear" w:color="auto" w:fill="EAF1DD"/>
          </w:tcPr>
          <w:p w:rsidR="00ED318F" w:rsidRPr="00D739A5" w:rsidRDefault="00ED318F" w:rsidP="00D739A5">
            <w:pPr>
              <w:pStyle w:val="Caption"/>
              <w:tabs>
                <w:tab w:val="left" w:pos="993"/>
              </w:tabs>
              <w:spacing w:line="276" w:lineRule="auto"/>
              <w:ind w:firstLine="567"/>
            </w:pPr>
            <w:r w:rsidRPr="00D739A5">
              <w:t>107</w:t>
            </w:r>
          </w:p>
        </w:tc>
        <w:tc>
          <w:tcPr>
            <w:tcW w:w="2723" w:type="dxa"/>
            <w:shd w:val="clear" w:color="auto" w:fill="EAF1DD"/>
          </w:tcPr>
          <w:p w:rsidR="00ED318F" w:rsidRPr="00D739A5" w:rsidRDefault="00ED318F" w:rsidP="00D739A5">
            <w:pPr>
              <w:pStyle w:val="Caption"/>
              <w:tabs>
                <w:tab w:val="left" w:pos="993"/>
              </w:tabs>
              <w:spacing w:line="276" w:lineRule="auto"/>
              <w:ind w:firstLine="567"/>
            </w:pPr>
            <w:r w:rsidRPr="00D739A5">
              <w:t>307</w:t>
            </w:r>
          </w:p>
        </w:tc>
        <w:tc>
          <w:tcPr>
            <w:tcW w:w="1690" w:type="dxa"/>
            <w:shd w:val="clear" w:color="auto" w:fill="EAF1DD"/>
          </w:tcPr>
          <w:p w:rsidR="00ED318F" w:rsidRPr="00D739A5" w:rsidRDefault="00ED318F" w:rsidP="00D739A5">
            <w:pPr>
              <w:pStyle w:val="Caption"/>
              <w:tabs>
                <w:tab w:val="left" w:pos="993"/>
              </w:tabs>
              <w:spacing w:line="276" w:lineRule="auto"/>
              <w:ind w:firstLine="567"/>
            </w:pPr>
            <w:r w:rsidRPr="00D739A5">
              <w:t>414</w:t>
            </w:r>
          </w:p>
        </w:tc>
      </w:tr>
      <w:tr w:rsidR="00ED318F" w:rsidRPr="00D739A5" w:rsidTr="00ED318F">
        <w:trPr>
          <w:jc w:val="center"/>
        </w:trPr>
        <w:tc>
          <w:tcPr>
            <w:tcW w:w="2340" w:type="dxa"/>
            <w:shd w:val="clear" w:color="auto" w:fill="EAF1DD"/>
          </w:tcPr>
          <w:p w:rsidR="00ED318F" w:rsidRPr="00D739A5" w:rsidRDefault="00ED318F" w:rsidP="00D739A5">
            <w:pPr>
              <w:pStyle w:val="Caption"/>
              <w:tabs>
                <w:tab w:val="left" w:pos="993"/>
              </w:tabs>
              <w:spacing w:line="276" w:lineRule="auto"/>
              <w:ind w:firstLine="567"/>
            </w:pPr>
            <w:r w:rsidRPr="00D739A5">
              <w:t>11-20 ani</w:t>
            </w:r>
          </w:p>
        </w:tc>
        <w:tc>
          <w:tcPr>
            <w:tcW w:w="2567" w:type="dxa"/>
            <w:shd w:val="clear" w:color="auto" w:fill="EAF1DD"/>
          </w:tcPr>
          <w:p w:rsidR="00ED318F" w:rsidRPr="00D739A5" w:rsidRDefault="00ED318F" w:rsidP="00D739A5">
            <w:pPr>
              <w:pStyle w:val="Caption"/>
              <w:tabs>
                <w:tab w:val="left" w:pos="993"/>
              </w:tabs>
              <w:spacing w:line="276" w:lineRule="auto"/>
              <w:ind w:firstLine="567"/>
            </w:pPr>
            <w:r w:rsidRPr="00D739A5">
              <w:t>150</w:t>
            </w:r>
          </w:p>
        </w:tc>
        <w:tc>
          <w:tcPr>
            <w:tcW w:w="2723" w:type="dxa"/>
            <w:shd w:val="clear" w:color="auto" w:fill="EAF1DD"/>
          </w:tcPr>
          <w:p w:rsidR="00ED318F" w:rsidRPr="00D739A5" w:rsidRDefault="00ED318F" w:rsidP="00D739A5">
            <w:pPr>
              <w:pStyle w:val="Caption"/>
              <w:tabs>
                <w:tab w:val="left" w:pos="993"/>
              </w:tabs>
              <w:spacing w:line="276" w:lineRule="auto"/>
              <w:ind w:firstLine="567"/>
            </w:pPr>
            <w:r w:rsidRPr="00D739A5">
              <w:t>348</w:t>
            </w:r>
          </w:p>
        </w:tc>
        <w:tc>
          <w:tcPr>
            <w:tcW w:w="1690" w:type="dxa"/>
            <w:shd w:val="clear" w:color="auto" w:fill="EAF1DD"/>
          </w:tcPr>
          <w:p w:rsidR="00ED318F" w:rsidRPr="00D739A5" w:rsidRDefault="00ED318F" w:rsidP="00D739A5">
            <w:pPr>
              <w:pStyle w:val="Caption"/>
              <w:tabs>
                <w:tab w:val="left" w:pos="993"/>
              </w:tabs>
              <w:spacing w:line="276" w:lineRule="auto"/>
              <w:ind w:firstLine="567"/>
            </w:pPr>
            <w:r w:rsidRPr="00D739A5">
              <w:t>498</w:t>
            </w:r>
          </w:p>
        </w:tc>
      </w:tr>
      <w:tr w:rsidR="00ED318F" w:rsidRPr="00D739A5" w:rsidTr="00ED318F">
        <w:trPr>
          <w:jc w:val="center"/>
        </w:trPr>
        <w:tc>
          <w:tcPr>
            <w:tcW w:w="2340" w:type="dxa"/>
            <w:shd w:val="clear" w:color="auto" w:fill="EAF1DD"/>
          </w:tcPr>
          <w:p w:rsidR="00ED318F" w:rsidRPr="00D739A5" w:rsidRDefault="00ED318F" w:rsidP="00D739A5">
            <w:pPr>
              <w:pStyle w:val="Caption"/>
              <w:tabs>
                <w:tab w:val="left" w:pos="993"/>
              </w:tabs>
              <w:spacing w:line="276" w:lineRule="auto"/>
              <w:ind w:firstLine="567"/>
            </w:pPr>
            <w:r w:rsidRPr="00D739A5">
              <w:t>21-30 ani</w:t>
            </w:r>
          </w:p>
        </w:tc>
        <w:tc>
          <w:tcPr>
            <w:tcW w:w="2567" w:type="dxa"/>
            <w:shd w:val="clear" w:color="auto" w:fill="EAF1DD"/>
          </w:tcPr>
          <w:p w:rsidR="00ED318F" w:rsidRPr="00D739A5" w:rsidRDefault="00ED318F" w:rsidP="00D739A5">
            <w:pPr>
              <w:pStyle w:val="Caption"/>
              <w:tabs>
                <w:tab w:val="left" w:pos="993"/>
              </w:tabs>
              <w:spacing w:line="276" w:lineRule="auto"/>
              <w:ind w:firstLine="567"/>
            </w:pPr>
            <w:r w:rsidRPr="00D739A5">
              <w:t>186</w:t>
            </w:r>
          </w:p>
        </w:tc>
        <w:tc>
          <w:tcPr>
            <w:tcW w:w="2723" w:type="dxa"/>
            <w:shd w:val="clear" w:color="auto" w:fill="EAF1DD"/>
          </w:tcPr>
          <w:p w:rsidR="00ED318F" w:rsidRPr="00D739A5" w:rsidRDefault="00ED318F" w:rsidP="00D739A5">
            <w:pPr>
              <w:pStyle w:val="Caption"/>
              <w:tabs>
                <w:tab w:val="left" w:pos="993"/>
              </w:tabs>
              <w:spacing w:line="276" w:lineRule="auto"/>
              <w:ind w:firstLine="567"/>
            </w:pPr>
            <w:r w:rsidRPr="00D739A5">
              <w:t>293</w:t>
            </w:r>
          </w:p>
        </w:tc>
        <w:tc>
          <w:tcPr>
            <w:tcW w:w="1690" w:type="dxa"/>
            <w:shd w:val="clear" w:color="auto" w:fill="EAF1DD"/>
          </w:tcPr>
          <w:p w:rsidR="00ED318F" w:rsidRPr="00D739A5" w:rsidRDefault="00ED318F" w:rsidP="00D739A5">
            <w:pPr>
              <w:pStyle w:val="Caption"/>
              <w:tabs>
                <w:tab w:val="left" w:pos="993"/>
              </w:tabs>
              <w:spacing w:line="276" w:lineRule="auto"/>
              <w:ind w:firstLine="567"/>
            </w:pPr>
            <w:r w:rsidRPr="00D739A5">
              <w:t>479</w:t>
            </w:r>
          </w:p>
        </w:tc>
      </w:tr>
      <w:tr w:rsidR="00ED318F" w:rsidRPr="00D739A5" w:rsidTr="00ED318F">
        <w:trPr>
          <w:jc w:val="center"/>
        </w:trPr>
        <w:tc>
          <w:tcPr>
            <w:tcW w:w="2340" w:type="dxa"/>
            <w:shd w:val="clear" w:color="auto" w:fill="EAF1DD"/>
          </w:tcPr>
          <w:p w:rsidR="00ED318F" w:rsidRPr="00D739A5" w:rsidRDefault="00ED318F" w:rsidP="00D739A5">
            <w:pPr>
              <w:pStyle w:val="Caption"/>
              <w:tabs>
                <w:tab w:val="left" w:pos="993"/>
              </w:tabs>
              <w:spacing w:line="276" w:lineRule="auto"/>
              <w:ind w:firstLine="567"/>
            </w:pPr>
            <w:r w:rsidRPr="00D739A5">
              <w:t>31-40 ani</w:t>
            </w:r>
          </w:p>
        </w:tc>
        <w:tc>
          <w:tcPr>
            <w:tcW w:w="2567" w:type="dxa"/>
            <w:shd w:val="clear" w:color="auto" w:fill="EAF1DD"/>
          </w:tcPr>
          <w:p w:rsidR="00ED318F" w:rsidRPr="00D739A5" w:rsidRDefault="00ED318F" w:rsidP="00D739A5">
            <w:pPr>
              <w:pStyle w:val="Caption"/>
              <w:tabs>
                <w:tab w:val="left" w:pos="993"/>
              </w:tabs>
              <w:spacing w:line="276" w:lineRule="auto"/>
              <w:ind w:firstLine="567"/>
            </w:pPr>
            <w:r w:rsidRPr="00D739A5">
              <w:t>158</w:t>
            </w:r>
          </w:p>
        </w:tc>
        <w:tc>
          <w:tcPr>
            <w:tcW w:w="2723" w:type="dxa"/>
            <w:shd w:val="clear" w:color="auto" w:fill="EAF1DD"/>
          </w:tcPr>
          <w:p w:rsidR="00ED318F" w:rsidRPr="00D739A5" w:rsidRDefault="00ED318F" w:rsidP="00D739A5">
            <w:pPr>
              <w:pStyle w:val="Caption"/>
              <w:tabs>
                <w:tab w:val="left" w:pos="993"/>
              </w:tabs>
              <w:spacing w:line="276" w:lineRule="auto"/>
              <w:ind w:firstLine="567"/>
            </w:pPr>
            <w:r w:rsidRPr="00D739A5">
              <w:t>332</w:t>
            </w:r>
          </w:p>
        </w:tc>
        <w:tc>
          <w:tcPr>
            <w:tcW w:w="1690" w:type="dxa"/>
            <w:shd w:val="clear" w:color="auto" w:fill="EAF1DD"/>
          </w:tcPr>
          <w:p w:rsidR="00ED318F" w:rsidRPr="00D739A5" w:rsidRDefault="00ED318F" w:rsidP="00D739A5">
            <w:pPr>
              <w:pStyle w:val="Caption"/>
              <w:tabs>
                <w:tab w:val="left" w:pos="993"/>
              </w:tabs>
              <w:spacing w:line="276" w:lineRule="auto"/>
              <w:ind w:firstLine="567"/>
            </w:pPr>
            <w:r w:rsidRPr="00D739A5">
              <w:t>490</w:t>
            </w:r>
          </w:p>
        </w:tc>
      </w:tr>
      <w:tr w:rsidR="00ED318F" w:rsidRPr="00D739A5" w:rsidTr="00ED318F">
        <w:trPr>
          <w:jc w:val="center"/>
        </w:trPr>
        <w:tc>
          <w:tcPr>
            <w:tcW w:w="2340" w:type="dxa"/>
            <w:shd w:val="clear" w:color="auto" w:fill="EAF1DD"/>
          </w:tcPr>
          <w:p w:rsidR="00ED318F" w:rsidRPr="00D739A5" w:rsidRDefault="00ED318F" w:rsidP="00D739A5">
            <w:pPr>
              <w:pStyle w:val="Caption"/>
              <w:tabs>
                <w:tab w:val="left" w:pos="993"/>
              </w:tabs>
              <w:spacing w:line="276" w:lineRule="auto"/>
              <w:ind w:firstLine="567"/>
            </w:pPr>
            <w:r w:rsidRPr="00D739A5">
              <w:t>41-50 ani</w:t>
            </w:r>
          </w:p>
        </w:tc>
        <w:tc>
          <w:tcPr>
            <w:tcW w:w="2567" w:type="dxa"/>
            <w:shd w:val="clear" w:color="auto" w:fill="EAF1DD"/>
          </w:tcPr>
          <w:p w:rsidR="00ED318F" w:rsidRPr="00D739A5" w:rsidRDefault="00ED318F" w:rsidP="00D739A5">
            <w:pPr>
              <w:pStyle w:val="Caption"/>
              <w:tabs>
                <w:tab w:val="left" w:pos="993"/>
              </w:tabs>
              <w:spacing w:line="276" w:lineRule="auto"/>
              <w:ind w:firstLine="567"/>
            </w:pPr>
            <w:r w:rsidRPr="00D739A5">
              <w:t>177</w:t>
            </w:r>
          </w:p>
        </w:tc>
        <w:tc>
          <w:tcPr>
            <w:tcW w:w="2723" w:type="dxa"/>
            <w:shd w:val="clear" w:color="auto" w:fill="EAF1DD"/>
          </w:tcPr>
          <w:p w:rsidR="00ED318F" w:rsidRPr="00D739A5" w:rsidRDefault="00ED318F" w:rsidP="00D739A5">
            <w:pPr>
              <w:pStyle w:val="Caption"/>
              <w:tabs>
                <w:tab w:val="left" w:pos="993"/>
              </w:tabs>
              <w:spacing w:line="276" w:lineRule="auto"/>
              <w:ind w:firstLine="567"/>
            </w:pPr>
            <w:r w:rsidRPr="00D739A5">
              <w:t>360</w:t>
            </w:r>
          </w:p>
        </w:tc>
        <w:tc>
          <w:tcPr>
            <w:tcW w:w="1690" w:type="dxa"/>
            <w:shd w:val="clear" w:color="auto" w:fill="EAF1DD"/>
          </w:tcPr>
          <w:p w:rsidR="00ED318F" w:rsidRPr="00D739A5" w:rsidRDefault="00ED318F" w:rsidP="00D739A5">
            <w:pPr>
              <w:pStyle w:val="Caption"/>
              <w:tabs>
                <w:tab w:val="left" w:pos="993"/>
              </w:tabs>
              <w:spacing w:line="276" w:lineRule="auto"/>
              <w:ind w:firstLine="567"/>
            </w:pPr>
            <w:r w:rsidRPr="00D739A5">
              <w:t>537</w:t>
            </w:r>
          </w:p>
        </w:tc>
      </w:tr>
      <w:tr w:rsidR="00ED318F" w:rsidRPr="00D739A5" w:rsidTr="00ED318F">
        <w:trPr>
          <w:jc w:val="center"/>
        </w:trPr>
        <w:tc>
          <w:tcPr>
            <w:tcW w:w="2340" w:type="dxa"/>
            <w:shd w:val="clear" w:color="auto" w:fill="EAF1DD"/>
          </w:tcPr>
          <w:p w:rsidR="00ED318F" w:rsidRPr="00D739A5" w:rsidRDefault="00ED318F" w:rsidP="00D739A5">
            <w:pPr>
              <w:pStyle w:val="Caption"/>
              <w:tabs>
                <w:tab w:val="left" w:pos="993"/>
              </w:tabs>
              <w:spacing w:line="276" w:lineRule="auto"/>
              <w:ind w:firstLine="567"/>
            </w:pPr>
            <w:r w:rsidRPr="00D739A5">
              <w:t>51-60 ani</w:t>
            </w:r>
          </w:p>
        </w:tc>
        <w:tc>
          <w:tcPr>
            <w:tcW w:w="2567" w:type="dxa"/>
            <w:shd w:val="clear" w:color="auto" w:fill="EAF1DD"/>
          </w:tcPr>
          <w:p w:rsidR="00ED318F" w:rsidRPr="00D739A5" w:rsidRDefault="00ED318F" w:rsidP="00D739A5">
            <w:pPr>
              <w:pStyle w:val="Caption"/>
              <w:tabs>
                <w:tab w:val="left" w:pos="993"/>
              </w:tabs>
              <w:spacing w:line="276" w:lineRule="auto"/>
              <w:ind w:firstLine="567"/>
            </w:pPr>
            <w:r w:rsidRPr="00D739A5">
              <w:t>136</w:t>
            </w:r>
          </w:p>
        </w:tc>
        <w:tc>
          <w:tcPr>
            <w:tcW w:w="2723" w:type="dxa"/>
            <w:shd w:val="clear" w:color="auto" w:fill="EAF1DD"/>
          </w:tcPr>
          <w:p w:rsidR="00ED318F" w:rsidRPr="00D739A5" w:rsidRDefault="00ED318F" w:rsidP="00D739A5">
            <w:pPr>
              <w:pStyle w:val="Caption"/>
              <w:tabs>
                <w:tab w:val="left" w:pos="993"/>
              </w:tabs>
              <w:spacing w:line="276" w:lineRule="auto"/>
              <w:ind w:firstLine="567"/>
            </w:pPr>
            <w:r w:rsidRPr="00D739A5">
              <w:t>210</w:t>
            </w:r>
          </w:p>
        </w:tc>
        <w:tc>
          <w:tcPr>
            <w:tcW w:w="1690" w:type="dxa"/>
            <w:shd w:val="clear" w:color="auto" w:fill="EAF1DD"/>
          </w:tcPr>
          <w:p w:rsidR="00ED318F" w:rsidRPr="00D739A5" w:rsidRDefault="00ED318F" w:rsidP="00D739A5">
            <w:pPr>
              <w:pStyle w:val="Caption"/>
              <w:tabs>
                <w:tab w:val="left" w:pos="993"/>
              </w:tabs>
              <w:spacing w:line="276" w:lineRule="auto"/>
              <w:ind w:firstLine="567"/>
            </w:pPr>
            <w:r w:rsidRPr="00D739A5">
              <w:t>346</w:t>
            </w:r>
          </w:p>
        </w:tc>
      </w:tr>
      <w:tr w:rsidR="00ED318F" w:rsidRPr="00D739A5" w:rsidTr="00ED318F">
        <w:trPr>
          <w:jc w:val="center"/>
        </w:trPr>
        <w:tc>
          <w:tcPr>
            <w:tcW w:w="2340" w:type="dxa"/>
            <w:shd w:val="clear" w:color="auto" w:fill="EAF1DD"/>
          </w:tcPr>
          <w:p w:rsidR="00ED318F" w:rsidRPr="00D739A5" w:rsidRDefault="00ED318F" w:rsidP="00D739A5">
            <w:pPr>
              <w:pStyle w:val="Caption"/>
              <w:tabs>
                <w:tab w:val="left" w:pos="993"/>
              </w:tabs>
              <w:spacing w:line="276" w:lineRule="auto"/>
              <w:ind w:firstLine="567"/>
            </w:pPr>
            <w:r w:rsidRPr="00D739A5">
              <w:t>61-70 ani</w:t>
            </w:r>
          </w:p>
        </w:tc>
        <w:tc>
          <w:tcPr>
            <w:tcW w:w="2567" w:type="dxa"/>
            <w:shd w:val="clear" w:color="auto" w:fill="EAF1DD"/>
          </w:tcPr>
          <w:p w:rsidR="00ED318F" w:rsidRPr="00D739A5" w:rsidRDefault="00ED318F" w:rsidP="00D739A5">
            <w:pPr>
              <w:pStyle w:val="Caption"/>
              <w:tabs>
                <w:tab w:val="left" w:pos="993"/>
              </w:tabs>
              <w:spacing w:line="276" w:lineRule="auto"/>
              <w:ind w:firstLine="567"/>
            </w:pPr>
            <w:r w:rsidRPr="00D739A5">
              <w:t>114</w:t>
            </w:r>
          </w:p>
        </w:tc>
        <w:tc>
          <w:tcPr>
            <w:tcW w:w="2723" w:type="dxa"/>
            <w:shd w:val="clear" w:color="auto" w:fill="EAF1DD"/>
          </w:tcPr>
          <w:p w:rsidR="00ED318F" w:rsidRPr="00D739A5" w:rsidRDefault="00ED318F" w:rsidP="00D739A5">
            <w:pPr>
              <w:pStyle w:val="Caption"/>
              <w:tabs>
                <w:tab w:val="left" w:pos="993"/>
              </w:tabs>
              <w:spacing w:line="276" w:lineRule="auto"/>
              <w:ind w:firstLine="567"/>
            </w:pPr>
            <w:r w:rsidRPr="00D739A5">
              <w:t>235</w:t>
            </w:r>
          </w:p>
        </w:tc>
        <w:tc>
          <w:tcPr>
            <w:tcW w:w="1690" w:type="dxa"/>
            <w:shd w:val="clear" w:color="auto" w:fill="EAF1DD"/>
          </w:tcPr>
          <w:p w:rsidR="00ED318F" w:rsidRPr="00D739A5" w:rsidRDefault="00ED318F" w:rsidP="00D739A5">
            <w:pPr>
              <w:pStyle w:val="Caption"/>
              <w:tabs>
                <w:tab w:val="left" w:pos="993"/>
              </w:tabs>
              <w:spacing w:line="276" w:lineRule="auto"/>
              <w:ind w:firstLine="567"/>
            </w:pPr>
            <w:r w:rsidRPr="00D739A5">
              <w:t>349</w:t>
            </w:r>
          </w:p>
        </w:tc>
      </w:tr>
      <w:tr w:rsidR="00ED318F" w:rsidRPr="00D739A5" w:rsidTr="00ED318F">
        <w:trPr>
          <w:jc w:val="center"/>
        </w:trPr>
        <w:tc>
          <w:tcPr>
            <w:tcW w:w="2340" w:type="dxa"/>
            <w:shd w:val="clear" w:color="auto" w:fill="EAF1DD"/>
          </w:tcPr>
          <w:p w:rsidR="00ED318F" w:rsidRPr="00D739A5" w:rsidRDefault="00ED318F" w:rsidP="00D739A5">
            <w:pPr>
              <w:pStyle w:val="Caption"/>
              <w:tabs>
                <w:tab w:val="left" w:pos="993"/>
              </w:tabs>
              <w:spacing w:line="276" w:lineRule="auto"/>
              <w:ind w:firstLine="567"/>
            </w:pPr>
            <w:r w:rsidRPr="00D739A5">
              <w:t>71 ani şi peste</w:t>
            </w:r>
          </w:p>
        </w:tc>
        <w:tc>
          <w:tcPr>
            <w:tcW w:w="2567" w:type="dxa"/>
            <w:shd w:val="clear" w:color="auto" w:fill="EAF1DD"/>
          </w:tcPr>
          <w:p w:rsidR="00ED318F" w:rsidRPr="00D739A5" w:rsidRDefault="00ED318F" w:rsidP="00D739A5">
            <w:pPr>
              <w:pStyle w:val="Caption"/>
              <w:tabs>
                <w:tab w:val="left" w:pos="993"/>
              </w:tabs>
              <w:spacing w:line="276" w:lineRule="auto"/>
              <w:ind w:firstLine="567"/>
            </w:pPr>
            <w:r w:rsidRPr="00D739A5">
              <w:t>139</w:t>
            </w:r>
          </w:p>
        </w:tc>
        <w:tc>
          <w:tcPr>
            <w:tcW w:w="2723" w:type="dxa"/>
            <w:shd w:val="clear" w:color="auto" w:fill="EAF1DD"/>
          </w:tcPr>
          <w:p w:rsidR="00ED318F" w:rsidRPr="00D739A5" w:rsidRDefault="00ED318F" w:rsidP="00D739A5">
            <w:pPr>
              <w:pStyle w:val="Caption"/>
              <w:tabs>
                <w:tab w:val="left" w:pos="993"/>
              </w:tabs>
              <w:spacing w:line="276" w:lineRule="auto"/>
              <w:ind w:firstLine="567"/>
            </w:pPr>
            <w:r w:rsidRPr="00D739A5">
              <w:t>338</w:t>
            </w:r>
          </w:p>
        </w:tc>
        <w:tc>
          <w:tcPr>
            <w:tcW w:w="1690" w:type="dxa"/>
            <w:shd w:val="clear" w:color="auto" w:fill="EAF1DD"/>
          </w:tcPr>
          <w:p w:rsidR="00ED318F" w:rsidRPr="00D739A5" w:rsidRDefault="00ED318F" w:rsidP="00D739A5">
            <w:pPr>
              <w:pStyle w:val="Caption"/>
              <w:tabs>
                <w:tab w:val="left" w:pos="993"/>
              </w:tabs>
              <w:spacing w:line="276" w:lineRule="auto"/>
              <w:ind w:firstLine="567"/>
            </w:pPr>
            <w:r w:rsidRPr="00D739A5">
              <w:t>477</w:t>
            </w:r>
          </w:p>
        </w:tc>
      </w:tr>
    </w:tbl>
    <w:p w:rsidR="00ED318F" w:rsidRPr="00D739A5" w:rsidRDefault="00ED318F" w:rsidP="00D739A5">
      <w:pPr>
        <w:pStyle w:val="xslp"/>
        <w:tabs>
          <w:tab w:val="left" w:pos="993"/>
        </w:tabs>
        <w:spacing w:line="276" w:lineRule="auto"/>
        <w:ind w:firstLine="567"/>
        <w:jc w:val="both"/>
        <w:rPr>
          <w:rFonts w:ascii="Arial" w:hAnsi="Arial" w:cs="Arial"/>
          <w:sz w:val="22"/>
          <w:szCs w:val="22"/>
        </w:rPr>
      </w:pP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sz w:val="22"/>
          <w:lang w:val="ro-RO"/>
        </w:rPr>
        <w:t xml:space="preserve">În anul 2018, Primăria comunei Moftin, </w:t>
      </w:r>
      <w:r w:rsidRPr="00D739A5">
        <w:rPr>
          <w:rFonts w:ascii="Arial" w:hAnsi="Arial" w:cs="Arial"/>
          <w:bCs/>
          <w:sz w:val="22"/>
          <w:lang w:val="ro-RO"/>
        </w:rPr>
        <w:t xml:space="preserve">în colaborare cu partenerul de proiect, Primăria orașului Nyíradony din Ungaria, </w:t>
      </w:r>
      <w:r w:rsidRPr="00D739A5">
        <w:rPr>
          <w:rFonts w:ascii="Arial" w:hAnsi="Arial" w:cs="Arial"/>
          <w:bCs/>
          <w:sz w:val="22"/>
          <w:szCs w:val="22"/>
          <w:lang w:val="ro-RO"/>
        </w:rPr>
        <w:t>a depus spre finanțare</w:t>
      </w:r>
      <w:r w:rsidR="006A0389" w:rsidRPr="00D739A5">
        <w:rPr>
          <w:rFonts w:ascii="Arial" w:hAnsi="Arial" w:cs="Arial"/>
          <w:bCs/>
          <w:sz w:val="22"/>
          <w:szCs w:val="22"/>
          <w:lang w:val="ro-RO"/>
        </w:rPr>
        <w:t>,</w:t>
      </w:r>
      <w:r w:rsidRPr="00D739A5">
        <w:rPr>
          <w:rFonts w:ascii="Arial" w:hAnsi="Arial" w:cs="Arial"/>
          <w:bCs/>
          <w:sz w:val="22"/>
          <w:szCs w:val="22"/>
          <w:lang w:val="ro-RO"/>
        </w:rPr>
        <w:t xml:space="preserve"> în cadrul Programului Interreg V-A România-Ungaria 2014 – 2020</w:t>
      </w:r>
      <w:r w:rsidR="006A0389" w:rsidRPr="00D739A5">
        <w:rPr>
          <w:rFonts w:ascii="Arial" w:hAnsi="Arial" w:cs="Arial"/>
          <w:bCs/>
          <w:sz w:val="22"/>
          <w:szCs w:val="22"/>
          <w:lang w:val="ro-RO"/>
        </w:rPr>
        <w:t>,</w:t>
      </w:r>
      <w:r w:rsidR="006A5016">
        <w:rPr>
          <w:rFonts w:ascii="Arial" w:hAnsi="Arial" w:cs="Arial"/>
          <w:bCs/>
          <w:sz w:val="22"/>
          <w:szCs w:val="22"/>
          <w:lang w:val="ro-RO"/>
        </w:rPr>
        <w:t xml:space="preserve"> </w:t>
      </w:r>
      <w:r w:rsidRPr="00D739A5">
        <w:rPr>
          <w:rFonts w:ascii="Arial" w:hAnsi="Arial" w:cs="Arial"/>
          <w:bCs/>
          <w:sz w:val="22"/>
          <w:szCs w:val="22"/>
          <w:lang w:val="ro-RO"/>
        </w:rPr>
        <w:t xml:space="preserve">proiectul </w:t>
      </w:r>
      <w:r w:rsidRPr="00D739A5">
        <w:rPr>
          <w:rFonts w:ascii="Arial" w:hAnsi="Arial" w:cs="Arial"/>
          <w:bCs/>
          <w:iCs/>
          <w:sz w:val="22"/>
          <w:szCs w:val="22"/>
          <w:lang w:val="ro-RO"/>
        </w:rPr>
        <w:t>,,Răspuns integrat pentru asistență medicală în zona transfrontalieră”, proiect prin care</w:t>
      </w:r>
      <w:r w:rsidRPr="00D739A5">
        <w:rPr>
          <w:rFonts w:ascii="Arial" w:hAnsi="Arial" w:cs="Arial"/>
          <w:bCs/>
          <w:sz w:val="22"/>
          <w:lang w:val="ro-RO"/>
        </w:rPr>
        <w:t>urmăresc să își îmbunătățească capacitatea de acțiune în domeniul medical.</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Obiectivul general al proiectului este de a crește calitatea serviciilor de sănătate din Moftin și Nyíradony, dar și din împrejurimile celor două localități, printr-o investiție complexă în infrastructură și achiziționarea de echipamente specifice. Acest proiect va contribui, pe termen lung, la crearea de servicii de sănătate comunitare adecvate în zona de frontieră. Odată ce obiectivul general va fi atins, sunt așteptate următoarele: creșterea gradului local și regional de adresabilitate în ceea ce privește serviciile de asistență medicală; creșterea numărului de profesioniști din domeniul sănătății care beneficiază de informații medicale suplimentare actualizate; îmbunătățirea metodelor de lucru ale instituțiilor partenere (din punct de vedere medical și de conducere); eliminarea agravării problemelor de sănătate și sociale cauzate de lipsa parțială de informații privind prevenirea.</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Prin acest proiect</w:t>
      </w:r>
      <w:r w:rsidR="006A0389" w:rsidRPr="00D739A5">
        <w:rPr>
          <w:rFonts w:ascii="Arial" w:hAnsi="Arial" w:cs="Arial"/>
          <w:bCs/>
          <w:sz w:val="22"/>
          <w:lang w:val="ro-RO"/>
        </w:rPr>
        <w:t>,</w:t>
      </w:r>
      <w:r w:rsidRPr="00D739A5">
        <w:rPr>
          <w:rFonts w:ascii="Arial" w:hAnsi="Arial" w:cs="Arial"/>
          <w:bCs/>
          <w:sz w:val="22"/>
          <w:lang w:val="ro-RO"/>
        </w:rPr>
        <w:t xml:space="preserve"> care se află în implementare în perioada 1 noiembrie 2019 – 30 aprilie 2022</w:t>
      </w:r>
      <w:r w:rsidR="006A0389" w:rsidRPr="00D739A5">
        <w:rPr>
          <w:rFonts w:ascii="Arial" w:hAnsi="Arial" w:cs="Arial"/>
          <w:bCs/>
          <w:sz w:val="22"/>
          <w:lang w:val="ro-RO"/>
        </w:rPr>
        <w:t>,</w:t>
      </w:r>
      <w:r w:rsidR="006A67E1">
        <w:rPr>
          <w:rFonts w:ascii="Arial" w:hAnsi="Arial" w:cs="Arial"/>
          <w:bCs/>
          <w:sz w:val="22"/>
          <w:lang w:val="ro-RO"/>
        </w:rPr>
        <w:t xml:space="preserve"> </w:t>
      </w:r>
      <w:r w:rsidRPr="00D739A5">
        <w:rPr>
          <w:rFonts w:ascii="Arial" w:hAnsi="Arial" w:cs="Arial"/>
          <w:bCs/>
          <w:sz w:val="22"/>
          <w:lang w:val="ro-RO"/>
        </w:rPr>
        <w:t xml:space="preserve">se construiesc </w:t>
      </w:r>
      <w:r w:rsidR="006A67E1">
        <w:rPr>
          <w:rFonts w:ascii="Arial" w:hAnsi="Arial" w:cs="Arial"/>
          <w:bCs/>
          <w:sz w:val="22"/>
          <w:lang w:val="ro-RO"/>
        </w:rPr>
        <w:t>trei</w:t>
      </w:r>
      <w:r w:rsidRPr="00D739A5">
        <w:rPr>
          <w:rFonts w:ascii="Arial" w:hAnsi="Arial" w:cs="Arial"/>
          <w:bCs/>
          <w:sz w:val="22"/>
          <w:lang w:val="ro-RO"/>
        </w:rPr>
        <w:t xml:space="preserve"> Centre medicale rurale de tip dispensar în comuna Moftin. Clădirile noi sunt concepute conform cerințelor normelor în vigoare, cu spa</w:t>
      </w:r>
      <w:r w:rsidR="00161825" w:rsidRPr="00D739A5">
        <w:rPr>
          <w:rFonts w:ascii="Arial" w:hAnsi="Arial" w:cs="Arial"/>
          <w:bCs/>
          <w:sz w:val="22"/>
          <w:lang w:val="ro-RO"/>
        </w:rPr>
        <w:t>ț</w:t>
      </w:r>
      <w:r w:rsidRPr="00D739A5">
        <w:rPr>
          <w:rFonts w:ascii="Arial" w:hAnsi="Arial" w:cs="Arial"/>
          <w:bCs/>
          <w:sz w:val="22"/>
          <w:lang w:val="ro-RO"/>
        </w:rPr>
        <w:t>iile necesare desf</w:t>
      </w:r>
      <w:r w:rsidR="006A0389" w:rsidRPr="00D739A5">
        <w:rPr>
          <w:rFonts w:ascii="Arial" w:hAnsi="Arial" w:cs="Arial"/>
          <w:bCs/>
          <w:sz w:val="22"/>
          <w:lang w:val="ro-RO"/>
        </w:rPr>
        <w:t>ă</w:t>
      </w:r>
      <w:r w:rsidR="00161825" w:rsidRPr="00D739A5">
        <w:rPr>
          <w:rFonts w:ascii="Arial" w:hAnsi="Arial" w:cs="Arial"/>
          <w:bCs/>
          <w:sz w:val="22"/>
          <w:lang w:val="ro-RO"/>
        </w:rPr>
        <w:t>ș</w:t>
      </w:r>
      <w:r w:rsidRPr="00D739A5">
        <w:rPr>
          <w:rFonts w:ascii="Arial" w:hAnsi="Arial" w:cs="Arial"/>
          <w:bCs/>
          <w:sz w:val="22"/>
          <w:lang w:val="ro-RO"/>
        </w:rPr>
        <w:t>urării tuturor activită</w:t>
      </w:r>
      <w:r w:rsidR="00161825" w:rsidRPr="00D739A5">
        <w:rPr>
          <w:rFonts w:ascii="Arial" w:hAnsi="Arial" w:cs="Arial"/>
          <w:bCs/>
          <w:sz w:val="22"/>
          <w:lang w:val="ro-RO"/>
        </w:rPr>
        <w:t>ț</w:t>
      </w:r>
      <w:r w:rsidRPr="00D739A5">
        <w:rPr>
          <w:rFonts w:ascii="Arial" w:hAnsi="Arial" w:cs="Arial"/>
          <w:bCs/>
          <w:sz w:val="22"/>
          <w:lang w:val="ro-RO"/>
        </w:rPr>
        <w:t>ilor legate de asisten</w:t>
      </w:r>
      <w:r w:rsidR="00161825" w:rsidRPr="00D739A5">
        <w:rPr>
          <w:rFonts w:ascii="Arial" w:hAnsi="Arial" w:cs="Arial"/>
          <w:bCs/>
          <w:sz w:val="22"/>
          <w:lang w:val="ro-RO"/>
        </w:rPr>
        <w:t>ț</w:t>
      </w:r>
      <w:r w:rsidRPr="00D739A5">
        <w:rPr>
          <w:rFonts w:ascii="Arial" w:hAnsi="Arial" w:cs="Arial"/>
          <w:bCs/>
          <w:sz w:val="22"/>
          <w:lang w:val="ro-RO"/>
        </w:rPr>
        <w:t xml:space="preserve">a medicală, asigurându-se un confort medical sporit. </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 xml:space="preserve">Principalul obiectiv urmărit de investiția propusă este îmbunătățirea condițiilor de trai pentru locuitorii comunei </w:t>
      </w:r>
      <w:r w:rsidR="00161825" w:rsidRPr="00D739A5">
        <w:rPr>
          <w:rFonts w:ascii="Arial" w:hAnsi="Arial" w:cs="Arial"/>
          <w:bCs/>
          <w:sz w:val="22"/>
          <w:lang w:val="ro-RO"/>
        </w:rPr>
        <w:t>ș</w:t>
      </w:r>
      <w:r w:rsidRPr="00D739A5">
        <w:rPr>
          <w:rFonts w:ascii="Arial" w:hAnsi="Arial" w:cs="Arial"/>
          <w:bCs/>
          <w:sz w:val="22"/>
          <w:lang w:val="ro-RO"/>
        </w:rPr>
        <w:t xml:space="preserve">i asigurarea accesului la serviciile sanitare de bază. Alături de combaterea procesului de migrare a populației spre centrele urbane, se urmărește și încurajarea tinerilor în ceea ce privește creșterea natalității, prin asigurarea de facilități medicale. </w:t>
      </w:r>
    </w:p>
    <w:p w:rsidR="00ED318F" w:rsidRDefault="00ED318F" w:rsidP="00D739A5">
      <w:pPr>
        <w:pStyle w:val="xslp"/>
        <w:tabs>
          <w:tab w:val="left" w:pos="993"/>
        </w:tabs>
        <w:spacing w:line="276" w:lineRule="auto"/>
        <w:ind w:firstLine="567"/>
        <w:jc w:val="both"/>
        <w:rPr>
          <w:rFonts w:ascii="Arial" w:hAnsi="Arial" w:cs="Arial"/>
          <w:sz w:val="22"/>
          <w:szCs w:val="22"/>
        </w:rPr>
      </w:pPr>
      <w:r w:rsidRPr="00D739A5">
        <w:rPr>
          <w:rFonts w:ascii="Arial" w:hAnsi="Arial" w:cs="Arial"/>
          <w:sz w:val="22"/>
          <w:szCs w:val="22"/>
        </w:rPr>
        <w:t>Aparatura și mobilierul medical care urmează a fi achizi</w:t>
      </w:r>
      <w:r w:rsidR="00161825" w:rsidRPr="00D739A5">
        <w:rPr>
          <w:rFonts w:ascii="Arial" w:hAnsi="Arial" w:cs="Arial"/>
          <w:sz w:val="22"/>
          <w:szCs w:val="22"/>
        </w:rPr>
        <w:t>ț</w:t>
      </w:r>
      <w:r w:rsidRPr="00D739A5">
        <w:rPr>
          <w:rFonts w:ascii="Arial" w:hAnsi="Arial" w:cs="Arial"/>
          <w:sz w:val="22"/>
          <w:szCs w:val="22"/>
        </w:rPr>
        <w:t>ionat</w:t>
      </w:r>
      <w:r w:rsidR="00B20CC2" w:rsidRPr="00D739A5">
        <w:rPr>
          <w:rFonts w:ascii="Arial" w:hAnsi="Arial" w:cs="Arial"/>
          <w:sz w:val="22"/>
          <w:szCs w:val="22"/>
        </w:rPr>
        <w:t>e</w:t>
      </w:r>
      <w:r w:rsidRPr="00D739A5">
        <w:rPr>
          <w:rFonts w:ascii="Arial" w:hAnsi="Arial" w:cs="Arial"/>
          <w:sz w:val="22"/>
          <w:szCs w:val="22"/>
        </w:rPr>
        <w:t xml:space="preserve"> prin acest proiect </w:t>
      </w:r>
      <w:r w:rsidR="00B20CC2" w:rsidRPr="00D739A5">
        <w:rPr>
          <w:rFonts w:ascii="Arial" w:hAnsi="Arial" w:cs="Arial"/>
          <w:sz w:val="22"/>
          <w:szCs w:val="22"/>
        </w:rPr>
        <w:t>sunt</w:t>
      </w:r>
      <w:r w:rsidRPr="00D739A5">
        <w:rPr>
          <w:rFonts w:ascii="Arial" w:hAnsi="Arial" w:cs="Arial"/>
          <w:sz w:val="22"/>
          <w:szCs w:val="22"/>
        </w:rPr>
        <w:t>:</w:t>
      </w:r>
    </w:p>
    <w:p w:rsidR="006D1A4D" w:rsidRPr="00D739A5" w:rsidRDefault="006D1A4D" w:rsidP="00D739A5">
      <w:pPr>
        <w:pStyle w:val="xslp"/>
        <w:tabs>
          <w:tab w:val="left" w:pos="993"/>
        </w:tabs>
        <w:spacing w:line="276" w:lineRule="auto"/>
        <w:ind w:firstLine="567"/>
        <w:jc w:val="both"/>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16"/>
        <w:gridCol w:w="5140"/>
      </w:tblGrid>
      <w:tr w:rsidR="00ED318F" w:rsidRPr="00D739A5" w:rsidTr="00ED318F">
        <w:trPr>
          <w:jc w:val="center"/>
        </w:trPr>
        <w:tc>
          <w:tcPr>
            <w:tcW w:w="3828" w:type="dxa"/>
            <w:shd w:val="clear" w:color="auto" w:fill="D6E3BC"/>
          </w:tcPr>
          <w:p w:rsidR="00ED318F" w:rsidRPr="00D739A5" w:rsidRDefault="00ED318F" w:rsidP="00D739A5">
            <w:pPr>
              <w:pStyle w:val="xslp"/>
              <w:tabs>
                <w:tab w:val="left" w:pos="993"/>
              </w:tabs>
              <w:spacing w:line="276" w:lineRule="auto"/>
              <w:ind w:firstLine="0"/>
              <w:jc w:val="center"/>
              <w:rPr>
                <w:rFonts w:ascii="Arial" w:eastAsia="Calibri" w:hAnsi="Arial" w:cs="Arial"/>
                <w:b/>
                <w:sz w:val="22"/>
                <w:szCs w:val="22"/>
              </w:rPr>
            </w:pPr>
            <w:r w:rsidRPr="00D739A5">
              <w:rPr>
                <w:rFonts w:ascii="Arial" w:eastAsia="Calibri" w:hAnsi="Arial" w:cs="Arial"/>
                <w:b/>
                <w:sz w:val="22"/>
                <w:szCs w:val="22"/>
              </w:rPr>
              <w:lastRenderedPageBreak/>
              <w:t>Denumire aparatură medicală</w:t>
            </w:r>
          </w:p>
        </w:tc>
        <w:tc>
          <w:tcPr>
            <w:tcW w:w="5360" w:type="dxa"/>
            <w:shd w:val="clear" w:color="auto" w:fill="D6E3BC"/>
          </w:tcPr>
          <w:p w:rsidR="00ED318F" w:rsidRPr="00D739A5" w:rsidRDefault="00ED318F" w:rsidP="00D739A5">
            <w:pPr>
              <w:pStyle w:val="xslp"/>
              <w:tabs>
                <w:tab w:val="left" w:pos="993"/>
              </w:tabs>
              <w:spacing w:line="276" w:lineRule="auto"/>
              <w:ind w:firstLine="567"/>
              <w:jc w:val="center"/>
              <w:rPr>
                <w:rFonts w:ascii="Arial" w:eastAsia="Calibri" w:hAnsi="Arial" w:cs="Arial"/>
                <w:b/>
                <w:sz w:val="22"/>
                <w:szCs w:val="22"/>
              </w:rPr>
            </w:pPr>
            <w:r w:rsidRPr="00D739A5">
              <w:rPr>
                <w:rFonts w:ascii="Arial" w:eastAsia="Calibri" w:hAnsi="Arial" w:cs="Arial"/>
                <w:b/>
                <w:sz w:val="22"/>
                <w:szCs w:val="22"/>
              </w:rPr>
              <w:t>Denumire mobilier medical</w:t>
            </w:r>
          </w:p>
        </w:tc>
      </w:tr>
      <w:tr w:rsidR="00ED318F" w:rsidRPr="00D739A5" w:rsidTr="00ED318F">
        <w:trPr>
          <w:jc w:val="center"/>
        </w:trPr>
        <w:tc>
          <w:tcPr>
            <w:tcW w:w="3828" w:type="dxa"/>
          </w:tcPr>
          <w:p w:rsidR="00ED318F" w:rsidRPr="00D739A5" w:rsidRDefault="00ED318F" w:rsidP="00D739A5">
            <w:pPr>
              <w:tabs>
                <w:tab w:val="left" w:pos="993"/>
              </w:tabs>
              <w:spacing w:line="276" w:lineRule="auto"/>
              <w:ind w:firstLine="567"/>
              <w:jc w:val="both"/>
              <w:rPr>
                <w:rFonts w:ascii="Arial" w:hAnsi="Arial" w:cs="Arial"/>
                <w:color w:val="000000"/>
                <w:sz w:val="22"/>
                <w:szCs w:val="22"/>
                <w:lang w:val="ro-RO"/>
              </w:rPr>
            </w:pPr>
            <w:r w:rsidRPr="00D739A5">
              <w:rPr>
                <w:rFonts w:ascii="Arial" w:hAnsi="Arial" w:cs="Arial"/>
                <w:color w:val="000000"/>
                <w:sz w:val="22"/>
                <w:szCs w:val="22"/>
                <w:lang w:val="ro-RO"/>
              </w:rPr>
              <w:t>1 Ecograf</w:t>
            </w:r>
          </w:p>
        </w:tc>
        <w:tc>
          <w:tcPr>
            <w:tcW w:w="5360" w:type="dxa"/>
          </w:tcPr>
          <w:p w:rsidR="00ED318F" w:rsidRPr="00D739A5" w:rsidRDefault="00ED318F" w:rsidP="00D739A5">
            <w:pPr>
              <w:tabs>
                <w:tab w:val="left" w:pos="993"/>
              </w:tabs>
              <w:spacing w:line="276" w:lineRule="auto"/>
              <w:jc w:val="both"/>
              <w:rPr>
                <w:rFonts w:ascii="Arial" w:hAnsi="Arial" w:cs="Arial"/>
                <w:color w:val="000000"/>
                <w:sz w:val="22"/>
                <w:szCs w:val="22"/>
                <w:lang w:val="ro-RO"/>
              </w:rPr>
            </w:pPr>
            <w:r w:rsidRPr="00D739A5">
              <w:rPr>
                <w:rFonts w:ascii="Arial" w:hAnsi="Arial" w:cs="Arial"/>
                <w:color w:val="000000"/>
                <w:sz w:val="22"/>
                <w:szCs w:val="22"/>
                <w:lang w:val="ro-RO"/>
              </w:rPr>
              <w:t>3 Masă de consulta</w:t>
            </w:r>
            <w:r w:rsidR="00161825" w:rsidRPr="00D739A5">
              <w:rPr>
                <w:rFonts w:ascii="Arial" w:hAnsi="Arial" w:cs="Arial"/>
                <w:color w:val="000000"/>
                <w:sz w:val="22"/>
                <w:szCs w:val="22"/>
                <w:lang w:val="ro-RO"/>
              </w:rPr>
              <w:t>ț</w:t>
            </w:r>
            <w:r w:rsidRPr="00D739A5">
              <w:rPr>
                <w:rFonts w:ascii="Arial" w:hAnsi="Arial" w:cs="Arial"/>
                <w:color w:val="000000"/>
                <w:sz w:val="22"/>
                <w:szCs w:val="22"/>
                <w:lang w:val="ro-RO"/>
              </w:rPr>
              <w:t>ie pentru sugari</w:t>
            </w:r>
          </w:p>
        </w:tc>
      </w:tr>
      <w:tr w:rsidR="00ED318F" w:rsidRPr="00D739A5" w:rsidTr="00ED318F">
        <w:trPr>
          <w:jc w:val="center"/>
        </w:trPr>
        <w:tc>
          <w:tcPr>
            <w:tcW w:w="3828" w:type="dxa"/>
          </w:tcPr>
          <w:p w:rsidR="00ED318F" w:rsidRPr="00D739A5" w:rsidRDefault="00ED318F" w:rsidP="00D739A5">
            <w:pPr>
              <w:tabs>
                <w:tab w:val="left" w:pos="993"/>
              </w:tabs>
              <w:spacing w:line="276" w:lineRule="auto"/>
              <w:ind w:firstLine="567"/>
              <w:jc w:val="both"/>
              <w:rPr>
                <w:rFonts w:ascii="Arial" w:hAnsi="Arial" w:cs="Arial"/>
                <w:color w:val="000000"/>
                <w:sz w:val="22"/>
                <w:szCs w:val="22"/>
                <w:lang w:val="ro-RO"/>
              </w:rPr>
            </w:pPr>
            <w:r w:rsidRPr="00D739A5">
              <w:rPr>
                <w:rFonts w:ascii="Arial" w:hAnsi="Arial" w:cs="Arial"/>
                <w:color w:val="000000"/>
                <w:sz w:val="22"/>
                <w:szCs w:val="22"/>
                <w:lang w:val="ro-RO"/>
              </w:rPr>
              <w:t>3 Electrocardiograf Mobil</w:t>
            </w:r>
          </w:p>
        </w:tc>
        <w:tc>
          <w:tcPr>
            <w:tcW w:w="5360" w:type="dxa"/>
          </w:tcPr>
          <w:p w:rsidR="00ED318F" w:rsidRPr="00D739A5" w:rsidRDefault="00ED318F" w:rsidP="00D739A5">
            <w:pPr>
              <w:pStyle w:val="xslp"/>
              <w:tabs>
                <w:tab w:val="left" w:pos="993"/>
              </w:tabs>
              <w:spacing w:line="276" w:lineRule="auto"/>
              <w:ind w:firstLine="0"/>
              <w:jc w:val="both"/>
              <w:rPr>
                <w:rFonts w:ascii="Arial" w:hAnsi="Arial" w:cs="Arial"/>
                <w:sz w:val="22"/>
                <w:szCs w:val="22"/>
                <w:highlight w:val="lightGray"/>
              </w:rPr>
            </w:pPr>
            <w:r w:rsidRPr="00D739A5">
              <w:rPr>
                <w:rFonts w:ascii="Arial" w:hAnsi="Arial" w:cs="Arial"/>
                <w:sz w:val="22"/>
                <w:szCs w:val="22"/>
              </w:rPr>
              <w:t xml:space="preserve">3 Masă / Cărucior de tratament </w:t>
            </w:r>
          </w:p>
        </w:tc>
      </w:tr>
      <w:tr w:rsidR="00ED318F" w:rsidRPr="00D739A5" w:rsidTr="00ED318F">
        <w:trPr>
          <w:jc w:val="center"/>
        </w:trPr>
        <w:tc>
          <w:tcPr>
            <w:tcW w:w="3828" w:type="dxa"/>
          </w:tcPr>
          <w:p w:rsidR="00ED318F" w:rsidRPr="00D739A5" w:rsidRDefault="00ED318F" w:rsidP="00D739A5">
            <w:pPr>
              <w:tabs>
                <w:tab w:val="left" w:pos="993"/>
              </w:tabs>
              <w:spacing w:line="276" w:lineRule="auto"/>
              <w:ind w:firstLine="567"/>
              <w:jc w:val="both"/>
              <w:rPr>
                <w:rFonts w:ascii="Arial" w:hAnsi="Arial" w:cs="Arial"/>
                <w:color w:val="000000"/>
                <w:sz w:val="22"/>
                <w:szCs w:val="22"/>
                <w:lang w:val="ro-RO"/>
              </w:rPr>
            </w:pPr>
            <w:r w:rsidRPr="00D739A5">
              <w:rPr>
                <w:rFonts w:ascii="Arial" w:hAnsi="Arial" w:cs="Arial"/>
                <w:color w:val="000000"/>
                <w:sz w:val="22"/>
                <w:szCs w:val="22"/>
                <w:lang w:val="ro-RO"/>
              </w:rPr>
              <w:t>1 Analizor de sânge</w:t>
            </w:r>
          </w:p>
        </w:tc>
        <w:tc>
          <w:tcPr>
            <w:tcW w:w="5360" w:type="dxa"/>
          </w:tcPr>
          <w:p w:rsidR="00ED318F" w:rsidRPr="00D739A5" w:rsidRDefault="00ED318F" w:rsidP="00D739A5">
            <w:pPr>
              <w:tabs>
                <w:tab w:val="left" w:pos="993"/>
              </w:tabs>
              <w:spacing w:line="276" w:lineRule="auto"/>
              <w:jc w:val="both"/>
              <w:rPr>
                <w:rFonts w:ascii="Arial" w:hAnsi="Arial" w:cs="Arial"/>
                <w:color w:val="000000"/>
                <w:sz w:val="22"/>
                <w:szCs w:val="22"/>
                <w:lang w:val="ro-RO"/>
              </w:rPr>
            </w:pPr>
            <w:r w:rsidRPr="00D739A5">
              <w:rPr>
                <w:rFonts w:ascii="Arial" w:hAnsi="Arial" w:cs="Arial"/>
                <w:color w:val="000000"/>
                <w:sz w:val="22"/>
                <w:szCs w:val="22"/>
                <w:lang w:val="ro-RO"/>
              </w:rPr>
              <w:t>3 Pat de consulta</w:t>
            </w:r>
            <w:r w:rsidR="00161825" w:rsidRPr="00D739A5">
              <w:rPr>
                <w:rFonts w:ascii="Arial" w:hAnsi="Arial" w:cs="Arial"/>
                <w:color w:val="000000"/>
                <w:sz w:val="22"/>
                <w:szCs w:val="22"/>
                <w:lang w:val="ro-RO"/>
              </w:rPr>
              <w:t>ț</w:t>
            </w:r>
            <w:r w:rsidRPr="00D739A5">
              <w:rPr>
                <w:rFonts w:ascii="Arial" w:hAnsi="Arial" w:cs="Arial"/>
                <w:color w:val="000000"/>
                <w:sz w:val="22"/>
                <w:szCs w:val="22"/>
                <w:lang w:val="ro-RO"/>
              </w:rPr>
              <w:t>ie cu suport pentru hârtie</w:t>
            </w:r>
          </w:p>
        </w:tc>
      </w:tr>
      <w:tr w:rsidR="00ED318F" w:rsidRPr="00D739A5" w:rsidTr="00ED318F">
        <w:trPr>
          <w:jc w:val="center"/>
        </w:trPr>
        <w:tc>
          <w:tcPr>
            <w:tcW w:w="3828" w:type="dxa"/>
          </w:tcPr>
          <w:p w:rsidR="00ED318F" w:rsidRPr="00D739A5" w:rsidRDefault="00ED318F" w:rsidP="00D739A5">
            <w:pPr>
              <w:tabs>
                <w:tab w:val="left" w:pos="993"/>
              </w:tabs>
              <w:spacing w:line="276" w:lineRule="auto"/>
              <w:ind w:firstLine="567"/>
              <w:jc w:val="both"/>
              <w:rPr>
                <w:rFonts w:ascii="Arial" w:hAnsi="Arial" w:cs="Arial"/>
                <w:color w:val="000000"/>
                <w:sz w:val="22"/>
                <w:szCs w:val="22"/>
                <w:lang w:val="ro-RO"/>
              </w:rPr>
            </w:pPr>
            <w:r w:rsidRPr="00D739A5">
              <w:rPr>
                <w:rFonts w:ascii="Arial" w:hAnsi="Arial" w:cs="Arial"/>
                <w:color w:val="000000"/>
                <w:sz w:val="22"/>
                <w:szCs w:val="22"/>
                <w:lang w:val="ro-RO"/>
              </w:rPr>
              <w:t>3 Aparat aerosol copii</w:t>
            </w:r>
          </w:p>
        </w:tc>
        <w:tc>
          <w:tcPr>
            <w:tcW w:w="5360" w:type="dxa"/>
          </w:tcPr>
          <w:p w:rsidR="00ED318F" w:rsidRPr="00D739A5" w:rsidRDefault="00ED318F" w:rsidP="00D739A5">
            <w:pPr>
              <w:tabs>
                <w:tab w:val="left" w:pos="993"/>
              </w:tabs>
              <w:spacing w:line="276" w:lineRule="auto"/>
              <w:jc w:val="both"/>
              <w:rPr>
                <w:rFonts w:ascii="Arial" w:hAnsi="Arial" w:cs="Arial"/>
                <w:color w:val="000000"/>
                <w:sz w:val="22"/>
                <w:szCs w:val="22"/>
                <w:lang w:val="ro-RO"/>
              </w:rPr>
            </w:pPr>
            <w:r w:rsidRPr="00D739A5">
              <w:rPr>
                <w:rFonts w:ascii="Arial" w:hAnsi="Arial" w:cs="Arial"/>
                <w:color w:val="000000"/>
                <w:sz w:val="22"/>
                <w:szCs w:val="22"/>
                <w:lang w:val="ro-RO"/>
              </w:rPr>
              <w:t>3 Paravan medical mobil</w:t>
            </w:r>
          </w:p>
        </w:tc>
      </w:tr>
      <w:tr w:rsidR="00ED318F" w:rsidRPr="00D739A5" w:rsidTr="00ED318F">
        <w:trPr>
          <w:jc w:val="center"/>
        </w:trPr>
        <w:tc>
          <w:tcPr>
            <w:tcW w:w="3828" w:type="dxa"/>
          </w:tcPr>
          <w:p w:rsidR="00ED318F" w:rsidRPr="00D739A5" w:rsidRDefault="00ED318F" w:rsidP="00D739A5">
            <w:pPr>
              <w:tabs>
                <w:tab w:val="left" w:pos="993"/>
              </w:tabs>
              <w:spacing w:line="276" w:lineRule="auto"/>
              <w:ind w:firstLine="567"/>
              <w:jc w:val="both"/>
              <w:rPr>
                <w:rFonts w:ascii="Arial" w:hAnsi="Arial" w:cs="Arial"/>
                <w:color w:val="000000"/>
                <w:sz w:val="22"/>
                <w:szCs w:val="22"/>
                <w:lang w:val="ro-RO"/>
              </w:rPr>
            </w:pPr>
            <w:r w:rsidRPr="00D739A5">
              <w:rPr>
                <w:rFonts w:ascii="Arial" w:hAnsi="Arial" w:cs="Arial"/>
                <w:color w:val="000000"/>
                <w:sz w:val="22"/>
                <w:szCs w:val="22"/>
                <w:lang w:val="ro-RO"/>
              </w:rPr>
              <w:t>3 Defibrilator</w:t>
            </w:r>
          </w:p>
        </w:tc>
        <w:tc>
          <w:tcPr>
            <w:tcW w:w="5360" w:type="dxa"/>
          </w:tcPr>
          <w:p w:rsidR="00ED318F" w:rsidRPr="00D739A5" w:rsidRDefault="00ED318F" w:rsidP="00D739A5">
            <w:pPr>
              <w:tabs>
                <w:tab w:val="left" w:pos="993"/>
              </w:tabs>
              <w:spacing w:line="276" w:lineRule="auto"/>
              <w:jc w:val="both"/>
              <w:rPr>
                <w:rFonts w:ascii="Arial" w:hAnsi="Arial" w:cs="Arial"/>
                <w:color w:val="000000"/>
                <w:sz w:val="22"/>
                <w:szCs w:val="22"/>
                <w:lang w:val="ro-RO"/>
              </w:rPr>
            </w:pPr>
            <w:r w:rsidRPr="00D739A5">
              <w:rPr>
                <w:rFonts w:ascii="Arial" w:hAnsi="Arial" w:cs="Arial"/>
                <w:color w:val="000000"/>
                <w:sz w:val="22"/>
                <w:szCs w:val="22"/>
                <w:lang w:val="ro-RO"/>
              </w:rPr>
              <w:t>3 Frigider medicamente si vaccinuri</w:t>
            </w:r>
          </w:p>
        </w:tc>
      </w:tr>
      <w:tr w:rsidR="00ED318F" w:rsidRPr="00D739A5" w:rsidTr="00ED318F">
        <w:trPr>
          <w:jc w:val="center"/>
        </w:trPr>
        <w:tc>
          <w:tcPr>
            <w:tcW w:w="3828" w:type="dxa"/>
          </w:tcPr>
          <w:p w:rsidR="00ED318F" w:rsidRPr="00D739A5" w:rsidRDefault="00ED318F" w:rsidP="00D739A5">
            <w:pPr>
              <w:tabs>
                <w:tab w:val="left" w:pos="993"/>
              </w:tabs>
              <w:spacing w:line="276" w:lineRule="auto"/>
              <w:ind w:firstLine="567"/>
              <w:jc w:val="both"/>
              <w:rPr>
                <w:rFonts w:ascii="Arial" w:hAnsi="Arial" w:cs="Arial"/>
                <w:color w:val="000000"/>
                <w:sz w:val="22"/>
                <w:szCs w:val="22"/>
                <w:lang w:val="ro-RO"/>
              </w:rPr>
            </w:pPr>
            <w:r w:rsidRPr="00D739A5">
              <w:rPr>
                <w:rFonts w:ascii="Arial" w:hAnsi="Arial" w:cs="Arial"/>
                <w:color w:val="000000"/>
                <w:sz w:val="22"/>
                <w:szCs w:val="22"/>
                <w:lang w:val="ro-RO"/>
              </w:rPr>
              <w:t>3 Otoscop</w:t>
            </w:r>
          </w:p>
        </w:tc>
        <w:tc>
          <w:tcPr>
            <w:tcW w:w="5360" w:type="dxa"/>
          </w:tcPr>
          <w:p w:rsidR="00ED318F" w:rsidRPr="00D739A5" w:rsidRDefault="00ED318F" w:rsidP="00D739A5">
            <w:pPr>
              <w:tabs>
                <w:tab w:val="left" w:pos="993"/>
              </w:tabs>
              <w:spacing w:line="276" w:lineRule="auto"/>
              <w:jc w:val="both"/>
              <w:rPr>
                <w:rFonts w:ascii="Arial" w:hAnsi="Arial" w:cs="Arial"/>
                <w:color w:val="000000"/>
                <w:sz w:val="22"/>
                <w:szCs w:val="22"/>
                <w:lang w:val="ro-RO"/>
              </w:rPr>
            </w:pPr>
            <w:r w:rsidRPr="00D739A5">
              <w:rPr>
                <w:rFonts w:ascii="Arial" w:hAnsi="Arial" w:cs="Arial"/>
                <w:color w:val="000000"/>
                <w:sz w:val="22"/>
                <w:szCs w:val="22"/>
                <w:lang w:val="ro-RO"/>
              </w:rPr>
              <w:t>3 Nebulizator</w:t>
            </w:r>
          </w:p>
        </w:tc>
      </w:tr>
      <w:tr w:rsidR="00ED318F" w:rsidRPr="00D739A5" w:rsidTr="00ED318F">
        <w:trPr>
          <w:jc w:val="center"/>
        </w:trPr>
        <w:tc>
          <w:tcPr>
            <w:tcW w:w="3828" w:type="dxa"/>
          </w:tcPr>
          <w:p w:rsidR="00ED318F" w:rsidRPr="00D739A5" w:rsidRDefault="00ED318F" w:rsidP="00D739A5">
            <w:pPr>
              <w:tabs>
                <w:tab w:val="left" w:pos="993"/>
              </w:tabs>
              <w:spacing w:line="276" w:lineRule="auto"/>
              <w:ind w:firstLine="567"/>
              <w:jc w:val="both"/>
              <w:rPr>
                <w:rFonts w:ascii="Arial" w:hAnsi="Arial" w:cs="Arial"/>
                <w:color w:val="000000"/>
                <w:sz w:val="22"/>
                <w:szCs w:val="22"/>
                <w:lang w:val="ro-RO"/>
              </w:rPr>
            </w:pPr>
            <w:r w:rsidRPr="00D739A5">
              <w:rPr>
                <w:rFonts w:ascii="Arial" w:hAnsi="Arial" w:cs="Arial"/>
                <w:color w:val="000000"/>
                <w:sz w:val="22"/>
                <w:szCs w:val="22"/>
                <w:lang w:val="ro-RO"/>
              </w:rPr>
              <w:t>3 Glumetru</w:t>
            </w:r>
          </w:p>
        </w:tc>
        <w:tc>
          <w:tcPr>
            <w:tcW w:w="5360" w:type="dxa"/>
          </w:tcPr>
          <w:p w:rsidR="00ED318F" w:rsidRPr="00D739A5" w:rsidRDefault="00ED318F" w:rsidP="00D739A5">
            <w:pPr>
              <w:tabs>
                <w:tab w:val="left" w:pos="993"/>
              </w:tabs>
              <w:spacing w:line="276" w:lineRule="auto"/>
              <w:jc w:val="both"/>
              <w:rPr>
                <w:rFonts w:ascii="Arial" w:hAnsi="Arial" w:cs="Arial"/>
                <w:color w:val="000000"/>
                <w:sz w:val="22"/>
                <w:szCs w:val="22"/>
                <w:lang w:val="ro-RO"/>
              </w:rPr>
            </w:pPr>
            <w:r w:rsidRPr="00D739A5">
              <w:rPr>
                <w:rFonts w:ascii="Arial" w:hAnsi="Arial" w:cs="Arial"/>
                <w:color w:val="000000"/>
                <w:sz w:val="22"/>
                <w:szCs w:val="22"/>
                <w:lang w:val="ro-RO"/>
              </w:rPr>
              <w:t>3 Dulap medicamente</w:t>
            </w:r>
          </w:p>
        </w:tc>
      </w:tr>
      <w:tr w:rsidR="00ED318F" w:rsidRPr="00D739A5" w:rsidTr="00ED318F">
        <w:trPr>
          <w:jc w:val="center"/>
        </w:trPr>
        <w:tc>
          <w:tcPr>
            <w:tcW w:w="3828" w:type="dxa"/>
          </w:tcPr>
          <w:p w:rsidR="00ED318F" w:rsidRPr="00D739A5" w:rsidRDefault="00ED318F" w:rsidP="00D739A5">
            <w:pPr>
              <w:tabs>
                <w:tab w:val="left" w:pos="993"/>
              </w:tabs>
              <w:spacing w:line="276" w:lineRule="auto"/>
              <w:ind w:firstLine="567"/>
              <w:jc w:val="both"/>
              <w:rPr>
                <w:rFonts w:ascii="Arial" w:hAnsi="Arial" w:cs="Arial"/>
                <w:color w:val="000000"/>
                <w:sz w:val="22"/>
                <w:szCs w:val="22"/>
                <w:lang w:val="ro-RO"/>
              </w:rPr>
            </w:pPr>
            <w:r w:rsidRPr="00D739A5">
              <w:rPr>
                <w:rFonts w:ascii="Arial" w:hAnsi="Arial" w:cs="Arial"/>
                <w:color w:val="000000"/>
                <w:sz w:val="22"/>
                <w:szCs w:val="22"/>
                <w:lang w:val="ro-RO"/>
              </w:rPr>
              <w:t>3 Tensiometru adulţi</w:t>
            </w:r>
          </w:p>
        </w:tc>
        <w:tc>
          <w:tcPr>
            <w:tcW w:w="5360" w:type="dxa"/>
          </w:tcPr>
          <w:p w:rsidR="00ED318F" w:rsidRPr="00D739A5" w:rsidRDefault="00ED318F" w:rsidP="00D739A5">
            <w:pPr>
              <w:tabs>
                <w:tab w:val="left" w:pos="993"/>
              </w:tabs>
              <w:spacing w:line="276" w:lineRule="auto"/>
              <w:jc w:val="both"/>
              <w:rPr>
                <w:rFonts w:ascii="Arial" w:hAnsi="Arial" w:cs="Arial"/>
                <w:color w:val="000000"/>
                <w:sz w:val="22"/>
                <w:szCs w:val="22"/>
                <w:lang w:val="ro-RO"/>
              </w:rPr>
            </w:pPr>
            <w:r w:rsidRPr="00D739A5">
              <w:rPr>
                <w:rFonts w:ascii="Arial" w:hAnsi="Arial" w:cs="Arial"/>
                <w:color w:val="000000"/>
                <w:sz w:val="22"/>
                <w:szCs w:val="22"/>
                <w:lang w:val="ro-RO"/>
              </w:rPr>
              <w:t>1 Fotoliu stomatologic</w:t>
            </w:r>
          </w:p>
        </w:tc>
      </w:tr>
      <w:tr w:rsidR="00ED318F" w:rsidRPr="00D739A5" w:rsidTr="00ED318F">
        <w:trPr>
          <w:jc w:val="center"/>
        </w:trPr>
        <w:tc>
          <w:tcPr>
            <w:tcW w:w="3828" w:type="dxa"/>
          </w:tcPr>
          <w:p w:rsidR="00ED318F" w:rsidRPr="00D739A5" w:rsidRDefault="00ED318F" w:rsidP="00D739A5">
            <w:pPr>
              <w:pStyle w:val="xslp"/>
              <w:tabs>
                <w:tab w:val="left" w:pos="993"/>
              </w:tabs>
              <w:spacing w:line="276" w:lineRule="auto"/>
              <w:ind w:firstLine="567"/>
              <w:jc w:val="both"/>
              <w:rPr>
                <w:rFonts w:ascii="Arial" w:hAnsi="Arial" w:cs="Arial"/>
                <w:sz w:val="22"/>
                <w:szCs w:val="22"/>
              </w:rPr>
            </w:pPr>
            <w:r w:rsidRPr="00D739A5">
              <w:rPr>
                <w:rFonts w:ascii="Arial" w:hAnsi="Arial" w:cs="Arial"/>
                <w:sz w:val="22"/>
                <w:szCs w:val="22"/>
              </w:rPr>
              <w:t>3 Tensiometru copii</w:t>
            </w:r>
          </w:p>
        </w:tc>
        <w:tc>
          <w:tcPr>
            <w:tcW w:w="5360" w:type="dxa"/>
          </w:tcPr>
          <w:p w:rsidR="00ED318F" w:rsidRPr="00D739A5" w:rsidRDefault="00ED318F" w:rsidP="00D739A5">
            <w:pPr>
              <w:pStyle w:val="xslp"/>
              <w:tabs>
                <w:tab w:val="left" w:pos="993"/>
              </w:tabs>
              <w:spacing w:line="276" w:lineRule="auto"/>
              <w:ind w:firstLine="0"/>
              <w:jc w:val="both"/>
              <w:rPr>
                <w:rFonts w:ascii="Arial" w:eastAsia="Calibri" w:hAnsi="Arial" w:cs="Arial"/>
                <w:sz w:val="22"/>
                <w:szCs w:val="22"/>
              </w:rPr>
            </w:pPr>
            <w:r w:rsidRPr="00D739A5">
              <w:rPr>
                <w:rFonts w:ascii="Arial" w:hAnsi="Arial" w:cs="Arial"/>
                <w:sz w:val="22"/>
                <w:szCs w:val="22"/>
              </w:rPr>
              <w:t>1 Compresor pentru scaun dental,</w:t>
            </w:r>
          </w:p>
        </w:tc>
      </w:tr>
      <w:tr w:rsidR="00ED318F" w:rsidRPr="00D739A5" w:rsidTr="00ED318F">
        <w:trPr>
          <w:jc w:val="center"/>
        </w:trPr>
        <w:tc>
          <w:tcPr>
            <w:tcW w:w="3828" w:type="dxa"/>
          </w:tcPr>
          <w:p w:rsidR="00ED318F" w:rsidRPr="00D739A5" w:rsidRDefault="00ED318F" w:rsidP="00D739A5">
            <w:pPr>
              <w:tabs>
                <w:tab w:val="left" w:pos="993"/>
              </w:tabs>
              <w:spacing w:line="276" w:lineRule="auto"/>
              <w:ind w:firstLine="567"/>
              <w:jc w:val="both"/>
              <w:rPr>
                <w:rFonts w:ascii="Arial" w:hAnsi="Arial" w:cs="Arial"/>
                <w:color w:val="000000"/>
                <w:sz w:val="22"/>
                <w:szCs w:val="22"/>
                <w:lang w:val="ro-RO"/>
              </w:rPr>
            </w:pPr>
            <w:r w:rsidRPr="00D739A5">
              <w:rPr>
                <w:rFonts w:ascii="Arial" w:hAnsi="Arial" w:cs="Arial"/>
                <w:color w:val="000000"/>
                <w:sz w:val="22"/>
                <w:szCs w:val="22"/>
                <w:lang w:val="ro-RO"/>
              </w:rPr>
              <w:t>1 Cântar adulţi</w:t>
            </w:r>
          </w:p>
        </w:tc>
        <w:tc>
          <w:tcPr>
            <w:tcW w:w="5360" w:type="dxa"/>
          </w:tcPr>
          <w:p w:rsidR="00ED318F" w:rsidRPr="00D739A5" w:rsidRDefault="00ED318F" w:rsidP="00D739A5">
            <w:pPr>
              <w:pStyle w:val="xslp"/>
              <w:tabs>
                <w:tab w:val="left" w:pos="993"/>
              </w:tabs>
              <w:spacing w:line="276" w:lineRule="auto"/>
              <w:ind w:firstLine="0"/>
              <w:jc w:val="both"/>
              <w:rPr>
                <w:rFonts w:ascii="Arial" w:eastAsia="Calibri" w:hAnsi="Arial" w:cs="Arial"/>
                <w:sz w:val="22"/>
                <w:szCs w:val="22"/>
              </w:rPr>
            </w:pPr>
            <w:r w:rsidRPr="00D739A5">
              <w:rPr>
                <w:rFonts w:ascii="Arial" w:hAnsi="Arial" w:cs="Arial"/>
                <w:sz w:val="22"/>
                <w:szCs w:val="22"/>
              </w:rPr>
              <w:t>1 unitate de aspirare pentru scaun stomatologic</w:t>
            </w:r>
          </w:p>
        </w:tc>
      </w:tr>
      <w:tr w:rsidR="00ED318F" w:rsidRPr="00D739A5" w:rsidTr="00ED318F">
        <w:trPr>
          <w:jc w:val="center"/>
        </w:trPr>
        <w:tc>
          <w:tcPr>
            <w:tcW w:w="3828" w:type="dxa"/>
          </w:tcPr>
          <w:p w:rsidR="00ED318F" w:rsidRPr="00D739A5" w:rsidRDefault="00ED318F" w:rsidP="00D739A5">
            <w:pPr>
              <w:tabs>
                <w:tab w:val="left" w:pos="993"/>
              </w:tabs>
              <w:spacing w:line="276" w:lineRule="auto"/>
              <w:ind w:firstLine="567"/>
              <w:jc w:val="both"/>
              <w:rPr>
                <w:rFonts w:ascii="Arial" w:hAnsi="Arial" w:cs="Arial"/>
                <w:color w:val="000000"/>
                <w:sz w:val="22"/>
                <w:szCs w:val="22"/>
                <w:lang w:val="ro-RO"/>
              </w:rPr>
            </w:pPr>
            <w:r w:rsidRPr="00D739A5">
              <w:rPr>
                <w:rFonts w:ascii="Arial" w:hAnsi="Arial" w:cs="Arial"/>
                <w:color w:val="000000"/>
                <w:sz w:val="22"/>
                <w:szCs w:val="22"/>
                <w:lang w:val="ro-RO"/>
              </w:rPr>
              <w:t>1 Cântar copii până la 1 an</w:t>
            </w:r>
          </w:p>
        </w:tc>
        <w:tc>
          <w:tcPr>
            <w:tcW w:w="5360" w:type="dxa"/>
          </w:tcPr>
          <w:p w:rsidR="00ED318F" w:rsidRPr="00D739A5" w:rsidRDefault="00ED318F" w:rsidP="00D739A5">
            <w:pPr>
              <w:pStyle w:val="xslp"/>
              <w:tabs>
                <w:tab w:val="left" w:pos="993"/>
              </w:tabs>
              <w:spacing w:line="276" w:lineRule="auto"/>
              <w:ind w:firstLine="567"/>
              <w:jc w:val="both"/>
              <w:rPr>
                <w:rFonts w:ascii="Arial" w:eastAsia="Calibri" w:hAnsi="Arial" w:cs="Arial"/>
                <w:sz w:val="22"/>
                <w:szCs w:val="22"/>
              </w:rPr>
            </w:pPr>
            <w:r w:rsidRPr="00D739A5">
              <w:rPr>
                <w:rFonts w:ascii="Arial" w:eastAsia="Calibri" w:hAnsi="Arial" w:cs="Arial"/>
                <w:sz w:val="22"/>
                <w:szCs w:val="22"/>
              </w:rPr>
              <w:t>-</w:t>
            </w:r>
          </w:p>
        </w:tc>
      </w:tr>
    </w:tbl>
    <w:p w:rsidR="00ED318F" w:rsidRPr="00D739A5" w:rsidRDefault="00ED318F" w:rsidP="00D739A5">
      <w:pPr>
        <w:pStyle w:val="xslp"/>
        <w:tabs>
          <w:tab w:val="left" w:pos="993"/>
        </w:tabs>
        <w:spacing w:line="276" w:lineRule="auto"/>
        <w:ind w:firstLine="567"/>
        <w:jc w:val="both"/>
        <w:rPr>
          <w:rFonts w:ascii="Arial" w:hAnsi="Arial" w:cs="Arial"/>
          <w:sz w:val="22"/>
          <w:szCs w:val="22"/>
        </w:rPr>
      </w:pPr>
    </w:p>
    <w:p w:rsidR="00ED318F" w:rsidRPr="00D739A5" w:rsidRDefault="00ED318F" w:rsidP="00D739A5">
      <w:pPr>
        <w:pStyle w:val="xslp"/>
        <w:tabs>
          <w:tab w:val="left" w:pos="993"/>
        </w:tabs>
        <w:spacing w:line="276" w:lineRule="auto"/>
        <w:ind w:firstLine="567"/>
        <w:jc w:val="both"/>
        <w:rPr>
          <w:rFonts w:ascii="Arial" w:hAnsi="Arial" w:cs="Arial"/>
          <w:sz w:val="22"/>
          <w:szCs w:val="22"/>
        </w:rPr>
      </w:pPr>
      <w:r w:rsidRPr="00D739A5">
        <w:rPr>
          <w:rFonts w:ascii="Arial" w:hAnsi="Arial" w:cs="Arial"/>
          <w:sz w:val="22"/>
          <w:szCs w:val="22"/>
        </w:rPr>
        <w:t xml:space="preserve">De asemenea, Centrele Medicale Rurale vor fi dotate cu mobilierul auxiliar. </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szCs w:val="22"/>
          <w:lang w:val="ro-RO"/>
        </w:rPr>
      </w:pPr>
      <w:r w:rsidRPr="00D739A5">
        <w:rPr>
          <w:rFonts w:ascii="Arial" w:hAnsi="Arial" w:cs="Arial"/>
          <w:sz w:val="22"/>
          <w:szCs w:val="22"/>
          <w:lang w:val="ro-RO"/>
        </w:rPr>
        <w:t>În prezent, re</w:t>
      </w:r>
      <w:r w:rsidR="00B20CC2" w:rsidRPr="00D739A5">
        <w:rPr>
          <w:rFonts w:ascii="Arial" w:hAnsi="Arial" w:cs="Arial"/>
          <w:sz w:val="22"/>
          <w:szCs w:val="22"/>
          <w:lang w:val="ro-RO"/>
        </w:rPr>
        <w:t>ț</w:t>
      </w:r>
      <w:r w:rsidRPr="00D739A5">
        <w:rPr>
          <w:rFonts w:ascii="Arial" w:hAnsi="Arial" w:cs="Arial"/>
          <w:sz w:val="22"/>
          <w:szCs w:val="22"/>
          <w:lang w:val="ro-RO"/>
        </w:rPr>
        <w:t>eaua de asisten</w:t>
      </w:r>
      <w:r w:rsidR="00B20CC2" w:rsidRPr="00D739A5">
        <w:rPr>
          <w:rFonts w:ascii="Arial" w:hAnsi="Arial" w:cs="Arial"/>
          <w:sz w:val="22"/>
          <w:szCs w:val="22"/>
          <w:lang w:val="ro-RO"/>
        </w:rPr>
        <w:t>ță</w:t>
      </w:r>
      <w:r w:rsidRPr="00D739A5">
        <w:rPr>
          <w:rFonts w:ascii="Arial" w:hAnsi="Arial" w:cs="Arial"/>
          <w:sz w:val="22"/>
          <w:szCs w:val="22"/>
          <w:lang w:val="ro-RO"/>
        </w:rPr>
        <w:t xml:space="preserve"> medicală existentă la nivelul comunei Moftin este funcțională, existând două cabinete de medicină primară – de familie. </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szCs w:val="22"/>
          <w:lang w:val="ro-RO"/>
        </w:rPr>
      </w:pPr>
      <w:r w:rsidRPr="00D739A5">
        <w:rPr>
          <w:rFonts w:ascii="Arial" w:hAnsi="Arial" w:cs="Arial"/>
          <w:sz w:val="22"/>
          <w:szCs w:val="22"/>
          <w:lang w:val="ro-RO"/>
        </w:rPr>
        <w:t>Conducerea primăriei este con</w:t>
      </w:r>
      <w:r w:rsidR="00B20CC2" w:rsidRPr="00D739A5">
        <w:rPr>
          <w:rFonts w:ascii="Arial" w:hAnsi="Arial" w:cs="Arial"/>
          <w:sz w:val="22"/>
          <w:szCs w:val="22"/>
          <w:lang w:val="ro-RO"/>
        </w:rPr>
        <w:t>ș</w:t>
      </w:r>
      <w:r w:rsidRPr="00D739A5">
        <w:rPr>
          <w:rFonts w:ascii="Arial" w:hAnsi="Arial" w:cs="Arial"/>
          <w:sz w:val="22"/>
          <w:szCs w:val="22"/>
          <w:lang w:val="ro-RO"/>
        </w:rPr>
        <w:t>tientă de faptul că a</w:t>
      </w:r>
      <w:r w:rsidRPr="00D739A5">
        <w:rPr>
          <w:rFonts w:ascii="Arial" w:eastAsia="Calibri" w:hAnsi="Arial" w:cs="Arial"/>
          <w:sz w:val="22"/>
          <w:szCs w:val="22"/>
          <w:lang w:val="ro-RO"/>
        </w:rPr>
        <w:t>sisten</w:t>
      </w:r>
      <w:r w:rsidR="00B20CC2" w:rsidRPr="00D739A5">
        <w:rPr>
          <w:rFonts w:ascii="Arial" w:eastAsia="Calibri" w:hAnsi="Arial" w:cs="Arial"/>
          <w:sz w:val="22"/>
          <w:szCs w:val="22"/>
          <w:lang w:val="ro-RO"/>
        </w:rPr>
        <w:t>ț</w:t>
      </w:r>
      <w:r w:rsidRPr="00D739A5">
        <w:rPr>
          <w:rFonts w:ascii="Arial" w:eastAsia="Calibri" w:hAnsi="Arial" w:cs="Arial"/>
          <w:sz w:val="22"/>
          <w:szCs w:val="22"/>
          <w:lang w:val="ro-RO"/>
        </w:rPr>
        <w:t>a medicală este prima linie de asigurare a sănătă</w:t>
      </w:r>
      <w:r w:rsidR="00B20CC2" w:rsidRPr="00D739A5">
        <w:rPr>
          <w:rFonts w:ascii="Arial" w:eastAsia="Calibri" w:hAnsi="Arial" w:cs="Arial"/>
          <w:sz w:val="22"/>
          <w:szCs w:val="22"/>
          <w:lang w:val="ro-RO"/>
        </w:rPr>
        <w:t>ț</w:t>
      </w:r>
      <w:r w:rsidRPr="00D739A5">
        <w:rPr>
          <w:rFonts w:ascii="Arial" w:eastAsia="Calibri" w:hAnsi="Arial" w:cs="Arial"/>
          <w:sz w:val="22"/>
          <w:szCs w:val="22"/>
          <w:lang w:val="ro-RO"/>
        </w:rPr>
        <w:t>ii popula</w:t>
      </w:r>
      <w:r w:rsidR="00B20CC2" w:rsidRPr="00D739A5">
        <w:rPr>
          <w:rFonts w:ascii="Arial" w:eastAsia="Calibri" w:hAnsi="Arial" w:cs="Arial"/>
          <w:sz w:val="22"/>
          <w:szCs w:val="22"/>
          <w:lang w:val="ro-RO"/>
        </w:rPr>
        <w:t>ț</w:t>
      </w:r>
      <w:r w:rsidRPr="00D739A5">
        <w:rPr>
          <w:rFonts w:ascii="Arial" w:eastAsia="Calibri" w:hAnsi="Arial" w:cs="Arial"/>
          <w:sz w:val="22"/>
          <w:szCs w:val="22"/>
          <w:lang w:val="ro-RO"/>
        </w:rPr>
        <w:t>iei din comuna Moftin, de preven</w:t>
      </w:r>
      <w:r w:rsidR="00B20CC2" w:rsidRPr="00D739A5">
        <w:rPr>
          <w:rFonts w:ascii="Arial" w:eastAsia="Calibri" w:hAnsi="Arial" w:cs="Arial"/>
          <w:sz w:val="22"/>
          <w:szCs w:val="22"/>
          <w:lang w:val="ro-RO"/>
        </w:rPr>
        <w:t>ț</w:t>
      </w:r>
      <w:r w:rsidRPr="00D739A5">
        <w:rPr>
          <w:rFonts w:ascii="Arial" w:eastAsia="Calibri" w:hAnsi="Arial" w:cs="Arial"/>
          <w:sz w:val="22"/>
          <w:szCs w:val="22"/>
          <w:lang w:val="ro-RO"/>
        </w:rPr>
        <w:t xml:space="preserve">ie primară, </w:t>
      </w:r>
      <w:r w:rsidR="00B20CC2" w:rsidRPr="00D739A5">
        <w:rPr>
          <w:rFonts w:ascii="Arial" w:eastAsia="Calibri" w:hAnsi="Arial" w:cs="Arial"/>
          <w:sz w:val="22"/>
          <w:szCs w:val="22"/>
          <w:lang w:val="ro-RO"/>
        </w:rPr>
        <w:t>ș</w:t>
      </w:r>
      <w:r w:rsidRPr="00D739A5">
        <w:rPr>
          <w:rFonts w:ascii="Arial" w:eastAsia="Calibri" w:hAnsi="Arial" w:cs="Arial"/>
          <w:sz w:val="22"/>
          <w:szCs w:val="22"/>
          <w:lang w:val="ro-RO"/>
        </w:rPr>
        <w:t>i consideră că asisten</w:t>
      </w:r>
      <w:r w:rsidR="00B20CC2" w:rsidRPr="00D739A5">
        <w:rPr>
          <w:rFonts w:ascii="Arial" w:eastAsia="Calibri" w:hAnsi="Arial" w:cs="Arial"/>
          <w:sz w:val="22"/>
          <w:szCs w:val="22"/>
          <w:lang w:val="ro-RO"/>
        </w:rPr>
        <w:t>ț</w:t>
      </w:r>
      <w:r w:rsidRPr="00D739A5">
        <w:rPr>
          <w:rFonts w:ascii="Arial" w:eastAsia="Calibri" w:hAnsi="Arial" w:cs="Arial"/>
          <w:sz w:val="22"/>
          <w:szCs w:val="22"/>
          <w:lang w:val="ro-RO"/>
        </w:rPr>
        <w:t>a medicală primară trebuie să aib</w:t>
      </w:r>
      <w:r w:rsidR="00B20CC2" w:rsidRPr="00D739A5">
        <w:rPr>
          <w:rFonts w:ascii="Arial" w:eastAsia="Calibri" w:hAnsi="Arial" w:cs="Arial"/>
          <w:sz w:val="22"/>
          <w:szCs w:val="22"/>
          <w:lang w:val="ro-RO"/>
        </w:rPr>
        <w:t>ă</w:t>
      </w:r>
      <w:r w:rsidRPr="00D739A5">
        <w:rPr>
          <w:rFonts w:ascii="Arial" w:eastAsia="Calibri" w:hAnsi="Arial" w:cs="Arial"/>
          <w:sz w:val="22"/>
          <w:szCs w:val="22"/>
          <w:lang w:val="ro-RO"/>
        </w:rPr>
        <w:t xml:space="preserve"> un rol important în via</w:t>
      </w:r>
      <w:r w:rsidR="00B20CC2" w:rsidRPr="00D739A5">
        <w:rPr>
          <w:rFonts w:ascii="Arial" w:eastAsia="Calibri" w:hAnsi="Arial" w:cs="Arial"/>
          <w:sz w:val="22"/>
          <w:szCs w:val="22"/>
          <w:lang w:val="ro-RO"/>
        </w:rPr>
        <w:t>ț</w:t>
      </w:r>
      <w:r w:rsidRPr="00D739A5">
        <w:rPr>
          <w:rFonts w:ascii="Arial" w:eastAsia="Calibri" w:hAnsi="Arial" w:cs="Arial"/>
          <w:sz w:val="22"/>
          <w:szCs w:val="22"/>
          <w:lang w:val="ro-RO"/>
        </w:rPr>
        <w:t xml:space="preserve">a individului, dar </w:t>
      </w:r>
      <w:r w:rsidR="00B20CC2" w:rsidRPr="00D739A5">
        <w:rPr>
          <w:rFonts w:ascii="Arial" w:eastAsia="Calibri" w:hAnsi="Arial" w:cs="Arial"/>
          <w:sz w:val="22"/>
          <w:szCs w:val="22"/>
          <w:lang w:val="ro-RO"/>
        </w:rPr>
        <w:t>ș</w:t>
      </w:r>
      <w:r w:rsidRPr="00D739A5">
        <w:rPr>
          <w:rFonts w:ascii="Arial" w:eastAsia="Calibri" w:hAnsi="Arial" w:cs="Arial"/>
          <w:sz w:val="22"/>
          <w:szCs w:val="22"/>
          <w:lang w:val="ro-RO"/>
        </w:rPr>
        <w:t>i a comunit</w:t>
      </w:r>
      <w:r w:rsidR="00B20CC2" w:rsidRPr="00D739A5">
        <w:rPr>
          <w:rFonts w:ascii="Arial" w:eastAsia="Calibri" w:hAnsi="Arial" w:cs="Arial"/>
          <w:sz w:val="22"/>
          <w:szCs w:val="22"/>
          <w:lang w:val="ro-RO"/>
        </w:rPr>
        <w:t>ăț</w:t>
      </w:r>
      <w:r w:rsidRPr="00D739A5">
        <w:rPr>
          <w:rFonts w:ascii="Arial" w:eastAsia="Calibri" w:hAnsi="Arial" w:cs="Arial"/>
          <w:sz w:val="22"/>
          <w:szCs w:val="22"/>
          <w:lang w:val="ro-RO"/>
        </w:rPr>
        <w:t>ii locale. Pentru aceasta se impune asigurarea unor standarde de calitate în ceea ce prive</w:t>
      </w:r>
      <w:r w:rsidR="007452CA" w:rsidRPr="00D739A5">
        <w:rPr>
          <w:rFonts w:ascii="Arial" w:eastAsia="Calibri" w:hAnsi="Arial" w:cs="Arial"/>
          <w:sz w:val="22"/>
          <w:szCs w:val="22"/>
          <w:lang w:val="ro-RO"/>
        </w:rPr>
        <w:t>ș</w:t>
      </w:r>
      <w:r w:rsidRPr="00D739A5">
        <w:rPr>
          <w:rFonts w:ascii="Arial" w:eastAsia="Calibri" w:hAnsi="Arial" w:cs="Arial"/>
          <w:sz w:val="22"/>
          <w:szCs w:val="22"/>
          <w:lang w:val="ro-RO"/>
        </w:rPr>
        <w:t xml:space="preserve">te baza materială </w:t>
      </w:r>
      <w:r w:rsidR="007452CA" w:rsidRPr="00D739A5">
        <w:rPr>
          <w:rFonts w:ascii="Arial" w:eastAsia="Calibri" w:hAnsi="Arial" w:cs="Arial"/>
          <w:sz w:val="22"/>
          <w:szCs w:val="22"/>
          <w:lang w:val="ro-RO"/>
        </w:rPr>
        <w:t>ș</w:t>
      </w:r>
      <w:r w:rsidRPr="00D739A5">
        <w:rPr>
          <w:rFonts w:ascii="Arial" w:eastAsia="Calibri" w:hAnsi="Arial" w:cs="Arial"/>
          <w:sz w:val="22"/>
          <w:szCs w:val="22"/>
          <w:lang w:val="ro-RO"/>
        </w:rPr>
        <w:t>i dotările medicale necesare activit</w:t>
      </w:r>
      <w:r w:rsidR="007452CA" w:rsidRPr="00D739A5">
        <w:rPr>
          <w:rFonts w:ascii="Arial" w:eastAsia="Calibri" w:hAnsi="Arial" w:cs="Arial"/>
          <w:sz w:val="22"/>
          <w:szCs w:val="22"/>
          <w:lang w:val="ro-RO"/>
        </w:rPr>
        <w:t>ăț</w:t>
      </w:r>
      <w:r w:rsidRPr="00D739A5">
        <w:rPr>
          <w:rFonts w:ascii="Arial" w:eastAsia="Calibri" w:hAnsi="Arial" w:cs="Arial"/>
          <w:sz w:val="22"/>
          <w:szCs w:val="22"/>
          <w:lang w:val="ro-RO"/>
        </w:rPr>
        <w:t xml:space="preserve">ilor medicale, fiind vorba de activitatea în medicina de familie, în medicina stomatologică, </w:t>
      </w:r>
      <w:r w:rsidR="007452CA" w:rsidRPr="00D739A5">
        <w:rPr>
          <w:rFonts w:ascii="Arial" w:eastAsia="Calibri" w:hAnsi="Arial" w:cs="Arial"/>
          <w:sz w:val="22"/>
          <w:szCs w:val="22"/>
          <w:lang w:val="ro-RO"/>
        </w:rPr>
        <w:t>ș</w:t>
      </w:r>
      <w:r w:rsidRPr="00D739A5">
        <w:rPr>
          <w:rFonts w:ascii="Arial" w:eastAsia="Calibri" w:hAnsi="Arial" w:cs="Arial"/>
          <w:sz w:val="22"/>
          <w:szCs w:val="22"/>
          <w:lang w:val="ro-RO"/>
        </w:rPr>
        <w:t>i activit</w:t>
      </w:r>
      <w:r w:rsidR="007452CA" w:rsidRPr="00D739A5">
        <w:rPr>
          <w:rFonts w:ascii="Arial" w:eastAsia="Calibri" w:hAnsi="Arial" w:cs="Arial"/>
          <w:sz w:val="22"/>
          <w:szCs w:val="22"/>
          <w:lang w:val="ro-RO"/>
        </w:rPr>
        <w:t>ăț</w:t>
      </w:r>
      <w:r w:rsidRPr="00D739A5">
        <w:rPr>
          <w:rFonts w:ascii="Arial" w:eastAsia="Calibri" w:hAnsi="Arial" w:cs="Arial"/>
          <w:sz w:val="22"/>
          <w:szCs w:val="22"/>
          <w:lang w:val="ro-RO"/>
        </w:rPr>
        <w:t xml:space="preserve">ile conexe acestora. </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szCs w:val="22"/>
          <w:lang w:val="ro-RO"/>
        </w:rPr>
      </w:pPr>
      <w:r w:rsidRPr="00D739A5">
        <w:rPr>
          <w:rFonts w:ascii="Arial" w:eastAsia="Calibri" w:hAnsi="Arial" w:cs="Arial"/>
          <w:sz w:val="22"/>
          <w:szCs w:val="22"/>
          <w:lang w:val="ro-RO"/>
        </w:rPr>
        <w:t>Asisten</w:t>
      </w:r>
      <w:r w:rsidR="007452CA" w:rsidRPr="00D739A5">
        <w:rPr>
          <w:rFonts w:ascii="Arial" w:eastAsia="Calibri" w:hAnsi="Arial" w:cs="Arial"/>
          <w:sz w:val="22"/>
          <w:szCs w:val="22"/>
          <w:lang w:val="ro-RO"/>
        </w:rPr>
        <w:t>ț</w:t>
      </w:r>
      <w:r w:rsidRPr="00D739A5">
        <w:rPr>
          <w:rFonts w:ascii="Arial" w:eastAsia="Calibri" w:hAnsi="Arial" w:cs="Arial"/>
          <w:sz w:val="22"/>
          <w:szCs w:val="22"/>
          <w:lang w:val="ro-RO"/>
        </w:rPr>
        <w:t xml:space="preserve">a medicală în zonă a fost mereu deficitară prin infrastructura </w:t>
      </w:r>
      <w:r w:rsidR="007452CA" w:rsidRPr="00D739A5">
        <w:rPr>
          <w:rFonts w:ascii="Arial" w:eastAsia="Calibri" w:hAnsi="Arial" w:cs="Arial"/>
          <w:sz w:val="22"/>
          <w:szCs w:val="22"/>
          <w:lang w:val="ro-RO"/>
        </w:rPr>
        <w:t>ș</w:t>
      </w:r>
      <w:r w:rsidRPr="00D739A5">
        <w:rPr>
          <w:rFonts w:ascii="Arial" w:eastAsia="Calibri" w:hAnsi="Arial" w:cs="Arial"/>
          <w:sz w:val="22"/>
          <w:szCs w:val="22"/>
          <w:lang w:val="ro-RO"/>
        </w:rPr>
        <w:t>i condi</w:t>
      </w:r>
      <w:r w:rsidR="007452CA" w:rsidRPr="00D739A5">
        <w:rPr>
          <w:rFonts w:ascii="Arial" w:eastAsia="Calibri" w:hAnsi="Arial" w:cs="Arial"/>
          <w:sz w:val="22"/>
          <w:szCs w:val="22"/>
          <w:lang w:val="ro-RO"/>
        </w:rPr>
        <w:t>ț</w:t>
      </w:r>
      <w:r w:rsidRPr="00D739A5">
        <w:rPr>
          <w:rFonts w:ascii="Arial" w:eastAsia="Calibri" w:hAnsi="Arial" w:cs="Arial"/>
          <w:sz w:val="22"/>
          <w:szCs w:val="22"/>
          <w:lang w:val="ro-RO"/>
        </w:rPr>
        <w:t xml:space="preserve">iile locale, prin adresabilitatea </w:t>
      </w:r>
      <w:r w:rsidR="007452CA" w:rsidRPr="00D739A5">
        <w:rPr>
          <w:rFonts w:ascii="Arial" w:eastAsia="Calibri" w:hAnsi="Arial" w:cs="Arial"/>
          <w:sz w:val="22"/>
          <w:szCs w:val="22"/>
          <w:lang w:val="ro-RO"/>
        </w:rPr>
        <w:t>ț</w:t>
      </w:r>
      <w:r w:rsidRPr="00D739A5">
        <w:rPr>
          <w:rFonts w:ascii="Arial" w:eastAsia="Calibri" w:hAnsi="Arial" w:cs="Arial"/>
          <w:sz w:val="22"/>
          <w:szCs w:val="22"/>
          <w:lang w:val="ro-RO"/>
        </w:rPr>
        <w:t xml:space="preserve">i accesibilitatea mai mică la asistenta medicală de specialitate. </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szCs w:val="22"/>
          <w:lang w:val="ro-RO"/>
        </w:rPr>
      </w:pPr>
      <w:r w:rsidRPr="00D739A5">
        <w:rPr>
          <w:rFonts w:ascii="Arial" w:hAnsi="Arial" w:cs="Arial"/>
          <w:sz w:val="22"/>
          <w:szCs w:val="22"/>
          <w:lang w:val="ro-RO"/>
        </w:rPr>
        <w:t>Centrele medicale rurale propuse vor func</w:t>
      </w:r>
      <w:r w:rsidR="007452CA" w:rsidRPr="00D739A5">
        <w:rPr>
          <w:rFonts w:ascii="Arial" w:hAnsi="Arial" w:cs="Arial"/>
          <w:sz w:val="22"/>
          <w:szCs w:val="22"/>
          <w:lang w:val="ro-RO"/>
        </w:rPr>
        <w:t>ț</w:t>
      </w:r>
      <w:r w:rsidRPr="00D739A5">
        <w:rPr>
          <w:rFonts w:ascii="Arial" w:hAnsi="Arial" w:cs="Arial"/>
          <w:sz w:val="22"/>
          <w:szCs w:val="22"/>
          <w:lang w:val="ro-RO"/>
        </w:rPr>
        <w:t xml:space="preserve">iona în contextul serviciului național de sănătate și vor fi bazate pe principiul solidarității, furnizând serviciile medicale în mod gratuit, în baza Contractului Cadru încheiat cu Casa de Asigurări de Sănătate Satu Mare. </w:t>
      </w:r>
    </w:p>
    <w:p w:rsidR="00ED318F" w:rsidRPr="00D739A5" w:rsidRDefault="00ED318F" w:rsidP="00D739A5">
      <w:pPr>
        <w:pStyle w:val="Heading2"/>
        <w:spacing w:line="276" w:lineRule="auto"/>
        <w:rPr>
          <w:lang w:val="ro-RO"/>
        </w:rPr>
      </w:pPr>
      <w:bookmarkStart w:id="16" w:name="_Toc96425246"/>
      <w:r w:rsidRPr="00D739A5">
        <w:rPr>
          <w:lang w:val="ro-RO"/>
        </w:rPr>
        <w:t>4.12   Alte aspecte soci</w:t>
      </w:r>
      <w:r w:rsidR="007452CA" w:rsidRPr="00D739A5">
        <w:rPr>
          <w:lang w:val="ro-RO"/>
        </w:rPr>
        <w:t>a</w:t>
      </w:r>
      <w:r w:rsidRPr="00D739A5">
        <w:rPr>
          <w:lang w:val="ro-RO"/>
        </w:rPr>
        <w:t>le</w:t>
      </w:r>
      <w:bookmarkEnd w:id="16"/>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În evidențele Primăriei comunei Moftin sunt 54 de dosare de ajutor social (venit minim garantat) cu 117 beneficiari. De asemenea, 64 familii, adică 201 persoane</w:t>
      </w:r>
      <w:r w:rsidR="007452CA" w:rsidRPr="00D739A5">
        <w:rPr>
          <w:rFonts w:ascii="Arial" w:hAnsi="Arial" w:cs="Arial"/>
          <w:sz w:val="22"/>
          <w:lang w:val="ro-RO"/>
        </w:rPr>
        <w:t>,</w:t>
      </w:r>
      <w:r w:rsidRPr="00D739A5">
        <w:rPr>
          <w:rFonts w:ascii="Arial" w:hAnsi="Arial" w:cs="Arial"/>
          <w:sz w:val="22"/>
          <w:lang w:val="ro-RO"/>
        </w:rPr>
        <w:t xml:space="preserve"> beneficiază de alocație de susținere a familiei</w:t>
      </w:r>
      <w:r w:rsidRPr="00D739A5">
        <w:rPr>
          <w:rStyle w:val="FootnoteReference"/>
          <w:rFonts w:ascii="Arial" w:hAnsi="Arial" w:cs="Arial"/>
          <w:sz w:val="22"/>
          <w:lang w:val="ro-RO"/>
        </w:rPr>
        <w:footnoteReference w:id="24"/>
      </w:r>
      <w:r w:rsidRPr="00D739A5">
        <w:rPr>
          <w:rFonts w:ascii="Arial" w:hAnsi="Arial" w:cs="Arial"/>
          <w:sz w:val="22"/>
          <w:lang w:val="ro-RO"/>
        </w:rPr>
        <w:t xml:space="preserve">. </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În comuna Moftin, respectiv în cele 8 sate apar</w:t>
      </w:r>
      <w:r w:rsidR="007452CA" w:rsidRPr="00D739A5">
        <w:rPr>
          <w:rFonts w:ascii="Arial" w:hAnsi="Arial" w:cs="Arial"/>
          <w:sz w:val="22"/>
          <w:lang w:val="ro-RO"/>
        </w:rPr>
        <w:t>ț</w:t>
      </w:r>
      <w:r w:rsidRPr="00D739A5">
        <w:rPr>
          <w:rFonts w:ascii="Arial" w:hAnsi="Arial" w:cs="Arial"/>
          <w:sz w:val="22"/>
          <w:lang w:val="ro-RO"/>
        </w:rPr>
        <w:t>in</w:t>
      </w:r>
      <w:r w:rsidR="007452CA" w:rsidRPr="00D739A5">
        <w:rPr>
          <w:rFonts w:ascii="Arial" w:hAnsi="Arial" w:cs="Arial"/>
          <w:sz w:val="22"/>
          <w:lang w:val="ro-RO"/>
        </w:rPr>
        <w:t>ă</w:t>
      </w:r>
      <w:r w:rsidRPr="00D739A5">
        <w:rPr>
          <w:rFonts w:ascii="Arial" w:hAnsi="Arial" w:cs="Arial"/>
          <w:sz w:val="22"/>
          <w:lang w:val="ro-RO"/>
        </w:rPr>
        <w:t>toare, există un număr de 6 comunit</w:t>
      </w:r>
      <w:r w:rsidR="007452CA" w:rsidRPr="00D739A5">
        <w:rPr>
          <w:rFonts w:ascii="Arial" w:hAnsi="Arial" w:cs="Arial"/>
          <w:sz w:val="22"/>
          <w:lang w:val="ro-RO"/>
        </w:rPr>
        <w:t>ăț</w:t>
      </w:r>
      <w:r w:rsidRPr="00D739A5">
        <w:rPr>
          <w:rFonts w:ascii="Arial" w:hAnsi="Arial" w:cs="Arial"/>
          <w:sz w:val="22"/>
          <w:lang w:val="ro-RO"/>
        </w:rPr>
        <w:t xml:space="preserve">i de rromi, cu un număr de 651 de persoane </w:t>
      </w:r>
      <w:r w:rsidR="007452CA" w:rsidRPr="00D739A5">
        <w:rPr>
          <w:rFonts w:ascii="Arial" w:hAnsi="Arial" w:cs="Arial"/>
          <w:sz w:val="22"/>
          <w:lang w:val="ro-RO"/>
        </w:rPr>
        <w:t>ș</w:t>
      </w:r>
      <w:r w:rsidRPr="00D739A5">
        <w:rPr>
          <w:rFonts w:ascii="Arial" w:hAnsi="Arial" w:cs="Arial"/>
          <w:sz w:val="22"/>
          <w:lang w:val="ro-RO"/>
        </w:rPr>
        <w:t xml:space="preserve">i 167 de gospodării. </w:t>
      </w:r>
    </w:p>
    <w:p w:rsidR="00ED318F" w:rsidRPr="00D739A5" w:rsidRDefault="00ED318F" w:rsidP="00D739A5">
      <w:pPr>
        <w:tabs>
          <w:tab w:val="left" w:pos="993"/>
        </w:tabs>
        <w:spacing w:line="276" w:lineRule="auto"/>
        <w:ind w:firstLine="567"/>
        <w:jc w:val="both"/>
        <w:rPr>
          <w:rFonts w:ascii="Arial" w:hAnsi="Arial" w:cs="Arial"/>
          <w:b/>
          <w:bCs/>
          <w:sz w:val="22"/>
          <w:lang w:val="ro-RO"/>
        </w:rPr>
      </w:pPr>
      <w:r w:rsidRPr="00D739A5">
        <w:rPr>
          <w:rFonts w:ascii="Arial" w:hAnsi="Arial" w:cs="Arial"/>
          <w:b/>
          <w:bCs/>
          <w:sz w:val="22"/>
          <w:lang w:val="ro-RO"/>
        </w:rPr>
        <w:t xml:space="preserve">           Situa</w:t>
      </w:r>
      <w:r w:rsidR="007452CA" w:rsidRPr="00D739A5">
        <w:rPr>
          <w:rFonts w:ascii="Arial" w:hAnsi="Arial" w:cs="Arial"/>
          <w:b/>
          <w:bCs/>
          <w:sz w:val="22"/>
          <w:lang w:val="ro-RO"/>
        </w:rPr>
        <w:t>ț</w:t>
      </w:r>
      <w:r w:rsidRPr="00D739A5">
        <w:rPr>
          <w:rFonts w:ascii="Arial" w:hAnsi="Arial" w:cs="Arial"/>
          <w:b/>
          <w:bCs/>
          <w:sz w:val="22"/>
          <w:lang w:val="ro-RO"/>
        </w:rPr>
        <w:t>ia comunită</w:t>
      </w:r>
      <w:r w:rsidR="007452CA" w:rsidRPr="00D739A5">
        <w:rPr>
          <w:rFonts w:ascii="Arial" w:hAnsi="Arial" w:cs="Arial"/>
          <w:b/>
          <w:bCs/>
          <w:sz w:val="22"/>
          <w:lang w:val="ro-RO"/>
        </w:rPr>
        <w:t>ț</w:t>
      </w:r>
      <w:r w:rsidRPr="00D739A5">
        <w:rPr>
          <w:rFonts w:ascii="Arial" w:hAnsi="Arial" w:cs="Arial"/>
          <w:b/>
          <w:bCs/>
          <w:sz w:val="22"/>
          <w:lang w:val="ro-RO"/>
        </w:rPr>
        <w:t>ilor de rromi:</w:t>
      </w:r>
    </w:p>
    <w:p w:rsidR="00ED318F" w:rsidRPr="00D739A5" w:rsidRDefault="00ED318F" w:rsidP="00D739A5">
      <w:pPr>
        <w:numPr>
          <w:ilvl w:val="0"/>
          <w:numId w:val="15"/>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Moftinu Mic: 134 persoane;</w:t>
      </w:r>
    </w:p>
    <w:p w:rsidR="00ED318F" w:rsidRPr="00D739A5" w:rsidRDefault="00ED318F" w:rsidP="00D739A5">
      <w:pPr>
        <w:numPr>
          <w:ilvl w:val="0"/>
          <w:numId w:val="15"/>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 xml:space="preserve">Moftinu Mare </w:t>
      </w:r>
      <w:r w:rsidR="007452CA" w:rsidRPr="00D739A5">
        <w:rPr>
          <w:rFonts w:ascii="Arial" w:hAnsi="Arial" w:cs="Arial"/>
          <w:sz w:val="22"/>
          <w:lang w:val="ro-RO"/>
        </w:rPr>
        <w:t>ș</w:t>
      </w:r>
      <w:r w:rsidRPr="00D739A5">
        <w:rPr>
          <w:rFonts w:ascii="Arial" w:hAnsi="Arial" w:cs="Arial"/>
          <w:sz w:val="22"/>
          <w:lang w:val="ro-RO"/>
        </w:rPr>
        <w:t xml:space="preserve">i Ghilvaci: 91 persoane; </w:t>
      </w:r>
    </w:p>
    <w:p w:rsidR="00ED318F" w:rsidRPr="00D739A5" w:rsidRDefault="00ED318F" w:rsidP="00D739A5">
      <w:pPr>
        <w:numPr>
          <w:ilvl w:val="0"/>
          <w:numId w:val="15"/>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Dom</w:t>
      </w:r>
      <w:r w:rsidR="007452CA" w:rsidRPr="00D739A5">
        <w:rPr>
          <w:rFonts w:ascii="Arial" w:hAnsi="Arial" w:cs="Arial"/>
          <w:sz w:val="22"/>
          <w:lang w:val="ro-RO"/>
        </w:rPr>
        <w:t>ă</w:t>
      </w:r>
      <w:r w:rsidRPr="00D739A5">
        <w:rPr>
          <w:rFonts w:ascii="Arial" w:hAnsi="Arial" w:cs="Arial"/>
          <w:sz w:val="22"/>
          <w:lang w:val="ro-RO"/>
        </w:rPr>
        <w:t>ne</w:t>
      </w:r>
      <w:r w:rsidR="007452CA" w:rsidRPr="00D739A5">
        <w:rPr>
          <w:rFonts w:ascii="Arial" w:hAnsi="Arial" w:cs="Arial"/>
          <w:sz w:val="22"/>
          <w:lang w:val="ro-RO"/>
        </w:rPr>
        <w:t>ș</w:t>
      </w:r>
      <w:r w:rsidRPr="00D739A5">
        <w:rPr>
          <w:rFonts w:ascii="Arial" w:hAnsi="Arial" w:cs="Arial"/>
          <w:sz w:val="22"/>
          <w:lang w:val="ro-RO"/>
        </w:rPr>
        <w:t>ti: 145 persoane;</w:t>
      </w:r>
    </w:p>
    <w:p w:rsidR="00ED318F" w:rsidRPr="00D739A5" w:rsidRDefault="00ED318F" w:rsidP="00D739A5">
      <w:pPr>
        <w:numPr>
          <w:ilvl w:val="0"/>
          <w:numId w:val="15"/>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S</w:t>
      </w:r>
      <w:r w:rsidR="00805E94" w:rsidRPr="00D739A5">
        <w:rPr>
          <w:rFonts w:ascii="Arial" w:hAnsi="Arial" w:cs="Arial"/>
          <w:sz w:val="22"/>
          <w:lang w:val="ro-RO"/>
        </w:rPr>
        <w:t>â</w:t>
      </w:r>
      <w:r w:rsidRPr="00D739A5">
        <w:rPr>
          <w:rFonts w:ascii="Arial" w:hAnsi="Arial" w:cs="Arial"/>
          <w:sz w:val="22"/>
          <w:lang w:val="ro-RO"/>
        </w:rPr>
        <w:t>nmiclău</w:t>
      </w:r>
      <w:r w:rsidR="00805E94" w:rsidRPr="00D739A5">
        <w:rPr>
          <w:rFonts w:ascii="Arial" w:hAnsi="Arial" w:cs="Arial"/>
          <w:sz w:val="22"/>
          <w:lang w:val="ro-RO"/>
        </w:rPr>
        <w:t>ș</w:t>
      </w:r>
      <w:r w:rsidRPr="00D739A5">
        <w:rPr>
          <w:rFonts w:ascii="Arial" w:hAnsi="Arial" w:cs="Arial"/>
          <w:sz w:val="22"/>
          <w:lang w:val="ro-RO"/>
        </w:rPr>
        <w:t>: 168 persoane;</w:t>
      </w:r>
    </w:p>
    <w:p w:rsidR="00ED318F" w:rsidRPr="00D739A5" w:rsidRDefault="00ED318F" w:rsidP="00D739A5">
      <w:pPr>
        <w:numPr>
          <w:ilvl w:val="0"/>
          <w:numId w:val="15"/>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lastRenderedPageBreak/>
        <w:t>Ghirolt: 113 persoane.</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În ceea ce prive</w:t>
      </w:r>
      <w:r w:rsidR="007452CA" w:rsidRPr="00D739A5">
        <w:rPr>
          <w:rFonts w:ascii="Arial" w:hAnsi="Arial" w:cs="Arial"/>
          <w:sz w:val="22"/>
          <w:lang w:val="ro-RO"/>
        </w:rPr>
        <w:t>ș</w:t>
      </w:r>
      <w:r w:rsidRPr="00D739A5">
        <w:rPr>
          <w:rFonts w:ascii="Arial" w:hAnsi="Arial" w:cs="Arial"/>
          <w:sz w:val="22"/>
          <w:lang w:val="ro-RO"/>
        </w:rPr>
        <w:t>te Strategia locală de dezvoltare a serviciilor sociale la nivelul comunei Moftin, județul Satu-Mare</w:t>
      </w:r>
      <w:r w:rsidR="00C65380" w:rsidRPr="00D739A5">
        <w:rPr>
          <w:rFonts w:ascii="Arial" w:hAnsi="Arial" w:cs="Arial"/>
          <w:sz w:val="22"/>
          <w:lang w:val="ro-RO"/>
        </w:rPr>
        <w:t>,</w:t>
      </w:r>
      <w:r w:rsidRPr="00D739A5">
        <w:rPr>
          <w:rFonts w:ascii="Arial" w:hAnsi="Arial" w:cs="Arial"/>
          <w:sz w:val="22"/>
          <w:lang w:val="ro-RO"/>
        </w:rPr>
        <w:t xml:space="preserve"> pentru perioada 2019-2023, autoritatea administra</w:t>
      </w:r>
      <w:r w:rsidR="00C65380" w:rsidRPr="00D739A5">
        <w:rPr>
          <w:rFonts w:ascii="Arial" w:hAnsi="Arial" w:cs="Arial"/>
          <w:sz w:val="22"/>
          <w:lang w:val="ro-RO"/>
        </w:rPr>
        <w:t>ț</w:t>
      </w:r>
      <w:r w:rsidRPr="00D739A5">
        <w:rPr>
          <w:rFonts w:ascii="Arial" w:hAnsi="Arial" w:cs="Arial"/>
          <w:sz w:val="22"/>
          <w:lang w:val="ro-RO"/>
        </w:rPr>
        <w:t xml:space="preserve">iei publice locale din comuna Moftin </w:t>
      </w:r>
      <w:r w:rsidR="00C65380" w:rsidRPr="00D739A5">
        <w:rPr>
          <w:rFonts w:ascii="Arial" w:hAnsi="Arial" w:cs="Arial"/>
          <w:sz w:val="22"/>
          <w:lang w:val="ro-RO"/>
        </w:rPr>
        <w:t>ș</w:t>
      </w:r>
      <w:r w:rsidRPr="00D739A5">
        <w:rPr>
          <w:rFonts w:ascii="Arial" w:hAnsi="Arial" w:cs="Arial"/>
          <w:sz w:val="22"/>
          <w:lang w:val="ro-RO"/>
        </w:rPr>
        <w:t>i-a propus următoarele obiective:</w:t>
      </w:r>
    </w:p>
    <w:p w:rsidR="00ED318F" w:rsidRPr="00D739A5" w:rsidRDefault="00ED318F" w:rsidP="00D739A5">
      <w:pPr>
        <w:numPr>
          <w:ilvl w:val="0"/>
          <w:numId w:val="19"/>
        </w:numPr>
        <w:tabs>
          <w:tab w:val="left" w:pos="993"/>
        </w:tabs>
        <w:autoSpaceDE w:val="0"/>
        <w:autoSpaceDN w:val="0"/>
        <w:adjustRightInd w:val="0"/>
        <w:spacing w:line="276" w:lineRule="auto"/>
        <w:ind w:left="0" w:firstLine="567"/>
        <w:jc w:val="both"/>
        <w:rPr>
          <w:rFonts w:ascii="Arial" w:hAnsi="Arial" w:cs="Arial"/>
          <w:sz w:val="22"/>
          <w:lang w:val="ro-RO"/>
        </w:rPr>
      </w:pPr>
      <w:r w:rsidRPr="00D739A5">
        <w:rPr>
          <w:rFonts w:ascii="Arial" w:hAnsi="Arial" w:cs="Arial"/>
          <w:i/>
          <w:sz w:val="22"/>
          <w:lang w:val="ro-RO"/>
        </w:rPr>
        <w:t>Obiectiv specific 1:</w:t>
      </w:r>
      <w:r w:rsidRPr="00D739A5">
        <w:rPr>
          <w:rFonts w:ascii="Arial" w:hAnsi="Arial" w:cs="Arial"/>
          <w:sz w:val="22"/>
          <w:lang w:val="ro-RO"/>
        </w:rPr>
        <w:t xml:space="preserve"> implementarea unitară </w:t>
      </w:r>
      <w:r w:rsidR="00C65380" w:rsidRPr="00D739A5">
        <w:rPr>
          <w:rFonts w:ascii="Arial" w:hAnsi="Arial" w:cs="Arial"/>
          <w:sz w:val="22"/>
          <w:lang w:val="ro-RO"/>
        </w:rPr>
        <w:t>ș</w:t>
      </w:r>
      <w:r w:rsidRPr="00D739A5">
        <w:rPr>
          <w:rFonts w:ascii="Arial" w:hAnsi="Arial" w:cs="Arial"/>
          <w:sz w:val="22"/>
          <w:lang w:val="ro-RO"/>
        </w:rPr>
        <w:t>i coerentă a prevederilor legale din domeniul asisten</w:t>
      </w:r>
      <w:r w:rsidR="00C65380" w:rsidRPr="00D739A5">
        <w:rPr>
          <w:rFonts w:ascii="Arial" w:hAnsi="Arial" w:cs="Arial"/>
          <w:sz w:val="22"/>
          <w:lang w:val="ro-RO"/>
        </w:rPr>
        <w:t>ț</w:t>
      </w:r>
      <w:r w:rsidRPr="00D739A5">
        <w:rPr>
          <w:rFonts w:ascii="Arial" w:hAnsi="Arial" w:cs="Arial"/>
          <w:sz w:val="22"/>
          <w:lang w:val="ro-RO"/>
        </w:rPr>
        <w:t xml:space="preserve">ei sociale, corelate cu nevoile </w:t>
      </w:r>
      <w:r w:rsidR="00C65380" w:rsidRPr="00D739A5">
        <w:rPr>
          <w:rFonts w:ascii="Arial" w:hAnsi="Arial" w:cs="Arial"/>
          <w:sz w:val="22"/>
          <w:lang w:val="ro-RO"/>
        </w:rPr>
        <w:t>ș</w:t>
      </w:r>
      <w:r w:rsidRPr="00D739A5">
        <w:rPr>
          <w:rFonts w:ascii="Arial" w:hAnsi="Arial" w:cs="Arial"/>
          <w:sz w:val="22"/>
          <w:lang w:val="ro-RO"/>
        </w:rPr>
        <w:t>i problemele sociale ale categoriilor de beneficiari;</w:t>
      </w:r>
    </w:p>
    <w:p w:rsidR="00ED318F" w:rsidRPr="00D739A5" w:rsidRDefault="00ED318F" w:rsidP="00D739A5">
      <w:pPr>
        <w:numPr>
          <w:ilvl w:val="0"/>
          <w:numId w:val="19"/>
        </w:numPr>
        <w:tabs>
          <w:tab w:val="left" w:pos="993"/>
        </w:tabs>
        <w:autoSpaceDE w:val="0"/>
        <w:autoSpaceDN w:val="0"/>
        <w:adjustRightInd w:val="0"/>
        <w:spacing w:line="276" w:lineRule="auto"/>
        <w:ind w:left="0" w:firstLine="567"/>
        <w:jc w:val="both"/>
        <w:rPr>
          <w:rFonts w:ascii="Arial" w:hAnsi="Arial" w:cs="Arial"/>
          <w:sz w:val="22"/>
          <w:lang w:val="ro-RO"/>
        </w:rPr>
      </w:pPr>
      <w:r w:rsidRPr="00D739A5">
        <w:rPr>
          <w:rFonts w:ascii="Arial" w:hAnsi="Arial" w:cs="Arial"/>
          <w:i/>
          <w:sz w:val="22"/>
          <w:lang w:val="ro-RO"/>
        </w:rPr>
        <w:t>Obiectiv specific 2:</w:t>
      </w:r>
      <w:r w:rsidRPr="00D739A5">
        <w:rPr>
          <w:rFonts w:ascii="Arial" w:hAnsi="Arial" w:cs="Arial"/>
          <w:sz w:val="22"/>
          <w:lang w:val="ro-RO"/>
        </w:rPr>
        <w:t xml:space="preserve"> înfiin</w:t>
      </w:r>
      <w:r w:rsidR="00C65380" w:rsidRPr="00D739A5">
        <w:rPr>
          <w:rFonts w:ascii="Arial" w:hAnsi="Arial" w:cs="Arial"/>
          <w:sz w:val="22"/>
          <w:lang w:val="ro-RO"/>
        </w:rPr>
        <w:t>ț</w:t>
      </w:r>
      <w:r w:rsidRPr="00D739A5">
        <w:rPr>
          <w:rFonts w:ascii="Arial" w:hAnsi="Arial" w:cs="Arial"/>
          <w:sz w:val="22"/>
          <w:lang w:val="ro-RO"/>
        </w:rPr>
        <w:t>area unui sistem de furnizare a unor categorii de servicii sociale la nivelul comunei Moftin;</w:t>
      </w:r>
    </w:p>
    <w:p w:rsidR="00ED318F" w:rsidRPr="00D739A5" w:rsidRDefault="00ED318F" w:rsidP="00D739A5">
      <w:pPr>
        <w:numPr>
          <w:ilvl w:val="0"/>
          <w:numId w:val="19"/>
        </w:numPr>
        <w:tabs>
          <w:tab w:val="left" w:pos="993"/>
        </w:tabs>
        <w:autoSpaceDE w:val="0"/>
        <w:autoSpaceDN w:val="0"/>
        <w:adjustRightInd w:val="0"/>
        <w:spacing w:line="276" w:lineRule="auto"/>
        <w:ind w:left="0" w:firstLine="567"/>
        <w:jc w:val="both"/>
        <w:rPr>
          <w:rFonts w:ascii="Arial" w:hAnsi="Arial" w:cs="Arial"/>
          <w:sz w:val="22"/>
          <w:lang w:val="ro-RO"/>
        </w:rPr>
      </w:pPr>
      <w:r w:rsidRPr="00D739A5">
        <w:rPr>
          <w:rFonts w:ascii="Arial" w:hAnsi="Arial" w:cs="Arial"/>
          <w:i/>
          <w:sz w:val="22"/>
          <w:lang w:val="ro-RO"/>
        </w:rPr>
        <w:t>Obiectiv specific 3:</w:t>
      </w:r>
      <w:r w:rsidRPr="00D739A5">
        <w:rPr>
          <w:rFonts w:ascii="Arial" w:hAnsi="Arial" w:cs="Arial"/>
          <w:sz w:val="22"/>
          <w:lang w:val="ro-RO"/>
        </w:rPr>
        <w:t xml:space="preserve"> realizarea unor parteneriate public-public, public-privat cu alte autorit</w:t>
      </w:r>
      <w:r w:rsidR="00C65380" w:rsidRPr="00D739A5">
        <w:rPr>
          <w:rFonts w:ascii="Arial" w:hAnsi="Arial" w:cs="Arial"/>
          <w:sz w:val="22"/>
          <w:lang w:val="ro-RO"/>
        </w:rPr>
        <w:t>ăț</w:t>
      </w:r>
      <w:r w:rsidRPr="00D739A5">
        <w:rPr>
          <w:rFonts w:ascii="Arial" w:hAnsi="Arial" w:cs="Arial"/>
          <w:sz w:val="22"/>
          <w:lang w:val="ro-RO"/>
        </w:rPr>
        <w:t>i sau institu</w:t>
      </w:r>
      <w:r w:rsidR="00C65380" w:rsidRPr="00D739A5">
        <w:rPr>
          <w:rFonts w:ascii="Arial" w:hAnsi="Arial" w:cs="Arial"/>
          <w:sz w:val="22"/>
          <w:lang w:val="ro-RO"/>
        </w:rPr>
        <w:t>ț</w:t>
      </w:r>
      <w:r w:rsidRPr="00D739A5">
        <w:rPr>
          <w:rFonts w:ascii="Arial" w:hAnsi="Arial" w:cs="Arial"/>
          <w:sz w:val="22"/>
          <w:lang w:val="ro-RO"/>
        </w:rPr>
        <w:t xml:space="preserve">ii publice, ONG-uri, centre sociale, adaptate nevoilor sociale </w:t>
      </w:r>
      <w:r w:rsidR="00C65380" w:rsidRPr="00D739A5">
        <w:rPr>
          <w:rFonts w:ascii="Arial" w:hAnsi="Arial" w:cs="Arial"/>
          <w:sz w:val="22"/>
          <w:lang w:val="ro-RO"/>
        </w:rPr>
        <w:t>ș</w:t>
      </w:r>
      <w:r w:rsidRPr="00D739A5">
        <w:rPr>
          <w:rFonts w:ascii="Arial" w:hAnsi="Arial" w:cs="Arial"/>
          <w:sz w:val="22"/>
          <w:lang w:val="ro-RO"/>
        </w:rPr>
        <w:t>i resurselor disponibile la nivelul comunei Moftin, ini</w:t>
      </w:r>
      <w:r w:rsidR="00C65380" w:rsidRPr="00D739A5">
        <w:rPr>
          <w:rFonts w:ascii="Arial" w:hAnsi="Arial" w:cs="Arial"/>
          <w:sz w:val="22"/>
          <w:lang w:val="ro-RO"/>
        </w:rPr>
        <w:t>ț</w:t>
      </w:r>
      <w:r w:rsidRPr="00D739A5">
        <w:rPr>
          <w:rFonts w:ascii="Arial" w:hAnsi="Arial" w:cs="Arial"/>
          <w:sz w:val="22"/>
          <w:lang w:val="ro-RO"/>
        </w:rPr>
        <w:t xml:space="preserve">iate </w:t>
      </w:r>
      <w:r w:rsidR="00C65380" w:rsidRPr="00D739A5">
        <w:rPr>
          <w:rFonts w:ascii="Arial" w:hAnsi="Arial" w:cs="Arial"/>
          <w:sz w:val="22"/>
          <w:lang w:val="ro-RO"/>
        </w:rPr>
        <w:t>ș</w:t>
      </w:r>
      <w:r w:rsidRPr="00D739A5">
        <w:rPr>
          <w:rFonts w:ascii="Arial" w:hAnsi="Arial" w:cs="Arial"/>
          <w:sz w:val="22"/>
          <w:lang w:val="ro-RO"/>
        </w:rPr>
        <w:t xml:space="preserve">i realizate după efectuarea unei analize referitoare al nevoilor sociale </w:t>
      </w:r>
      <w:r w:rsidR="00C65380" w:rsidRPr="00D739A5">
        <w:rPr>
          <w:rFonts w:ascii="Arial" w:hAnsi="Arial" w:cs="Arial"/>
          <w:sz w:val="22"/>
          <w:lang w:val="ro-RO"/>
        </w:rPr>
        <w:t>ș</w:t>
      </w:r>
      <w:r w:rsidRPr="00D739A5">
        <w:rPr>
          <w:rFonts w:ascii="Arial" w:hAnsi="Arial" w:cs="Arial"/>
          <w:sz w:val="22"/>
          <w:lang w:val="ro-RO"/>
        </w:rPr>
        <w:t>i priorit</w:t>
      </w:r>
      <w:r w:rsidR="00C65380" w:rsidRPr="00D739A5">
        <w:rPr>
          <w:rFonts w:ascii="Arial" w:hAnsi="Arial" w:cs="Arial"/>
          <w:sz w:val="22"/>
          <w:lang w:val="ro-RO"/>
        </w:rPr>
        <w:t>ăț</w:t>
      </w:r>
      <w:r w:rsidRPr="00D739A5">
        <w:rPr>
          <w:rFonts w:ascii="Arial" w:hAnsi="Arial" w:cs="Arial"/>
          <w:sz w:val="22"/>
          <w:lang w:val="ro-RO"/>
        </w:rPr>
        <w:t>ile comunit</w:t>
      </w:r>
      <w:r w:rsidR="00C65380" w:rsidRPr="00D739A5">
        <w:rPr>
          <w:rFonts w:ascii="Arial" w:hAnsi="Arial" w:cs="Arial"/>
          <w:sz w:val="22"/>
          <w:lang w:val="ro-RO"/>
        </w:rPr>
        <w:t>ăț</w:t>
      </w:r>
      <w:r w:rsidRPr="00D739A5">
        <w:rPr>
          <w:rFonts w:ascii="Arial" w:hAnsi="Arial" w:cs="Arial"/>
          <w:sz w:val="22"/>
          <w:lang w:val="ro-RO"/>
        </w:rPr>
        <w:t>ii locale;</w:t>
      </w:r>
    </w:p>
    <w:p w:rsidR="00ED318F" w:rsidRPr="00D739A5" w:rsidRDefault="00ED318F" w:rsidP="00D739A5">
      <w:pPr>
        <w:numPr>
          <w:ilvl w:val="0"/>
          <w:numId w:val="19"/>
        </w:numPr>
        <w:tabs>
          <w:tab w:val="left" w:pos="993"/>
        </w:tabs>
        <w:autoSpaceDE w:val="0"/>
        <w:autoSpaceDN w:val="0"/>
        <w:adjustRightInd w:val="0"/>
        <w:spacing w:line="276" w:lineRule="auto"/>
        <w:ind w:left="0" w:firstLine="567"/>
        <w:jc w:val="both"/>
        <w:rPr>
          <w:rFonts w:ascii="Arial" w:hAnsi="Arial" w:cs="Arial"/>
          <w:sz w:val="22"/>
          <w:lang w:val="ro-RO"/>
        </w:rPr>
      </w:pPr>
      <w:r w:rsidRPr="00D739A5">
        <w:rPr>
          <w:rFonts w:ascii="Arial" w:hAnsi="Arial" w:cs="Arial"/>
          <w:i/>
          <w:sz w:val="22"/>
          <w:lang w:val="ro-RO"/>
        </w:rPr>
        <w:t xml:space="preserve">Obiectiv specific 4: </w:t>
      </w:r>
      <w:r w:rsidRPr="00D739A5">
        <w:rPr>
          <w:rFonts w:ascii="Arial" w:hAnsi="Arial" w:cs="Arial"/>
          <w:sz w:val="22"/>
          <w:lang w:val="ro-RO"/>
        </w:rPr>
        <w:t>dezvoltarea în rândul cet</w:t>
      </w:r>
      <w:r w:rsidR="00C65380" w:rsidRPr="00D739A5">
        <w:rPr>
          <w:rFonts w:ascii="Arial" w:hAnsi="Arial" w:cs="Arial"/>
          <w:sz w:val="22"/>
          <w:lang w:val="ro-RO"/>
        </w:rPr>
        <w:t>ăț</w:t>
      </w:r>
      <w:r w:rsidRPr="00D739A5">
        <w:rPr>
          <w:rFonts w:ascii="Arial" w:hAnsi="Arial" w:cs="Arial"/>
          <w:sz w:val="22"/>
          <w:lang w:val="ro-RO"/>
        </w:rPr>
        <w:t>enilor tineri a ideii de voluntariat pentru sprijinirea persoanelor vulnerabile.</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lang w:val="ro-RO"/>
        </w:rPr>
      </w:pPr>
      <w:r w:rsidRPr="00D739A5">
        <w:rPr>
          <w:rFonts w:ascii="Arial" w:hAnsi="Arial" w:cs="Arial"/>
          <w:sz w:val="22"/>
          <w:lang w:val="ro-RO"/>
        </w:rPr>
        <w:tab/>
        <w:t xml:space="preserve">Pentru </w:t>
      </w:r>
      <w:r w:rsidR="00C65380" w:rsidRPr="00D739A5">
        <w:rPr>
          <w:rFonts w:ascii="Arial" w:hAnsi="Arial" w:cs="Arial"/>
          <w:sz w:val="22"/>
          <w:lang w:val="ro-RO"/>
        </w:rPr>
        <w:t>î</w:t>
      </w:r>
      <w:r w:rsidRPr="00D739A5">
        <w:rPr>
          <w:rFonts w:ascii="Arial" w:hAnsi="Arial" w:cs="Arial"/>
          <w:sz w:val="22"/>
          <w:lang w:val="ro-RO"/>
        </w:rPr>
        <w:t>nde</w:t>
      </w:r>
      <w:r w:rsidR="00C65380" w:rsidRPr="00D739A5">
        <w:rPr>
          <w:rFonts w:ascii="Arial" w:hAnsi="Arial" w:cs="Arial"/>
          <w:sz w:val="22"/>
          <w:lang w:val="ro-RO"/>
        </w:rPr>
        <w:t>p</w:t>
      </w:r>
      <w:r w:rsidRPr="00D739A5">
        <w:rPr>
          <w:rFonts w:ascii="Arial" w:hAnsi="Arial" w:cs="Arial"/>
          <w:sz w:val="22"/>
          <w:lang w:val="ro-RO"/>
        </w:rPr>
        <w:t>linirea acestor obiective, vor fi implementate următoarele activități / acțiuni:</w:t>
      </w:r>
    </w:p>
    <w:p w:rsidR="00ED318F" w:rsidRPr="00D739A5" w:rsidRDefault="00ED318F" w:rsidP="00D739A5">
      <w:pPr>
        <w:numPr>
          <w:ilvl w:val="0"/>
          <w:numId w:val="20"/>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Colectarea informațiilor necesare identificării sau actualizării nevoilor sociale la nivelul comunei Moftin;</w:t>
      </w:r>
    </w:p>
    <w:p w:rsidR="00ED318F" w:rsidRPr="00D739A5" w:rsidRDefault="00ED318F" w:rsidP="00D739A5">
      <w:pPr>
        <w:numPr>
          <w:ilvl w:val="0"/>
          <w:numId w:val="20"/>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Constituirea categoriilor de beneficiari ai serviciilor sociale la nivelul comunei Moftin, repartizați în funcție de tipurile de servicii sociale reglementate de lege;</w:t>
      </w:r>
    </w:p>
    <w:p w:rsidR="00ED318F" w:rsidRPr="00D739A5" w:rsidRDefault="00ED318F" w:rsidP="00D739A5">
      <w:pPr>
        <w:numPr>
          <w:ilvl w:val="0"/>
          <w:numId w:val="20"/>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 xml:space="preserve">Asigurarea și urmărirea încadrării în standardele de cost și de calitate pentru serviciile sociale acordate, cu respectarea prevederilor legale; </w:t>
      </w:r>
    </w:p>
    <w:p w:rsidR="00ED318F" w:rsidRPr="00D739A5" w:rsidRDefault="00ED318F" w:rsidP="00D739A5">
      <w:pPr>
        <w:numPr>
          <w:ilvl w:val="0"/>
          <w:numId w:val="20"/>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Organizarea următoarelor tipuri de acțiuni pentru copiii aflați în situație de dificultate:</w:t>
      </w:r>
    </w:p>
    <w:p w:rsidR="00ED318F" w:rsidRPr="00D739A5" w:rsidRDefault="00ED318F" w:rsidP="00D739A5">
      <w:pPr>
        <w:numPr>
          <w:ilvl w:val="0"/>
          <w:numId w:val="21"/>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prevenirea abuzului, neglijării, exploatării și a oricăror forme de violență asupra copilului sau de separare a copilului de părinții naturali;</w:t>
      </w:r>
    </w:p>
    <w:p w:rsidR="00ED318F" w:rsidRPr="00D739A5" w:rsidRDefault="00ED318F" w:rsidP="00D739A5">
      <w:pPr>
        <w:numPr>
          <w:ilvl w:val="0"/>
          <w:numId w:val="21"/>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 xml:space="preserve">prevenirea malnutriției </w:t>
      </w:r>
      <w:r w:rsidR="00C65380" w:rsidRPr="00D739A5">
        <w:rPr>
          <w:rFonts w:ascii="Arial" w:hAnsi="Arial" w:cs="Arial"/>
          <w:sz w:val="22"/>
          <w:szCs w:val="22"/>
          <w:lang w:val="ro-RO"/>
        </w:rPr>
        <w:t>ș</w:t>
      </w:r>
      <w:r w:rsidRPr="00D739A5">
        <w:rPr>
          <w:rFonts w:ascii="Arial" w:hAnsi="Arial" w:cs="Arial"/>
          <w:sz w:val="22"/>
          <w:szCs w:val="22"/>
          <w:lang w:val="ro-RO"/>
        </w:rPr>
        <w:t xml:space="preserve">i a </w:t>
      </w:r>
      <w:r w:rsidR="00C65380" w:rsidRPr="00D739A5">
        <w:rPr>
          <w:rFonts w:ascii="Arial" w:hAnsi="Arial" w:cs="Arial"/>
          <w:sz w:val="22"/>
          <w:szCs w:val="22"/>
          <w:lang w:val="ro-RO"/>
        </w:rPr>
        <w:t>î</w:t>
      </w:r>
      <w:r w:rsidRPr="00D739A5">
        <w:rPr>
          <w:rFonts w:ascii="Arial" w:hAnsi="Arial" w:cs="Arial"/>
          <w:sz w:val="22"/>
          <w:szCs w:val="22"/>
          <w:lang w:val="ro-RO"/>
        </w:rPr>
        <w:t>mboln</w:t>
      </w:r>
      <w:r w:rsidR="00C65380" w:rsidRPr="00D739A5">
        <w:rPr>
          <w:rFonts w:ascii="Arial" w:hAnsi="Arial" w:cs="Arial"/>
          <w:sz w:val="22"/>
          <w:szCs w:val="22"/>
          <w:lang w:val="ro-RO"/>
        </w:rPr>
        <w:t>ă</w:t>
      </w:r>
      <w:r w:rsidRPr="00D739A5">
        <w:rPr>
          <w:rFonts w:ascii="Arial" w:hAnsi="Arial" w:cs="Arial"/>
          <w:sz w:val="22"/>
          <w:szCs w:val="22"/>
          <w:lang w:val="ro-RO"/>
        </w:rPr>
        <w:t>virilor</w:t>
      </w:r>
      <w:r w:rsidR="00C65380" w:rsidRPr="00D739A5">
        <w:rPr>
          <w:rFonts w:ascii="Arial" w:hAnsi="Arial" w:cs="Arial"/>
          <w:sz w:val="22"/>
          <w:szCs w:val="22"/>
          <w:lang w:val="ro-RO"/>
        </w:rPr>
        <w:t>;</w:t>
      </w:r>
    </w:p>
    <w:p w:rsidR="00ED318F" w:rsidRPr="00D739A5" w:rsidRDefault="00ED318F" w:rsidP="00D739A5">
      <w:pPr>
        <w:numPr>
          <w:ilvl w:val="0"/>
          <w:numId w:val="21"/>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informarea părinților și a copiilor cu privire la alimentația celor mici, inclusiv cu privire la avantajele alăptării la sân, igienei și salubrității mediului înconjurător;</w:t>
      </w:r>
    </w:p>
    <w:p w:rsidR="00ED318F" w:rsidRPr="00D739A5" w:rsidRDefault="00ED318F" w:rsidP="00D739A5">
      <w:pPr>
        <w:numPr>
          <w:ilvl w:val="0"/>
          <w:numId w:val="21"/>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inițierea, în unitățile școlare, de programe de educație a tinerilor pentru viață, inclusiv educație sexuală pentru tineri, în vederea prevenirii contactării bolilor cu transmitere sexuală și a gravidității minorelor etc.</w:t>
      </w:r>
    </w:p>
    <w:p w:rsidR="00ED318F" w:rsidRPr="00D739A5" w:rsidRDefault="00ED318F" w:rsidP="00D739A5">
      <w:pPr>
        <w:numPr>
          <w:ilvl w:val="0"/>
          <w:numId w:val="22"/>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Organizarea următoarelor tipuri de acțiuni pentru tineret:</w:t>
      </w:r>
    </w:p>
    <w:p w:rsidR="00ED318F" w:rsidRPr="00D739A5" w:rsidRDefault="00ED318F" w:rsidP="00D739A5">
      <w:pPr>
        <w:numPr>
          <w:ilvl w:val="0"/>
          <w:numId w:val="23"/>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încurajare a activității de voluntariat în rândul tinerilor în domenii de interes public;</w:t>
      </w:r>
    </w:p>
    <w:p w:rsidR="00ED318F" w:rsidRPr="00D739A5" w:rsidRDefault="00ED318F" w:rsidP="00D739A5">
      <w:pPr>
        <w:numPr>
          <w:ilvl w:val="0"/>
          <w:numId w:val="23"/>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consultanță gratuită în domeniul planificării familiale pentru tinerele familii;</w:t>
      </w:r>
    </w:p>
    <w:p w:rsidR="00ED318F" w:rsidRPr="00D739A5" w:rsidRDefault="00ED318F" w:rsidP="00D739A5">
      <w:pPr>
        <w:numPr>
          <w:ilvl w:val="0"/>
          <w:numId w:val="23"/>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acces pentru tineri la program</w:t>
      </w:r>
      <w:r w:rsidR="00C65380" w:rsidRPr="00D739A5">
        <w:rPr>
          <w:rFonts w:ascii="Arial" w:hAnsi="Arial" w:cs="Arial"/>
          <w:sz w:val="22"/>
          <w:szCs w:val="22"/>
          <w:lang w:val="ro-RO"/>
        </w:rPr>
        <w:t>e</w:t>
      </w:r>
      <w:r w:rsidRPr="00D739A5">
        <w:rPr>
          <w:rFonts w:ascii="Arial" w:hAnsi="Arial" w:cs="Arial"/>
          <w:sz w:val="22"/>
          <w:szCs w:val="22"/>
          <w:lang w:val="ro-RO"/>
        </w:rPr>
        <w:t>le de educație pentru sănătate, pentru tratament gratuit al tinerilor suferinzi de boli cornice;</w:t>
      </w:r>
    </w:p>
    <w:p w:rsidR="00ED318F" w:rsidRPr="00D739A5" w:rsidRDefault="00ED318F" w:rsidP="00D739A5">
      <w:pPr>
        <w:numPr>
          <w:ilvl w:val="0"/>
          <w:numId w:val="23"/>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asistență medicală gratuită tinerilor care urmeaz</w:t>
      </w:r>
      <w:r w:rsidR="00C65380" w:rsidRPr="00D739A5">
        <w:rPr>
          <w:rFonts w:ascii="Arial" w:hAnsi="Arial" w:cs="Arial"/>
          <w:sz w:val="22"/>
          <w:szCs w:val="22"/>
          <w:lang w:val="ro-RO"/>
        </w:rPr>
        <w:t>ă</w:t>
      </w:r>
      <w:r w:rsidRPr="00D739A5">
        <w:rPr>
          <w:rFonts w:ascii="Arial" w:hAnsi="Arial" w:cs="Arial"/>
          <w:sz w:val="22"/>
          <w:szCs w:val="22"/>
          <w:lang w:val="ro-RO"/>
        </w:rPr>
        <w:t xml:space="preserve"> o formă de învățământ la zi și promovarea unor măsuri de reinteg</w:t>
      </w:r>
      <w:r w:rsidR="00C65380" w:rsidRPr="00D739A5">
        <w:rPr>
          <w:rFonts w:ascii="Arial" w:hAnsi="Arial" w:cs="Arial"/>
          <w:sz w:val="22"/>
          <w:szCs w:val="22"/>
          <w:lang w:val="ro-RO"/>
        </w:rPr>
        <w:t>r</w:t>
      </w:r>
      <w:r w:rsidRPr="00D739A5">
        <w:rPr>
          <w:rFonts w:ascii="Arial" w:hAnsi="Arial" w:cs="Arial"/>
          <w:sz w:val="22"/>
          <w:szCs w:val="22"/>
          <w:lang w:val="ro-RO"/>
        </w:rPr>
        <w:t>are socială a tinerilor dependenți de alcool sau substanțe nocive etc.</w:t>
      </w:r>
    </w:p>
    <w:p w:rsidR="00ED318F" w:rsidRPr="00D739A5" w:rsidRDefault="00ED318F" w:rsidP="00D739A5">
      <w:pPr>
        <w:numPr>
          <w:ilvl w:val="0"/>
          <w:numId w:val="22"/>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Organizarea următoarelor tipuri de acțiuni pentru persoanele vârstnice din comuna Moftin:</w:t>
      </w:r>
    </w:p>
    <w:p w:rsidR="00ED318F" w:rsidRPr="00D739A5" w:rsidRDefault="00ED318F" w:rsidP="00D739A5">
      <w:pPr>
        <w:numPr>
          <w:ilvl w:val="0"/>
          <w:numId w:val="24"/>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lastRenderedPageBreak/>
        <w:t>acordarea de beneficii de asistență socială și servicii sociale adecvate nevoilor strict individuale ale persoanei vârstnice;</w:t>
      </w:r>
    </w:p>
    <w:p w:rsidR="00ED318F" w:rsidRPr="00D739A5" w:rsidRDefault="00ED318F" w:rsidP="00D739A5">
      <w:pPr>
        <w:numPr>
          <w:ilvl w:val="0"/>
          <w:numId w:val="24"/>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prevenirea și combaterea sărăciei și a riscului de excluziune socială;</w:t>
      </w:r>
    </w:p>
    <w:p w:rsidR="00ED318F" w:rsidRPr="00D739A5" w:rsidRDefault="00ED318F" w:rsidP="00D739A5">
      <w:pPr>
        <w:numPr>
          <w:ilvl w:val="0"/>
          <w:numId w:val="24"/>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evitarea instituționalizării;</w:t>
      </w:r>
    </w:p>
    <w:p w:rsidR="00ED318F" w:rsidRPr="00D739A5" w:rsidRDefault="00ED318F" w:rsidP="00D739A5">
      <w:pPr>
        <w:numPr>
          <w:ilvl w:val="0"/>
          <w:numId w:val="24"/>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ajutoare în natură precum: medicamente și dispo</w:t>
      </w:r>
      <w:r w:rsidR="00C65380" w:rsidRPr="00D739A5">
        <w:rPr>
          <w:rFonts w:ascii="Arial" w:hAnsi="Arial" w:cs="Arial"/>
          <w:sz w:val="22"/>
          <w:szCs w:val="22"/>
          <w:lang w:val="ro-RO"/>
        </w:rPr>
        <w:t>z</w:t>
      </w:r>
      <w:r w:rsidRPr="00D739A5">
        <w:rPr>
          <w:rFonts w:ascii="Arial" w:hAnsi="Arial" w:cs="Arial"/>
          <w:sz w:val="22"/>
          <w:szCs w:val="22"/>
          <w:lang w:val="ro-RO"/>
        </w:rPr>
        <w:t>itive medicale, alimente, încălțăminte și îmbrăcăminte;</w:t>
      </w:r>
    </w:p>
    <w:p w:rsidR="00ED318F" w:rsidRPr="00D739A5" w:rsidRDefault="00ED318F" w:rsidP="00D739A5">
      <w:pPr>
        <w:numPr>
          <w:ilvl w:val="0"/>
          <w:numId w:val="22"/>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Efectuarea unei analize referitoare la nevoile sociale și a priorităților comunității locale;</w:t>
      </w:r>
    </w:p>
    <w:p w:rsidR="00ED318F" w:rsidRPr="00D739A5" w:rsidRDefault="00ED318F" w:rsidP="00D739A5">
      <w:pPr>
        <w:numPr>
          <w:ilvl w:val="0"/>
          <w:numId w:val="22"/>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 xml:space="preserve">Promovarea cazurilor sociale, creșterea legitimității organizațiilor și determinarea ONG-urilor să aloce resurse pentru serviciile sociale; </w:t>
      </w:r>
    </w:p>
    <w:p w:rsidR="00ED318F" w:rsidRPr="00D739A5" w:rsidRDefault="00ED318F" w:rsidP="00D739A5">
      <w:pPr>
        <w:numPr>
          <w:ilvl w:val="0"/>
          <w:numId w:val="22"/>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Încheierea unor parteneriate public-public, public-privat sau parteneriate între alte instituții publice și partenerii sociali de la nivelul comunei Moftin, cu scopul implicării în campaniile de sprijin</w:t>
      </w:r>
      <w:r w:rsidR="00C65380" w:rsidRPr="00D739A5">
        <w:rPr>
          <w:rFonts w:ascii="Arial" w:hAnsi="Arial" w:cs="Arial"/>
          <w:sz w:val="22"/>
          <w:szCs w:val="22"/>
          <w:lang w:val="ro-RO"/>
        </w:rPr>
        <w:t>i</w:t>
      </w:r>
      <w:r w:rsidRPr="00D739A5">
        <w:rPr>
          <w:rFonts w:ascii="Arial" w:hAnsi="Arial" w:cs="Arial"/>
          <w:sz w:val="22"/>
          <w:szCs w:val="22"/>
          <w:lang w:val="ro-RO"/>
        </w:rPr>
        <w:t>re a diverselor acțiuni și a proiectelor ce urmează a fi întocmite;</w:t>
      </w:r>
    </w:p>
    <w:p w:rsidR="00ED318F" w:rsidRPr="00D739A5" w:rsidRDefault="00ED318F" w:rsidP="00D739A5">
      <w:pPr>
        <w:numPr>
          <w:ilvl w:val="0"/>
          <w:numId w:val="22"/>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Realizarea unui centru de zi pentru persoanele vârstnice și cu dizabilități (dacă vor există fonduri);</w:t>
      </w:r>
    </w:p>
    <w:p w:rsidR="00ED318F" w:rsidRPr="00D739A5" w:rsidRDefault="00ED318F" w:rsidP="00D739A5">
      <w:pPr>
        <w:numPr>
          <w:ilvl w:val="0"/>
          <w:numId w:val="22"/>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Realizarea unui parteneriat de lungă durată cu primăriile localităților vecine și atragerea de susținători din comuna Moftin</w:t>
      </w:r>
      <w:r w:rsidR="00C65380" w:rsidRPr="00D739A5">
        <w:rPr>
          <w:rFonts w:ascii="Arial" w:hAnsi="Arial" w:cs="Arial"/>
          <w:sz w:val="22"/>
          <w:szCs w:val="22"/>
          <w:lang w:val="ro-RO"/>
        </w:rPr>
        <w:t>,</w:t>
      </w:r>
      <w:r w:rsidRPr="00D739A5">
        <w:rPr>
          <w:rFonts w:ascii="Arial" w:hAnsi="Arial" w:cs="Arial"/>
          <w:sz w:val="22"/>
          <w:szCs w:val="22"/>
          <w:lang w:val="ro-RO"/>
        </w:rPr>
        <w:t xml:space="preserve"> și nu numai</w:t>
      </w:r>
      <w:r w:rsidR="00C65380" w:rsidRPr="00D739A5">
        <w:rPr>
          <w:rFonts w:ascii="Arial" w:hAnsi="Arial" w:cs="Arial"/>
          <w:sz w:val="22"/>
          <w:szCs w:val="22"/>
          <w:lang w:val="ro-RO"/>
        </w:rPr>
        <w:t>,</w:t>
      </w:r>
      <w:r w:rsidRPr="00D739A5">
        <w:rPr>
          <w:rFonts w:ascii="Arial" w:hAnsi="Arial" w:cs="Arial"/>
          <w:sz w:val="22"/>
          <w:szCs w:val="22"/>
          <w:lang w:val="ro-RO"/>
        </w:rPr>
        <w:t xml:space="preserve"> în vederea realizării unui centru de zi pentru persoanele vârstnice și cu dizabilități;</w:t>
      </w:r>
    </w:p>
    <w:p w:rsidR="00ED318F" w:rsidRPr="00D739A5" w:rsidRDefault="00ED318F" w:rsidP="00D739A5">
      <w:pPr>
        <w:numPr>
          <w:ilvl w:val="0"/>
          <w:numId w:val="22"/>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Inițierea și, ulterior, implementarea unor proiecte cu finanțare externă în domeniul serviciilor sociale locale care urmează a fi accesate din fondurile europene, proiecte care pot include diverse parteneriate cu alte structur</w:t>
      </w:r>
      <w:r w:rsidR="00C65380" w:rsidRPr="00D739A5">
        <w:rPr>
          <w:rFonts w:ascii="Arial" w:hAnsi="Arial" w:cs="Arial"/>
          <w:sz w:val="22"/>
          <w:szCs w:val="22"/>
          <w:lang w:val="ro-RO"/>
        </w:rPr>
        <w:t>i</w:t>
      </w:r>
      <w:r w:rsidRPr="00D739A5">
        <w:rPr>
          <w:rFonts w:ascii="Arial" w:hAnsi="Arial" w:cs="Arial"/>
          <w:sz w:val="22"/>
          <w:szCs w:val="22"/>
          <w:lang w:val="ro-RO"/>
        </w:rPr>
        <w:t xml:space="preserve"> publice sau private (ONG-uri, fundații, asociații etc.)</w:t>
      </w:r>
      <w:r w:rsidR="00C65380" w:rsidRPr="00D739A5">
        <w:rPr>
          <w:rFonts w:ascii="Arial" w:hAnsi="Arial" w:cs="Arial"/>
          <w:sz w:val="22"/>
          <w:szCs w:val="22"/>
          <w:lang w:val="ro-RO"/>
        </w:rPr>
        <w:t>;</w:t>
      </w:r>
    </w:p>
    <w:p w:rsidR="00ED318F" w:rsidRPr="00D739A5" w:rsidRDefault="00ED318F" w:rsidP="00D739A5">
      <w:pPr>
        <w:numPr>
          <w:ilvl w:val="0"/>
          <w:numId w:val="22"/>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Conștientizarea, cât mai extinsă, a publicului larg cu privire la valoarea voluntariatului ca formă de responsabilitate socială ce poate fi asumată atât la nivel individual cât și instituțional</w:t>
      </w:r>
      <w:r w:rsidR="00CA4676" w:rsidRPr="00D739A5">
        <w:rPr>
          <w:rFonts w:ascii="Arial" w:hAnsi="Arial" w:cs="Arial"/>
          <w:sz w:val="22"/>
          <w:szCs w:val="22"/>
          <w:lang w:val="ro-RO"/>
        </w:rPr>
        <w:t>,</w:t>
      </w:r>
      <w:r w:rsidRPr="00D739A5">
        <w:rPr>
          <w:rFonts w:ascii="Arial" w:hAnsi="Arial" w:cs="Arial"/>
          <w:sz w:val="22"/>
          <w:szCs w:val="22"/>
          <w:lang w:val="ro-RO"/>
        </w:rPr>
        <w:t xml:space="preserve"> este un aspect ce necesita </w:t>
      </w:r>
      <w:r w:rsidR="00CA4676" w:rsidRPr="00D739A5">
        <w:rPr>
          <w:rFonts w:ascii="Arial" w:hAnsi="Arial" w:cs="Arial"/>
          <w:sz w:val="22"/>
          <w:szCs w:val="22"/>
          <w:lang w:val="ro-RO"/>
        </w:rPr>
        <w:t>î</w:t>
      </w:r>
      <w:r w:rsidRPr="00D739A5">
        <w:rPr>
          <w:rFonts w:ascii="Arial" w:hAnsi="Arial" w:cs="Arial"/>
          <w:sz w:val="22"/>
          <w:szCs w:val="22"/>
          <w:lang w:val="ro-RO"/>
        </w:rPr>
        <w:t>mbun</w:t>
      </w:r>
      <w:r w:rsidR="00CA4676" w:rsidRPr="00D739A5">
        <w:rPr>
          <w:rFonts w:ascii="Arial" w:hAnsi="Arial" w:cs="Arial"/>
          <w:sz w:val="22"/>
          <w:szCs w:val="22"/>
          <w:lang w:val="ro-RO"/>
        </w:rPr>
        <w:t>ătăț</w:t>
      </w:r>
      <w:r w:rsidRPr="00D739A5">
        <w:rPr>
          <w:rFonts w:ascii="Arial" w:hAnsi="Arial" w:cs="Arial"/>
          <w:sz w:val="22"/>
          <w:szCs w:val="22"/>
          <w:lang w:val="ro-RO"/>
        </w:rPr>
        <w:t>ire;</w:t>
      </w:r>
    </w:p>
    <w:p w:rsidR="00ED318F" w:rsidRPr="00D739A5" w:rsidRDefault="00ED318F" w:rsidP="00D739A5">
      <w:pPr>
        <w:numPr>
          <w:ilvl w:val="0"/>
          <w:numId w:val="22"/>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Formarea de voluntari, care lucrează în domeniul persoanelor cu dizabilități și persoanelor vârstnice;</w:t>
      </w:r>
    </w:p>
    <w:p w:rsidR="00ED318F" w:rsidRPr="00D739A5" w:rsidRDefault="00ED318F" w:rsidP="00D739A5">
      <w:pPr>
        <w:numPr>
          <w:ilvl w:val="0"/>
          <w:numId w:val="22"/>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Voluntarii vor avea responsabilități diferite în func</w:t>
      </w:r>
      <w:r w:rsidR="009A7916" w:rsidRPr="00D739A5">
        <w:rPr>
          <w:rFonts w:ascii="Arial" w:hAnsi="Arial" w:cs="Arial"/>
          <w:sz w:val="22"/>
          <w:szCs w:val="22"/>
          <w:lang w:val="ro-RO"/>
        </w:rPr>
        <w:t>ț</w:t>
      </w:r>
      <w:r w:rsidRPr="00D739A5">
        <w:rPr>
          <w:rFonts w:ascii="Arial" w:hAnsi="Arial" w:cs="Arial"/>
          <w:sz w:val="22"/>
          <w:szCs w:val="22"/>
          <w:lang w:val="ro-RO"/>
        </w:rPr>
        <w:t>ie de aria de activitate în care prefer</w:t>
      </w:r>
      <w:r w:rsidR="009A7916" w:rsidRPr="00D739A5">
        <w:rPr>
          <w:rFonts w:ascii="Arial" w:hAnsi="Arial" w:cs="Arial"/>
          <w:sz w:val="22"/>
          <w:szCs w:val="22"/>
          <w:lang w:val="ro-RO"/>
        </w:rPr>
        <w:t>ă</w:t>
      </w:r>
      <w:r w:rsidRPr="00D739A5">
        <w:rPr>
          <w:rFonts w:ascii="Arial" w:hAnsi="Arial" w:cs="Arial"/>
          <w:sz w:val="22"/>
          <w:szCs w:val="22"/>
          <w:lang w:val="ro-RO"/>
        </w:rPr>
        <w:t xml:space="preserve"> să își investească timpul, în domeniul persoanelor cu dizabilități sau persoanelor vârstnice;</w:t>
      </w:r>
    </w:p>
    <w:p w:rsidR="00ED318F" w:rsidRPr="00D739A5" w:rsidRDefault="00ED318F" w:rsidP="00D739A5">
      <w:pPr>
        <w:numPr>
          <w:ilvl w:val="0"/>
          <w:numId w:val="22"/>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Organizarea de grupuri de informare pe dive</w:t>
      </w:r>
      <w:r w:rsidR="009A7916" w:rsidRPr="00D739A5">
        <w:rPr>
          <w:rFonts w:ascii="Arial" w:hAnsi="Arial" w:cs="Arial"/>
          <w:sz w:val="22"/>
          <w:szCs w:val="22"/>
          <w:lang w:val="ro-RO"/>
        </w:rPr>
        <w:t>r</w:t>
      </w:r>
      <w:r w:rsidRPr="00D739A5">
        <w:rPr>
          <w:rFonts w:ascii="Arial" w:hAnsi="Arial" w:cs="Arial"/>
          <w:sz w:val="22"/>
          <w:szCs w:val="22"/>
          <w:lang w:val="ro-RO"/>
        </w:rPr>
        <w:t>se tematici, în vederea reducerii riscului de abuz, neglijare pentru orice persoană aflată în dificultate.</w:t>
      </w:r>
    </w:p>
    <w:p w:rsidR="00ED318F" w:rsidRPr="00D739A5" w:rsidRDefault="00ED318F" w:rsidP="00D739A5">
      <w:pPr>
        <w:pStyle w:val="Heading2"/>
        <w:spacing w:line="276" w:lineRule="auto"/>
        <w:rPr>
          <w:lang w:val="ro-RO"/>
        </w:rPr>
      </w:pPr>
      <w:bookmarkStart w:id="17" w:name="_Toc96425247"/>
      <w:r w:rsidRPr="00D739A5">
        <w:rPr>
          <w:lang w:val="ro-RO"/>
        </w:rPr>
        <w:t>4.1</w:t>
      </w:r>
      <w:r w:rsidR="006B76BD" w:rsidRPr="00D739A5">
        <w:rPr>
          <w:lang w:val="ro-RO"/>
        </w:rPr>
        <w:t>3</w:t>
      </w:r>
      <w:r w:rsidRPr="00D739A5">
        <w:rPr>
          <w:lang w:val="ro-RO"/>
        </w:rPr>
        <w:t xml:space="preserve"> Mediu </w:t>
      </w:r>
      <w:r w:rsidR="004D761C" w:rsidRPr="00D739A5">
        <w:rPr>
          <w:lang w:val="ro-RO"/>
        </w:rPr>
        <w:t>î</w:t>
      </w:r>
      <w:r w:rsidRPr="00D739A5">
        <w:rPr>
          <w:lang w:val="ro-RO"/>
        </w:rPr>
        <w:t>nconjur</w:t>
      </w:r>
      <w:r w:rsidR="004D761C" w:rsidRPr="00D739A5">
        <w:rPr>
          <w:lang w:val="ro-RO"/>
        </w:rPr>
        <w:t>ă</w:t>
      </w:r>
      <w:r w:rsidRPr="00D739A5">
        <w:rPr>
          <w:lang w:val="ro-RO"/>
        </w:rPr>
        <w:t>tor</w:t>
      </w:r>
      <w:bookmarkEnd w:id="17"/>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Cs/>
          <w:sz w:val="22"/>
          <w:lang w:val="ro-RO"/>
        </w:rPr>
      </w:pPr>
      <w:r w:rsidRPr="00D739A5">
        <w:rPr>
          <w:rFonts w:ascii="Arial" w:hAnsi="Arial" w:cs="Arial"/>
          <w:bCs/>
          <w:sz w:val="22"/>
          <w:lang w:val="ro-RO"/>
        </w:rPr>
        <w:t>O prioritate pentru administra</w:t>
      </w:r>
      <w:r w:rsidR="004D761C" w:rsidRPr="00D739A5">
        <w:rPr>
          <w:rFonts w:ascii="Arial" w:hAnsi="Arial" w:cs="Arial"/>
          <w:bCs/>
          <w:sz w:val="22"/>
          <w:lang w:val="ro-RO"/>
        </w:rPr>
        <w:t>ț</w:t>
      </w:r>
      <w:r w:rsidRPr="00D739A5">
        <w:rPr>
          <w:rFonts w:ascii="Arial" w:hAnsi="Arial" w:cs="Arial"/>
          <w:bCs/>
          <w:sz w:val="22"/>
          <w:lang w:val="ro-RO"/>
        </w:rPr>
        <w:t>ia locală a comunei Moftin o reprezintă amenajarea de parcuri (spa</w:t>
      </w:r>
      <w:r w:rsidR="004D761C" w:rsidRPr="00D739A5">
        <w:rPr>
          <w:rFonts w:ascii="Arial" w:hAnsi="Arial" w:cs="Arial"/>
          <w:bCs/>
          <w:sz w:val="22"/>
          <w:lang w:val="ro-RO"/>
        </w:rPr>
        <w:t>ț</w:t>
      </w:r>
      <w:r w:rsidRPr="00D739A5">
        <w:rPr>
          <w:rFonts w:ascii="Arial" w:hAnsi="Arial" w:cs="Arial"/>
          <w:bCs/>
          <w:sz w:val="22"/>
          <w:lang w:val="ro-RO"/>
        </w:rPr>
        <w:t xml:space="preserve">ii verzi </w:t>
      </w:r>
      <w:r w:rsidR="004D761C" w:rsidRPr="00D739A5">
        <w:rPr>
          <w:rFonts w:ascii="Arial" w:hAnsi="Arial" w:cs="Arial"/>
          <w:bCs/>
          <w:sz w:val="22"/>
          <w:lang w:val="ro-RO"/>
        </w:rPr>
        <w:t>ș</w:t>
      </w:r>
      <w:r w:rsidRPr="00D739A5">
        <w:rPr>
          <w:rFonts w:ascii="Arial" w:hAnsi="Arial" w:cs="Arial"/>
          <w:bCs/>
          <w:sz w:val="22"/>
          <w:lang w:val="ro-RO"/>
        </w:rPr>
        <w:t>i spa</w:t>
      </w:r>
      <w:r w:rsidR="004D761C" w:rsidRPr="00D739A5">
        <w:rPr>
          <w:rFonts w:ascii="Arial" w:hAnsi="Arial" w:cs="Arial"/>
          <w:bCs/>
          <w:sz w:val="22"/>
          <w:lang w:val="ro-RO"/>
        </w:rPr>
        <w:t>ț</w:t>
      </w:r>
      <w:r w:rsidRPr="00D739A5">
        <w:rPr>
          <w:rFonts w:ascii="Arial" w:hAnsi="Arial" w:cs="Arial"/>
          <w:bCs/>
          <w:sz w:val="22"/>
          <w:lang w:val="ro-RO"/>
        </w:rPr>
        <w:t>ii de joacă). În anul 2013</w:t>
      </w:r>
      <w:r w:rsidR="004D761C" w:rsidRPr="00D739A5">
        <w:rPr>
          <w:rFonts w:ascii="Arial" w:hAnsi="Arial" w:cs="Arial"/>
          <w:bCs/>
          <w:sz w:val="22"/>
          <w:lang w:val="ro-RO"/>
        </w:rPr>
        <w:t>,</w:t>
      </w:r>
      <w:r w:rsidRPr="00D739A5">
        <w:rPr>
          <w:rFonts w:ascii="Arial" w:hAnsi="Arial" w:cs="Arial"/>
          <w:bCs/>
          <w:sz w:val="22"/>
          <w:lang w:val="ro-RO"/>
        </w:rPr>
        <w:t xml:space="preserve"> a fost amenajat în satul Moftinu Mare un parc de aproximativ 3.000 mp. De asemenea, primăria a identificat spa</w:t>
      </w:r>
      <w:r w:rsidR="00805E94" w:rsidRPr="00D739A5">
        <w:rPr>
          <w:rFonts w:ascii="Arial" w:hAnsi="Arial" w:cs="Arial"/>
          <w:bCs/>
          <w:sz w:val="22"/>
          <w:lang w:val="ro-RO"/>
        </w:rPr>
        <w:t>ț</w:t>
      </w:r>
      <w:r w:rsidRPr="00D739A5">
        <w:rPr>
          <w:rFonts w:ascii="Arial" w:hAnsi="Arial" w:cs="Arial"/>
          <w:bCs/>
          <w:sz w:val="22"/>
          <w:lang w:val="ro-RO"/>
        </w:rPr>
        <w:t>ii de aproximativ 1.000 – 1.500 mp aflate în proprietate publică în satele Moftinu Mic și Domănești</w:t>
      </w:r>
      <w:r w:rsidR="004D761C" w:rsidRPr="00D739A5">
        <w:rPr>
          <w:rFonts w:ascii="Arial" w:hAnsi="Arial" w:cs="Arial"/>
          <w:bCs/>
          <w:sz w:val="22"/>
          <w:lang w:val="ro-RO"/>
        </w:rPr>
        <w:t>,</w:t>
      </w:r>
      <w:r w:rsidRPr="00D739A5">
        <w:rPr>
          <w:rFonts w:ascii="Arial" w:hAnsi="Arial" w:cs="Arial"/>
          <w:bCs/>
          <w:sz w:val="22"/>
          <w:lang w:val="ro-RO"/>
        </w:rPr>
        <w:t xml:space="preserve"> în vederea amenajării unor parcuri / spații de joacă.</w:t>
      </w:r>
      <w:r w:rsidR="006A5016">
        <w:rPr>
          <w:rFonts w:ascii="Arial" w:hAnsi="Arial" w:cs="Arial"/>
          <w:bCs/>
          <w:sz w:val="22"/>
          <w:lang w:val="ro-RO"/>
        </w:rPr>
        <w:t xml:space="preserve"> </w:t>
      </w:r>
      <w:r w:rsidRPr="00D739A5">
        <w:rPr>
          <w:rFonts w:ascii="Arial" w:hAnsi="Arial" w:cs="Arial"/>
          <w:bCs/>
          <w:sz w:val="22"/>
          <w:lang w:val="ro-RO"/>
        </w:rPr>
        <w:t>Zona verde apar</w:t>
      </w:r>
      <w:r w:rsidR="00805E94" w:rsidRPr="00D739A5">
        <w:rPr>
          <w:rFonts w:ascii="Arial" w:hAnsi="Arial" w:cs="Arial"/>
          <w:bCs/>
          <w:sz w:val="22"/>
          <w:lang w:val="ro-RO"/>
        </w:rPr>
        <w:t>ț</w:t>
      </w:r>
      <w:r w:rsidRPr="00D739A5">
        <w:rPr>
          <w:rFonts w:ascii="Arial" w:hAnsi="Arial" w:cs="Arial"/>
          <w:bCs/>
          <w:sz w:val="22"/>
          <w:lang w:val="ro-RO"/>
        </w:rPr>
        <w:t>inătoare comunei are o importan</w:t>
      </w:r>
      <w:r w:rsidR="00805E94" w:rsidRPr="00D739A5">
        <w:rPr>
          <w:rFonts w:ascii="Arial" w:hAnsi="Arial" w:cs="Arial"/>
          <w:bCs/>
          <w:sz w:val="22"/>
          <w:lang w:val="ro-RO"/>
        </w:rPr>
        <w:t>ț</w:t>
      </w:r>
      <w:r w:rsidRPr="00D739A5">
        <w:rPr>
          <w:rFonts w:ascii="Arial" w:hAnsi="Arial" w:cs="Arial"/>
          <w:bCs/>
          <w:sz w:val="22"/>
          <w:lang w:val="ro-RO"/>
        </w:rPr>
        <w:t>ă deosebită în via</w:t>
      </w:r>
      <w:r w:rsidR="00805E94" w:rsidRPr="00D739A5">
        <w:rPr>
          <w:rFonts w:ascii="Arial" w:hAnsi="Arial" w:cs="Arial"/>
          <w:bCs/>
          <w:sz w:val="22"/>
          <w:lang w:val="ro-RO"/>
        </w:rPr>
        <w:t>ț</w:t>
      </w:r>
      <w:r w:rsidRPr="00D739A5">
        <w:rPr>
          <w:rFonts w:ascii="Arial" w:hAnsi="Arial" w:cs="Arial"/>
          <w:bCs/>
          <w:sz w:val="22"/>
          <w:lang w:val="ro-RO"/>
        </w:rPr>
        <w:t>a localită</w:t>
      </w:r>
      <w:r w:rsidR="00805E94" w:rsidRPr="00D739A5">
        <w:rPr>
          <w:rFonts w:ascii="Arial" w:hAnsi="Arial" w:cs="Arial"/>
          <w:bCs/>
          <w:sz w:val="22"/>
          <w:lang w:val="ro-RO"/>
        </w:rPr>
        <w:t>ț</w:t>
      </w:r>
      <w:r w:rsidRPr="00D739A5">
        <w:rPr>
          <w:rFonts w:ascii="Arial" w:hAnsi="Arial" w:cs="Arial"/>
          <w:bCs/>
          <w:sz w:val="22"/>
          <w:lang w:val="ro-RO"/>
        </w:rPr>
        <w:t xml:space="preserve">ii </w:t>
      </w:r>
      <w:r w:rsidR="00805E94" w:rsidRPr="00D739A5">
        <w:rPr>
          <w:rFonts w:ascii="Arial" w:hAnsi="Arial" w:cs="Arial"/>
          <w:bCs/>
          <w:sz w:val="22"/>
          <w:lang w:val="ro-RO"/>
        </w:rPr>
        <w:t>ș</w:t>
      </w:r>
      <w:r w:rsidRPr="00D739A5">
        <w:rPr>
          <w:rFonts w:ascii="Arial" w:hAnsi="Arial" w:cs="Arial"/>
          <w:bCs/>
          <w:sz w:val="22"/>
          <w:lang w:val="ro-RO"/>
        </w:rPr>
        <w:t>i a localnicilor. Elementul determinant al înfă</w:t>
      </w:r>
      <w:r w:rsidR="00805E94" w:rsidRPr="00D739A5">
        <w:rPr>
          <w:rFonts w:ascii="Arial" w:hAnsi="Arial" w:cs="Arial"/>
          <w:bCs/>
          <w:sz w:val="22"/>
          <w:lang w:val="ro-RO"/>
        </w:rPr>
        <w:t>ț</w:t>
      </w:r>
      <w:r w:rsidRPr="00D739A5">
        <w:rPr>
          <w:rFonts w:ascii="Arial" w:hAnsi="Arial" w:cs="Arial"/>
          <w:bCs/>
          <w:sz w:val="22"/>
          <w:lang w:val="ro-RO"/>
        </w:rPr>
        <w:t>i</w:t>
      </w:r>
      <w:r w:rsidR="00805E94" w:rsidRPr="00D739A5">
        <w:rPr>
          <w:rFonts w:ascii="Arial" w:hAnsi="Arial" w:cs="Arial"/>
          <w:bCs/>
          <w:sz w:val="22"/>
          <w:lang w:val="ro-RO"/>
        </w:rPr>
        <w:t>ș</w:t>
      </w:r>
      <w:r w:rsidRPr="00D739A5">
        <w:rPr>
          <w:rFonts w:ascii="Arial" w:hAnsi="Arial" w:cs="Arial"/>
          <w:bCs/>
          <w:sz w:val="22"/>
          <w:lang w:val="ro-RO"/>
        </w:rPr>
        <w:t>ării unei localită</w:t>
      </w:r>
      <w:r w:rsidR="00805E94" w:rsidRPr="00D739A5">
        <w:rPr>
          <w:rFonts w:ascii="Arial" w:hAnsi="Arial" w:cs="Arial"/>
          <w:bCs/>
          <w:sz w:val="22"/>
          <w:lang w:val="ro-RO"/>
        </w:rPr>
        <w:t>ț</w:t>
      </w:r>
      <w:r w:rsidRPr="00D739A5">
        <w:rPr>
          <w:rFonts w:ascii="Arial" w:hAnsi="Arial" w:cs="Arial"/>
          <w:bCs/>
          <w:sz w:val="22"/>
          <w:lang w:val="ro-RO"/>
        </w:rPr>
        <w:t>i îl constituie imaginea stradală, cu toate elementele ei.</w:t>
      </w:r>
      <w:r w:rsidRPr="00D739A5">
        <w:rPr>
          <w:rFonts w:ascii="Arial" w:hAnsi="Arial" w:cs="Arial"/>
          <w:sz w:val="22"/>
          <w:lang w:val="ro-RO" w:eastAsia="ar-SA"/>
        </w:rPr>
        <w:t xml:space="preserve"> Este necesară </w:t>
      </w:r>
      <w:r w:rsidRPr="00D739A5">
        <w:rPr>
          <w:rFonts w:ascii="Arial" w:hAnsi="Arial" w:cs="Arial"/>
          <w:bCs/>
          <w:sz w:val="22"/>
          <w:lang w:val="ro-RO"/>
        </w:rPr>
        <w:t xml:space="preserve">o reamenajare peisagistică cât mai rapidă, atât din punct de vedere estetic, cât </w:t>
      </w:r>
      <w:r w:rsidR="00805E94" w:rsidRPr="00D739A5">
        <w:rPr>
          <w:rFonts w:ascii="Arial" w:hAnsi="Arial" w:cs="Arial"/>
          <w:bCs/>
          <w:sz w:val="22"/>
          <w:lang w:val="ro-RO"/>
        </w:rPr>
        <w:t>ș</w:t>
      </w:r>
      <w:r w:rsidRPr="00D739A5">
        <w:rPr>
          <w:rFonts w:ascii="Arial" w:hAnsi="Arial" w:cs="Arial"/>
          <w:bCs/>
          <w:sz w:val="22"/>
          <w:lang w:val="ro-RO"/>
        </w:rPr>
        <w:t>i din considerente func</w:t>
      </w:r>
      <w:r w:rsidR="00805E94" w:rsidRPr="00D739A5">
        <w:rPr>
          <w:rFonts w:ascii="Arial" w:hAnsi="Arial" w:cs="Arial"/>
          <w:bCs/>
          <w:sz w:val="22"/>
          <w:lang w:val="ro-RO"/>
        </w:rPr>
        <w:t>ț</w:t>
      </w:r>
      <w:r w:rsidRPr="00D739A5">
        <w:rPr>
          <w:rFonts w:ascii="Arial" w:hAnsi="Arial" w:cs="Arial"/>
          <w:bCs/>
          <w:sz w:val="22"/>
          <w:lang w:val="ro-RO"/>
        </w:rPr>
        <w:t>ionale. La amenajarea zonei verzi</w:t>
      </w:r>
      <w:r w:rsidR="004D761C" w:rsidRPr="00D739A5">
        <w:rPr>
          <w:rFonts w:ascii="Arial" w:hAnsi="Arial" w:cs="Arial"/>
          <w:bCs/>
          <w:sz w:val="22"/>
          <w:lang w:val="ro-RO"/>
        </w:rPr>
        <w:t>,</w:t>
      </w:r>
      <w:r w:rsidRPr="00D739A5">
        <w:rPr>
          <w:rFonts w:ascii="Arial" w:hAnsi="Arial" w:cs="Arial"/>
          <w:bCs/>
          <w:sz w:val="22"/>
          <w:lang w:val="ro-RO"/>
        </w:rPr>
        <w:t xml:space="preserve"> se ia </w:t>
      </w:r>
      <w:r w:rsidRPr="00D739A5">
        <w:rPr>
          <w:rFonts w:ascii="Arial" w:hAnsi="Arial" w:cs="Arial"/>
          <w:bCs/>
          <w:sz w:val="22"/>
          <w:lang w:val="ro-RO"/>
        </w:rPr>
        <w:lastRenderedPageBreak/>
        <w:t>în considerare respectarea valorilor arhitecturale ale zonei, integrarea într-un mediu rural cu arhitectură tradi</w:t>
      </w:r>
      <w:r w:rsidR="00805E94" w:rsidRPr="00D739A5">
        <w:rPr>
          <w:rFonts w:ascii="Arial" w:hAnsi="Arial" w:cs="Arial"/>
          <w:bCs/>
          <w:sz w:val="22"/>
          <w:lang w:val="ro-RO"/>
        </w:rPr>
        <w:t>ț</w:t>
      </w:r>
      <w:r w:rsidRPr="00D739A5">
        <w:rPr>
          <w:rFonts w:ascii="Arial" w:hAnsi="Arial" w:cs="Arial"/>
          <w:bCs/>
          <w:sz w:val="22"/>
          <w:lang w:val="ro-RO"/>
        </w:rPr>
        <w:t xml:space="preserve">ională, </w:t>
      </w:r>
      <w:r w:rsidR="00805E94" w:rsidRPr="00D739A5">
        <w:rPr>
          <w:rFonts w:ascii="Arial" w:hAnsi="Arial" w:cs="Arial"/>
          <w:bCs/>
          <w:sz w:val="22"/>
          <w:lang w:val="ro-RO"/>
        </w:rPr>
        <w:t>ț</w:t>
      </w:r>
      <w:r w:rsidRPr="00D739A5">
        <w:rPr>
          <w:rFonts w:ascii="Arial" w:hAnsi="Arial" w:cs="Arial"/>
          <w:bCs/>
          <w:sz w:val="22"/>
          <w:lang w:val="ro-RO"/>
        </w:rPr>
        <w:t xml:space="preserve">inând totodată cont </w:t>
      </w:r>
      <w:r w:rsidR="00805E94" w:rsidRPr="00D739A5">
        <w:rPr>
          <w:rFonts w:ascii="Arial" w:hAnsi="Arial" w:cs="Arial"/>
          <w:bCs/>
          <w:sz w:val="22"/>
          <w:lang w:val="ro-RO"/>
        </w:rPr>
        <w:t>ș</w:t>
      </w:r>
      <w:r w:rsidRPr="00D739A5">
        <w:rPr>
          <w:rFonts w:ascii="Arial" w:hAnsi="Arial" w:cs="Arial"/>
          <w:bCs/>
          <w:sz w:val="22"/>
          <w:lang w:val="ro-RO"/>
        </w:rPr>
        <w:t>i de caracterul clădirilor din comună.</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Cs/>
          <w:sz w:val="22"/>
          <w:lang w:val="ro-RO"/>
        </w:rPr>
      </w:pPr>
      <w:r w:rsidRPr="00D739A5">
        <w:rPr>
          <w:rFonts w:ascii="Arial" w:hAnsi="Arial" w:cs="Arial"/>
          <w:b/>
          <w:sz w:val="22"/>
          <w:lang w:val="ro-RO"/>
        </w:rPr>
        <w:t>Aria de Protec</w:t>
      </w:r>
      <w:r w:rsidR="00805E94" w:rsidRPr="00D739A5">
        <w:rPr>
          <w:rFonts w:ascii="Arial" w:hAnsi="Arial" w:cs="Arial"/>
          <w:b/>
          <w:sz w:val="22"/>
          <w:lang w:val="ro-RO"/>
        </w:rPr>
        <w:t>ț</w:t>
      </w:r>
      <w:r w:rsidRPr="00D739A5">
        <w:rPr>
          <w:rFonts w:ascii="Arial" w:hAnsi="Arial" w:cs="Arial"/>
          <w:b/>
          <w:sz w:val="22"/>
          <w:lang w:val="ro-RO"/>
        </w:rPr>
        <w:t>ie Specială Avifaunistică „Hele</w:t>
      </w:r>
      <w:r w:rsidR="00805E94" w:rsidRPr="00D739A5">
        <w:rPr>
          <w:rFonts w:ascii="Arial" w:hAnsi="Arial" w:cs="Arial"/>
          <w:b/>
          <w:sz w:val="22"/>
          <w:lang w:val="ro-RO"/>
        </w:rPr>
        <w:t>ș</w:t>
      </w:r>
      <w:r w:rsidRPr="00D739A5">
        <w:rPr>
          <w:rFonts w:ascii="Arial" w:hAnsi="Arial" w:cs="Arial"/>
          <w:b/>
          <w:sz w:val="22"/>
          <w:lang w:val="ro-RO"/>
        </w:rPr>
        <w:t>te</w:t>
      </w:r>
      <w:r w:rsidR="00805E94" w:rsidRPr="00D739A5">
        <w:rPr>
          <w:rFonts w:ascii="Arial" w:hAnsi="Arial" w:cs="Arial"/>
          <w:b/>
          <w:sz w:val="22"/>
          <w:lang w:val="ro-RO"/>
        </w:rPr>
        <w:t>i</w:t>
      </w:r>
      <w:r w:rsidRPr="00D739A5">
        <w:rPr>
          <w:rFonts w:ascii="Arial" w:hAnsi="Arial" w:cs="Arial"/>
          <w:b/>
          <w:sz w:val="22"/>
          <w:lang w:val="ro-RO"/>
        </w:rPr>
        <w:t xml:space="preserve">ele de la Moftinu Mic” </w:t>
      </w:r>
      <w:r w:rsidRPr="00D739A5">
        <w:rPr>
          <w:rFonts w:ascii="Arial" w:hAnsi="Arial" w:cs="Arial"/>
          <w:bCs/>
          <w:sz w:val="22"/>
          <w:lang w:val="ro-RO"/>
        </w:rPr>
        <w:t>este situată în apropierea localității Moftinu Mic, în partea centrală a Județului Satu Mare, la 26 km distanță de municipiul Satu Mare și acoperă o suprafață de circa 125 ha. Arie naturală protejată de interes internațional, fiind încadrată la categoria arii de protecție specială avi-faunistică. Heleșteul propriu-zis, este înconjurat de un brâu mai subțire din plante, iar în anumite locuri există mici insule acoperite cu stuf și cu papură, unde adâncimea apei este mai redusă. Habitate specifice, desemnate pentru protecția speciilor de păsări migratoare sălbatice, iar pescuitul sportiv și eco-turismul sunt permise. Acest hele</w:t>
      </w:r>
      <w:r w:rsidR="00805E94" w:rsidRPr="00D739A5">
        <w:rPr>
          <w:rFonts w:ascii="Arial" w:hAnsi="Arial" w:cs="Arial"/>
          <w:bCs/>
          <w:sz w:val="22"/>
          <w:lang w:val="ro-RO"/>
        </w:rPr>
        <w:t>ș</w:t>
      </w:r>
      <w:r w:rsidRPr="00D739A5">
        <w:rPr>
          <w:rFonts w:ascii="Arial" w:hAnsi="Arial" w:cs="Arial"/>
          <w:bCs/>
          <w:sz w:val="22"/>
          <w:lang w:val="ro-RO"/>
        </w:rPr>
        <w:t>teu, a</w:t>
      </w:r>
      <w:r w:rsidR="00805E94" w:rsidRPr="00D739A5">
        <w:rPr>
          <w:rFonts w:ascii="Arial" w:hAnsi="Arial" w:cs="Arial"/>
          <w:bCs/>
          <w:sz w:val="22"/>
          <w:lang w:val="ro-RO"/>
        </w:rPr>
        <w:t>ș</w:t>
      </w:r>
      <w:r w:rsidRPr="00D739A5">
        <w:rPr>
          <w:rFonts w:ascii="Arial" w:hAnsi="Arial" w:cs="Arial"/>
          <w:bCs/>
          <w:sz w:val="22"/>
          <w:lang w:val="ro-RO"/>
        </w:rPr>
        <w:t>ezat în calea de migra</w:t>
      </w:r>
      <w:r w:rsidR="00805E94" w:rsidRPr="00D739A5">
        <w:rPr>
          <w:rFonts w:ascii="Arial" w:hAnsi="Arial" w:cs="Arial"/>
          <w:bCs/>
          <w:sz w:val="22"/>
          <w:lang w:val="ro-RO"/>
        </w:rPr>
        <w:t>ț</w:t>
      </w:r>
      <w:r w:rsidRPr="00D739A5">
        <w:rPr>
          <w:rFonts w:ascii="Arial" w:hAnsi="Arial" w:cs="Arial"/>
          <w:bCs/>
          <w:sz w:val="22"/>
          <w:lang w:val="ro-RO"/>
        </w:rPr>
        <w:t>ie europeană a păsărilor</w:t>
      </w:r>
      <w:r w:rsidR="00FC6CA0" w:rsidRPr="00D739A5">
        <w:rPr>
          <w:rFonts w:ascii="Arial" w:hAnsi="Arial" w:cs="Arial"/>
          <w:bCs/>
          <w:sz w:val="22"/>
          <w:lang w:val="ro-RO"/>
        </w:rPr>
        <w:t>,</w:t>
      </w:r>
      <w:r w:rsidRPr="00D739A5">
        <w:rPr>
          <w:rFonts w:ascii="Arial" w:hAnsi="Arial" w:cs="Arial"/>
          <w:bCs/>
          <w:sz w:val="22"/>
          <w:lang w:val="ro-RO"/>
        </w:rPr>
        <w:t xml:space="preserve"> în general</w:t>
      </w:r>
      <w:r w:rsidR="00FC6CA0" w:rsidRPr="00D739A5">
        <w:rPr>
          <w:rFonts w:ascii="Arial" w:hAnsi="Arial" w:cs="Arial"/>
          <w:bCs/>
          <w:sz w:val="22"/>
          <w:lang w:val="ro-RO"/>
        </w:rPr>
        <w:t>,</w:t>
      </w:r>
      <w:r w:rsidR="00805E94" w:rsidRPr="00D739A5">
        <w:rPr>
          <w:rFonts w:ascii="Arial" w:hAnsi="Arial" w:cs="Arial"/>
          <w:bCs/>
          <w:sz w:val="22"/>
          <w:lang w:val="ro-RO"/>
        </w:rPr>
        <w:t>ș</w:t>
      </w:r>
      <w:r w:rsidRPr="00D739A5">
        <w:rPr>
          <w:rFonts w:ascii="Arial" w:hAnsi="Arial" w:cs="Arial"/>
          <w:bCs/>
          <w:sz w:val="22"/>
          <w:lang w:val="ro-RO"/>
        </w:rPr>
        <w:t>i în special a celor acvatice</w:t>
      </w:r>
      <w:r w:rsidR="00FC6CA0" w:rsidRPr="00D739A5">
        <w:rPr>
          <w:rFonts w:ascii="Arial" w:hAnsi="Arial" w:cs="Arial"/>
          <w:bCs/>
          <w:sz w:val="22"/>
          <w:lang w:val="ro-RO"/>
        </w:rPr>
        <w:t>,</w:t>
      </w:r>
      <w:r w:rsidRPr="00D739A5">
        <w:rPr>
          <w:rFonts w:ascii="Arial" w:hAnsi="Arial" w:cs="Arial"/>
          <w:bCs/>
          <w:sz w:val="22"/>
          <w:lang w:val="ro-RO"/>
        </w:rPr>
        <w:t xml:space="preserve"> are un rol deosebit în perioada de migra</w:t>
      </w:r>
      <w:r w:rsidR="00805E94" w:rsidRPr="00D739A5">
        <w:rPr>
          <w:rFonts w:ascii="Arial" w:hAnsi="Arial" w:cs="Arial"/>
          <w:bCs/>
          <w:sz w:val="22"/>
          <w:lang w:val="ro-RO"/>
        </w:rPr>
        <w:t>ț</w:t>
      </w:r>
      <w:r w:rsidRPr="00D739A5">
        <w:rPr>
          <w:rFonts w:ascii="Arial" w:hAnsi="Arial" w:cs="Arial"/>
          <w:bCs/>
          <w:sz w:val="22"/>
          <w:lang w:val="ro-RO"/>
        </w:rPr>
        <w:t xml:space="preserve">iune de toamnă, primăvară </w:t>
      </w:r>
      <w:r w:rsidR="00805E94" w:rsidRPr="00D739A5">
        <w:rPr>
          <w:rFonts w:ascii="Arial" w:hAnsi="Arial" w:cs="Arial"/>
          <w:bCs/>
          <w:sz w:val="22"/>
          <w:lang w:val="ro-RO"/>
        </w:rPr>
        <w:t>ș</w:t>
      </w:r>
      <w:r w:rsidRPr="00D739A5">
        <w:rPr>
          <w:rFonts w:ascii="Arial" w:hAnsi="Arial" w:cs="Arial"/>
          <w:bCs/>
          <w:sz w:val="22"/>
          <w:lang w:val="ro-RO"/>
        </w:rPr>
        <w:t>i chiar în perioada de iarnă, până la formarea podului de ghea</w:t>
      </w:r>
      <w:r w:rsidR="00805E94" w:rsidRPr="00D739A5">
        <w:rPr>
          <w:rFonts w:ascii="Arial" w:hAnsi="Arial" w:cs="Arial"/>
          <w:bCs/>
          <w:sz w:val="22"/>
          <w:lang w:val="ro-RO"/>
        </w:rPr>
        <w:t>ț</w:t>
      </w:r>
      <w:r w:rsidRPr="00D739A5">
        <w:rPr>
          <w:rFonts w:ascii="Arial" w:hAnsi="Arial" w:cs="Arial"/>
          <w:bCs/>
          <w:sz w:val="22"/>
          <w:lang w:val="ro-RO"/>
        </w:rPr>
        <w:t xml:space="preserve">ă. În perioada de cuibărire </w:t>
      </w:r>
      <w:r w:rsidR="00805E94" w:rsidRPr="00D739A5">
        <w:rPr>
          <w:rFonts w:ascii="Arial" w:hAnsi="Arial" w:cs="Arial"/>
          <w:bCs/>
          <w:sz w:val="22"/>
          <w:lang w:val="ro-RO"/>
        </w:rPr>
        <w:t>ș</w:t>
      </w:r>
      <w:r w:rsidRPr="00D739A5">
        <w:rPr>
          <w:rFonts w:ascii="Arial" w:hAnsi="Arial" w:cs="Arial"/>
          <w:bCs/>
          <w:sz w:val="22"/>
          <w:lang w:val="ro-RO"/>
        </w:rPr>
        <w:t>i chiar în perioada premergătoare cuibăririi, zona este frecventată de specii de păsări acvatice, unele din ele foarte rare, ocrotite prin lege, care cuibăresc în zonele limitrofe lacului. Cercetările au dovedit importan</w:t>
      </w:r>
      <w:r w:rsidR="00805E94" w:rsidRPr="00D739A5">
        <w:rPr>
          <w:rFonts w:ascii="Arial" w:hAnsi="Arial" w:cs="Arial"/>
          <w:bCs/>
          <w:sz w:val="22"/>
          <w:lang w:val="ro-RO"/>
        </w:rPr>
        <w:t>ț</w:t>
      </w:r>
      <w:r w:rsidRPr="00D739A5">
        <w:rPr>
          <w:rFonts w:ascii="Arial" w:hAnsi="Arial" w:cs="Arial"/>
          <w:bCs/>
          <w:sz w:val="22"/>
          <w:lang w:val="ro-RO"/>
        </w:rPr>
        <w:t xml:space="preserve">a ornitologică a acestui lac, depistând păsări printre care figurează şi specii foarte rare de un interes </w:t>
      </w:r>
      <w:r w:rsidR="00805E94" w:rsidRPr="00D739A5">
        <w:rPr>
          <w:rFonts w:ascii="Arial" w:hAnsi="Arial" w:cs="Arial"/>
          <w:bCs/>
          <w:sz w:val="22"/>
          <w:lang w:val="ro-RO"/>
        </w:rPr>
        <w:t>ș</w:t>
      </w:r>
      <w:r w:rsidRPr="00D739A5">
        <w:rPr>
          <w:rFonts w:ascii="Arial" w:hAnsi="Arial" w:cs="Arial"/>
          <w:bCs/>
          <w:sz w:val="22"/>
          <w:lang w:val="ro-RO"/>
        </w:rPr>
        <w:t>tiin</w:t>
      </w:r>
      <w:r w:rsidR="00805E94" w:rsidRPr="00D739A5">
        <w:rPr>
          <w:rFonts w:ascii="Arial" w:hAnsi="Arial" w:cs="Arial"/>
          <w:bCs/>
          <w:sz w:val="22"/>
          <w:lang w:val="ro-RO"/>
        </w:rPr>
        <w:t>ț</w:t>
      </w:r>
      <w:r w:rsidRPr="00D739A5">
        <w:rPr>
          <w:rFonts w:ascii="Arial" w:hAnsi="Arial" w:cs="Arial"/>
          <w:bCs/>
          <w:sz w:val="22"/>
          <w:lang w:val="ro-RO"/>
        </w:rPr>
        <w:t>ific deosebit: egreta mare, egreta mică, lopătarul, stârcul galben, stârcul ro</w:t>
      </w:r>
      <w:r w:rsidR="00805E94" w:rsidRPr="00D739A5">
        <w:rPr>
          <w:rFonts w:ascii="Arial" w:hAnsi="Arial" w:cs="Arial"/>
          <w:bCs/>
          <w:sz w:val="22"/>
          <w:lang w:val="ro-RO"/>
        </w:rPr>
        <w:t>ș</w:t>
      </w:r>
      <w:r w:rsidRPr="00D739A5">
        <w:rPr>
          <w:rFonts w:ascii="Arial" w:hAnsi="Arial" w:cs="Arial"/>
          <w:bCs/>
          <w:sz w:val="22"/>
          <w:lang w:val="ro-RO"/>
        </w:rPr>
        <w:t>u, stârcul de noapte, buhaiul de baltă, stârcul cenu</w:t>
      </w:r>
      <w:r w:rsidR="00805E94" w:rsidRPr="00D739A5">
        <w:rPr>
          <w:rFonts w:ascii="Arial" w:hAnsi="Arial" w:cs="Arial"/>
          <w:bCs/>
          <w:sz w:val="22"/>
          <w:lang w:val="ro-RO"/>
        </w:rPr>
        <w:t>ș</w:t>
      </w:r>
      <w:r w:rsidRPr="00D739A5">
        <w:rPr>
          <w:rFonts w:ascii="Arial" w:hAnsi="Arial" w:cs="Arial"/>
          <w:bCs/>
          <w:sz w:val="22"/>
          <w:lang w:val="ro-RO"/>
        </w:rPr>
        <w:t>iu, stârcul pitic, ra</w:t>
      </w:r>
      <w:r w:rsidR="00805E94" w:rsidRPr="00D739A5">
        <w:rPr>
          <w:rFonts w:ascii="Arial" w:hAnsi="Arial" w:cs="Arial"/>
          <w:bCs/>
          <w:sz w:val="22"/>
          <w:lang w:val="ro-RO"/>
        </w:rPr>
        <w:t>ț</w:t>
      </w:r>
      <w:r w:rsidRPr="00D739A5">
        <w:rPr>
          <w:rFonts w:ascii="Arial" w:hAnsi="Arial" w:cs="Arial"/>
          <w:bCs/>
          <w:sz w:val="22"/>
          <w:lang w:val="ro-RO"/>
        </w:rPr>
        <w:t>a cu cap castaniu, ra</w:t>
      </w:r>
      <w:r w:rsidR="00805E94" w:rsidRPr="00D739A5">
        <w:rPr>
          <w:rFonts w:ascii="Arial" w:hAnsi="Arial" w:cs="Arial"/>
          <w:bCs/>
          <w:sz w:val="22"/>
          <w:lang w:val="ro-RO"/>
        </w:rPr>
        <w:t>ț</w:t>
      </w:r>
      <w:r w:rsidRPr="00D739A5">
        <w:rPr>
          <w:rFonts w:ascii="Arial" w:hAnsi="Arial" w:cs="Arial"/>
          <w:bCs/>
          <w:sz w:val="22"/>
          <w:lang w:val="ro-RO"/>
        </w:rPr>
        <w:t>a ro</w:t>
      </w:r>
      <w:r w:rsidR="00805E94" w:rsidRPr="00D739A5">
        <w:rPr>
          <w:rFonts w:ascii="Arial" w:hAnsi="Arial" w:cs="Arial"/>
          <w:bCs/>
          <w:sz w:val="22"/>
          <w:lang w:val="ro-RO"/>
        </w:rPr>
        <w:t>ș</w:t>
      </w:r>
      <w:r w:rsidRPr="00D739A5">
        <w:rPr>
          <w:rFonts w:ascii="Arial" w:hAnsi="Arial" w:cs="Arial"/>
          <w:bCs/>
          <w:sz w:val="22"/>
          <w:lang w:val="ro-RO"/>
        </w:rPr>
        <w:t>ie, corcodelul mare, barza albă, erete de stuf etc.</w:t>
      </w:r>
    </w:p>
    <w:p w:rsidR="00ED318F" w:rsidRPr="00D739A5" w:rsidRDefault="00ED318F" w:rsidP="00D739A5">
      <w:pPr>
        <w:pStyle w:val="BodyText3"/>
        <w:tabs>
          <w:tab w:val="left" w:pos="993"/>
        </w:tabs>
        <w:spacing w:after="0" w:line="276" w:lineRule="auto"/>
        <w:ind w:firstLine="567"/>
        <w:jc w:val="both"/>
        <w:rPr>
          <w:rFonts w:ascii="Arial" w:hAnsi="Arial" w:cs="Arial"/>
          <w:sz w:val="22"/>
          <w:lang w:val="ro-RO"/>
        </w:rPr>
      </w:pPr>
      <w:r w:rsidRPr="00D739A5">
        <w:rPr>
          <w:rFonts w:ascii="Arial" w:hAnsi="Arial" w:cs="Arial"/>
          <w:bCs/>
          <w:sz w:val="22"/>
          <w:lang w:val="ro-RO"/>
        </w:rPr>
        <w:t>Aria de Protec</w:t>
      </w:r>
      <w:r w:rsidR="00805E94" w:rsidRPr="00D739A5">
        <w:rPr>
          <w:rFonts w:ascii="Arial" w:hAnsi="Arial" w:cs="Arial"/>
          <w:bCs/>
          <w:sz w:val="22"/>
          <w:lang w:val="ro-RO"/>
        </w:rPr>
        <w:t>ț</w:t>
      </w:r>
      <w:r w:rsidRPr="00D739A5">
        <w:rPr>
          <w:rFonts w:ascii="Arial" w:hAnsi="Arial" w:cs="Arial"/>
          <w:bCs/>
          <w:sz w:val="22"/>
          <w:lang w:val="ro-RO"/>
        </w:rPr>
        <w:t>ie Specială Avifaunistică „Hele</w:t>
      </w:r>
      <w:r w:rsidR="00805E94" w:rsidRPr="00D739A5">
        <w:rPr>
          <w:rFonts w:ascii="Arial" w:hAnsi="Arial" w:cs="Arial"/>
          <w:bCs/>
          <w:sz w:val="22"/>
          <w:lang w:val="ro-RO"/>
        </w:rPr>
        <w:t>ș</w:t>
      </w:r>
      <w:r w:rsidRPr="00D739A5">
        <w:rPr>
          <w:rFonts w:ascii="Arial" w:hAnsi="Arial" w:cs="Arial"/>
          <w:bCs/>
          <w:sz w:val="22"/>
          <w:lang w:val="ro-RO"/>
        </w:rPr>
        <w:t>te</w:t>
      </w:r>
      <w:r w:rsidR="00805E94" w:rsidRPr="00D739A5">
        <w:rPr>
          <w:rFonts w:ascii="Arial" w:hAnsi="Arial" w:cs="Arial"/>
          <w:bCs/>
          <w:sz w:val="22"/>
          <w:lang w:val="ro-RO"/>
        </w:rPr>
        <w:t>i</w:t>
      </w:r>
      <w:r w:rsidRPr="00D739A5">
        <w:rPr>
          <w:rFonts w:ascii="Arial" w:hAnsi="Arial" w:cs="Arial"/>
          <w:bCs/>
          <w:sz w:val="22"/>
          <w:lang w:val="ro-RO"/>
        </w:rPr>
        <w:t>ele de la Moftinu Mic”</w:t>
      </w:r>
      <w:r w:rsidR="00FC6CA0" w:rsidRPr="00D739A5">
        <w:rPr>
          <w:rFonts w:ascii="Arial" w:hAnsi="Arial" w:cs="Arial"/>
          <w:bCs/>
          <w:sz w:val="22"/>
          <w:lang w:val="ro-RO"/>
        </w:rPr>
        <w:t>,</w:t>
      </w:r>
      <w:r w:rsidRPr="00D739A5">
        <w:rPr>
          <w:rFonts w:ascii="Arial" w:hAnsi="Arial" w:cs="Arial"/>
          <w:sz w:val="22"/>
          <w:lang w:val="ro-RO"/>
        </w:rPr>
        <w:t xml:space="preserve"> înfiin</w:t>
      </w:r>
      <w:r w:rsidR="00805E94" w:rsidRPr="00D739A5">
        <w:rPr>
          <w:rFonts w:ascii="Arial" w:hAnsi="Arial" w:cs="Arial"/>
          <w:sz w:val="22"/>
          <w:lang w:val="ro-RO"/>
        </w:rPr>
        <w:t>ț</w:t>
      </w:r>
      <w:r w:rsidRPr="00D739A5">
        <w:rPr>
          <w:rFonts w:ascii="Arial" w:hAnsi="Arial" w:cs="Arial"/>
          <w:sz w:val="22"/>
          <w:lang w:val="ro-RO"/>
        </w:rPr>
        <w:t xml:space="preserve">ată prin H.G. 2151/2004, </w:t>
      </w:r>
      <w:r w:rsidRPr="00D739A5">
        <w:rPr>
          <w:rFonts w:ascii="Arial" w:hAnsi="Arial" w:cs="Arial"/>
          <w:i/>
          <w:iCs/>
          <w:sz w:val="22"/>
          <w:lang w:val="ro-RO"/>
        </w:rPr>
        <w:t>este arie naturală protejată de interes interna</w:t>
      </w:r>
      <w:r w:rsidR="00805E94" w:rsidRPr="00D739A5">
        <w:rPr>
          <w:rFonts w:ascii="Arial" w:hAnsi="Arial" w:cs="Arial"/>
          <w:i/>
          <w:iCs/>
          <w:sz w:val="22"/>
          <w:lang w:val="ro-RO"/>
        </w:rPr>
        <w:t>ț</w:t>
      </w:r>
      <w:r w:rsidRPr="00D739A5">
        <w:rPr>
          <w:rFonts w:ascii="Arial" w:hAnsi="Arial" w:cs="Arial"/>
          <w:i/>
          <w:iCs/>
          <w:sz w:val="22"/>
          <w:lang w:val="ro-RO"/>
        </w:rPr>
        <w:t>ional</w:t>
      </w:r>
      <w:r w:rsidRPr="00D739A5">
        <w:rPr>
          <w:rFonts w:ascii="Arial" w:hAnsi="Arial" w:cs="Arial"/>
          <w:sz w:val="22"/>
          <w:lang w:val="ro-RO"/>
        </w:rPr>
        <w:t xml:space="preserve">, fiind încadrată, conform O.U.G. </w:t>
      </w:r>
      <w:r w:rsidR="00FC6CA0" w:rsidRPr="00D739A5">
        <w:rPr>
          <w:rFonts w:ascii="Arial" w:hAnsi="Arial" w:cs="Arial"/>
          <w:sz w:val="22"/>
          <w:lang w:val="ro-RO"/>
        </w:rPr>
        <w:t xml:space="preserve">nr. </w:t>
      </w:r>
      <w:r w:rsidRPr="00D739A5">
        <w:rPr>
          <w:rFonts w:ascii="Arial" w:hAnsi="Arial" w:cs="Arial"/>
          <w:sz w:val="22"/>
          <w:lang w:val="ro-RO"/>
        </w:rPr>
        <w:t>236/2000</w:t>
      </w:r>
      <w:r w:rsidR="00FC6CA0" w:rsidRPr="00D739A5">
        <w:rPr>
          <w:rFonts w:ascii="Arial" w:hAnsi="Arial" w:cs="Arial"/>
          <w:sz w:val="22"/>
          <w:lang w:val="ro-RO"/>
        </w:rPr>
        <w:t>,</w:t>
      </w:r>
      <w:r w:rsidRPr="00D739A5">
        <w:rPr>
          <w:rFonts w:ascii="Arial" w:hAnsi="Arial" w:cs="Arial"/>
          <w:sz w:val="22"/>
          <w:lang w:val="ro-RO"/>
        </w:rPr>
        <w:t xml:space="preserve"> la categoria arii de protec</w:t>
      </w:r>
      <w:r w:rsidR="00805E94" w:rsidRPr="00D739A5">
        <w:rPr>
          <w:rFonts w:ascii="Arial" w:hAnsi="Arial" w:cs="Arial"/>
          <w:sz w:val="22"/>
          <w:lang w:val="ro-RO"/>
        </w:rPr>
        <w:t>ț</w:t>
      </w:r>
      <w:r w:rsidRPr="00D739A5">
        <w:rPr>
          <w:rFonts w:ascii="Arial" w:hAnsi="Arial" w:cs="Arial"/>
          <w:sz w:val="22"/>
          <w:lang w:val="ro-RO"/>
        </w:rPr>
        <w:t xml:space="preserve">ie specială avifaunistică, corespunzătoare cu prevederile Directivei </w:t>
      </w:r>
      <w:r w:rsidR="00FC6CA0" w:rsidRPr="00D739A5">
        <w:rPr>
          <w:rFonts w:ascii="Arial" w:hAnsi="Arial" w:cs="Arial"/>
          <w:sz w:val="22"/>
          <w:lang w:val="ro-RO"/>
        </w:rPr>
        <w:t xml:space="preserve">nr. </w:t>
      </w:r>
      <w:r w:rsidRPr="00D739A5">
        <w:rPr>
          <w:rFonts w:ascii="Arial" w:hAnsi="Arial" w:cs="Arial"/>
          <w:sz w:val="22"/>
          <w:lang w:val="ro-RO"/>
        </w:rPr>
        <w:t xml:space="preserve">79/409/CCE din 2 aprilie 1979 privind conservarea păsărilor sălbatice. </w:t>
      </w:r>
      <w:r w:rsidRPr="00D739A5">
        <w:rPr>
          <w:rFonts w:ascii="Arial" w:hAnsi="Arial" w:cs="Arial"/>
          <w:color w:val="000000"/>
          <w:sz w:val="21"/>
          <w:szCs w:val="21"/>
          <w:lang w:val="ro-RO"/>
        </w:rPr>
        <w:t xml:space="preserve">Conform H.G. </w:t>
      </w:r>
      <w:r w:rsidR="00FC6CA0" w:rsidRPr="00D739A5">
        <w:rPr>
          <w:rFonts w:ascii="Arial" w:hAnsi="Arial" w:cs="Arial"/>
          <w:color w:val="000000"/>
          <w:sz w:val="21"/>
          <w:szCs w:val="21"/>
          <w:lang w:val="ro-RO"/>
        </w:rPr>
        <w:t xml:space="preserve">nr. </w:t>
      </w:r>
      <w:r w:rsidRPr="00D739A5">
        <w:rPr>
          <w:rFonts w:ascii="Arial" w:hAnsi="Arial" w:cs="Arial"/>
          <w:color w:val="000000"/>
          <w:sz w:val="21"/>
          <w:szCs w:val="21"/>
          <w:lang w:val="ro-RO"/>
        </w:rPr>
        <w:t>1284/2007, Anexa 3, Hele</w:t>
      </w:r>
      <w:r w:rsidR="00805E94" w:rsidRPr="00D739A5">
        <w:rPr>
          <w:rFonts w:ascii="Arial" w:hAnsi="Arial" w:cs="Arial"/>
          <w:color w:val="000000"/>
          <w:sz w:val="21"/>
          <w:szCs w:val="21"/>
          <w:lang w:val="ro-RO"/>
        </w:rPr>
        <w:t>ș</w:t>
      </w:r>
      <w:r w:rsidRPr="00D739A5">
        <w:rPr>
          <w:rFonts w:ascii="Arial" w:hAnsi="Arial" w:cs="Arial"/>
          <w:color w:val="000000"/>
          <w:sz w:val="21"/>
          <w:szCs w:val="21"/>
          <w:lang w:val="ro-RO"/>
        </w:rPr>
        <w:t>te</w:t>
      </w:r>
      <w:r w:rsidR="00805E94" w:rsidRPr="00D739A5">
        <w:rPr>
          <w:rFonts w:ascii="Arial" w:hAnsi="Arial" w:cs="Arial"/>
          <w:color w:val="000000"/>
          <w:sz w:val="21"/>
          <w:szCs w:val="21"/>
          <w:lang w:val="ro-RO"/>
        </w:rPr>
        <w:t>i</w:t>
      </w:r>
      <w:r w:rsidRPr="00D739A5">
        <w:rPr>
          <w:rFonts w:ascii="Arial" w:hAnsi="Arial" w:cs="Arial"/>
          <w:color w:val="000000"/>
          <w:sz w:val="21"/>
          <w:szCs w:val="21"/>
          <w:lang w:val="ro-RO"/>
        </w:rPr>
        <w:t>ele de la Moftinu Mic au fost incluse în situl Natura 2000 ROSPA0016 ”Câmpia Nirului-Valea Ierului” (SPA – arie de protec</w:t>
      </w:r>
      <w:r w:rsidR="00805E94" w:rsidRPr="00D739A5">
        <w:rPr>
          <w:rFonts w:ascii="Arial" w:hAnsi="Arial" w:cs="Arial"/>
          <w:color w:val="000000"/>
          <w:sz w:val="21"/>
          <w:szCs w:val="21"/>
          <w:lang w:val="ro-RO"/>
        </w:rPr>
        <w:t>ț</w:t>
      </w:r>
      <w:r w:rsidRPr="00D739A5">
        <w:rPr>
          <w:rFonts w:ascii="Arial" w:hAnsi="Arial" w:cs="Arial"/>
          <w:color w:val="000000"/>
          <w:sz w:val="21"/>
          <w:szCs w:val="21"/>
          <w:lang w:val="ro-RO"/>
        </w:rPr>
        <w:t xml:space="preserve">ie specială avifaunistică). Administratorul / custodele ariei este, din anul 2018, </w:t>
      </w:r>
      <w:r w:rsidRPr="00D739A5">
        <w:rPr>
          <w:rFonts w:ascii="Arial" w:hAnsi="Arial" w:cs="Arial"/>
          <w:bCs/>
          <w:color w:val="000000"/>
          <w:sz w:val="22"/>
          <w:szCs w:val="22"/>
          <w:lang w:val="ro-RO"/>
        </w:rPr>
        <w:t xml:space="preserve">Agenția Națională pentru Arii Naturale Protejate (ANANP) în baza </w:t>
      </w:r>
      <w:r w:rsidRPr="00D739A5">
        <w:rPr>
          <w:rFonts w:ascii="Arial" w:hAnsi="Arial" w:cs="Arial"/>
          <w:bCs/>
          <w:iCs/>
          <w:sz w:val="22"/>
          <w:lang w:val="ro-RO"/>
        </w:rPr>
        <w:t>Regulamentului ariei de protec</w:t>
      </w:r>
      <w:r w:rsidR="00805E94" w:rsidRPr="00D739A5">
        <w:rPr>
          <w:rFonts w:ascii="Arial" w:hAnsi="Arial" w:cs="Arial"/>
          <w:bCs/>
          <w:iCs/>
          <w:sz w:val="22"/>
          <w:lang w:val="ro-RO"/>
        </w:rPr>
        <w:t>ț</w:t>
      </w:r>
      <w:r w:rsidRPr="00D739A5">
        <w:rPr>
          <w:rFonts w:ascii="Arial" w:hAnsi="Arial" w:cs="Arial"/>
          <w:bCs/>
          <w:iCs/>
          <w:sz w:val="22"/>
          <w:lang w:val="ro-RO"/>
        </w:rPr>
        <w:t>ie specială avifaunistică ROSPA0016, al siturilor de importan</w:t>
      </w:r>
      <w:r w:rsidR="00805E94" w:rsidRPr="00D739A5">
        <w:rPr>
          <w:rFonts w:ascii="Arial" w:hAnsi="Arial" w:cs="Arial"/>
          <w:bCs/>
          <w:iCs/>
          <w:sz w:val="22"/>
          <w:lang w:val="ro-RO"/>
        </w:rPr>
        <w:t>ț</w:t>
      </w:r>
      <w:r w:rsidRPr="00D739A5">
        <w:rPr>
          <w:rFonts w:ascii="Arial" w:hAnsi="Arial" w:cs="Arial"/>
          <w:bCs/>
          <w:iCs/>
          <w:sz w:val="22"/>
          <w:lang w:val="ro-RO"/>
        </w:rPr>
        <w:t xml:space="preserve">ă comunitară ROSCI0020 </w:t>
      </w:r>
      <w:r w:rsidR="00805E94" w:rsidRPr="00D739A5">
        <w:rPr>
          <w:rFonts w:ascii="Arial" w:hAnsi="Arial" w:cs="Arial"/>
          <w:bCs/>
          <w:iCs/>
          <w:sz w:val="22"/>
          <w:lang w:val="ro-RO"/>
        </w:rPr>
        <w:t>ș</w:t>
      </w:r>
      <w:r w:rsidRPr="00D739A5">
        <w:rPr>
          <w:rFonts w:ascii="Arial" w:hAnsi="Arial" w:cs="Arial"/>
          <w:bCs/>
          <w:iCs/>
          <w:sz w:val="22"/>
          <w:lang w:val="ro-RO"/>
        </w:rPr>
        <w:t xml:space="preserve">i ROSCI0021 </w:t>
      </w:r>
      <w:r w:rsidR="00805E94" w:rsidRPr="00D739A5">
        <w:rPr>
          <w:rFonts w:ascii="Arial" w:hAnsi="Arial" w:cs="Arial"/>
          <w:bCs/>
          <w:iCs/>
          <w:sz w:val="22"/>
          <w:lang w:val="ro-RO"/>
        </w:rPr>
        <w:t>ș</w:t>
      </w:r>
      <w:r w:rsidRPr="00D739A5">
        <w:rPr>
          <w:rFonts w:ascii="Arial" w:hAnsi="Arial" w:cs="Arial"/>
          <w:bCs/>
          <w:iCs/>
          <w:sz w:val="22"/>
          <w:lang w:val="ro-RO"/>
        </w:rPr>
        <w:t>i al ariilor naturale protejate de interes na</w:t>
      </w:r>
      <w:r w:rsidR="00805E94" w:rsidRPr="00D739A5">
        <w:rPr>
          <w:rFonts w:ascii="Arial" w:hAnsi="Arial" w:cs="Arial"/>
          <w:bCs/>
          <w:iCs/>
          <w:sz w:val="22"/>
          <w:lang w:val="ro-RO"/>
        </w:rPr>
        <w:t>ț</w:t>
      </w:r>
      <w:r w:rsidRPr="00D739A5">
        <w:rPr>
          <w:rFonts w:ascii="Arial" w:hAnsi="Arial" w:cs="Arial"/>
          <w:bCs/>
          <w:iCs/>
          <w:sz w:val="22"/>
          <w:lang w:val="ro-RO"/>
        </w:rPr>
        <w:t xml:space="preserve">ional 2.182., 2.676., 2.677., 2.679. </w:t>
      </w:r>
      <w:r w:rsidR="00805E94" w:rsidRPr="00D739A5">
        <w:rPr>
          <w:rFonts w:ascii="Arial" w:hAnsi="Arial" w:cs="Arial"/>
          <w:bCs/>
          <w:iCs/>
          <w:sz w:val="22"/>
          <w:lang w:val="ro-RO"/>
        </w:rPr>
        <w:t>ș</w:t>
      </w:r>
      <w:r w:rsidRPr="00D739A5">
        <w:rPr>
          <w:rFonts w:ascii="Arial" w:hAnsi="Arial" w:cs="Arial"/>
          <w:bCs/>
          <w:iCs/>
          <w:sz w:val="22"/>
          <w:lang w:val="ro-RO"/>
        </w:rPr>
        <w:t>i 2.183 – aprobat prin actul nr. 762/2018.Scopul ANANP este administrarea unitară și eficientă a ariilor naturale protejate și conservarea habitatelor naturale, a florei și faunei sălbatice.</w:t>
      </w:r>
    </w:p>
    <w:p w:rsidR="00ED318F" w:rsidRPr="00D739A5" w:rsidRDefault="00ED318F" w:rsidP="00D739A5">
      <w:pPr>
        <w:pStyle w:val="BodyText3"/>
        <w:tabs>
          <w:tab w:val="left" w:pos="993"/>
        </w:tabs>
        <w:spacing w:after="0" w:line="276" w:lineRule="auto"/>
        <w:ind w:firstLine="567"/>
        <w:jc w:val="both"/>
        <w:rPr>
          <w:rFonts w:ascii="Arial" w:hAnsi="Arial" w:cs="Arial"/>
          <w:b/>
          <w:bCs/>
          <w:sz w:val="22"/>
          <w:lang w:val="ro-RO"/>
        </w:rPr>
      </w:pPr>
      <w:r w:rsidRPr="00D739A5">
        <w:rPr>
          <w:rFonts w:ascii="Arial" w:hAnsi="Arial" w:cs="Arial"/>
          <w:i/>
          <w:iCs/>
          <w:sz w:val="22"/>
          <w:lang w:val="ro-RO"/>
        </w:rPr>
        <w:t xml:space="preserve">Scopul </w:t>
      </w:r>
      <w:r w:rsidRPr="00D739A5">
        <w:rPr>
          <w:rFonts w:ascii="Arial" w:hAnsi="Arial" w:cs="Arial"/>
          <w:sz w:val="22"/>
          <w:lang w:val="ro-RO"/>
        </w:rPr>
        <w:t xml:space="preserve">principal al </w:t>
      </w:r>
      <w:r w:rsidRPr="00D739A5">
        <w:rPr>
          <w:rFonts w:ascii="Arial" w:hAnsi="Arial" w:cs="Arial"/>
          <w:bCs/>
          <w:sz w:val="22"/>
          <w:lang w:val="ro-RO"/>
        </w:rPr>
        <w:t>Ariei de Protec</w:t>
      </w:r>
      <w:r w:rsidR="00805E94" w:rsidRPr="00D739A5">
        <w:rPr>
          <w:rFonts w:ascii="Arial" w:hAnsi="Arial" w:cs="Arial"/>
          <w:bCs/>
          <w:sz w:val="22"/>
          <w:lang w:val="ro-RO"/>
        </w:rPr>
        <w:t>ț</w:t>
      </w:r>
      <w:r w:rsidRPr="00D739A5">
        <w:rPr>
          <w:rFonts w:ascii="Arial" w:hAnsi="Arial" w:cs="Arial"/>
          <w:bCs/>
          <w:sz w:val="22"/>
          <w:lang w:val="ro-RO"/>
        </w:rPr>
        <w:t>ie Specială Avifaunistică „Hele</w:t>
      </w:r>
      <w:r w:rsidR="00805E94" w:rsidRPr="00D739A5">
        <w:rPr>
          <w:rFonts w:ascii="Arial" w:hAnsi="Arial" w:cs="Arial"/>
          <w:bCs/>
          <w:sz w:val="22"/>
          <w:lang w:val="ro-RO"/>
        </w:rPr>
        <w:t>ș</w:t>
      </w:r>
      <w:r w:rsidRPr="00D739A5">
        <w:rPr>
          <w:rFonts w:ascii="Arial" w:hAnsi="Arial" w:cs="Arial"/>
          <w:bCs/>
          <w:sz w:val="22"/>
          <w:lang w:val="ro-RO"/>
        </w:rPr>
        <w:t>te</w:t>
      </w:r>
      <w:r w:rsidR="00805E94" w:rsidRPr="00D739A5">
        <w:rPr>
          <w:rFonts w:ascii="Arial" w:hAnsi="Arial" w:cs="Arial"/>
          <w:bCs/>
          <w:sz w:val="22"/>
          <w:lang w:val="ro-RO"/>
        </w:rPr>
        <w:t>i</w:t>
      </w:r>
      <w:r w:rsidRPr="00D739A5">
        <w:rPr>
          <w:rFonts w:ascii="Arial" w:hAnsi="Arial" w:cs="Arial"/>
          <w:bCs/>
          <w:sz w:val="22"/>
          <w:lang w:val="ro-RO"/>
        </w:rPr>
        <w:t>ele de la Moftinu Mic”</w:t>
      </w:r>
      <w:r w:rsidRPr="00D739A5">
        <w:rPr>
          <w:rFonts w:ascii="Arial" w:hAnsi="Arial" w:cs="Arial"/>
          <w:sz w:val="22"/>
          <w:lang w:val="ro-RO"/>
        </w:rPr>
        <w:t xml:space="preserve"> este de a conserva, de a men</w:t>
      </w:r>
      <w:r w:rsidR="00805E94" w:rsidRPr="00D739A5">
        <w:rPr>
          <w:rFonts w:ascii="Arial" w:hAnsi="Arial" w:cs="Arial"/>
          <w:sz w:val="22"/>
          <w:lang w:val="ro-RO"/>
        </w:rPr>
        <w:t>ț</w:t>
      </w:r>
      <w:r w:rsidRPr="00D739A5">
        <w:rPr>
          <w:rFonts w:ascii="Arial" w:hAnsi="Arial" w:cs="Arial"/>
          <w:sz w:val="22"/>
          <w:lang w:val="ro-RO"/>
        </w:rPr>
        <w:t xml:space="preserve">ine </w:t>
      </w:r>
      <w:r w:rsidR="00805E94" w:rsidRPr="00D739A5">
        <w:rPr>
          <w:rFonts w:ascii="Arial" w:hAnsi="Arial" w:cs="Arial"/>
          <w:sz w:val="22"/>
          <w:lang w:val="ro-RO"/>
        </w:rPr>
        <w:t>ș</w:t>
      </w:r>
      <w:r w:rsidRPr="00D739A5">
        <w:rPr>
          <w:rFonts w:ascii="Arial" w:hAnsi="Arial" w:cs="Arial"/>
          <w:sz w:val="22"/>
          <w:lang w:val="ro-RO"/>
        </w:rPr>
        <w:t>i de a readuce într-o stare de conservare favorabilă habitatele specifice, desemnate pentru protec</w:t>
      </w:r>
      <w:r w:rsidR="00805E94" w:rsidRPr="00D739A5">
        <w:rPr>
          <w:rFonts w:ascii="Arial" w:hAnsi="Arial" w:cs="Arial"/>
          <w:sz w:val="22"/>
          <w:lang w:val="ro-RO"/>
        </w:rPr>
        <w:t>ț</w:t>
      </w:r>
      <w:r w:rsidRPr="00D739A5">
        <w:rPr>
          <w:rFonts w:ascii="Arial" w:hAnsi="Arial" w:cs="Arial"/>
          <w:sz w:val="22"/>
          <w:lang w:val="ro-RO"/>
        </w:rPr>
        <w:t>ia speciilor de păsări migratoare sălbatice. De asemenea</w:t>
      </w:r>
      <w:r w:rsidR="00FC6CA0" w:rsidRPr="00D739A5">
        <w:rPr>
          <w:rFonts w:ascii="Arial" w:hAnsi="Arial" w:cs="Arial"/>
          <w:sz w:val="22"/>
          <w:lang w:val="ro-RO"/>
        </w:rPr>
        <w:t>,</w:t>
      </w:r>
      <w:r w:rsidRPr="00D739A5">
        <w:rPr>
          <w:rFonts w:ascii="Arial" w:hAnsi="Arial" w:cs="Arial"/>
          <w:sz w:val="22"/>
          <w:lang w:val="ro-RO"/>
        </w:rPr>
        <w:t xml:space="preserve"> se urmăre</w:t>
      </w:r>
      <w:r w:rsidR="00805E94" w:rsidRPr="00D739A5">
        <w:rPr>
          <w:rFonts w:ascii="Arial" w:hAnsi="Arial" w:cs="Arial"/>
          <w:sz w:val="22"/>
          <w:lang w:val="ro-RO"/>
        </w:rPr>
        <w:t>ș</w:t>
      </w:r>
      <w:r w:rsidRPr="00D739A5">
        <w:rPr>
          <w:rFonts w:ascii="Arial" w:hAnsi="Arial" w:cs="Arial"/>
          <w:sz w:val="22"/>
          <w:lang w:val="ro-RO"/>
        </w:rPr>
        <w:t xml:space="preserve">te excluderea </w:t>
      </w:r>
      <w:r w:rsidR="00805E94" w:rsidRPr="00D739A5">
        <w:rPr>
          <w:rFonts w:ascii="Arial" w:hAnsi="Arial" w:cs="Arial"/>
          <w:sz w:val="22"/>
          <w:lang w:val="ro-RO"/>
        </w:rPr>
        <w:t>ș</w:t>
      </w:r>
      <w:r w:rsidRPr="00D739A5">
        <w:rPr>
          <w:rFonts w:ascii="Arial" w:hAnsi="Arial" w:cs="Arial"/>
          <w:sz w:val="22"/>
          <w:lang w:val="ro-RO"/>
        </w:rPr>
        <w:t>i prevenirea activită</w:t>
      </w:r>
      <w:r w:rsidR="00805E94" w:rsidRPr="00D739A5">
        <w:rPr>
          <w:rFonts w:ascii="Arial" w:hAnsi="Arial" w:cs="Arial"/>
          <w:sz w:val="22"/>
          <w:lang w:val="ro-RO"/>
        </w:rPr>
        <w:t>ț</w:t>
      </w:r>
      <w:r w:rsidRPr="00D739A5">
        <w:rPr>
          <w:rFonts w:ascii="Arial" w:hAnsi="Arial" w:cs="Arial"/>
          <w:sz w:val="22"/>
          <w:lang w:val="ro-RO"/>
        </w:rPr>
        <w:t xml:space="preserve">ilor de exploatare sau utilizare a resurselor naturale, care contravin obiectivului de conservare, precum </w:t>
      </w:r>
      <w:r w:rsidR="00805E94" w:rsidRPr="00D739A5">
        <w:rPr>
          <w:rFonts w:ascii="Arial" w:hAnsi="Arial" w:cs="Arial"/>
          <w:sz w:val="22"/>
          <w:lang w:val="ro-RO"/>
        </w:rPr>
        <w:t>ș</w:t>
      </w:r>
      <w:r w:rsidRPr="00D739A5">
        <w:rPr>
          <w:rFonts w:ascii="Arial" w:hAnsi="Arial" w:cs="Arial"/>
          <w:sz w:val="22"/>
          <w:lang w:val="ro-RO"/>
        </w:rPr>
        <w:t>i asigurarea de condi</w:t>
      </w:r>
      <w:r w:rsidR="00805E94" w:rsidRPr="00D739A5">
        <w:rPr>
          <w:rFonts w:ascii="Arial" w:hAnsi="Arial" w:cs="Arial"/>
          <w:sz w:val="22"/>
          <w:lang w:val="ro-RO"/>
        </w:rPr>
        <w:t>ț</w:t>
      </w:r>
      <w:r w:rsidRPr="00D739A5">
        <w:rPr>
          <w:rFonts w:ascii="Arial" w:hAnsi="Arial" w:cs="Arial"/>
          <w:sz w:val="22"/>
          <w:lang w:val="ro-RO"/>
        </w:rPr>
        <w:t>ii pentru activită</w:t>
      </w:r>
      <w:r w:rsidR="00805E94" w:rsidRPr="00D739A5">
        <w:rPr>
          <w:rFonts w:ascii="Arial" w:hAnsi="Arial" w:cs="Arial"/>
          <w:sz w:val="22"/>
          <w:lang w:val="ro-RO"/>
        </w:rPr>
        <w:t>ț</w:t>
      </w:r>
      <w:r w:rsidRPr="00D739A5">
        <w:rPr>
          <w:rFonts w:ascii="Arial" w:hAnsi="Arial" w:cs="Arial"/>
          <w:sz w:val="22"/>
          <w:lang w:val="ro-RO"/>
        </w:rPr>
        <w:t>ile educa</w:t>
      </w:r>
      <w:r w:rsidR="00805E94" w:rsidRPr="00D739A5">
        <w:rPr>
          <w:rFonts w:ascii="Arial" w:hAnsi="Arial" w:cs="Arial"/>
          <w:sz w:val="22"/>
          <w:lang w:val="ro-RO"/>
        </w:rPr>
        <w:t>ț</w:t>
      </w:r>
      <w:r w:rsidRPr="00D739A5">
        <w:rPr>
          <w:rFonts w:ascii="Arial" w:hAnsi="Arial" w:cs="Arial"/>
          <w:sz w:val="22"/>
          <w:lang w:val="ro-RO"/>
        </w:rPr>
        <w:t xml:space="preserve">ionale, recreative </w:t>
      </w:r>
      <w:r w:rsidR="00805E94" w:rsidRPr="00D739A5">
        <w:rPr>
          <w:rFonts w:ascii="Arial" w:hAnsi="Arial" w:cs="Arial"/>
          <w:sz w:val="22"/>
          <w:lang w:val="ro-RO"/>
        </w:rPr>
        <w:t>ș</w:t>
      </w:r>
      <w:r w:rsidRPr="00D739A5">
        <w:rPr>
          <w:rFonts w:ascii="Arial" w:hAnsi="Arial" w:cs="Arial"/>
          <w:sz w:val="22"/>
          <w:lang w:val="ro-RO"/>
        </w:rPr>
        <w:t xml:space="preserve">i de cercetare </w:t>
      </w:r>
      <w:r w:rsidR="00805E94" w:rsidRPr="00D739A5">
        <w:rPr>
          <w:rFonts w:ascii="Arial" w:hAnsi="Arial" w:cs="Arial"/>
          <w:sz w:val="22"/>
          <w:lang w:val="ro-RO"/>
        </w:rPr>
        <w:t>ș</w:t>
      </w:r>
      <w:r w:rsidRPr="00D739A5">
        <w:rPr>
          <w:rFonts w:ascii="Arial" w:hAnsi="Arial" w:cs="Arial"/>
          <w:sz w:val="22"/>
          <w:lang w:val="ro-RO"/>
        </w:rPr>
        <w:t>tiin</w:t>
      </w:r>
      <w:r w:rsidR="00805E94" w:rsidRPr="00D739A5">
        <w:rPr>
          <w:rFonts w:ascii="Arial" w:hAnsi="Arial" w:cs="Arial"/>
          <w:sz w:val="22"/>
          <w:lang w:val="ro-RO"/>
        </w:rPr>
        <w:t>ț</w:t>
      </w:r>
      <w:r w:rsidRPr="00D739A5">
        <w:rPr>
          <w:rFonts w:ascii="Arial" w:hAnsi="Arial" w:cs="Arial"/>
          <w:sz w:val="22"/>
          <w:lang w:val="ro-RO"/>
        </w:rPr>
        <w:t>ifică. Se permit activită</w:t>
      </w:r>
      <w:r w:rsidR="00805E94" w:rsidRPr="00D739A5">
        <w:rPr>
          <w:rFonts w:ascii="Arial" w:hAnsi="Arial" w:cs="Arial"/>
          <w:sz w:val="22"/>
          <w:lang w:val="ro-RO"/>
        </w:rPr>
        <w:t>ț</w:t>
      </w:r>
      <w:r w:rsidRPr="00D739A5">
        <w:rPr>
          <w:rFonts w:ascii="Arial" w:hAnsi="Arial" w:cs="Arial"/>
          <w:sz w:val="22"/>
          <w:lang w:val="ro-RO"/>
        </w:rPr>
        <w:t>i de producere a pe</w:t>
      </w:r>
      <w:r w:rsidR="00805E94" w:rsidRPr="00D739A5">
        <w:rPr>
          <w:rFonts w:ascii="Arial" w:hAnsi="Arial" w:cs="Arial"/>
          <w:sz w:val="22"/>
          <w:lang w:val="ro-RO"/>
        </w:rPr>
        <w:t>ș</w:t>
      </w:r>
      <w:r w:rsidRPr="00D739A5">
        <w:rPr>
          <w:rFonts w:ascii="Arial" w:hAnsi="Arial" w:cs="Arial"/>
          <w:sz w:val="22"/>
          <w:lang w:val="ro-RO"/>
        </w:rPr>
        <w:t xml:space="preserve">telui, pescuitul sportiv </w:t>
      </w:r>
      <w:r w:rsidR="00805E94" w:rsidRPr="00D739A5">
        <w:rPr>
          <w:rFonts w:ascii="Arial" w:hAnsi="Arial" w:cs="Arial"/>
          <w:sz w:val="22"/>
          <w:lang w:val="ro-RO"/>
        </w:rPr>
        <w:t>ș</w:t>
      </w:r>
      <w:r w:rsidRPr="00D739A5">
        <w:rPr>
          <w:rFonts w:ascii="Arial" w:hAnsi="Arial" w:cs="Arial"/>
          <w:sz w:val="22"/>
          <w:lang w:val="ro-RO"/>
        </w:rPr>
        <w:t>i ecoturismul desfă</w:t>
      </w:r>
      <w:r w:rsidR="00805E94" w:rsidRPr="00D739A5">
        <w:rPr>
          <w:rFonts w:ascii="Arial" w:hAnsi="Arial" w:cs="Arial"/>
          <w:sz w:val="22"/>
          <w:lang w:val="ro-RO"/>
        </w:rPr>
        <w:t>ș</w:t>
      </w:r>
      <w:r w:rsidRPr="00D739A5">
        <w:rPr>
          <w:rFonts w:ascii="Arial" w:hAnsi="Arial" w:cs="Arial"/>
          <w:sz w:val="22"/>
          <w:lang w:val="ro-RO"/>
        </w:rPr>
        <w:t>urate de de</w:t>
      </w:r>
      <w:r w:rsidR="00805E94" w:rsidRPr="00D739A5">
        <w:rPr>
          <w:rFonts w:ascii="Arial" w:hAnsi="Arial" w:cs="Arial"/>
          <w:sz w:val="22"/>
          <w:lang w:val="ro-RO"/>
        </w:rPr>
        <w:t>ț</w:t>
      </w:r>
      <w:r w:rsidRPr="00D739A5">
        <w:rPr>
          <w:rFonts w:ascii="Arial" w:hAnsi="Arial" w:cs="Arial"/>
          <w:sz w:val="22"/>
          <w:lang w:val="ro-RO"/>
        </w:rPr>
        <w:t>inătorii hele</w:t>
      </w:r>
      <w:r w:rsidR="00805E94" w:rsidRPr="00D739A5">
        <w:rPr>
          <w:rFonts w:ascii="Arial" w:hAnsi="Arial" w:cs="Arial"/>
          <w:sz w:val="22"/>
          <w:lang w:val="ro-RO"/>
        </w:rPr>
        <w:t>ș</w:t>
      </w:r>
      <w:r w:rsidRPr="00D739A5">
        <w:rPr>
          <w:rFonts w:ascii="Arial" w:hAnsi="Arial" w:cs="Arial"/>
          <w:sz w:val="22"/>
          <w:lang w:val="ro-RO"/>
        </w:rPr>
        <w:t>teului, cu reglementarea acestora de către Custodele Ariei</w:t>
      </w:r>
      <w:r w:rsidRPr="00D739A5">
        <w:rPr>
          <w:rFonts w:ascii="Arial" w:hAnsi="Arial" w:cs="Arial"/>
          <w:b/>
          <w:bCs/>
          <w:sz w:val="22"/>
          <w:lang w:val="ro-RO"/>
        </w:rPr>
        <w:t>.</w:t>
      </w:r>
    </w:p>
    <w:p w:rsidR="00ED318F" w:rsidRPr="00D739A5" w:rsidRDefault="00ED318F" w:rsidP="00D739A5">
      <w:pPr>
        <w:pStyle w:val="BodyText3"/>
        <w:tabs>
          <w:tab w:val="left" w:pos="993"/>
        </w:tabs>
        <w:spacing w:after="0" w:line="276" w:lineRule="auto"/>
        <w:ind w:firstLine="567"/>
        <w:jc w:val="both"/>
        <w:rPr>
          <w:rFonts w:ascii="Arial" w:hAnsi="Arial" w:cs="Arial"/>
          <w:sz w:val="22"/>
          <w:lang w:val="ro-RO"/>
        </w:rPr>
      </w:pPr>
      <w:r w:rsidRPr="00D739A5">
        <w:rPr>
          <w:rFonts w:ascii="Arial" w:hAnsi="Arial" w:cs="Arial"/>
          <w:sz w:val="22"/>
          <w:lang w:val="ro-RO"/>
        </w:rPr>
        <w:t xml:space="preserve">Conform Directivei 79/409/CCE din 2 aprilie 1979, </w:t>
      </w:r>
      <w:r w:rsidRPr="00D739A5">
        <w:rPr>
          <w:rFonts w:ascii="Arial" w:hAnsi="Arial" w:cs="Arial"/>
          <w:bCs/>
          <w:sz w:val="22"/>
          <w:lang w:val="ro-RO"/>
        </w:rPr>
        <w:t>Aria de Protec</w:t>
      </w:r>
      <w:r w:rsidR="00805E94" w:rsidRPr="00D739A5">
        <w:rPr>
          <w:rFonts w:ascii="Arial" w:hAnsi="Arial" w:cs="Arial"/>
          <w:bCs/>
          <w:sz w:val="22"/>
          <w:lang w:val="ro-RO"/>
        </w:rPr>
        <w:t>ț</w:t>
      </w:r>
      <w:r w:rsidRPr="00D739A5">
        <w:rPr>
          <w:rFonts w:ascii="Arial" w:hAnsi="Arial" w:cs="Arial"/>
          <w:bCs/>
          <w:sz w:val="22"/>
          <w:lang w:val="ro-RO"/>
        </w:rPr>
        <w:t>ie Specială Avifaunistică „Hele</w:t>
      </w:r>
      <w:r w:rsidR="00805E94" w:rsidRPr="00D739A5">
        <w:rPr>
          <w:rFonts w:ascii="Arial" w:hAnsi="Arial" w:cs="Arial"/>
          <w:bCs/>
          <w:sz w:val="22"/>
          <w:lang w:val="ro-RO"/>
        </w:rPr>
        <w:t>ș</w:t>
      </w:r>
      <w:r w:rsidRPr="00D739A5">
        <w:rPr>
          <w:rFonts w:ascii="Arial" w:hAnsi="Arial" w:cs="Arial"/>
          <w:bCs/>
          <w:sz w:val="22"/>
          <w:lang w:val="ro-RO"/>
        </w:rPr>
        <w:t>te</w:t>
      </w:r>
      <w:r w:rsidR="00805E94" w:rsidRPr="00D739A5">
        <w:rPr>
          <w:rFonts w:ascii="Arial" w:hAnsi="Arial" w:cs="Arial"/>
          <w:bCs/>
          <w:sz w:val="22"/>
          <w:lang w:val="ro-RO"/>
        </w:rPr>
        <w:t>i</w:t>
      </w:r>
      <w:r w:rsidRPr="00D739A5">
        <w:rPr>
          <w:rFonts w:ascii="Arial" w:hAnsi="Arial" w:cs="Arial"/>
          <w:bCs/>
          <w:sz w:val="22"/>
          <w:lang w:val="ro-RO"/>
        </w:rPr>
        <w:t>ele de la Moftinu Mic”</w:t>
      </w:r>
      <w:r w:rsidRPr="00D739A5">
        <w:rPr>
          <w:rFonts w:ascii="Arial" w:hAnsi="Arial" w:cs="Arial"/>
          <w:sz w:val="22"/>
          <w:lang w:val="ro-RO"/>
        </w:rPr>
        <w:t xml:space="preserve">este o arie naturală protejată al cărui scop </w:t>
      </w:r>
      <w:r w:rsidRPr="00D739A5">
        <w:rPr>
          <w:rFonts w:ascii="Arial" w:hAnsi="Arial" w:cs="Arial"/>
          <w:sz w:val="22"/>
          <w:lang w:val="ro-RO"/>
        </w:rPr>
        <w:lastRenderedPageBreak/>
        <w:t>este de a conserva, de a men</w:t>
      </w:r>
      <w:r w:rsidR="00805E94" w:rsidRPr="00D739A5">
        <w:rPr>
          <w:rFonts w:ascii="Arial" w:hAnsi="Arial" w:cs="Arial"/>
          <w:sz w:val="22"/>
          <w:lang w:val="ro-RO"/>
        </w:rPr>
        <w:t>ț</w:t>
      </w:r>
      <w:r w:rsidRPr="00D739A5">
        <w:rPr>
          <w:rFonts w:ascii="Arial" w:hAnsi="Arial" w:cs="Arial"/>
          <w:sz w:val="22"/>
          <w:lang w:val="ro-RO"/>
        </w:rPr>
        <w:t xml:space="preserve">ine </w:t>
      </w:r>
      <w:r w:rsidR="00805E94" w:rsidRPr="00D739A5">
        <w:rPr>
          <w:rFonts w:ascii="Arial" w:hAnsi="Arial" w:cs="Arial"/>
          <w:sz w:val="22"/>
          <w:lang w:val="ro-RO"/>
        </w:rPr>
        <w:t>ș</w:t>
      </w:r>
      <w:r w:rsidRPr="00D739A5">
        <w:rPr>
          <w:rFonts w:ascii="Arial" w:hAnsi="Arial" w:cs="Arial"/>
          <w:sz w:val="22"/>
          <w:lang w:val="ro-RO"/>
        </w:rPr>
        <w:t>i, acolo unde este cazul, de a readuce într-o stare de conservare favorabilă habitatele specifice, desemnate pentru protec</w:t>
      </w:r>
      <w:r w:rsidR="00805E94" w:rsidRPr="00D739A5">
        <w:rPr>
          <w:rFonts w:ascii="Arial" w:hAnsi="Arial" w:cs="Arial"/>
          <w:sz w:val="22"/>
          <w:lang w:val="ro-RO"/>
        </w:rPr>
        <w:t>ț</w:t>
      </w:r>
      <w:r w:rsidRPr="00D739A5">
        <w:rPr>
          <w:rFonts w:ascii="Arial" w:hAnsi="Arial" w:cs="Arial"/>
          <w:sz w:val="22"/>
          <w:lang w:val="ro-RO"/>
        </w:rPr>
        <w:t xml:space="preserve">ia speciilor de păsări migratoare sălbatice, precum </w:t>
      </w:r>
      <w:r w:rsidR="00805E94" w:rsidRPr="00D739A5">
        <w:rPr>
          <w:rFonts w:ascii="Arial" w:hAnsi="Arial" w:cs="Arial"/>
          <w:sz w:val="22"/>
          <w:lang w:val="ro-RO"/>
        </w:rPr>
        <w:t>ș</w:t>
      </w:r>
      <w:r w:rsidRPr="00D739A5">
        <w:rPr>
          <w:rFonts w:ascii="Arial" w:hAnsi="Arial" w:cs="Arial"/>
          <w:sz w:val="22"/>
          <w:lang w:val="ro-RO"/>
        </w:rPr>
        <w:t>i a celor care cuibăresc în zona ariei protejate.</w:t>
      </w:r>
    </w:p>
    <w:p w:rsidR="00ED318F" w:rsidRPr="00D739A5" w:rsidRDefault="00ED318F" w:rsidP="00D739A5">
      <w:pPr>
        <w:pStyle w:val="BodyText3"/>
        <w:tabs>
          <w:tab w:val="left" w:pos="993"/>
        </w:tabs>
        <w:spacing w:after="0" w:line="276" w:lineRule="auto"/>
        <w:ind w:firstLine="567"/>
        <w:jc w:val="center"/>
        <w:rPr>
          <w:rFonts w:ascii="Arial" w:hAnsi="Arial" w:cs="Arial"/>
          <w:bCs/>
          <w:sz w:val="24"/>
          <w:lang w:val="ro-RO"/>
        </w:rPr>
      </w:pPr>
      <w:r w:rsidRPr="00D739A5">
        <w:rPr>
          <w:rFonts w:ascii="Arial" w:hAnsi="Arial" w:cs="Arial"/>
          <w:noProof/>
          <w:lang w:val="ro-RO" w:eastAsia="ro-RO"/>
        </w:rPr>
        <w:drawing>
          <wp:inline distT="0" distB="0" distL="0" distR="0">
            <wp:extent cx="5477510" cy="343344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7510" cy="3433445"/>
                    </a:xfrm>
                    <a:prstGeom prst="rect">
                      <a:avLst/>
                    </a:prstGeom>
                    <a:noFill/>
                    <a:ln>
                      <a:noFill/>
                    </a:ln>
                  </pic:spPr>
                </pic:pic>
              </a:graphicData>
            </a:graphic>
          </wp:inline>
        </w:drawing>
      </w:r>
    </w:p>
    <w:p w:rsidR="00ED318F" w:rsidRPr="00D739A5" w:rsidRDefault="00ED318F" w:rsidP="00D739A5">
      <w:pPr>
        <w:pStyle w:val="BodyText3"/>
        <w:tabs>
          <w:tab w:val="left" w:pos="993"/>
        </w:tabs>
        <w:spacing w:after="0" w:line="276" w:lineRule="auto"/>
        <w:ind w:firstLine="567"/>
        <w:jc w:val="center"/>
        <w:rPr>
          <w:rFonts w:ascii="Arial" w:hAnsi="Arial" w:cs="Arial"/>
          <w:i/>
          <w:sz w:val="21"/>
          <w:szCs w:val="21"/>
          <w:lang w:val="ro-RO"/>
        </w:rPr>
      </w:pPr>
      <w:r w:rsidRPr="00D739A5">
        <w:rPr>
          <w:rFonts w:ascii="Arial" w:hAnsi="Arial" w:cs="Arial"/>
          <w:i/>
          <w:sz w:val="21"/>
          <w:szCs w:val="21"/>
          <w:lang w:val="ro-RO"/>
        </w:rPr>
        <w:t>Moftin – corpuri de apă</w:t>
      </w:r>
    </w:p>
    <w:p w:rsidR="00ED318F" w:rsidRPr="00D739A5" w:rsidRDefault="00ED318F" w:rsidP="00D739A5">
      <w:pPr>
        <w:pStyle w:val="Heading5"/>
        <w:tabs>
          <w:tab w:val="left" w:pos="993"/>
        </w:tabs>
        <w:spacing w:line="276" w:lineRule="auto"/>
        <w:ind w:firstLine="567"/>
        <w:rPr>
          <w:rFonts w:ascii="Arial" w:hAnsi="Arial" w:cs="Arial"/>
          <w:b/>
          <w:i w:val="0"/>
          <w:color w:val="auto"/>
          <w:sz w:val="8"/>
          <w:szCs w:val="8"/>
          <w:lang w:val="ro-RO"/>
        </w:rPr>
      </w:pPr>
    </w:p>
    <w:p w:rsidR="00ED318F" w:rsidRPr="00D739A5" w:rsidRDefault="00ED318F" w:rsidP="00D739A5">
      <w:pPr>
        <w:pStyle w:val="Heading5"/>
        <w:tabs>
          <w:tab w:val="left" w:pos="993"/>
        </w:tabs>
        <w:spacing w:line="276" w:lineRule="auto"/>
        <w:ind w:firstLine="567"/>
        <w:rPr>
          <w:rFonts w:ascii="Arial" w:hAnsi="Arial" w:cs="Arial"/>
          <w:b/>
          <w:i w:val="0"/>
          <w:color w:val="auto"/>
          <w:sz w:val="22"/>
          <w:lang w:val="ro-RO"/>
        </w:rPr>
      </w:pPr>
      <w:r w:rsidRPr="00D739A5">
        <w:rPr>
          <w:rFonts w:ascii="Arial" w:hAnsi="Arial" w:cs="Arial"/>
          <w:b/>
          <w:i w:val="0"/>
          <w:color w:val="auto"/>
          <w:sz w:val="22"/>
          <w:lang w:val="ro-RO"/>
        </w:rPr>
        <w:t xml:space="preserve">Descrierea </w:t>
      </w:r>
      <w:r w:rsidR="00805E94" w:rsidRPr="00D739A5">
        <w:rPr>
          <w:rFonts w:ascii="Arial" w:hAnsi="Arial" w:cs="Arial"/>
          <w:b/>
          <w:i w:val="0"/>
          <w:color w:val="auto"/>
          <w:sz w:val="22"/>
          <w:lang w:val="ro-RO"/>
        </w:rPr>
        <w:t>ș</w:t>
      </w:r>
      <w:r w:rsidRPr="00D739A5">
        <w:rPr>
          <w:rFonts w:ascii="Arial" w:hAnsi="Arial" w:cs="Arial"/>
          <w:b/>
          <w:i w:val="0"/>
          <w:color w:val="auto"/>
          <w:sz w:val="22"/>
          <w:lang w:val="ro-RO"/>
        </w:rPr>
        <w:t>i importan</w:t>
      </w:r>
      <w:r w:rsidR="00805E94" w:rsidRPr="00D739A5">
        <w:rPr>
          <w:rFonts w:ascii="Arial" w:hAnsi="Arial" w:cs="Arial"/>
          <w:b/>
          <w:i w:val="0"/>
          <w:color w:val="auto"/>
          <w:sz w:val="22"/>
          <w:lang w:val="ro-RO"/>
        </w:rPr>
        <w:t>ț</w:t>
      </w:r>
      <w:r w:rsidRPr="00D739A5">
        <w:rPr>
          <w:rFonts w:ascii="Arial" w:hAnsi="Arial" w:cs="Arial"/>
          <w:b/>
          <w:i w:val="0"/>
          <w:color w:val="auto"/>
          <w:sz w:val="22"/>
          <w:lang w:val="ro-RO"/>
        </w:rPr>
        <w:t xml:space="preserve">a </w:t>
      </w:r>
      <w:r w:rsidR="00805E94" w:rsidRPr="00D739A5">
        <w:rPr>
          <w:rFonts w:ascii="Arial" w:hAnsi="Arial" w:cs="Arial"/>
          <w:b/>
          <w:i w:val="0"/>
          <w:color w:val="auto"/>
          <w:sz w:val="22"/>
          <w:lang w:val="ro-RO"/>
        </w:rPr>
        <w:t>ș</w:t>
      </w:r>
      <w:r w:rsidRPr="00D739A5">
        <w:rPr>
          <w:rFonts w:ascii="Arial" w:hAnsi="Arial" w:cs="Arial"/>
          <w:b/>
          <w:i w:val="0"/>
          <w:color w:val="auto"/>
          <w:sz w:val="22"/>
          <w:lang w:val="ro-RO"/>
        </w:rPr>
        <w:t>tiin</w:t>
      </w:r>
      <w:r w:rsidR="00805E94" w:rsidRPr="00D739A5">
        <w:rPr>
          <w:rFonts w:ascii="Arial" w:hAnsi="Arial" w:cs="Arial"/>
          <w:b/>
          <w:i w:val="0"/>
          <w:color w:val="auto"/>
          <w:sz w:val="22"/>
          <w:lang w:val="ro-RO"/>
        </w:rPr>
        <w:t>ț</w:t>
      </w:r>
      <w:r w:rsidRPr="00D739A5">
        <w:rPr>
          <w:rFonts w:ascii="Arial" w:hAnsi="Arial" w:cs="Arial"/>
          <w:b/>
          <w:i w:val="0"/>
          <w:color w:val="auto"/>
          <w:sz w:val="22"/>
          <w:lang w:val="ro-RO"/>
        </w:rPr>
        <w:t>ifică</w:t>
      </w:r>
    </w:p>
    <w:p w:rsidR="00ED318F" w:rsidRPr="00D739A5" w:rsidRDefault="00ED318F" w:rsidP="00D739A5">
      <w:pPr>
        <w:pStyle w:val="Text1"/>
        <w:widowControl/>
        <w:tabs>
          <w:tab w:val="clear" w:pos="-720"/>
          <w:tab w:val="left" w:pos="993"/>
        </w:tabs>
        <w:suppressAutoHyphens w:val="0"/>
        <w:spacing w:line="276" w:lineRule="auto"/>
        <w:ind w:firstLine="567"/>
        <w:rPr>
          <w:rFonts w:ascii="Arial" w:hAnsi="Arial" w:cs="Arial"/>
          <w:snapToGrid/>
          <w:spacing w:val="0"/>
          <w:sz w:val="22"/>
          <w:szCs w:val="24"/>
          <w:lang w:val="ro-RO"/>
        </w:rPr>
      </w:pPr>
      <w:r w:rsidRPr="00D739A5">
        <w:rPr>
          <w:rFonts w:ascii="Arial" w:hAnsi="Arial" w:cs="Arial"/>
          <w:snapToGrid/>
          <w:spacing w:val="0"/>
          <w:sz w:val="22"/>
          <w:szCs w:val="24"/>
          <w:lang w:val="ro-RO"/>
        </w:rPr>
        <w:t>Hele</w:t>
      </w:r>
      <w:r w:rsidR="00805E94" w:rsidRPr="00D739A5">
        <w:rPr>
          <w:rFonts w:ascii="Arial" w:hAnsi="Arial" w:cs="Arial"/>
          <w:snapToGrid/>
          <w:spacing w:val="0"/>
          <w:sz w:val="22"/>
          <w:szCs w:val="24"/>
          <w:lang w:val="ro-RO"/>
        </w:rPr>
        <w:t>ș</w:t>
      </w:r>
      <w:r w:rsidRPr="00D739A5">
        <w:rPr>
          <w:rFonts w:ascii="Arial" w:hAnsi="Arial" w:cs="Arial"/>
          <w:snapToGrid/>
          <w:spacing w:val="0"/>
          <w:sz w:val="22"/>
          <w:szCs w:val="24"/>
          <w:lang w:val="ro-RO"/>
        </w:rPr>
        <w:t>te</w:t>
      </w:r>
      <w:r w:rsidR="00805E94" w:rsidRPr="00D739A5">
        <w:rPr>
          <w:rFonts w:ascii="Arial" w:hAnsi="Arial" w:cs="Arial"/>
          <w:snapToGrid/>
          <w:spacing w:val="0"/>
          <w:sz w:val="22"/>
          <w:szCs w:val="24"/>
          <w:lang w:val="ro-RO"/>
        </w:rPr>
        <w:t>i</w:t>
      </w:r>
      <w:r w:rsidRPr="00D739A5">
        <w:rPr>
          <w:rFonts w:ascii="Arial" w:hAnsi="Arial" w:cs="Arial"/>
          <w:snapToGrid/>
          <w:spacing w:val="0"/>
          <w:sz w:val="22"/>
          <w:szCs w:val="24"/>
          <w:lang w:val="ro-RO"/>
        </w:rPr>
        <w:t>ele de la Moftinu Mic au o suprafa</w:t>
      </w:r>
      <w:r w:rsidR="00805E94" w:rsidRPr="00D739A5">
        <w:rPr>
          <w:rFonts w:ascii="Arial" w:hAnsi="Arial" w:cs="Arial"/>
          <w:snapToGrid/>
          <w:spacing w:val="0"/>
          <w:sz w:val="22"/>
          <w:szCs w:val="24"/>
          <w:lang w:val="ro-RO"/>
        </w:rPr>
        <w:t>ț</w:t>
      </w:r>
      <w:r w:rsidRPr="00D739A5">
        <w:rPr>
          <w:rFonts w:ascii="Arial" w:hAnsi="Arial" w:cs="Arial"/>
          <w:snapToGrid/>
          <w:spacing w:val="0"/>
          <w:sz w:val="22"/>
          <w:szCs w:val="24"/>
          <w:lang w:val="ro-RO"/>
        </w:rPr>
        <w:t xml:space="preserve">ă de 125,12 ha, din care luciul de apă reprezintă 105,06 ha;  adâncimea - 1,5-2 m; este mărginit de un canal cu un brâu îngust de plante hidrofile (Phragmites, Typha). La fel </w:t>
      </w:r>
      <w:r w:rsidR="00805E94" w:rsidRPr="00D739A5">
        <w:rPr>
          <w:rFonts w:ascii="Arial" w:hAnsi="Arial" w:cs="Arial"/>
          <w:snapToGrid/>
          <w:spacing w:val="0"/>
          <w:sz w:val="22"/>
          <w:szCs w:val="24"/>
          <w:lang w:val="ro-RO"/>
        </w:rPr>
        <w:t>ș</w:t>
      </w:r>
      <w:r w:rsidRPr="00D739A5">
        <w:rPr>
          <w:rFonts w:ascii="Arial" w:hAnsi="Arial" w:cs="Arial"/>
          <w:snapToGrid/>
          <w:spacing w:val="0"/>
          <w:sz w:val="22"/>
          <w:szCs w:val="24"/>
          <w:lang w:val="ro-RO"/>
        </w:rPr>
        <w:t>i hele</w:t>
      </w:r>
      <w:r w:rsidR="00805E94" w:rsidRPr="00D739A5">
        <w:rPr>
          <w:rFonts w:ascii="Arial" w:hAnsi="Arial" w:cs="Arial"/>
          <w:snapToGrid/>
          <w:spacing w:val="0"/>
          <w:sz w:val="22"/>
          <w:szCs w:val="24"/>
          <w:lang w:val="ro-RO"/>
        </w:rPr>
        <w:t>ș</w:t>
      </w:r>
      <w:r w:rsidRPr="00D739A5">
        <w:rPr>
          <w:rFonts w:ascii="Arial" w:hAnsi="Arial" w:cs="Arial"/>
          <w:snapToGrid/>
          <w:spacing w:val="0"/>
          <w:sz w:val="22"/>
          <w:szCs w:val="24"/>
          <w:lang w:val="ro-RO"/>
        </w:rPr>
        <w:t>teul propriu-zis este înconjurat de un brâu mai sub</w:t>
      </w:r>
      <w:r w:rsidR="00805E94" w:rsidRPr="00D739A5">
        <w:rPr>
          <w:rFonts w:ascii="Arial" w:hAnsi="Arial" w:cs="Arial"/>
          <w:snapToGrid/>
          <w:spacing w:val="0"/>
          <w:sz w:val="22"/>
          <w:szCs w:val="24"/>
          <w:lang w:val="ro-RO"/>
        </w:rPr>
        <w:t>ț</w:t>
      </w:r>
      <w:r w:rsidRPr="00D739A5">
        <w:rPr>
          <w:rFonts w:ascii="Arial" w:hAnsi="Arial" w:cs="Arial"/>
          <w:snapToGrid/>
          <w:spacing w:val="0"/>
          <w:sz w:val="22"/>
          <w:szCs w:val="24"/>
          <w:lang w:val="ro-RO"/>
        </w:rPr>
        <w:t>ire din plantele amintite, iar în anumite locuri ni</w:t>
      </w:r>
      <w:r w:rsidR="00805E94" w:rsidRPr="00D739A5">
        <w:rPr>
          <w:rFonts w:ascii="Arial" w:hAnsi="Arial" w:cs="Arial"/>
          <w:snapToGrid/>
          <w:spacing w:val="0"/>
          <w:sz w:val="22"/>
          <w:szCs w:val="24"/>
          <w:lang w:val="ro-RO"/>
        </w:rPr>
        <w:t>ș</w:t>
      </w:r>
      <w:r w:rsidRPr="00D739A5">
        <w:rPr>
          <w:rFonts w:ascii="Arial" w:hAnsi="Arial" w:cs="Arial"/>
          <w:snapToGrid/>
          <w:spacing w:val="0"/>
          <w:sz w:val="22"/>
          <w:szCs w:val="24"/>
          <w:lang w:val="ro-RO"/>
        </w:rPr>
        <w:t xml:space="preserve">te mici insule acoperite cu stuf </w:t>
      </w:r>
      <w:r w:rsidR="00805E94" w:rsidRPr="00D739A5">
        <w:rPr>
          <w:rFonts w:ascii="Arial" w:hAnsi="Arial" w:cs="Arial"/>
          <w:snapToGrid/>
          <w:spacing w:val="0"/>
          <w:sz w:val="22"/>
          <w:szCs w:val="24"/>
          <w:lang w:val="ro-RO"/>
        </w:rPr>
        <w:t>ș</w:t>
      </w:r>
      <w:r w:rsidRPr="00D739A5">
        <w:rPr>
          <w:rFonts w:ascii="Arial" w:hAnsi="Arial" w:cs="Arial"/>
          <w:snapToGrid/>
          <w:spacing w:val="0"/>
          <w:sz w:val="22"/>
          <w:szCs w:val="24"/>
          <w:lang w:val="ro-RO"/>
        </w:rPr>
        <w:t>i cu papură, unde adâncimea apei este mai redusă.</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Hele</w:t>
      </w:r>
      <w:r w:rsidR="00805E94" w:rsidRPr="00D739A5">
        <w:rPr>
          <w:rFonts w:ascii="Arial" w:hAnsi="Arial" w:cs="Arial"/>
          <w:sz w:val="22"/>
          <w:lang w:val="ro-RO"/>
        </w:rPr>
        <w:t>ș</w:t>
      </w:r>
      <w:r w:rsidRPr="00D739A5">
        <w:rPr>
          <w:rFonts w:ascii="Arial" w:hAnsi="Arial" w:cs="Arial"/>
          <w:sz w:val="22"/>
          <w:lang w:val="ro-RO"/>
        </w:rPr>
        <w:t>te</w:t>
      </w:r>
      <w:r w:rsidR="00805E94" w:rsidRPr="00D739A5">
        <w:rPr>
          <w:rFonts w:ascii="Arial" w:hAnsi="Arial" w:cs="Arial"/>
          <w:sz w:val="22"/>
          <w:lang w:val="ro-RO"/>
        </w:rPr>
        <w:t>i</w:t>
      </w:r>
      <w:r w:rsidRPr="00D739A5">
        <w:rPr>
          <w:rFonts w:ascii="Arial" w:hAnsi="Arial" w:cs="Arial"/>
          <w:sz w:val="22"/>
          <w:lang w:val="ro-RO"/>
        </w:rPr>
        <w:t>ele sunt habitate artificiale, construite în special pentru producere de pe</w:t>
      </w:r>
      <w:r w:rsidR="00805E94" w:rsidRPr="00D739A5">
        <w:rPr>
          <w:rFonts w:ascii="Arial" w:hAnsi="Arial" w:cs="Arial"/>
          <w:sz w:val="22"/>
          <w:lang w:val="ro-RO"/>
        </w:rPr>
        <w:t>ș</w:t>
      </w:r>
      <w:r w:rsidRPr="00D739A5">
        <w:rPr>
          <w:rFonts w:ascii="Arial" w:hAnsi="Arial" w:cs="Arial"/>
          <w:sz w:val="22"/>
          <w:lang w:val="ro-RO"/>
        </w:rPr>
        <w:t>te. Datorită asanării celei mai mari păr</w:t>
      </w:r>
      <w:r w:rsidR="00805E94" w:rsidRPr="00D739A5">
        <w:rPr>
          <w:rFonts w:ascii="Arial" w:hAnsi="Arial" w:cs="Arial"/>
          <w:sz w:val="22"/>
          <w:lang w:val="ro-RO"/>
        </w:rPr>
        <w:t>ț</w:t>
      </w:r>
      <w:r w:rsidRPr="00D739A5">
        <w:rPr>
          <w:rFonts w:ascii="Arial" w:hAnsi="Arial" w:cs="Arial"/>
          <w:sz w:val="22"/>
          <w:lang w:val="ro-RO"/>
        </w:rPr>
        <w:t>i a habitatelor umede din Câmpia Some</w:t>
      </w:r>
      <w:r w:rsidR="00805E94" w:rsidRPr="00D739A5">
        <w:rPr>
          <w:rFonts w:ascii="Arial" w:hAnsi="Arial" w:cs="Arial"/>
          <w:sz w:val="22"/>
          <w:lang w:val="ro-RO"/>
        </w:rPr>
        <w:t>ș</w:t>
      </w:r>
      <w:r w:rsidRPr="00D739A5">
        <w:rPr>
          <w:rFonts w:ascii="Arial" w:hAnsi="Arial" w:cs="Arial"/>
          <w:sz w:val="22"/>
          <w:lang w:val="ro-RO"/>
        </w:rPr>
        <w:t>ului, hele</w:t>
      </w:r>
      <w:r w:rsidR="00805E94" w:rsidRPr="00D739A5">
        <w:rPr>
          <w:rFonts w:ascii="Arial" w:hAnsi="Arial" w:cs="Arial"/>
          <w:sz w:val="22"/>
          <w:lang w:val="ro-RO"/>
        </w:rPr>
        <w:t>ș</w:t>
      </w:r>
      <w:r w:rsidRPr="00D739A5">
        <w:rPr>
          <w:rFonts w:ascii="Arial" w:hAnsi="Arial" w:cs="Arial"/>
          <w:sz w:val="22"/>
          <w:lang w:val="ro-RO"/>
        </w:rPr>
        <w:t>te</w:t>
      </w:r>
      <w:r w:rsidR="00805E94" w:rsidRPr="00D739A5">
        <w:rPr>
          <w:rFonts w:ascii="Arial" w:hAnsi="Arial" w:cs="Arial"/>
          <w:sz w:val="22"/>
          <w:lang w:val="ro-RO"/>
        </w:rPr>
        <w:t>i</w:t>
      </w:r>
      <w:r w:rsidRPr="00D739A5">
        <w:rPr>
          <w:rFonts w:ascii="Arial" w:hAnsi="Arial" w:cs="Arial"/>
          <w:sz w:val="22"/>
          <w:lang w:val="ro-RO"/>
        </w:rPr>
        <w:t>ele au rămas singurele refugii pentru păsările acvatice care vie</w:t>
      </w:r>
      <w:r w:rsidR="00805E94" w:rsidRPr="00D739A5">
        <w:rPr>
          <w:rFonts w:ascii="Arial" w:hAnsi="Arial" w:cs="Arial"/>
          <w:sz w:val="22"/>
          <w:lang w:val="ro-RO"/>
        </w:rPr>
        <w:t>ț</w:t>
      </w:r>
      <w:r w:rsidRPr="00D739A5">
        <w:rPr>
          <w:rFonts w:ascii="Arial" w:hAnsi="Arial" w:cs="Arial"/>
          <w:sz w:val="22"/>
          <w:lang w:val="ro-RO"/>
        </w:rPr>
        <w:t>uiau în acestea. Astfel, hele</w:t>
      </w:r>
      <w:r w:rsidR="00805E94" w:rsidRPr="00D739A5">
        <w:rPr>
          <w:rFonts w:ascii="Arial" w:hAnsi="Arial" w:cs="Arial"/>
          <w:sz w:val="22"/>
          <w:lang w:val="ro-RO"/>
        </w:rPr>
        <w:t>ș</w:t>
      </w:r>
      <w:r w:rsidRPr="00D739A5">
        <w:rPr>
          <w:rFonts w:ascii="Arial" w:hAnsi="Arial" w:cs="Arial"/>
          <w:sz w:val="22"/>
          <w:lang w:val="ro-RO"/>
        </w:rPr>
        <w:t>te</w:t>
      </w:r>
      <w:r w:rsidR="00805E94" w:rsidRPr="00D739A5">
        <w:rPr>
          <w:rFonts w:ascii="Arial" w:hAnsi="Arial" w:cs="Arial"/>
          <w:sz w:val="22"/>
          <w:lang w:val="ro-RO"/>
        </w:rPr>
        <w:t>i</w:t>
      </w:r>
      <w:r w:rsidRPr="00D739A5">
        <w:rPr>
          <w:rFonts w:ascii="Arial" w:hAnsi="Arial" w:cs="Arial"/>
          <w:sz w:val="22"/>
          <w:lang w:val="ro-RO"/>
        </w:rPr>
        <w:t>ele au o importan</w:t>
      </w:r>
      <w:r w:rsidR="00805E94" w:rsidRPr="00D739A5">
        <w:rPr>
          <w:rFonts w:ascii="Arial" w:hAnsi="Arial" w:cs="Arial"/>
          <w:sz w:val="22"/>
          <w:lang w:val="ro-RO"/>
        </w:rPr>
        <w:t>ț</w:t>
      </w:r>
      <w:r w:rsidRPr="00D739A5">
        <w:rPr>
          <w:rFonts w:ascii="Arial" w:hAnsi="Arial" w:cs="Arial"/>
          <w:sz w:val="22"/>
          <w:lang w:val="ro-RO"/>
        </w:rPr>
        <w:t xml:space="preserve">ă deosebită pentru păsările care cuibăresc în zonă sau care poposesc aici în timpul pasajelor sistematice sau a peregrinărilor ocazionale. </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 xml:space="preserve">Această biocenoză este foarte bogată în alge, plante acvatice submerse (Lemna, Spirodella etc.), precum </w:t>
      </w:r>
      <w:r w:rsidR="00805E94" w:rsidRPr="00D739A5">
        <w:rPr>
          <w:rFonts w:ascii="Arial" w:hAnsi="Arial" w:cs="Arial"/>
          <w:sz w:val="22"/>
          <w:lang w:val="ro-RO"/>
        </w:rPr>
        <w:t>ș</w:t>
      </w:r>
      <w:r w:rsidRPr="00D739A5">
        <w:rPr>
          <w:rFonts w:ascii="Arial" w:hAnsi="Arial" w:cs="Arial"/>
          <w:sz w:val="22"/>
          <w:lang w:val="ro-RO"/>
        </w:rPr>
        <w:t>i an</w:t>
      </w:r>
      <w:r w:rsidR="00805E94" w:rsidRPr="00D739A5">
        <w:rPr>
          <w:rFonts w:ascii="Arial" w:hAnsi="Arial" w:cs="Arial"/>
          <w:sz w:val="22"/>
          <w:lang w:val="ro-RO"/>
        </w:rPr>
        <w:t>i</w:t>
      </w:r>
      <w:r w:rsidRPr="00D739A5">
        <w:rPr>
          <w:rFonts w:ascii="Arial" w:hAnsi="Arial" w:cs="Arial"/>
          <w:sz w:val="22"/>
          <w:lang w:val="ro-RO"/>
        </w:rPr>
        <w:t>male nevertebrate (Chironomide, tricoptere), melci, lipitori, iar pe fa</w:t>
      </w:r>
      <w:r w:rsidR="00805E94" w:rsidRPr="00D739A5">
        <w:rPr>
          <w:rFonts w:ascii="Arial" w:hAnsi="Arial" w:cs="Arial"/>
          <w:sz w:val="22"/>
          <w:lang w:val="ro-RO"/>
        </w:rPr>
        <w:t>ț</w:t>
      </w:r>
      <w:r w:rsidRPr="00D739A5">
        <w:rPr>
          <w:rFonts w:ascii="Arial" w:hAnsi="Arial" w:cs="Arial"/>
          <w:sz w:val="22"/>
          <w:lang w:val="ro-RO"/>
        </w:rPr>
        <w:t xml:space="preserve">a superioară a limbului foliar, libelule, </w:t>
      </w:r>
      <w:r w:rsidR="00805E94" w:rsidRPr="00D739A5">
        <w:rPr>
          <w:rFonts w:ascii="Arial" w:hAnsi="Arial" w:cs="Arial"/>
          <w:sz w:val="22"/>
          <w:lang w:val="ro-RO"/>
        </w:rPr>
        <w:t>ț</w:t>
      </w:r>
      <w:r w:rsidRPr="00D739A5">
        <w:rPr>
          <w:rFonts w:ascii="Arial" w:hAnsi="Arial" w:cs="Arial"/>
          <w:sz w:val="22"/>
          <w:lang w:val="ro-RO"/>
        </w:rPr>
        <w:t>ân</w:t>
      </w:r>
      <w:r w:rsidR="00805E94" w:rsidRPr="00D739A5">
        <w:rPr>
          <w:rFonts w:ascii="Arial" w:hAnsi="Arial" w:cs="Arial"/>
          <w:sz w:val="22"/>
          <w:lang w:val="ro-RO"/>
        </w:rPr>
        <w:t>ț</w:t>
      </w:r>
      <w:r w:rsidRPr="00D739A5">
        <w:rPr>
          <w:rFonts w:ascii="Arial" w:hAnsi="Arial" w:cs="Arial"/>
          <w:sz w:val="22"/>
          <w:lang w:val="ro-RO"/>
        </w:rPr>
        <w:t>ari, păianjeni, mu</w:t>
      </w:r>
      <w:r w:rsidR="00805E94" w:rsidRPr="00D739A5">
        <w:rPr>
          <w:rFonts w:ascii="Arial" w:hAnsi="Arial" w:cs="Arial"/>
          <w:sz w:val="22"/>
          <w:lang w:val="ro-RO"/>
        </w:rPr>
        <w:t>ș</w:t>
      </w:r>
      <w:r w:rsidRPr="00D739A5">
        <w:rPr>
          <w:rFonts w:ascii="Arial" w:hAnsi="Arial" w:cs="Arial"/>
          <w:sz w:val="22"/>
          <w:lang w:val="ro-RO"/>
        </w:rPr>
        <w:t xml:space="preserve">te </w:t>
      </w:r>
      <w:r w:rsidR="00805E94" w:rsidRPr="00D739A5">
        <w:rPr>
          <w:rFonts w:ascii="Arial" w:hAnsi="Arial" w:cs="Arial"/>
          <w:sz w:val="22"/>
          <w:lang w:val="ro-RO"/>
        </w:rPr>
        <w:t>ș</w:t>
      </w:r>
      <w:r w:rsidRPr="00D739A5">
        <w:rPr>
          <w:rFonts w:ascii="Arial" w:hAnsi="Arial" w:cs="Arial"/>
          <w:sz w:val="22"/>
          <w:lang w:val="ro-RO"/>
        </w:rPr>
        <w:t>i broa</w:t>
      </w:r>
      <w:r w:rsidR="00805E94" w:rsidRPr="00D739A5">
        <w:rPr>
          <w:rFonts w:ascii="Arial" w:hAnsi="Arial" w:cs="Arial"/>
          <w:sz w:val="22"/>
          <w:lang w:val="ro-RO"/>
        </w:rPr>
        <w:t>ș</w:t>
      </w:r>
      <w:r w:rsidRPr="00D739A5">
        <w:rPr>
          <w:rFonts w:ascii="Arial" w:hAnsi="Arial" w:cs="Arial"/>
          <w:sz w:val="22"/>
          <w:lang w:val="ro-RO"/>
        </w:rPr>
        <w:t>te. Aceste vie</w:t>
      </w:r>
      <w:r w:rsidR="00805E94" w:rsidRPr="00D739A5">
        <w:rPr>
          <w:rFonts w:ascii="Arial" w:hAnsi="Arial" w:cs="Arial"/>
          <w:sz w:val="22"/>
          <w:lang w:val="ro-RO"/>
        </w:rPr>
        <w:t>ț</w:t>
      </w:r>
      <w:r w:rsidRPr="00D739A5">
        <w:rPr>
          <w:rFonts w:ascii="Arial" w:hAnsi="Arial" w:cs="Arial"/>
          <w:sz w:val="22"/>
          <w:lang w:val="ro-RO"/>
        </w:rPr>
        <w:t>uitoare creează baza trofică pentru păsările acvatice, ra</w:t>
      </w:r>
      <w:r w:rsidR="00805E94" w:rsidRPr="00D739A5">
        <w:rPr>
          <w:rFonts w:ascii="Arial" w:hAnsi="Arial" w:cs="Arial"/>
          <w:sz w:val="22"/>
          <w:lang w:val="ro-RO"/>
        </w:rPr>
        <w:t>ț</w:t>
      </w:r>
      <w:r w:rsidRPr="00D739A5">
        <w:rPr>
          <w:rFonts w:ascii="Arial" w:hAnsi="Arial" w:cs="Arial"/>
          <w:sz w:val="22"/>
          <w:lang w:val="ro-RO"/>
        </w:rPr>
        <w:t xml:space="preserve">ele se hrănesc aproape în exclusivitate cu plante </w:t>
      </w:r>
      <w:r w:rsidR="00805E94" w:rsidRPr="00D739A5">
        <w:rPr>
          <w:rFonts w:ascii="Arial" w:hAnsi="Arial" w:cs="Arial"/>
          <w:sz w:val="22"/>
          <w:lang w:val="ro-RO"/>
        </w:rPr>
        <w:t>ș</w:t>
      </w:r>
      <w:r w:rsidRPr="00D739A5">
        <w:rPr>
          <w:rFonts w:ascii="Arial" w:hAnsi="Arial" w:cs="Arial"/>
          <w:sz w:val="22"/>
          <w:lang w:val="ro-RO"/>
        </w:rPr>
        <w:t>i cu specii de animale inferioare.</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 xml:space="preserve">Hrana limnicolelor este constituită mai mult din viermi </w:t>
      </w:r>
      <w:r w:rsidR="0002767C" w:rsidRPr="00D739A5">
        <w:rPr>
          <w:rFonts w:ascii="Arial" w:hAnsi="Arial" w:cs="Arial"/>
          <w:sz w:val="22"/>
          <w:lang w:val="ro-RO"/>
        </w:rPr>
        <w:t>ș</w:t>
      </w:r>
      <w:r w:rsidRPr="00D739A5">
        <w:rPr>
          <w:rFonts w:ascii="Arial" w:hAnsi="Arial" w:cs="Arial"/>
          <w:sz w:val="22"/>
          <w:lang w:val="ro-RO"/>
        </w:rPr>
        <w:t xml:space="preserve">i alte specii de nevertebrate, care se găsesc în nămol, în apele de mică adâncime (pelagice) </w:t>
      </w:r>
      <w:r w:rsidR="0002767C" w:rsidRPr="00D739A5">
        <w:rPr>
          <w:rFonts w:ascii="Arial" w:hAnsi="Arial" w:cs="Arial"/>
          <w:sz w:val="22"/>
          <w:lang w:val="ro-RO"/>
        </w:rPr>
        <w:t>ș</w:t>
      </w:r>
      <w:r w:rsidRPr="00D739A5">
        <w:rPr>
          <w:rFonts w:ascii="Arial" w:hAnsi="Arial" w:cs="Arial"/>
          <w:sz w:val="22"/>
          <w:lang w:val="ro-RO"/>
        </w:rPr>
        <w:t>i în zona litorală. La speciile considerate ihtiofage: laridae, stârci, hrana de bază este alcătuit</w:t>
      </w:r>
      <w:r w:rsidR="00C36E58" w:rsidRPr="00D739A5">
        <w:rPr>
          <w:rFonts w:ascii="Arial" w:hAnsi="Arial" w:cs="Arial"/>
          <w:sz w:val="22"/>
          <w:lang w:val="ro-RO"/>
        </w:rPr>
        <w:t>ă</w:t>
      </w:r>
      <w:r w:rsidRPr="00D739A5">
        <w:rPr>
          <w:rFonts w:ascii="Arial" w:hAnsi="Arial" w:cs="Arial"/>
          <w:sz w:val="22"/>
          <w:lang w:val="ro-RO"/>
        </w:rPr>
        <w:t xml:space="preserve"> din nevertebrate (lipitori, viermi) </w:t>
      </w:r>
      <w:r w:rsidR="00C36E58" w:rsidRPr="00D739A5">
        <w:rPr>
          <w:rFonts w:ascii="Arial" w:hAnsi="Arial" w:cs="Arial"/>
          <w:sz w:val="22"/>
          <w:lang w:val="ro-RO"/>
        </w:rPr>
        <w:t>ș</w:t>
      </w:r>
      <w:r w:rsidRPr="00D739A5">
        <w:rPr>
          <w:rFonts w:ascii="Arial" w:hAnsi="Arial" w:cs="Arial"/>
          <w:sz w:val="22"/>
          <w:lang w:val="ro-RO"/>
        </w:rPr>
        <w:t>i din vertebrate inferioare (broa</w:t>
      </w:r>
      <w:r w:rsidR="00C36E58" w:rsidRPr="00D739A5">
        <w:rPr>
          <w:rFonts w:ascii="Arial" w:hAnsi="Arial" w:cs="Arial"/>
          <w:sz w:val="22"/>
          <w:lang w:val="ro-RO"/>
        </w:rPr>
        <w:t>ș</w:t>
      </w:r>
      <w:r w:rsidRPr="00D739A5">
        <w:rPr>
          <w:rFonts w:ascii="Arial" w:hAnsi="Arial" w:cs="Arial"/>
          <w:sz w:val="22"/>
          <w:lang w:val="ro-RO"/>
        </w:rPr>
        <w:t xml:space="preserve">te) </w:t>
      </w:r>
      <w:r w:rsidR="00C36E58" w:rsidRPr="00D739A5">
        <w:rPr>
          <w:rFonts w:ascii="Arial" w:hAnsi="Arial" w:cs="Arial"/>
          <w:sz w:val="22"/>
          <w:lang w:val="ro-RO"/>
        </w:rPr>
        <w:t>ș</w:t>
      </w:r>
      <w:r w:rsidRPr="00D739A5">
        <w:rPr>
          <w:rFonts w:ascii="Arial" w:hAnsi="Arial" w:cs="Arial"/>
          <w:sz w:val="22"/>
          <w:lang w:val="ro-RO"/>
        </w:rPr>
        <w:t>i eventual din pe</w:t>
      </w:r>
      <w:r w:rsidR="00C36E58" w:rsidRPr="00D739A5">
        <w:rPr>
          <w:rFonts w:ascii="Arial" w:hAnsi="Arial" w:cs="Arial"/>
          <w:sz w:val="22"/>
          <w:lang w:val="ro-RO"/>
        </w:rPr>
        <w:t>ș</w:t>
      </w:r>
      <w:r w:rsidRPr="00D739A5">
        <w:rPr>
          <w:rFonts w:ascii="Arial" w:hAnsi="Arial" w:cs="Arial"/>
          <w:sz w:val="22"/>
          <w:lang w:val="ro-RO"/>
        </w:rPr>
        <w:t>ti de talie mică (albioară) fără importan</w:t>
      </w:r>
      <w:r w:rsidR="00C36E58" w:rsidRPr="00D739A5">
        <w:rPr>
          <w:rFonts w:ascii="Arial" w:hAnsi="Arial" w:cs="Arial"/>
          <w:sz w:val="22"/>
          <w:lang w:val="ro-RO"/>
        </w:rPr>
        <w:t>ță</w:t>
      </w:r>
      <w:r w:rsidRPr="00D739A5">
        <w:rPr>
          <w:rFonts w:ascii="Arial" w:hAnsi="Arial" w:cs="Arial"/>
          <w:sz w:val="22"/>
          <w:lang w:val="ro-RO"/>
        </w:rPr>
        <w:t xml:space="preserve"> economică deosebită.</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lastRenderedPageBreak/>
        <w:t xml:space="preserve">Acest habitat permite cuibărirea unor păsări acvatice, în primul rând în subzona hidrofitelor emerse formate din: trestie (Phragmites), papură (Typha sp.) </w:t>
      </w:r>
      <w:r w:rsidR="0002767C" w:rsidRPr="00D739A5">
        <w:rPr>
          <w:rFonts w:ascii="Arial" w:hAnsi="Arial" w:cs="Arial"/>
          <w:sz w:val="22"/>
          <w:lang w:val="ro-RO"/>
        </w:rPr>
        <w:t>ș</w:t>
      </w:r>
      <w:r w:rsidRPr="00D739A5">
        <w:rPr>
          <w:rFonts w:ascii="Arial" w:hAnsi="Arial" w:cs="Arial"/>
          <w:sz w:val="22"/>
          <w:lang w:val="ro-RO"/>
        </w:rPr>
        <w:t xml:space="preserve">i pipirig (Schoenoplectrus) care se găsesc la marginea lacului </w:t>
      </w:r>
      <w:r w:rsidR="0002767C" w:rsidRPr="00D739A5">
        <w:rPr>
          <w:rFonts w:ascii="Arial" w:hAnsi="Arial" w:cs="Arial"/>
          <w:sz w:val="22"/>
          <w:lang w:val="ro-RO"/>
        </w:rPr>
        <w:t>ș</w:t>
      </w:r>
      <w:r w:rsidRPr="00D739A5">
        <w:rPr>
          <w:rFonts w:ascii="Arial" w:hAnsi="Arial" w:cs="Arial"/>
          <w:sz w:val="22"/>
          <w:lang w:val="ro-RO"/>
        </w:rPr>
        <w:t>i în unele locuri cu adâncimi reduse din interiorul acestuia. Dintre aceste specii amintim: Fulicaatra (li</w:t>
      </w:r>
      <w:r w:rsidR="0047210F" w:rsidRPr="00D739A5">
        <w:rPr>
          <w:rFonts w:ascii="Arial" w:hAnsi="Arial" w:cs="Arial"/>
          <w:sz w:val="22"/>
          <w:lang w:val="ro-RO"/>
        </w:rPr>
        <w:t>ș</w:t>
      </w:r>
      <w:r w:rsidRPr="00D739A5">
        <w:rPr>
          <w:rFonts w:ascii="Arial" w:hAnsi="Arial" w:cs="Arial"/>
          <w:sz w:val="22"/>
          <w:lang w:val="ro-RO"/>
        </w:rPr>
        <w:t>i</w:t>
      </w:r>
      <w:r w:rsidR="0047210F" w:rsidRPr="00D739A5">
        <w:rPr>
          <w:rFonts w:ascii="Arial" w:hAnsi="Arial" w:cs="Arial"/>
          <w:sz w:val="22"/>
          <w:lang w:val="ro-RO"/>
        </w:rPr>
        <w:t>ț</w:t>
      </w:r>
      <w:r w:rsidRPr="00D739A5">
        <w:rPr>
          <w:rFonts w:ascii="Arial" w:hAnsi="Arial" w:cs="Arial"/>
          <w:sz w:val="22"/>
          <w:lang w:val="ro-RO"/>
        </w:rPr>
        <w:t>a), Anasplatyrhynchos (ra</w:t>
      </w:r>
      <w:r w:rsidR="0047210F" w:rsidRPr="00D739A5">
        <w:rPr>
          <w:rFonts w:ascii="Arial" w:hAnsi="Arial" w:cs="Arial"/>
          <w:sz w:val="22"/>
          <w:lang w:val="ro-RO"/>
        </w:rPr>
        <w:t>ț</w:t>
      </w:r>
      <w:r w:rsidRPr="00D739A5">
        <w:rPr>
          <w:rFonts w:ascii="Arial" w:hAnsi="Arial" w:cs="Arial"/>
          <w:sz w:val="22"/>
          <w:lang w:val="ro-RO"/>
        </w:rPr>
        <w:t>ă mare), Galinullachloropus (găinu</w:t>
      </w:r>
      <w:r w:rsidR="0047210F" w:rsidRPr="00D739A5">
        <w:rPr>
          <w:rFonts w:ascii="Arial" w:hAnsi="Arial" w:cs="Arial"/>
          <w:sz w:val="22"/>
          <w:lang w:val="ro-RO"/>
        </w:rPr>
        <w:t>șa</w:t>
      </w:r>
      <w:r w:rsidRPr="00D739A5">
        <w:rPr>
          <w:rFonts w:ascii="Arial" w:hAnsi="Arial" w:cs="Arial"/>
          <w:sz w:val="22"/>
          <w:lang w:val="ro-RO"/>
        </w:rPr>
        <w:t xml:space="preserve"> de apă), Tringahypoleucos (fluierarul de baltă), Podicepsnigricollis (corcodel cu gât negru), Podicepsruficollis (corcodel pitic) etc.</w:t>
      </w:r>
    </w:p>
    <w:p w:rsidR="00ED318F" w:rsidRPr="00D739A5" w:rsidRDefault="00ED318F" w:rsidP="00D739A5">
      <w:pPr>
        <w:tabs>
          <w:tab w:val="left" w:pos="993"/>
        </w:tabs>
        <w:spacing w:line="276" w:lineRule="auto"/>
        <w:ind w:firstLine="567"/>
        <w:jc w:val="both"/>
        <w:rPr>
          <w:rFonts w:ascii="Arial" w:hAnsi="Arial" w:cs="Arial"/>
          <w:sz w:val="8"/>
          <w:szCs w:val="8"/>
          <w:lang w:val="ro-RO"/>
        </w:rPr>
      </w:pPr>
    </w:p>
    <w:p w:rsidR="00ED318F" w:rsidRPr="00D739A5" w:rsidRDefault="00ED318F" w:rsidP="006D1A4D">
      <w:pPr>
        <w:pStyle w:val="Header"/>
        <w:tabs>
          <w:tab w:val="clear" w:pos="4320"/>
          <w:tab w:val="clear" w:pos="8640"/>
          <w:tab w:val="left" w:pos="993"/>
        </w:tabs>
        <w:spacing w:line="276" w:lineRule="auto"/>
        <w:jc w:val="center"/>
        <w:rPr>
          <w:rFonts w:ascii="Arial" w:hAnsi="Arial" w:cs="Arial"/>
          <w:szCs w:val="20"/>
          <w:lang w:val="ro-RO"/>
        </w:rPr>
      </w:pPr>
      <w:r w:rsidRPr="00D739A5">
        <w:rPr>
          <w:rFonts w:ascii="Arial" w:hAnsi="Arial" w:cs="Arial"/>
          <w:noProof/>
          <w:szCs w:val="20"/>
          <w:lang w:val="ro-RO" w:eastAsia="ro-RO"/>
        </w:rPr>
        <w:drawing>
          <wp:inline distT="0" distB="0" distL="0" distR="0">
            <wp:extent cx="4258310" cy="2429510"/>
            <wp:effectExtent l="0" t="0" r="0" b="0"/>
            <wp:docPr id="28" name="Picture 28" descr="helesteele de la moftinu m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helesteele de la moftinu mic"/>
                    <pic:cNvPicPr>
                      <a:picLocks/>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58310" cy="2429510"/>
                    </a:xfrm>
                    <a:prstGeom prst="rect">
                      <a:avLst/>
                    </a:prstGeom>
                    <a:noFill/>
                    <a:ln>
                      <a:noFill/>
                    </a:ln>
                  </pic:spPr>
                </pic:pic>
              </a:graphicData>
            </a:graphic>
          </wp:inline>
        </w:drawing>
      </w:r>
    </w:p>
    <w:p w:rsidR="00ED318F" w:rsidRPr="00D739A5" w:rsidRDefault="00ED318F" w:rsidP="00D739A5">
      <w:pPr>
        <w:tabs>
          <w:tab w:val="left" w:pos="993"/>
        </w:tabs>
        <w:spacing w:line="276" w:lineRule="auto"/>
        <w:ind w:firstLine="567"/>
        <w:jc w:val="center"/>
        <w:rPr>
          <w:rFonts w:ascii="Arial" w:hAnsi="Arial" w:cs="Arial"/>
          <w:bCs/>
          <w:i/>
          <w:sz w:val="21"/>
          <w:szCs w:val="21"/>
          <w:lang w:val="ro-RO"/>
        </w:rPr>
      </w:pPr>
      <w:r w:rsidRPr="00D739A5">
        <w:rPr>
          <w:rFonts w:ascii="Arial" w:hAnsi="Arial" w:cs="Arial"/>
          <w:bCs/>
          <w:i/>
          <w:sz w:val="21"/>
          <w:szCs w:val="21"/>
          <w:lang w:val="ro-RO"/>
        </w:rPr>
        <w:t>Hele</w:t>
      </w:r>
      <w:r w:rsidR="0002767C" w:rsidRPr="00D739A5">
        <w:rPr>
          <w:rFonts w:ascii="Arial" w:hAnsi="Arial" w:cs="Arial"/>
          <w:bCs/>
          <w:i/>
          <w:sz w:val="21"/>
          <w:szCs w:val="21"/>
          <w:lang w:val="ro-RO"/>
        </w:rPr>
        <w:t>ș</w:t>
      </w:r>
      <w:r w:rsidRPr="00D739A5">
        <w:rPr>
          <w:rFonts w:ascii="Arial" w:hAnsi="Arial" w:cs="Arial"/>
          <w:bCs/>
          <w:i/>
          <w:sz w:val="21"/>
          <w:szCs w:val="21"/>
          <w:lang w:val="ro-RO"/>
        </w:rPr>
        <w:t>te</w:t>
      </w:r>
      <w:r w:rsidR="0002767C" w:rsidRPr="00D739A5">
        <w:rPr>
          <w:rFonts w:ascii="Arial" w:hAnsi="Arial" w:cs="Arial"/>
          <w:bCs/>
          <w:i/>
          <w:sz w:val="21"/>
          <w:szCs w:val="21"/>
          <w:lang w:val="ro-RO"/>
        </w:rPr>
        <w:t>i</w:t>
      </w:r>
      <w:r w:rsidRPr="00D739A5">
        <w:rPr>
          <w:rFonts w:ascii="Arial" w:hAnsi="Arial" w:cs="Arial"/>
          <w:bCs/>
          <w:i/>
          <w:sz w:val="21"/>
          <w:szCs w:val="21"/>
          <w:lang w:val="ro-RO"/>
        </w:rPr>
        <w:t>ele de la Moftinu Mic</w:t>
      </w:r>
    </w:p>
    <w:p w:rsidR="00ED318F" w:rsidRPr="00D739A5" w:rsidRDefault="00ED318F" w:rsidP="006A67E1">
      <w:pPr>
        <w:tabs>
          <w:tab w:val="left" w:pos="993"/>
        </w:tabs>
        <w:spacing w:before="120" w:line="276" w:lineRule="auto"/>
        <w:ind w:firstLine="567"/>
        <w:jc w:val="both"/>
        <w:rPr>
          <w:rFonts w:ascii="Arial" w:hAnsi="Arial" w:cs="Arial"/>
          <w:sz w:val="22"/>
          <w:lang w:val="ro-RO"/>
        </w:rPr>
      </w:pPr>
      <w:r w:rsidRPr="00D739A5">
        <w:rPr>
          <w:rFonts w:ascii="Arial" w:hAnsi="Arial" w:cs="Arial"/>
          <w:sz w:val="22"/>
          <w:lang w:val="ro-RO"/>
        </w:rPr>
        <w:t xml:space="preserve">În perioada de cuibărire </w:t>
      </w:r>
      <w:r w:rsidR="0002767C" w:rsidRPr="00D739A5">
        <w:rPr>
          <w:rFonts w:ascii="Arial" w:hAnsi="Arial" w:cs="Arial"/>
          <w:sz w:val="22"/>
          <w:lang w:val="ro-RO"/>
        </w:rPr>
        <w:t>ș</w:t>
      </w:r>
      <w:r w:rsidRPr="00D739A5">
        <w:rPr>
          <w:rFonts w:ascii="Arial" w:hAnsi="Arial" w:cs="Arial"/>
          <w:sz w:val="22"/>
          <w:lang w:val="ro-RO"/>
        </w:rPr>
        <w:t>i chiar în perioada premergătoare cuibăririi, zona este frecventată de specii de păsări acvatice</w:t>
      </w:r>
      <w:r w:rsidR="00DA60E3" w:rsidRPr="00D739A5">
        <w:rPr>
          <w:rFonts w:ascii="Arial" w:hAnsi="Arial" w:cs="Arial"/>
          <w:sz w:val="22"/>
          <w:lang w:val="ro-RO"/>
        </w:rPr>
        <w:t>,</w:t>
      </w:r>
      <w:r w:rsidRPr="00D739A5">
        <w:rPr>
          <w:rFonts w:ascii="Arial" w:hAnsi="Arial" w:cs="Arial"/>
          <w:sz w:val="22"/>
          <w:lang w:val="ro-RO"/>
        </w:rPr>
        <w:t xml:space="preserve"> unele din ele foarte rare, ocrotite prin lege, care cuibăresc în zonele limitrofe ale lacului. Astfel, au fost depistate</w:t>
      </w:r>
      <w:r w:rsidR="00DA60E3" w:rsidRPr="00D739A5">
        <w:rPr>
          <w:rFonts w:ascii="Arial" w:hAnsi="Arial" w:cs="Arial"/>
          <w:sz w:val="22"/>
          <w:lang w:val="ro-RO"/>
        </w:rPr>
        <w:t>,</w:t>
      </w:r>
      <w:r w:rsidRPr="00D739A5">
        <w:rPr>
          <w:rFonts w:ascii="Arial" w:hAnsi="Arial" w:cs="Arial"/>
          <w:sz w:val="22"/>
          <w:lang w:val="ro-RO"/>
        </w:rPr>
        <w:t xml:space="preserve"> cu ocazia cercetărilor efectuate în perioada de vară a anului 2000: egreta (Egretta alba, Egrettagarzetta, Ardeolaralloides), dintre laridae (Larusridibundus), chira de baltă (Sternahirundo), în număr considerabil. </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Această insulă acvatică</w:t>
      </w:r>
      <w:r w:rsidR="00DA60E3" w:rsidRPr="00D739A5">
        <w:rPr>
          <w:rFonts w:ascii="Arial" w:hAnsi="Arial" w:cs="Arial"/>
          <w:sz w:val="22"/>
          <w:lang w:val="ro-RO"/>
        </w:rPr>
        <w:t>,</w:t>
      </w:r>
      <w:r w:rsidRPr="00D739A5">
        <w:rPr>
          <w:rFonts w:ascii="Arial" w:hAnsi="Arial" w:cs="Arial"/>
          <w:sz w:val="22"/>
          <w:lang w:val="ro-RO"/>
        </w:rPr>
        <w:t xml:space="preserve"> a</w:t>
      </w:r>
      <w:r w:rsidR="0002767C" w:rsidRPr="00D739A5">
        <w:rPr>
          <w:rFonts w:ascii="Arial" w:hAnsi="Arial" w:cs="Arial"/>
          <w:sz w:val="22"/>
          <w:lang w:val="ro-RO"/>
        </w:rPr>
        <w:t>ș</w:t>
      </w:r>
      <w:r w:rsidRPr="00D739A5">
        <w:rPr>
          <w:rFonts w:ascii="Arial" w:hAnsi="Arial" w:cs="Arial"/>
          <w:sz w:val="22"/>
          <w:lang w:val="ro-RO"/>
        </w:rPr>
        <w:t>ezată în calea de migra</w:t>
      </w:r>
      <w:r w:rsidR="0002767C" w:rsidRPr="00D739A5">
        <w:rPr>
          <w:rFonts w:ascii="Arial" w:hAnsi="Arial" w:cs="Arial"/>
          <w:sz w:val="22"/>
          <w:lang w:val="ro-RO"/>
        </w:rPr>
        <w:t>ț</w:t>
      </w:r>
      <w:r w:rsidRPr="00D739A5">
        <w:rPr>
          <w:rFonts w:ascii="Arial" w:hAnsi="Arial" w:cs="Arial"/>
          <w:sz w:val="22"/>
          <w:lang w:val="ro-RO"/>
        </w:rPr>
        <w:t xml:space="preserve">ie europeană a păsărilor în general </w:t>
      </w:r>
      <w:r w:rsidR="0002767C" w:rsidRPr="00D739A5">
        <w:rPr>
          <w:rFonts w:ascii="Arial" w:hAnsi="Arial" w:cs="Arial"/>
          <w:sz w:val="22"/>
          <w:lang w:val="ro-RO"/>
        </w:rPr>
        <w:t>ș</w:t>
      </w:r>
      <w:r w:rsidRPr="00D739A5">
        <w:rPr>
          <w:rFonts w:ascii="Arial" w:hAnsi="Arial" w:cs="Arial"/>
          <w:sz w:val="22"/>
          <w:lang w:val="ro-RO"/>
        </w:rPr>
        <w:t>i în special a celor acvatice, are un rol deosebit în perioada de migra</w:t>
      </w:r>
      <w:r w:rsidR="0002767C" w:rsidRPr="00D739A5">
        <w:rPr>
          <w:rFonts w:ascii="Arial" w:hAnsi="Arial" w:cs="Arial"/>
          <w:sz w:val="22"/>
          <w:lang w:val="ro-RO"/>
        </w:rPr>
        <w:t>ț</w:t>
      </w:r>
      <w:r w:rsidRPr="00D739A5">
        <w:rPr>
          <w:rFonts w:ascii="Arial" w:hAnsi="Arial" w:cs="Arial"/>
          <w:sz w:val="22"/>
          <w:lang w:val="ro-RO"/>
        </w:rPr>
        <w:t xml:space="preserve">ie de toamnă - primăvară </w:t>
      </w:r>
      <w:r w:rsidR="0002767C" w:rsidRPr="00D739A5">
        <w:rPr>
          <w:rFonts w:ascii="Arial" w:hAnsi="Arial" w:cs="Arial"/>
          <w:sz w:val="22"/>
          <w:lang w:val="ro-RO"/>
        </w:rPr>
        <w:t>ș</w:t>
      </w:r>
      <w:r w:rsidRPr="00D739A5">
        <w:rPr>
          <w:rFonts w:ascii="Arial" w:hAnsi="Arial" w:cs="Arial"/>
          <w:sz w:val="22"/>
          <w:lang w:val="ro-RO"/>
        </w:rPr>
        <w:t>i chiar în perioada de iarnă (hibernală) până la înghe</w:t>
      </w:r>
      <w:r w:rsidR="0002767C" w:rsidRPr="00D739A5">
        <w:rPr>
          <w:rFonts w:ascii="Arial" w:hAnsi="Arial" w:cs="Arial"/>
          <w:sz w:val="22"/>
          <w:lang w:val="ro-RO"/>
        </w:rPr>
        <w:t>ț</w:t>
      </w:r>
      <w:r w:rsidRPr="00D739A5">
        <w:rPr>
          <w:rFonts w:ascii="Arial" w:hAnsi="Arial" w:cs="Arial"/>
          <w:sz w:val="22"/>
          <w:lang w:val="ro-RO"/>
        </w:rPr>
        <w:t>area lacului. Acest fapt este foarte bine demonstrat de cercetările efectuate de dna. Babos Krisztina, biolog-muzeograf, care a cercetat sistematic în perioada de migra</w:t>
      </w:r>
      <w:r w:rsidR="0002767C" w:rsidRPr="00D739A5">
        <w:rPr>
          <w:rFonts w:ascii="Arial" w:hAnsi="Arial" w:cs="Arial"/>
          <w:sz w:val="22"/>
          <w:lang w:val="ro-RO"/>
        </w:rPr>
        <w:t>ț</w:t>
      </w:r>
      <w:r w:rsidRPr="00D739A5">
        <w:rPr>
          <w:rFonts w:ascii="Arial" w:hAnsi="Arial" w:cs="Arial"/>
          <w:sz w:val="22"/>
          <w:lang w:val="ro-RO"/>
        </w:rPr>
        <w:t xml:space="preserve">ie </w:t>
      </w:r>
      <w:r w:rsidR="0002767C" w:rsidRPr="00D739A5">
        <w:rPr>
          <w:rFonts w:ascii="Arial" w:hAnsi="Arial" w:cs="Arial"/>
          <w:sz w:val="22"/>
          <w:lang w:val="ro-RO"/>
        </w:rPr>
        <w:t>ș</w:t>
      </w:r>
      <w:r w:rsidRPr="00D739A5">
        <w:rPr>
          <w:rFonts w:ascii="Arial" w:hAnsi="Arial" w:cs="Arial"/>
          <w:sz w:val="22"/>
          <w:lang w:val="ro-RO"/>
        </w:rPr>
        <w:t>i de iernare în cursul anilor 1998-1999. Aceste cercetări au dovedit din plin importan</w:t>
      </w:r>
      <w:r w:rsidR="0002767C" w:rsidRPr="00D739A5">
        <w:rPr>
          <w:rFonts w:ascii="Arial" w:hAnsi="Arial" w:cs="Arial"/>
          <w:sz w:val="22"/>
          <w:lang w:val="ro-RO"/>
        </w:rPr>
        <w:t>ț</w:t>
      </w:r>
      <w:r w:rsidRPr="00D739A5">
        <w:rPr>
          <w:rFonts w:ascii="Arial" w:hAnsi="Arial" w:cs="Arial"/>
          <w:sz w:val="22"/>
          <w:lang w:val="ro-RO"/>
        </w:rPr>
        <w:t xml:space="preserve">a ornitologică a acestui lac, depistând 53 de taxoni de păsări printre care figurează </w:t>
      </w:r>
      <w:r w:rsidR="0002767C" w:rsidRPr="00D739A5">
        <w:rPr>
          <w:rFonts w:ascii="Arial" w:hAnsi="Arial" w:cs="Arial"/>
          <w:sz w:val="22"/>
          <w:lang w:val="ro-RO"/>
        </w:rPr>
        <w:t>ș</w:t>
      </w:r>
      <w:r w:rsidRPr="00D739A5">
        <w:rPr>
          <w:rFonts w:ascii="Arial" w:hAnsi="Arial" w:cs="Arial"/>
          <w:sz w:val="22"/>
          <w:lang w:val="ro-RO"/>
        </w:rPr>
        <w:t xml:space="preserve">i specii foarte rare de un interes </w:t>
      </w:r>
      <w:r w:rsidR="0002767C" w:rsidRPr="00D739A5">
        <w:rPr>
          <w:rFonts w:ascii="Arial" w:hAnsi="Arial" w:cs="Arial"/>
          <w:sz w:val="22"/>
          <w:lang w:val="ro-RO"/>
        </w:rPr>
        <w:t>ș</w:t>
      </w:r>
      <w:r w:rsidRPr="00D739A5">
        <w:rPr>
          <w:rFonts w:ascii="Arial" w:hAnsi="Arial" w:cs="Arial"/>
          <w:sz w:val="22"/>
          <w:lang w:val="ro-RO"/>
        </w:rPr>
        <w:t>tiin</w:t>
      </w:r>
      <w:r w:rsidR="0002767C" w:rsidRPr="00D739A5">
        <w:rPr>
          <w:rFonts w:ascii="Arial" w:hAnsi="Arial" w:cs="Arial"/>
          <w:sz w:val="22"/>
          <w:lang w:val="ro-RO"/>
        </w:rPr>
        <w:t>ț</w:t>
      </w:r>
      <w:r w:rsidRPr="00D739A5">
        <w:rPr>
          <w:rFonts w:ascii="Arial" w:hAnsi="Arial" w:cs="Arial"/>
          <w:sz w:val="22"/>
          <w:lang w:val="ro-RO"/>
        </w:rPr>
        <w:t>ific deosebit, care apar în Lista ro</w:t>
      </w:r>
      <w:r w:rsidR="0047210F" w:rsidRPr="00D739A5">
        <w:rPr>
          <w:rFonts w:ascii="Arial" w:hAnsi="Arial" w:cs="Arial"/>
          <w:sz w:val="22"/>
          <w:lang w:val="ro-RO"/>
        </w:rPr>
        <w:t>ș</w:t>
      </w:r>
      <w:r w:rsidRPr="00D739A5">
        <w:rPr>
          <w:rFonts w:ascii="Arial" w:hAnsi="Arial" w:cs="Arial"/>
          <w:sz w:val="22"/>
          <w:lang w:val="ro-RO"/>
        </w:rPr>
        <w:t xml:space="preserve">ie a </w:t>
      </w:r>
      <w:r w:rsidR="0047210F" w:rsidRPr="00D739A5">
        <w:rPr>
          <w:rFonts w:ascii="Arial" w:hAnsi="Arial" w:cs="Arial"/>
          <w:sz w:val="22"/>
          <w:lang w:val="ro-RO"/>
        </w:rPr>
        <w:t>ță</w:t>
      </w:r>
      <w:r w:rsidRPr="00D739A5">
        <w:rPr>
          <w:rFonts w:ascii="Arial" w:hAnsi="Arial" w:cs="Arial"/>
          <w:sz w:val="22"/>
          <w:lang w:val="ro-RO"/>
        </w:rPr>
        <w:t xml:space="preserve">rii </w:t>
      </w:r>
      <w:r w:rsidR="0047210F" w:rsidRPr="00D739A5">
        <w:rPr>
          <w:rFonts w:ascii="Arial" w:hAnsi="Arial" w:cs="Arial"/>
          <w:sz w:val="22"/>
          <w:lang w:val="ro-RO"/>
        </w:rPr>
        <w:t>ș</w:t>
      </w:r>
      <w:r w:rsidRPr="00D739A5">
        <w:rPr>
          <w:rFonts w:ascii="Arial" w:hAnsi="Arial" w:cs="Arial"/>
          <w:sz w:val="22"/>
          <w:lang w:val="ro-RO"/>
        </w:rPr>
        <w:t>i a Europei: Anasclypeata (raţă lingurar), Egretta alba (egreta albă), Falcoperegrinus (şoim călător) etc. Analizând această lucrare</w:t>
      </w:r>
      <w:r w:rsidR="00DA60E3" w:rsidRPr="00D739A5">
        <w:rPr>
          <w:rFonts w:ascii="Arial" w:hAnsi="Arial" w:cs="Arial"/>
          <w:sz w:val="22"/>
          <w:lang w:val="ro-RO"/>
        </w:rPr>
        <w:t>,</w:t>
      </w:r>
      <w:r w:rsidRPr="00D739A5">
        <w:rPr>
          <w:rFonts w:ascii="Arial" w:hAnsi="Arial" w:cs="Arial"/>
          <w:sz w:val="22"/>
          <w:lang w:val="ro-RO"/>
        </w:rPr>
        <w:t xml:space="preserve"> reiese că acest lac are o importan</w:t>
      </w:r>
      <w:r w:rsidR="0002767C" w:rsidRPr="00D739A5">
        <w:rPr>
          <w:rFonts w:ascii="Arial" w:hAnsi="Arial" w:cs="Arial"/>
          <w:sz w:val="22"/>
          <w:lang w:val="ro-RO"/>
        </w:rPr>
        <w:t>ț</w:t>
      </w:r>
      <w:r w:rsidRPr="00D739A5">
        <w:rPr>
          <w:rFonts w:ascii="Arial" w:hAnsi="Arial" w:cs="Arial"/>
          <w:sz w:val="22"/>
          <w:lang w:val="ro-RO"/>
        </w:rPr>
        <w:t>ă deosebită, nu numai din punct de vedere calitativ</w:t>
      </w:r>
      <w:r w:rsidR="00DA60E3" w:rsidRPr="00D739A5">
        <w:rPr>
          <w:rFonts w:ascii="Arial" w:hAnsi="Arial" w:cs="Arial"/>
          <w:sz w:val="22"/>
          <w:lang w:val="ro-RO"/>
        </w:rPr>
        <w:t>,</w:t>
      </w:r>
      <w:r w:rsidRPr="00D739A5">
        <w:rPr>
          <w:rFonts w:ascii="Arial" w:hAnsi="Arial" w:cs="Arial"/>
          <w:sz w:val="22"/>
          <w:lang w:val="ro-RO"/>
        </w:rPr>
        <w:t xml:space="preserve"> dar </w:t>
      </w:r>
      <w:r w:rsidR="0002767C" w:rsidRPr="00D739A5">
        <w:rPr>
          <w:rFonts w:ascii="Arial" w:hAnsi="Arial" w:cs="Arial"/>
          <w:sz w:val="22"/>
          <w:lang w:val="ro-RO"/>
        </w:rPr>
        <w:t>ș</w:t>
      </w:r>
      <w:r w:rsidRPr="00D739A5">
        <w:rPr>
          <w:rFonts w:ascii="Arial" w:hAnsi="Arial" w:cs="Arial"/>
          <w:sz w:val="22"/>
          <w:lang w:val="ro-RO"/>
        </w:rPr>
        <w:t>i cantitativ, ca loc de popas, de hrănire a speciilor de păsări acvatice. A</w:t>
      </w:r>
      <w:r w:rsidR="0002767C" w:rsidRPr="00D739A5">
        <w:rPr>
          <w:rFonts w:ascii="Arial" w:hAnsi="Arial" w:cs="Arial"/>
          <w:sz w:val="22"/>
          <w:lang w:val="ro-RO"/>
        </w:rPr>
        <w:t>ș</w:t>
      </w:r>
      <w:r w:rsidRPr="00D739A5">
        <w:rPr>
          <w:rFonts w:ascii="Arial" w:hAnsi="Arial" w:cs="Arial"/>
          <w:sz w:val="22"/>
          <w:lang w:val="ro-RO"/>
        </w:rPr>
        <w:t>a au fost observate</w:t>
      </w:r>
      <w:r w:rsidR="00DA60E3" w:rsidRPr="00D739A5">
        <w:rPr>
          <w:rFonts w:ascii="Arial" w:hAnsi="Arial" w:cs="Arial"/>
          <w:sz w:val="22"/>
          <w:lang w:val="ro-RO"/>
        </w:rPr>
        <w:t>,</w:t>
      </w:r>
      <w:r w:rsidRPr="00D739A5">
        <w:rPr>
          <w:rFonts w:ascii="Arial" w:hAnsi="Arial" w:cs="Arial"/>
          <w:sz w:val="22"/>
          <w:lang w:val="ro-RO"/>
        </w:rPr>
        <w:t xml:space="preserve"> aproape în toate perioadele anului, mii de ra</w:t>
      </w:r>
      <w:r w:rsidR="0002767C" w:rsidRPr="00D739A5">
        <w:rPr>
          <w:rFonts w:ascii="Arial" w:hAnsi="Arial" w:cs="Arial"/>
          <w:sz w:val="22"/>
          <w:lang w:val="ro-RO"/>
        </w:rPr>
        <w:t>ț</w:t>
      </w:r>
      <w:r w:rsidRPr="00D739A5">
        <w:rPr>
          <w:rFonts w:ascii="Arial" w:hAnsi="Arial" w:cs="Arial"/>
          <w:sz w:val="22"/>
          <w:lang w:val="ro-RO"/>
        </w:rPr>
        <w:t>e mari (concentra</w:t>
      </w:r>
      <w:r w:rsidR="0002767C" w:rsidRPr="00D739A5">
        <w:rPr>
          <w:rFonts w:ascii="Arial" w:hAnsi="Arial" w:cs="Arial"/>
          <w:sz w:val="22"/>
          <w:lang w:val="ro-RO"/>
        </w:rPr>
        <w:t>ț</w:t>
      </w:r>
      <w:r w:rsidRPr="00D739A5">
        <w:rPr>
          <w:rFonts w:ascii="Arial" w:hAnsi="Arial" w:cs="Arial"/>
          <w:sz w:val="22"/>
          <w:lang w:val="ro-RO"/>
        </w:rPr>
        <w:t>ia a culminat în luna noiembrie – 25.000 exemplare): Anasplatyrhyncos (ra</w:t>
      </w:r>
      <w:r w:rsidR="0002767C" w:rsidRPr="00D739A5">
        <w:rPr>
          <w:rFonts w:ascii="Arial" w:hAnsi="Arial" w:cs="Arial"/>
          <w:sz w:val="22"/>
          <w:lang w:val="ro-RO"/>
        </w:rPr>
        <w:t>ț</w:t>
      </w:r>
      <w:r w:rsidRPr="00D739A5">
        <w:rPr>
          <w:rFonts w:ascii="Arial" w:hAnsi="Arial" w:cs="Arial"/>
          <w:sz w:val="22"/>
          <w:lang w:val="ro-RO"/>
        </w:rPr>
        <w:t>ă mare), Larusminutus (pescăru</w:t>
      </w:r>
      <w:r w:rsidR="0002767C" w:rsidRPr="00D739A5">
        <w:rPr>
          <w:rFonts w:ascii="Arial" w:hAnsi="Arial" w:cs="Arial"/>
          <w:sz w:val="22"/>
          <w:lang w:val="ro-RO"/>
        </w:rPr>
        <w:t>ș</w:t>
      </w:r>
      <w:r w:rsidRPr="00D739A5">
        <w:rPr>
          <w:rFonts w:ascii="Arial" w:hAnsi="Arial" w:cs="Arial"/>
          <w:sz w:val="22"/>
          <w:lang w:val="ro-RO"/>
        </w:rPr>
        <w:t xml:space="preserve"> mic) - o specie destul de rară (</w:t>
      </w:r>
      <w:r w:rsidRPr="00D739A5">
        <w:rPr>
          <w:rStyle w:val="yshortcuts"/>
          <w:rFonts w:ascii="Arial" w:hAnsi="Arial" w:cs="Arial"/>
          <w:sz w:val="22"/>
          <w:lang w:val="ro-RO"/>
        </w:rPr>
        <w:t>1.800 exemplare</w:t>
      </w:r>
      <w:r w:rsidRPr="00D739A5">
        <w:rPr>
          <w:rFonts w:ascii="Arial" w:hAnsi="Arial" w:cs="Arial"/>
          <w:sz w:val="22"/>
          <w:lang w:val="ro-RO"/>
        </w:rPr>
        <w:t>).</w:t>
      </w:r>
    </w:p>
    <w:p w:rsidR="00ED318F" w:rsidRPr="00D739A5" w:rsidRDefault="00ED318F" w:rsidP="00D739A5">
      <w:pPr>
        <w:pStyle w:val="BodyText3"/>
        <w:tabs>
          <w:tab w:val="left" w:pos="993"/>
        </w:tabs>
        <w:spacing w:after="0" w:line="276" w:lineRule="auto"/>
        <w:ind w:firstLine="567"/>
        <w:jc w:val="both"/>
        <w:rPr>
          <w:rFonts w:ascii="Arial" w:hAnsi="Arial" w:cs="Arial"/>
          <w:b/>
          <w:bCs/>
          <w:lang w:val="ro-RO"/>
        </w:rPr>
      </w:pPr>
    </w:p>
    <w:p w:rsidR="00ED318F" w:rsidRPr="00D739A5" w:rsidRDefault="00ED318F" w:rsidP="00D739A5">
      <w:pPr>
        <w:pStyle w:val="Heading2"/>
        <w:spacing w:line="276" w:lineRule="auto"/>
        <w:rPr>
          <w:lang w:val="ro-RO"/>
        </w:rPr>
      </w:pPr>
      <w:bookmarkStart w:id="18" w:name="_Toc96425248"/>
      <w:r w:rsidRPr="00D739A5">
        <w:rPr>
          <w:lang w:val="ro-RO"/>
        </w:rPr>
        <w:lastRenderedPageBreak/>
        <w:t>4.1</w:t>
      </w:r>
      <w:r w:rsidR="006B76BD" w:rsidRPr="00D739A5">
        <w:rPr>
          <w:lang w:val="ro-RO"/>
        </w:rPr>
        <w:t>4</w:t>
      </w:r>
      <w:r w:rsidR="006A5016">
        <w:rPr>
          <w:lang w:val="ro-RO"/>
        </w:rPr>
        <w:t xml:space="preserve"> </w:t>
      </w:r>
      <w:r w:rsidRPr="00D739A5">
        <w:t>Agricultura</w:t>
      </w:r>
      <w:bookmarkEnd w:id="18"/>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Datorită configura</w:t>
      </w:r>
      <w:r w:rsidR="0002767C" w:rsidRPr="00D739A5">
        <w:rPr>
          <w:rFonts w:ascii="Arial" w:hAnsi="Arial" w:cs="Arial"/>
          <w:sz w:val="22"/>
          <w:lang w:val="ro-RO"/>
        </w:rPr>
        <w:t>ț</w:t>
      </w:r>
      <w:r w:rsidRPr="00D739A5">
        <w:rPr>
          <w:rFonts w:ascii="Arial" w:hAnsi="Arial" w:cs="Arial"/>
          <w:sz w:val="22"/>
          <w:lang w:val="ro-RO"/>
        </w:rPr>
        <w:t xml:space="preserve">iei terenului </w:t>
      </w:r>
      <w:r w:rsidR="0002767C" w:rsidRPr="00D739A5">
        <w:rPr>
          <w:rFonts w:ascii="Arial" w:hAnsi="Arial" w:cs="Arial"/>
          <w:sz w:val="22"/>
          <w:lang w:val="ro-RO"/>
        </w:rPr>
        <w:t>ș</w:t>
      </w:r>
      <w:r w:rsidRPr="00D739A5">
        <w:rPr>
          <w:rFonts w:ascii="Arial" w:hAnsi="Arial" w:cs="Arial"/>
          <w:sz w:val="22"/>
          <w:lang w:val="ro-RO"/>
        </w:rPr>
        <w:t xml:space="preserve">i a climei, preocuparea principală a locuitorilor este agricultura (cultura plantelor </w:t>
      </w:r>
      <w:r w:rsidR="0002767C" w:rsidRPr="00D739A5">
        <w:rPr>
          <w:rFonts w:ascii="Arial" w:hAnsi="Arial" w:cs="Arial"/>
          <w:sz w:val="22"/>
          <w:lang w:val="ro-RO"/>
        </w:rPr>
        <w:t>ș</w:t>
      </w:r>
      <w:r w:rsidRPr="00D739A5">
        <w:rPr>
          <w:rFonts w:ascii="Arial" w:hAnsi="Arial" w:cs="Arial"/>
          <w:sz w:val="22"/>
          <w:lang w:val="ro-RO"/>
        </w:rPr>
        <w:t>i cre</w:t>
      </w:r>
      <w:r w:rsidR="0002767C" w:rsidRPr="00D739A5">
        <w:rPr>
          <w:rFonts w:ascii="Arial" w:hAnsi="Arial" w:cs="Arial"/>
          <w:sz w:val="22"/>
          <w:lang w:val="ro-RO"/>
        </w:rPr>
        <w:t>ș</w:t>
      </w:r>
      <w:r w:rsidRPr="00D739A5">
        <w:rPr>
          <w:rFonts w:ascii="Arial" w:hAnsi="Arial" w:cs="Arial"/>
          <w:sz w:val="22"/>
          <w:lang w:val="ro-RO"/>
        </w:rPr>
        <w:t>terea animalelor). Aceste două subramuri ale agriculturii constituie sursa de bază a existen</w:t>
      </w:r>
      <w:r w:rsidR="0002767C" w:rsidRPr="00D739A5">
        <w:rPr>
          <w:rFonts w:ascii="Arial" w:hAnsi="Arial" w:cs="Arial"/>
          <w:sz w:val="22"/>
          <w:lang w:val="ro-RO"/>
        </w:rPr>
        <w:t>ț</w:t>
      </w:r>
      <w:r w:rsidRPr="00D739A5">
        <w:rPr>
          <w:rFonts w:ascii="Arial" w:hAnsi="Arial" w:cs="Arial"/>
          <w:sz w:val="22"/>
          <w:lang w:val="ro-RO"/>
        </w:rPr>
        <w:t xml:space="preserve">ei </w:t>
      </w:r>
      <w:r w:rsidR="0002767C" w:rsidRPr="00D739A5">
        <w:rPr>
          <w:rFonts w:ascii="Arial" w:hAnsi="Arial" w:cs="Arial"/>
          <w:sz w:val="22"/>
          <w:lang w:val="ro-RO"/>
        </w:rPr>
        <w:t>ș</w:t>
      </w:r>
      <w:r w:rsidRPr="00D739A5">
        <w:rPr>
          <w:rFonts w:ascii="Arial" w:hAnsi="Arial" w:cs="Arial"/>
          <w:sz w:val="22"/>
          <w:lang w:val="ro-RO"/>
        </w:rPr>
        <w:t>i traiului zilnic al popula</w:t>
      </w:r>
      <w:r w:rsidR="0002767C" w:rsidRPr="00D739A5">
        <w:rPr>
          <w:rFonts w:ascii="Arial" w:hAnsi="Arial" w:cs="Arial"/>
          <w:sz w:val="22"/>
          <w:lang w:val="ro-RO"/>
        </w:rPr>
        <w:t>ț</w:t>
      </w:r>
      <w:r w:rsidRPr="00D739A5">
        <w:rPr>
          <w:rFonts w:ascii="Arial" w:hAnsi="Arial" w:cs="Arial"/>
          <w:sz w:val="22"/>
          <w:lang w:val="ro-RO"/>
        </w:rPr>
        <w:t>iei. Exploatațiile agricole administr</w:t>
      </w:r>
      <w:r w:rsidR="00EC3BE2" w:rsidRPr="00D739A5">
        <w:rPr>
          <w:rFonts w:ascii="Arial" w:hAnsi="Arial" w:cs="Arial"/>
          <w:sz w:val="22"/>
          <w:lang w:val="ro-RO"/>
        </w:rPr>
        <w:t>e</w:t>
      </w:r>
      <w:r w:rsidRPr="00D739A5">
        <w:rPr>
          <w:rFonts w:ascii="Arial" w:hAnsi="Arial" w:cs="Arial"/>
          <w:sz w:val="22"/>
          <w:lang w:val="ro-RO"/>
        </w:rPr>
        <w:t>ază peste 90% din suprafața agricolă a comunei</w:t>
      </w:r>
      <w:r w:rsidR="00EC3BE2" w:rsidRPr="00D739A5">
        <w:rPr>
          <w:rFonts w:ascii="Arial" w:hAnsi="Arial" w:cs="Arial"/>
          <w:sz w:val="22"/>
          <w:lang w:val="ro-RO"/>
        </w:rPr>
        <w:t>,</w:t>
      </w:r>
      <w:r w:rsidRPr="00D739A5">
        <w:rPr>
          <w:rFonts w:ascii="Arial" w:hAnsi="Arial" w:cs="Arial"/>
          <w:sz w:val="22"/>
          <w:lang w:val="ro-RO"/>
        </w:rPr>
        <w:t xml:space="preserve"> reușind să-și achiziționeze tehnică de lucru modernă (tractoare, utilaje agricole, combine) fie prin finanțări europene</w:t>
      </w:r>
      <w:r w:rsidR="00EC3BE2" w:rsidRPr="00D739A5">
        <w:rPr>
          <w:rFonts w:ascii="Arial" w:hAnsi="Arial" w:cs="Arial"/>
          <w:sz w:val="22"/>
          <w:lang w:val="ro-RO"/>
        </w:rPr>
        <w:t>,</w:t>
      </w:r>
      <w:r w:rsidRPr="00D739A5">
        <w:rPr>
          <w:rFonts w:ascii="Arial" w:hAnsi="Arial" w:cs="Arial"/>
          <w:sz w:val="22"/>
          <w:lang w:val="ro-RO"/>
        </w:rPr>
        <w:t xml:space="preserve"> fie prin credite bancare sau resurse proprii. </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Din punct de vedere al destina</w:t>
      </w:r>
      <w:r w:rsidR="0002767C" w:rsidRPr="00D739A5">
        <w:rPr>
          <w:rFonts w:ascii="Arial" w:hAnsi="Arial" w:cs="Arial"/>
          <w:sz w:val="22"/>
          <w:lang w:val="ro-RO"/>
        </w:rPr>
        <w:t>ț</w:t>
      </w:r>
      <w:r w:rsidRPr="00D739A5">
        <w:rPr>
          <w:rFonts w:ascii="Arial" w:hAnsi="Arial" w:cs="Arial"/>
          <w:sz w:val="22"/>
          <w:lang w:val="ro-RO"/>
        </w:rPr>
        <w:t>iei, partea cea mai mare este de</w:t>
      </w:r>
      <w:r w:rsidR="0002767C" w:rsidRPr="00D739A5">
        <w:rPr>
          <w:rFonts w:ascii="Arial" w:hAnsi="Arial" w:cs="Arial"/>
          <w:sz w:val="22"/>
          <w:lang w:val="ro-RO"/>
        </w:rPr>
        <w:t>ț</w:t>
      </w:r>
      <w:r w:rsidRPr="00D739A5">
        <w:rPr>
          <w:rFonts w:ascii="Arial" w:hAnsi="Arial" w:cs="Arial"/>
          <w:sz w:val="22"/>
          <w:lang w:val="ro-RO"/>
        </w:rPr>
        <w:t>inută de pământul arabil, destinat culturilor cerealiere. După terenul arabil, urmează cel destinat pă</w:t>
      </w:r>
      <w:r w:rsidR="0002767C" w:rsidRPr="00D739A5">
        <w:rPr>
          <w:rFonts w:ascii="Arial" w:hAnsi="Arial" w:cs="Arial"/>
          <w:sz w:val="22"/>
          <w:lang w:val="ro-RO"/>
        </w:rPr>
        <w:t>ș</w:t>
      </w:r>
      <w:r w:rsidRPr="00D739A5">
        <w:rPr>
          <w:rFonts w:ascii="Arial" w:hAnsi="Arial" w:cs="Arial"/>
          <w:sz w:val="22"/>
          <w:lang w:val="ro-RO"/>
        </w:rPr>
        <w:t>unilor</w:t>
      </w:r>
      <w:r w:rsidR="00EC3BE2" w:rsidRPr="00D739A5">
        <w:rPr>
          <w:rFonts w:ascii="Arial" w:hAnsi="Arial" w:cs="Arial"/>
          <w:sz w:val="22"/>
          <w:lang w:val="ro-RO"/>
        </w:rPr>
        <w:t>,</w:t>
      </w:r>
      <w:r w:rsidRPr="00D739A5">
        <w:rPr>
          <w:rFonts w:ascii="Arial" w:hAnsi="Arial" w:cs="Arial"/>
          <w:sz w:val="22"/>
          <w:lang w:val="ro-RO"/>
        </w:rPr>
        <w:t xml:space="preserve"> care favorizează cre</w:t>
      </w:r>
      <w:r w:rsidR="0002767C" w:rsidRPr="00D739A5">
        <w:rPr>
          <w:rFonts w:ascii="Arial" w:hAnsi="Arial" w:cs="Arial"/>
          <w:sz w:val="22"/>
          <w:lang w:val="ro-RO"/>
        </w:rPr>
        <w:t>ș</w:t>
      </w:r>
      <w:r w:rsidRPr="00D739A5">
        <w:rPr>
          <w:rFonts w:ascii="Arial" w:hAnsi="Arial" w:cs="Arial"/>
          <w:sz w:val="22"/>
          <w:lang w:val="ro-RO"/>
        </w:rPr>
        <w:t xml:space="preserve">terea animalelor </w:t>
      </w:r>
      <w:r w:rsidR="0002767C" w:rsidRPr="00D739A5">
        <w:rPr>
          <w:rFonts w:ascii="Arial" w:hAnsi="Arial" w:cs="Arial"/>
          <w:sz w:val="22"/>
          <w:lang w:val="ro-RO"/>
        </w:rPr>
        <w:t>ș</w:t>
      </w:r>
      <w:r w:rsidRPr="00D739A5">
        <w:rPr>
          <w:rFonts w:ascii="Arial" w:hAnsi="Arial" w:cs="Arial"/>
          <w:sz w:val="22"/>
          <w:lang w:val="ro-RO"/>
        </w:rPr>
        <w:t>i a păsărilor. Urmează apoi fâne</w:t>
      </w:r>
      <w:r w:rsidR="0002767C" w:rsidRPr="00D739A5">
        <w:rPr>
          <w:rFonts w:ascii="Arial" w:hAnsi="Arial" w:cs="Arial"/>
          <w:sz w:val="22"/>
          <w:lang w:val="ro-RO"/>
        </w:rPr>
        <w:t>ț</w:t>
      </w:r>
      <w:r w:rsidRPr="00D739A5">
        <w:rPr>
          <w:rFonts w:ascii="Arial" w:hAnsi="Arial" w:cs="Arial"/>
          <w:sz w:val="22"/>
          <w:lang w:val="ro-RO"/>
        </w:rPr>
        <w:t xml:space="preserve">ele </w:t>
      </w:r>
      <w:r w:rsidR="0002767C" w:rsidRPr="00D739A5">
        <w:rPr>
          <w:rFonts w:ascii="Arial" w:hAnsi="Arial" w:cs="Arial"/>
          <w:sz w:val="22"/>
          <w:lang w:val="ro-RO"/>
        </w:rPr>
        <w:t>ș</w:t>
      </w:r>
      <w:r w:rsidRPr="00D739A5">
        <w:rPr>
          <w:rFonts w:ascii="Arial" w:hAnsi="Arial" w:cs="Arial"/>
          <w:sz w:val="22"/>
          <w:lang w:val="ro-RO"/>
        </w:rPr>
        <w:t>i terenurile ocupate de băl</w:t>
      </w:r>
      <w:r w:rsidR="0002767C" w:rsidRPr="00D739A5">
        <w:rPr>
          <w:rFonts w:ascii="Arial" w:hAnsi="Arial" w:cs="Arial"/>
          <w:sz w:val="22"/>
          <w:lang w:val="ro-RO"/>
        </w:rPr>
        <w:t>ț</w:t>
      </w:r>
      <w:r w:rsidRPr="00D739A5">
        <w:rPr>
          <w:rFonts w:ascii="Arial" w:hAnsi="Arial" w:cs="Arial"/>
          <w:sz w:val="22"/>
          <w:lang w:val="ro-RO"/>
        </w:rPr>
        <w:t>i. În sfâr</w:t>
      </w:r>
      <w:r w:rsidR="0002767C" w:rsidRPr="00D739A5">
        <w:rPr>
          <w:rFonts w:ascii="Arial" w:hAnsi="Arial" w:cs="Arial"/>
          <w:sz w:val="22"/>
          <w:lang w:val="ro-RO"/>
        </w:rPr>
        <w:t>ș</w:t>
      </w:r>
      <w:r w:rsidRPr="00D739A5">
        <w:rPr>
          <w:rFonts w:ascii="Arial" w:hAnsi="Arial" w:cs="Arial"/>
          <w:sz w:val="22"/>
          <w:lang w:val="ro-RO"/>
        </w:rPr>
        <w:t>it</w:t>
      </w:r>
      <w:r w:rsidR="00EC3BE2" w:rsidRPr="00D739A5">
        <w:rPr>
          <w:rFonts w:ascii="Arial" w:hAnsi="Arial" w:cs="Arial"/>
          <w:sz w:val="22"/>
          <w:lang w:val="ro-RO"/>
        </w:rPr>
        <w:t>,</w:t>
      </w:r>
      <w:r w:rsidRPr="00D739A5">
        <w:rPr>
          <w:rFonts w:ascii="Arial" w:hAnsi="Arial" w:cs="Arial"/>
          <w:sz w:val="22"/>
          <w:lang w:val="ro-RO"/>
        </w:rPr>
        <w:t xml:space="preserve"> trebuie amintit </w:t>
      </w:r>
      <w:r w:rsidR="0002767C" w:rsidRPr="00D739A5">
        <w:rPr>
          <w:rFonts w:ascii="Arial" w:hAnsi="Arial" w:cs="Arial"/>
          <w:sz w:val="22"/>
          <w:lang w:val="ro-RO"/>
        </w:rPr>
        <w:t>ș</w:t>
      </w:r>
      <w:r w:rsidRPr="00D739A5">
        <w:rPr>
          <w:rFonts w:ascii="Arial" w:hAnsi="Arial" w:cs="Arial"/>
          <w:sz w:val="22"/>
          <w:lang w:val="ro-RO"/>
        </w:rPr>
        <w:t xml:space="preserve">i terenul destinat drumurilor, precum </w:t>
      </w:r>
      <w:r w:rsidR="0002767C" w:rsidRPr="00D739A5">
        <w:rPr>
          <w:rFonts w:ascii="Arial" w:hAnsi="Arial" w:cs="Arial"/>
          <w:sz w:val="22"/>
          <w:lang w:val="ro-RO"/>
        </w:rPr>
        <w:t>ș</w:t>
      </w:r>
      <w:r w:rsidRPr="00D739A5">
        <w:rPr>
          <w:rFonts w:ascii="Arial" w:hAnsi="Arial" w:cs="Arial"/>
          <w:sz w:val="22"/>
          <w:lang w:val="ro-RO"/>
        </w:rPr>
        <w:t>i terenul destinat vetrei satelor (822 ha,din care suprafa</w:t>
      </w:r>
      <w:r w:rsidR="0002767C" w:rsidRPr="00D739A5">
        <w:rPr>
          <w:rFonts w:ascii="Arial" w:hAnsi="Arial" w:cs="Arial"/>
          <w:sz w:val="22"/>
          <w:lang w:val="ro-RO"/>
        </w:rPr>
        <w:t>ț</w:t>
      </w:r>
      <w:r w:rsidRPr="00D739A5">
        <w:rPr>
          <w:rFonts w:ascii="Arial" w:hAnsi="Arial" w:cs="Arial"/>
          <w:sz w:val="22"/>
          <w:lang w:val="ro-RO"/>
        </w:rPr>
        <w:t xml:space="preserve">ă locuibilă 61.765 mp). </w:t>
      </w:r>
    </w:p>
    <w:tbl>
      <w:tblPr>
        <w:tblW w:w="9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6"/>
        <w:gridCol w:w="889"/>
        <w:gridCol w:w="823"/>
        <w:gridCol w:w="767"/>
        <w:gridCol w:w="820"/>
        <w:gridCol w:w="924"/>
        <w:gridCol w:w="767"/>
        <w:gridCol w:w="948"/>
        <w:gridCol w:w="1374"/>
      </w:tblGrid>
      <w:tr w:rsidR="00ED318F" w:rsidRPr="00D739A5" w:rsidTr="00ED318F">
        <w:trPr>
          <w:cantSplit/>
          <w:trHeight w:val="1713"/>
          <w:jc w:val="center"/>
        </w:trPr>
        <w:tc>
          <w:tcPr>
            <w:tcW w:w="2021" w:type="dxa"/>
            <w:tcBorders>
              <w:top w:val="single" w:sz="4" w:space="0" w:color="auto"/>
              <w:left w:val="single" w:sz="4" w:space="0" w:color="auto"/>
              <w:bottom w:val="single" w:sz="4" w:space="0" w:color="auto"/>
              <w:right w:val="single" w:sz="4" w:space="0" w:color="auto"/>
            </w:tcBorders>
            <w:shd w:val="clear" w:color="auto" w:fill="EAF1DD"/>
          </w:tcPr>
          <w:p w:rsidR="00ED318F" w:rsidRPr="00D739A5" w:rsidRDefault="00ED318F" w:rsidP="00D739A5">
            <w:pPr>
              <w:tabs>
                <w:tab w:val="left" w:pos="993"/>
              </w:tabs>
              <w:spacing w:line="276" w:lineRule="auto"/>
              <w:ind w:firstLine="567"/>
              <w:jc w:val="center"/>
              <w:rPr>
                <w:rFonts w:ascii="Arial" w:hAnsi="Arial" w:cs="Arial"/>
                <w:b/>
                <w:sz w:val="22"/>
                <w:szCs w:val="22"/>
                <w:lang w:val="ro-RO"/>
              </w:rPr>
            </w:pPr>
          </w:p>
          <w:p w:rsidR="00ED318F" w:rsidRPr="00D739A5" w:rsidRDefault="00ED318F" w:rsidP="00D739A5">
            <w:pPr>
              <w:tabs>
                <w:tab w:val="left" w:pos="993"/>
              </w:tabs>
              <w:spacing w:line="276" w:lineRule="auto"/>
              <w:jc w:val="center"/>
              <w:rPr>
                <w:rFonts w:ascii="Arial" w:hAnsi="Arial" w:cs="Arial"/>
                <w:b/>
                <w:sz w:val="22"/>
                <w:szCs w:val="22"/>
                <w:lang w:val="ro-RO"/>
              </w:rPr>
            </w:pPr>
            <w:r w:rsidRPr="00D739A5">
              <w:rPr>
                <w:rFonts w:ascii="Arial" w:hAnsi="Arial" w:cs="Arial"/>
                <w:b/>
                <w:sz w:val="22"/>
                <w:szCs w:val="22"/>
                <w:lang w:val="ro-RO"/>
              </w:rPr>
              <w:t>Sat</w:t>
            </w:r>
          </w:p>
        </w:tc>
        <w:tc>
          <w:tcPr>
            <w:tcW w:w="889" w:type="dxa"/>
            <w:tcBorders>
              <w:top w:val="single" w:sz="4" w:space="0" w:color="auto"/>
              <w:left w:val="single" w:sz="4" w:space="0" w:color="auto"/>
              <w:bottom w:val="single" w:sz="4" w:space="0" w:color="auto"/>
              <w:right w:val="single" w:sz="4" w:space="0" w:color="auto"/>
            </w:tcBorders>
            <w:shd w:val="clear" w:color="auto" w:fill="D6E3BC"/>
            <w:textDirection w:val="btLr"/>
          </w:tcPr>
          <w:p w:rsidR="00ED318F" w:rsidRPr="00D739A5" w:rsidRDefault="00ED318F" w:rsidP="00D739A5">
            <w:pPr>
              <w:tabs>
                <w:tab w:val="left" w:pos="993"/>
              </w:tabs>
              <w:spacing w:line="276" w:lineRule="auto"/>
              <w:ind w:right="113"/>
              <w:rPr>
                <w:rFonts w:ascii="Arial" w:hAnsi="Arial" w:cs="Arial"/>
                <w:b/>
                <w:sz w:val="22"/>
                <w:szCs w:val="22"/>
                <w:lang w:val="ro-RO"/>
              </w:rPr>
            </w:pPr>
            <w:r w:rsidRPr="00D739A5">
              <w:rPr>
                <w:rFonts w:ascii="Arial" w:hAnsi="Arial" w:cs="Arial"/>
                <w:b/>
                <w:sz w:val="22"/>
                <w:szCs w:val="22"/>
                <w:lang w:val="ro-RO"/>
              </w:rPr>
              <w:t>Suprafa</w:t>
            </w:r>
            <w:r w:rsidR="0002767C" w:rsidRPr="00D739A5">
              <w:rPr>
                <w:rFonts w:ascii="Arial" w:hAnsi="Arial" w:cs="Arial"/>
                <w:b/>
                <w:sz w:val="22"/>
                <w:szCs w:val="22"/>
                <w:lang w:val="ro-RO"/>
              </w:rPr>
              <w:t>ț</w:t>
            </w:r>
            <w:r w:rsidRPr="00D739A5">
              <w:rPr>
                <w:rFonts w:ascii="Arial" w:hAnsi="Arial" w:cs="Arial"/>
                <w:b/>
                <w:sz w:val="22"/>
                <w:szCs w:val="22"/>
                <w:lang w:val="ro-RO"/>
              </w:rPr>
              <w:t>a totală (ha)</w:t>
            </w:r>
          </w:p>
        </w:tc>
        <w:tc>
          <w:tcPr>
            <w:tcW w:w="825" w:type="dxa"/>
            <w:tcBorders>
              <w:top w:val="single" w:sz="4" w:space="0" w:color="auto"/>
              <w:left w:val="single" w:sz="4" w:space="0" w:color="auto"/>
              <w:bottom w:val="single" w:sz="4" w:space="0" w:color="auto"/>
              <w:right w:val="single" w:sz="4" w:space="0" w:color="auto"/>
            </w:tcBorders>
            <w:shd w:val="clear" w:color="auto" w:fill="EAF1DD"/>
            <w:textDirection w:val="btLr"/>
          </w:tcPr>
          <w:p w:rsidR="00ED318F" w:rsidRPr="00D739A5" w:rsidRDefault="00ED318F" w:rsidP="00D739A5">
            <w:pPr>
              <w:tabs>
                <w:tab w:val="left" w:pos="993"/>
              </w:tabs>
              <w:spacing w:line="276" w:lineRule="auto"/>
              <w:ind w:right="113"/>
              <w:rPr>
                <w:rFonts w:ascii="Arial" w:hAnsi="Arial" w:cs="Arial"/>
                <w:b/>
                <w:sz w:val="22"/>
                <w:szCs w:val="22"/>
                <w:lang w:val="ro-RO"/>
              </w:rPr>
            </w:pPr>
            <w:r w:rsidRPr="00D739A5">
              <w:rPr>
                <w:rFonts w:ascii="Arial" w:hAnsi="Arial" w:cs="Arial"/>
                <w:b/>
                <w:sz w:val="22"/>
                <w:szCs w:val="22"/>
                <w:lang w:val="ro-RO"/>
              </w:rPr>
              <w:t>Suprafa</w:t>
            </w:r>
            <w:r w:rsidR="0002767C" w:rsidRPr="00D739A5">
              <w:rPr>
                <w:rFonts w:ascii="Arial" w:hAnsi="Arial" w:cs="Arial"/>
                <w:b/>
                <w:sz w:val="22"/>
                <w:szCs w:val="22"/>
                <w:lang w:val="ro-RO"/>
              </w:rPr>
              <w:t>ț</w:t>
            </w:r>
            <w:r w:rsidRPr="00D739A5">
              <w:rPr>
                <w:rFonts w:ascii="Arial" w:hAnsi="Arial" w:cs="Arial"/>
                <w:b/>
                <w:sz w:val="22"/>
                <w:szCs w:val="22"/>
                <w:lang w:val="ro-RO"/>
              </w:rPr>
              <w:t>a arabilă (ha)</w:t>
            </w:r>
          </w:p>
        </w:tc>
        <w:tc>
          <w:tcPr>
            <w:tcW w:w="767" w:type="dxa"/>
            <w:tcBorders>
              <w:top w:val="single" w:sz="4" w:space="0" w:color="auto"/>
              <w:left w:val="single" w:sz="4" w:space="0" w:color="auto"/>
              <w:bottom w:val="single" w:sz="4" w:space="0" w:color="auto"/>
              <w:right w:val="single" w:sz="4" w:space="0" w:color="auto"/>
            </w:tcBorders>
            <w:shd w:val="clear" w:color="auto" w:fill="D6E3BC"/>
            <w:textDirection w:val="btLr"/>
          </w:tcPr>
          <w:p w:rsidR="00ED318F" w:rsidRPr="00D739A5" w:rsidRDefault="00ED318F" w:rsidP="00D739A5">
            <w:pPr>
              <w:tabs>
                <w:tab w:val="left" w:pos="993"/>
              </w:tabs>
              <w:spacing w:line="276" w:lineRule="auto"/>
              <w:ind w:right="113"/>
              <w:rPr>
                <w:rFonts w:ascii="Arial" w:hAnsi="Arial" w:cs="Arial"/>
                <w:b/>
                <w:sz w:val="22"/>
                <w:szCs w:val="22"/>
                <w:lang w:val="ro-RO"/>
              </w:rPr>
            </w:pPr>
            <w:r w:rsidRPr="00D739A5">
              <w:rPr>
                <w:rFonts w:ascii="Arial" w:hAnsi="Arial" w:cs="Arial"/>
                <w:b/>
                <w:sz w:val="22"/>
                <w:szCs w:val="22"/>
                <w:lang w:val="ro-RO"/>
              </w:rPr>
              <w:t>Suprafa</w:t>
            </w:r>
            <w:r w:rsidR="0002767C" w:rsidRPr="00D739A5">
              <w:rPr>
                <w:rFonts w:ascii="Arial" w:hAnsi="Arial" w:cs="Arial"/>
                <w:b/>
                <w:sz w:val="22"/>
                <w:szCs w:val="22"/>
                <w:lang w:val="ro-RO"/>
              </w:rPr>
              <w:t>ț</w:t>
            </w:r>
            <w:r w:rsidRPr="00D739A5">
              <w:rPr>
                <w:rFonts w:ascii="Arial" w:hAnsi="Arial" w:cs="Arial"/>
                <w:b/>
                <w:sz w:val="22"/>
                <w:szCs w:val="22"/>
                <w:lang w:val="ro-RO"/>
              </w:rPr>
              <w:t>a cu pă</w:t>
            </w:r>
            <w:r w:rsidR="0002767C" w:rsidRPr="00D739A5">
              <w:rPr>
                <w:rFonts w:ascii="Arial" w:hAnsi="Arial" w:cs="Arial"/>
                <w:b/>
                <w:sz w:val="22"/>
                <w:szCs w:val="22"/>
                <w:lang w:val="ro-RO"/>
              </w:rPr>
              <w:t>ș</w:t>
            </w:r>
            <w:r w:rsidRPr="00D739A5">
              <w:rPr>
                <w:rFonts w:ascii="Arial" w:hAnsi="Arial" w:cs="Arial"/>
                <w:b/>
                <w:sz w:val="22"/>
                <w:szCs w:val="22"/>
                <w:lang w:val="ro-RO"/>
              </w:rPr>
              <w:t>uni (ha)</w:t>
            </w:r>
          </w:p>
        </w:tc>
        <w:tc>
          <w:tcPr>
            <w:tcW w:w="742" w:type="dxa"/>
            <w:tcBorders>
              <w:top w:val="single" w:sz="4" w:space="0" w:color="auto"/>
              <w:left w:val="single" w:sz="4" w:space="0" w:color="auto"/>
              <w:bottom w:val="single" w:sz="4" w:space="0" w:color="auto"/>
              <w:right w:val="single" w:sz="4" w:space="0" w:color="auto"/>
            </w:tcBorders>
            <w:shd w:val="clear" w:color="auto" w:fill="EAF1DD"/>
            <w:textDirection w:val="btLr"/>
          </w:tcPr>
          <w:p w:rsidR="00ED318F" w:rsidRPr="00D739A5" w:rsidRDefault="00ED318F" w:rsidP="00D739A5">
            <w:pPr>
              <w:tabs>
                <w:tab w:val="left" w:pos="993"/>
              </w:tabs>
              <w:spacing w:line="276" w:lineRule="auto"/>
              <w:ind w:right="113"/>
              <w:rPr>
                <w:rFonts w:ascii="Arial" w:hAnsi="Arial" w:cs="Arial"/>
                <w:b/>
                <w:sz w:val="22"/>
                <w:szCs w:val="22"/>
                <w:lang w:val="ro-RO"/>
              </w:rPr>
            </w:pPr>
            <w:r w:rsidRPr="00D739A5">
              <w:rPr>
                <w:rFonts w:ascii="Arial" w:hAnsi="Arial" w:cs="Arial"/>
                <w:b/>
                <w:sz w:val="22"/>
                <w:szCs w:val="22"/>
                <w:lang w:val="ro-RO"/>
              </w:rPr>
              <w:t>Supr</w:t>
            </w:r>
            <w:r w:rsidR="0002767C" w:rsidRPr="00D739A5">
              <w:rPr>
                <w:rFonts w:ascii="Arial" w:hAnsi="Arial" w:cs="Arial"/>
                <w:b/>
                <w:sz w:val="22"/>
                <w:szCs w:val="22"/>
                <w:lang w:val="ro-RO"/>
              </w:rPr>
              <w:t>a</w:t>
            </w:r>
            <w:r w:rsidRPr="00D739A5">
              <w:rPr>
                <w:rFonts w:ascii="Arial" w:hAnsi="Arial" w:cs="Arial"/>
                <w:b/>
                <w:sz w:val="22"/>
                <w:szCs w:val="22"/>
                <w:lang w:val="ro-RO"/>
              </w:rPr>
              <w:t>fa</w:t>
            </w:r>
            <w:r w:rsidR="0002767C" w:rsidRPr="00D739A5">
              <w:rPr>
                <w:rFonts w:ascii="Arial" w:hAnsi="Arial" w:cs="Arial"/>
                <w:b/>
                <w:sz w:val="22"/>
                <w:szCs w:val="22"/>
                <w:lang w:val="ro-RO"/>
              </w:rPr>
              <w:t>ț</w:t>
            </w:r>
            <w:r w:rsidRPr="00D739A5">
              <w:rPr>
                <w:rFonts w:ascii="Arial" w:hAnsi="Arial" w:cs="Arial"/>
                <w:b/>
                <w:sz w:val="22"/>
                <w:szCs w:val="22"/>
                <w:lang w:val="ro-RO"/>
              </w:rPr>
              <w:t>a de</w:t>
            </w:r>
          </w:p>
          <w:p w:rsidR="00ED318F" w:rsidRPr="00D739A5" w:rsidRDefault="00ED318F" w:rsidP="00D739A5">
            <w:pPr>
              <w:tabs>
                <w:tab w:val="left" w:pos="993"/>
              </w:tabs>
              <w:spacing w:line="276" w:lineRule="auto"/>
              <w:ind w:right="113"/>
              <w:rPr>
                <w:rFonts w:ascii="Arial" w:hAnsi="Arial" w:cs="Arial"/>
                <w:b/>
                <w:sz w:val="22"/>
                <w:szCs w:val="22"/>
                <w:lang w:val="ro-RO"/>
              </w:rPr>
            </w:pPr>
            <w:r w:rsidRPr="00D739A5">
              <w:rPr>
                <w:rFonts w:ascii="Arial" w:hAnsi="Arial" w:cs="Arial"/>
                <w:b/>
                <w:sz w:val="22"/>
                <w:szCs w:val="22"/>
                <w:lang w:val="ro-RO"/>
              </w:rPr>
              <w:t>păduri (ha)</w:t>
            </w:r>
          </w:p>
        </w:tc>
        <w:tc>
          <w:tcPr>
            <w:tcW w:w="937" w:type="dxa"/>
            <w:tcBorders>
              <w:top w:val="single" w:sz="4" w:space="0" w:color="auto"/>
              <w:left w:val="single" w:sz="4" w:space="0" w:color="auto"/>
              <w:bottom w:val="single" w:sz="4" w:space="0" w:color="auto"/>
              <w:right w:val="single" w:sz="4" w:space="0" w:color="auto"/>
            </w:tcBorders>
            <w:shd w:val="clear" w:color="auto" w:fill="D6E3BC"/>
            <w:textDirection w:val="btLr"/>
          </w:tcPr>
          <w:p w:rsidR="00ED318F" w:rsidRPr="00D739A5" w:rsidRDefault="00ED318F" w:rsidP="00D739A5">
            <w:pPr>
              <w:tabs>
                <w:tab w:val="left" w:pos="993"/>
              </w:tabs>
              <w:spacing w:line="276" w:lineRule="auto"/>
              <w:ind w:right="113"/>
              <w:rPr>
                <w:rFonts w:ascii="Arial" w:hAnsi="Arial" w:cs="Arial"/>
                <w:b/>
                <w:sz w:val="22"/>
                <w:szCs w:val="22"/>
                <w:lang w:val="ro-RO"/>
              </w:rPr>
            </w:pPr>
            <w:r w:rsidRPr="00D739A5">
              <w:rPr>
                <w:rFonts w:ascii="Arial" w:hAnsi="Arial" w:cs="Arial"/>
                <w:b/>
                <w:sz w:val="22"/>
                <w:szCs w:val="22"/>
                <w:lang w:val="ro-RO"/>
              </w:rPr>
              <w:t>Suprafa</w:t>
            </w:r>
            <w:r w:rsidR="0002767C" w:rsidRPr="00D739A5">
              <w:rPr>
                <w:rFonts w:ascii="Arial" w:hAnsi="Arial" w:cs="Arial"/>
                <w:b/>
                <w:sz w:val="22"/>
                <w:szCs w:val="22"/>
                <w:lang w:val="ro-RO"/>
              </w:rPr>
              <w:t>ț</w:t>
            </w:r>
            <w:r w:rsidRPr="00D739A5">
              <w:rPr>
                <w:rFonts w:ascii="Arial" w:hAnsi="Arial" w:cs="Arial"/>
                <w:b/>
                <w:sz w:val="22"/>
                <w:szCs w:val="22"/>
                <w:lang w:val="ro-RO"/>
              </w:rPr>
              <w:t>a intravilan(ha)</w:t>
            </w:r>
          </w:p>
        </w:tc>
        <w:tc>
          <w:tcPr>
            <w:tcW w:w="767" w:type="dxa"/>
            <w:tcBorders>
              <w:top w:val="single" w:sz="4" w:space="0" w:color="auto"/>
              <w:left w:val="single" w:sz="4" w:space="0" w:color="auto"/>
              <w:bottom w:val="single" w:sz="4" w:space="0" w:color="auto"/>
              <w:right w:val="single" w:sz="4" w:space="0" w:color="auto"/>
            </w:tcBorders>
            <w:shd w:val="clear" w:color="auto" w:fill="EAF1DD"/>
            <w:textDirection w:val="btLr"/>
          </w:tcPr>
          <w:p w:rsidR="00ED318F" w:rsidRPr="00D739A5" w:rsidRDefault="00ED318F" w:rsidP="00D739A5">
            <w:pPr>
              <w:tabs>
                <w:tab w:val="left" w:pos="993"/>
              </w:tabs>
              <w:spacing w:line="276" w:lineRule="auto"/>
              <w:ind w:right="113"/>
              <w:rPr>
                <w:rFonts w:ascii="Arial" w:hAnsi="Arial" w:cs="Arial"/>
                <w:b/>
                <w:sz w:val="22"/>
                <w:szCs w:val="22"/>
                <w:lang w:val="ro-RO"/>
              </w:rPr>
            </w:pPr>
            <w:r w:rsidRPr="00D739A5">
              <w:rPr>
                <w:rFonts w:ascii="Arial" w:hAnsi="Arial" w:cs="Arial"/>
                <w:b/>
                <w:sz w:val="22"/>
                <w:szCs w:val="22"/>
                <w:lang w:val="ro-RO"/>
              </w:rPr>
              <w:t>Numărul de gospodării</w:t>
            </w:r>
          </w:p>
        </w:tc>
        <w:tc>
          <w:tcPr>
            <w:tcW w:w="955" w:type="dxa"/>
            <w:tcBorders>
              <w:top w:val="single" w:sz="4" w:space="0" w:color="auto"/>
              <w:left w:val="single" w:sz="4" w:space="0" w:color="auto"/>
              <w:bottom w:val="single" w:sz="4" w:space="0" w:color="auto"/>
              <w:right w:val="single" w:sz="4" w:space="0" w:color="auto"/>
            </w:tcBorders>
            <w:shd w:val="clear" w:color="auto" w:fill="D6E3BC"/>
            <w:textDirection w:val="btLr"/>
          </w:tcPr>
          <w:p w:rsidR="00ED318F" w:rsidRPr="00D739A5" w:rsidRDefault="00ED318F" w:rsidP="00D739A5">
            <w:pPr>
              <w:tabs>
                <w:tab w:val="left" w:pos="993"/>
              </w:tabs>
              <w:spacing w:line="276" w:lineRule="auto"/>
              <w:ind w:right="113"/>
              <w:rPr>
                <w:rFonts w:ascii="Arial" w:hAnsi="Arial" w:cs="Arial"/>
                <w:b/>
                <w:sz w:val="22"/>
                <w:szCs w:val="22"/>
                <w:lang w:val="ro-RO"/>
              </w:rPr>
            </w:pPr>
            <w:r w:rsidRPr="00D739A5">
              <w:rPr>
                <w:rFonts w:ascii="Arial" w:hAnsi="Arial" w:cs="Arial"/>
                <w:b/>
                <w:sz w:val="22"/>
                <w:szCs w:val="22"/>
                <w:lang w:val="ro-RO"/>
              </w:rPr>
              <w:t>Numărul proprietă</w:t>
            </w:r>
            <w:r w:rsidR="0002767C" w:rsidRPr="00D739A5">
              <w:rPr>
                <w:rFonts w:ascii="Arial" w:hAnsi="Arial" w:cs="Arial"/>
                <w:b/>
                <w:sz w:val="22"/>
                <w:szCs w:val="22"/>
                <w:lang w:val="ro-RO"/>
              </w:rPr>
              <w:t>ț</w:t>
            </w:r>
            <w:r w:rsidRPr="00D739A5">
              <w:rPr>
                <w:rFonts w:ascii="Arial" w:hAnsi="Arial" w:cs="Arial"/>
                <w:b/>
                <w:sz w:val="22"/>
                <w:szCs w:val="22"/>
                <w:lang w:val="ro-RO"/>
              </w:rPr>
              <w:t>ilor agricole</w:t>
            </w:r>
          </w:p>
        </w:tc>
        <w:tc>
          <w:tcPr>
            <w:tcW w:w="1405" w:type="dxa"/>
            <w:tcBorders>
              <w:top w:val="single" w:sz="4" w:space="0" w:color="auto"/>
              <w:left w:val="single" w:sz="4" w:space="0" w:color="auto"/>
              <w:bottom w:val="single" w:sz="4" w:space="0" w:color="auto"/>
              <w:right w:val="single" w:sz="4" w:space="0" w:color="auto"/>
            </w:tcBorders>
            <w:shd w:val="clear" w:color="auto" w:fill="EAF1DD"/>
            <w:textDirection w:val="btLr"/>
            <w:hideMark/>
          </w:tcPr>
          <w:p w:rsidR="00ED318F" w:rsidRPr="00D739A5" w:rsidRDefault="00ED318F" w:rsidP="00D739A5">
            <w:pPr>
              <w:tabs>
                <w:tab w:val="left" w:pos="993"/>
              </w:tabs>
              <w:spacing w:line="276" w:lineRule="auto"/>
              <w:ind w:right="113"/>
              <w:rPr>
                <w:rFonts w:ascii="Arial" w:hAnsi="Arial" w:cs="Arial"/>
                <w:b/>
                <w:sz w:val="22"/>
                <w:szCs w:val="22"/>
                <w:lang w:val="ro-RO"/>
              </w:rPr>
            </w:pPr>
            <w:r w:rsidRPr="00D739A5">
              <w:rPr>
                <w:rFonts w:ascii="Arial" w:hAnsi="Arial" w:cs="Arial"/>
                <w:b/>
                <w:sz w:val="22"/>
                <w:szCs w:val="22"/>
                <w:lang w:val="ro-RO"/>
              </w:rPr>
              <w:t>Pozi</w:t>
            </w:r>
            <w:r w:rsidR="0002767C" w:rsidRPr="00D739A5">
              <w:rPr>
                <w:rFonts w:ascii="Arial" w:hAnsi="Arial" w:cs="Arial"/>
                <w:b/>
                <w:sz w:val="22"/>
                <w:szCs w:val="22"/>
                <w:lang w:val="ro-RO"/>
              </w:rPr>
              <w:t>ț</w:t>
            </w:r>
            <w:r w:rsidRPr="00D739A5">
              <w:rPr>
                <w:rFonts w:ascii="Arial" w:hAnsi="Arial" w:cs="Arial"/>
                <w:b/>
                <w:sz w:val="22"/>
                <w:szCs w:val="22"/>
                <w:lang w:val="ro-RO"/>
              </w:rPr>
              <w:t>ii al persoanelor cu domiciliul în alte localit</w:t>
            </w:r>
            <w:r w:rsidR="0002767C" w:rsidRPr="00D739A5">
              <w:rPr>
                <w:rFonts w:ascii="Arial" w:hAnsi="Arial" w:cs="Arial"/>
                <w:b/>
                <w:sz w:val="22"/>
                <w:szCs w:val="22"/>
                <w:lang w:val="ro-RO"/>
              </w:rPr>
              <w:t>ăț</w:t>
            </w:r>
            <w:r w:rsidRPr="00D739A5">
              <w:rPr>
                <w:rFonts w:ascii="Arial" w:hAnsi="Arial" w:cs="Arial"/>
                <w:b/>
                <w:sz w:val="22"/>
                <w:szCs w:val="22"/>
                <w:lang w:val="ro-RO"/>
              </w:rPr>
              <w:t>i</w:t>
            </w:r>
          </w:p>
        </w:tc>
      </w:tr>
      <w:tr w:rsidR="00ED318F" w:rsidRPr="00D739A5" w:rsidTr="00ED318F">
        <w:trPr>
          <w:jc w:val="center"/>
        </w:trPr>
        <w:tc>
          <w:tcPr>
            <w:tcW w:w="2021"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both"/>
              <w:rPr>
                <w:rFonts w:ascii="Arial" w:hAnsi="Arial" w:cs="Arial"/>
                <w:sz w:val="22"/>
                <w:szCs w:val="22"/>
                <w:lang w:val="ro-RO"/>
              </w:rPr>
            </w:pPr>
            <w:r w:rsidRPr="00D739A5">
              <w:rPr>
                <w:rFonts w:ascii="Arial" w:hAnsi="Arial" w:cs="Arial"/>
                <w:sz w:val="22"/>
                <w:szCs w:val="22"/>
                <w:lang w:val="ro-RO"/>
              </w:rPr>
              <w:t>Moftinu Mic</w:t>
            </w:r>
          </w:p>
        </w:tc>
        <w:tc>
          <w:tcPr>
            <w:tcW w:w="889"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7"/>
              <w:rPr>
                <w:rFonts w:ascii="Arial" w:hAnsi="Arial" w:cs="Arial"/>
                <w:sz w:val="22"/>
                <w:szCs w:val="22"/>
                <w:lang w:val="ro-RO"/>
              </w:rPr>
            </w:pPr>
            <w:r w:rsidRPr="00D739A5">
              <w:rPr>
                <w:rFonts w:ascii="Arial" w:hAnsi="Arial" w:cs="Arial"/>
                <w:sz w:val="22"/>
                <w:szCs w:val="22"/>
                <w:lang w:val="ro-RO"/>
              </w:rPr>
              <w:t>2.454</w:t>
            </w:r>
          </w:p>
        </w:tc>
        <w:tc>
          <w:tcPr>
            <w:tcW w:w="82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both"/>
              <w:rPr>
                <w:rFonts w:ascii="Arial" w:hAnsi="Arial" w:cs="Arial"/>
                <w:sz w:val="22"/>
                <w:szCs w:val="22"/>
                <w:lang w:val="ro-RO"/>
              </w:rPr>
            </w:pPr>
            <w:r w:rsidRPr="00D739A5">
              <w:rPr>
                <w:rFonts w:ascii="Arial" w:hAnsi="Arial" w:cs="Arial"/>
                <w:sz w:val="22"/>
                <w:szCs w:val="22"/>
                <w:lang w:val="ro-RO"/>
              </w:rPr>
              <w:t>2.036</w:t>
            </w:r>
          </w:p>
        </w:tc>
        <w:tc>
          <w:tcPr>
            <w:tcW w:w="767"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46"/>
              <w:jc w:val="both"/>
              <w:rPr>
                <w:rFonts w:ascii="Arial" w:hAnsi="Arial" w:cs="Arial"/>
                <w:sz w:val="22"/>
                <w:szCs w:val="22"/>
                <w:lang w:val="ro-RO"/>
              </w:rPr>
            </w:pPr>
            <w:r w:rsidRPr="00D739A5">
              <w:rPr>
                <w:rFonts w:ascii="Arial" w:hAnsi="Arial" w:cs="Arial"/>
                <w:sz w:val="22"/>
                <w:szCs w:val="22"/>
                <w:lang w:val="ro-RO"/>
              </w:rPr>
              <w:t>418</w:t>
            </w:r>
          </w:p>
        </w:tc>
        <w:tc>
          <w:tcPr>
            <w:tcW w:w="742"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08"/>
              <w:jc w:val="both"/>
              <w:rPr>
                <w:rFonts w:ascii="Arial" w:hAnsi="Arial" w:cs="Arial"/>
                <w:sz w:val="22"/>
                <w:szCs w:val="22"/>
                <w:lang w:val="ro-RO"/>
              </w:rPr>
            </w:pPr>
            <w:r w:rsidRPr="00D739A5">
              <w:rPr>
                <w:rFonts w:ascii="Arial" w:hAnsi="Arial" w:cs="Arial"/>
                <w:sz w:val="22"/>
                <w:szCs w:val="22"/>
                <w:lang w:val="ro-RO"/>
              </w:rPr>
              <w:t>375</w:t>
            </w:r>
          </w:p>
        </w:tc>
        <w:tc>
          <w:tcPr>
            <w:tcW w:w="937"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17"/>
              <w:jc w:val="both"/>
              <w:rPr>
                <w:rFonts w:ascii="Arial" w:hAnsi="Arial" w:cs="Arial"/>
                <w:sz w:val="22"/>
                <w:szCs w:val="22"/>
                <w:lang w:val="ro-RO"/>
              </w:rPr>
            </w:pPr>
            <w:r w:rsidRPr="00D739A5">
              <w:rPr>
                <w:rFonts w:ascii="Arial" w:hAnsi="Arial" w:cs="Arial"/>
                <w:sz w:val="22"/>
                <w:szCs w:val="22"/>
                <w:lang w:val="ro-RO"/>
              </w:rPr>
              <w:t>158</w:t>
            </w:r>
          </w:p>
        </w:tc>
        <w:tc>
          <w:tcPr>
            <w:tcW w:w="767"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23"/>
              <w:jc w:val="both"/>
              <w:rPr>
                <w:rFonts w:ascii="Arial" w:hAnsi="Arial" w:cs="Arial"/>
                <w:sz w:val="22"/>
                <w:szCs w:val="22"/>
                <w:lang w:val="ro-RO"/>
              </w:rPr>
            </w:pPr>
            <w:r w:rsidRPr="00D739A5">
              <w:rPr>
                <w:rFonts w:ascii="Arial" w:hAnsi="Arial" w:cs="Arial"/>
                <w:sz w:val="22"/>
                <w:szCs w:val="22"/>
                <w:lang w:val="ro-RO"/>
              </w:rPr>
              <w:t>490</w:t>
            </w:r>
          </w:p>
        </w:tc>
        <w:tc>
          <w:tcPr>
            <w:tcW w:w="955"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52"/>
              <w:jc w:val="both"/>
              <w:rPr>
                <w:rFonts w:ascii="Arial" w:hAnsi="Arial" w:cs="Arial"/>
                <w:sz w:val="22"/>
                <w:szCs w:val="22"/>
                <w:lang w:val="ro-RO"/>
              </w:rPr>
            </w:pPr>
            <w:r w:rsidRPr="00D739A5">
              <w:rPr>
                <w:rFonts w:ascii="Arial" w:hAnsi="Arial" w:cs="Arial"/>
                <w:sz w:val="22"/>
                <w:szCs w:val="22"/>
                <w:lang w:val="ro-RO"/>
              </w:rPr>
              <w:t>310</w:t>
            </w:r>
          </w:p>
        </w:tc>
        <w:tc>
          <w:tcPr>
            <w:tcW w:w="140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30"/>
              <w:jc w:val="both"/>
              <w:rPr>
                <w:rFonts w:ascii="Arial" w:hAnsi="Arial" w:cs="Arial"/>
                <w:sz w:val="22"/>
                <w:szCs w:val="22"/>
                <w:lang w:val="ro-RO"/>
              </w:rPr>
            </w:pPr>
            <w:r w:rsidRPr="00D739A5">
              <w:rPr>
                <w:rFonts w:ascii="Arial" w:hAnsi="Arial" w:cs="Arial"/>
                <w:sz w:val="22"/>
                <w:szCs w:val="22"/>
                <w:lang w:val="ro-RO"/>
              </w:rPr>
              <w:t>160</w:t>
            </w:r>
          </w:p>
        </w:tc>
      </w:tr>
      <w:tr w:rsidR="00ED318F" w:rsidRPr="00D739A5" w:rsidTr="00ED318F">
        <w:trPr>
          <w:jc w:val="center"/>
        </w:trPr>
        <w:tc>
          <w:tcPr>
            <w:tcW w:w="2021"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both"/>
              <w:rPr>
                <w:rFonts w:ascii="Arial" w:hAnsi="Arial" w:cs="Arial"/>
                <w:sz w:val="22"/>
                <w:szCs w:val="22"/>
                <w:lang w:val="ro-RO"/>
              </w:rPr>
            </w:pPr>
            <w:r w:rsidRPr="00D739A5">
              <w:rPr>
                <w:rFonts w:ascii="Arial" w:hAnsi="Arial" w:cs="Arial"/>
                <w:sz w:val="22"/>
                <w:szCs w:val="22"/>
                <w:lang w:val="ro-RO"/>
              </w:rPr>
              <w:t>Domăne</w:t>
            </w:r>
            <w:r w:rsidR="0002767C" w:rsidRPr="00D739A5">
              <w:rPr>
                <w:rFonts w:ascii="Arial" w:hAnsi="Arial" w:cs="Arial"/>
                <w:sz w:val="22"/>
                <w:szCs w:val="22"/>
                <w:lang w:val="ro-RO"/>
              </w:rPr>
              <w:t>ș</w:t>
            </w:r>
            <w:r w:rsidRPr="00D739A5">
              <w:rPr>
                <w:rFonts w:ascii="Arial" w:hAnsi="Arial" w:cs="Arial"/>
                <w:sz w:val="22"/>
                <w:szCs w:val="22"/>
                <w:lang w:val="ro-RO"/>
              </w:rPr>
              <w:t>ti</w:t>
            </w:r>
          </w:p>
        </w:tc>
        <w:tc>
          <w:tcPr>
            <w:tcW w:w="889"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7"/>
              <w:jc w:val="both"/>
              <w:rPr>
                <w:rFonts w:ascii="Arial" w:hAnsi="Arial" w:cs="Arial"/>
                <w:sz w:val="22"/>
                <w:szCs w:val="22"/>
                <w:lang w:val="ro-RO"/>
              </w:rPr>
            </w:pPr>
            <w:r w:rsidRPr="00D739A5">
              <w:rPr>
                <w:rFonts w:ascii="Arial" w:hAnsi="Arial" w:cs="Arial"/>
                <w:sz w:val="22"/>
                <w:szCs w:val="22"/>
                <w:lang w:val="ro-RO"/>
              </w:rPr>
              <w:t>1.684</w:t>
            </w:r>
          </w:p>
        </w:tc>
        <w:tc>
          <w:tcPr>
            <w:tcW w:w="82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both"/>
              <w:rPr>
                <w:rFonts w:ascii="Arial" w:hAnsi="Arial" w:cs="Arial"/>
                <w:sz w:val="22"/>
                <w:szCs w:val="22"/>
                <w:lang w:val="ro-RO"/>
              </w:rPr>
            </w:pPr>
            <w:r w:rsidRPr="00D739A5">
              <w:rPr>
                <w:rFonts w:ascii="Arial" w:hAnsi="Arial" w:cs="Arial"/>
                <w:sz w:val="22"/>
                <w:szCs w:val="22"/>
                <w:lang w:val="ro-RO"/>
              </w:rPr>
              <w:t>1.422</w:t>
            </w:r>
          </w:p>
        </w:tc>
        <w:tc>
          <w:tcPr>
            <w:tcW w:w="767"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46"/>
              <w:jc w:val="both"/>
              <w:rPr>
                <w:rFonts w:ascii="Arial" w:hAnsi="Arial" w:cs="Arial"/>
                <w:sz w:val="22"/>
                <w:szCs w:val="22"/>
                <w:lang w:val="ro-RO"/>
              </w:rPr>
            </w:pPr>
            <w:r w:rsidRPr="00D739A5">
              <w:rPr>
                <w:rFonts w:ascii="Arial" w:hAnsi="Arial" w:cs="Arial"/>
                <w:sz w:val="22"/>
                <w:szCs w:val="22"/>
                <w:lang w:val="ro-RO"/>
              </w:rPr>
              <w:t>262</w:t>
            </w:r>
          </w:p>
        </w:tc>
        <w:tc>
          <w:tcPr>
            <w:tcW w:w="742"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08"/>
              <w:jc w:val="both"/>
              <w:rPr>
                <w:rFonts w:ascii="Arial" w:hAnsi="Arial" w:cs="Arial"/>
                <w:sz w:val="22"/>
                <w:szCs w:val="22"/>
                <w:lang w:val="ro-RO"/>
              </w:rPr>
            </w:pPr>
            <w:r w:rsidRPr="00D739A5">
              <w:rPr>
                <w:rFonts w:ascii="Arial" w:hAnsi="Arial" w:cs="Arial"/>
                <w:sz w:val="22"/>
                <w:szCs w:val="22"/>
                <w:lang w:val="ro-RO"/>
              </w:rPr>
              <w:t>-</w:t>
            </w:r>
          </w:p>
        </w:tc>
        <w:tc>
          <w:tcPr>
            <w:tcW w:w="937"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17"/>
              <w:jc w:val="both"/>
              <w:rPr>
                <w:rFonts w:ascii="Arial" w:hAnsi="Arial" w:cs="Arial"/>
                <w:sz w:val="22"/>
                <w:szCs w:val="22"/>
                <w:lang w:val="ro-RO"/>
              </w:rPr>
            </w:pPr>
            <w:r w:rsidRPr="00D739A5">
              <w:rPr>
                <w:rFonts w:ascii="Arial" w:hAnsi="Arial" w:cs="Arial"/>
                <w:sz w:val="22"/>
                <w:szCs w:val="22"/>
                <w:lang w:val="ro-RO"/>
              </w:rPr>
              <w:t>134</w:t>
            </w:r>
          </w:p>
        </w:tc>
        <w:tc>
          <w:tcPr>
            <w:tcW w:w="767"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23"/>
              <w:jc w:val="both"/>
              <w:rPr>
                <w:rFonts w:ascii="Arial" w:hAnsi="Arial" w:cs="Arial"/>
                <w:sz w:val="22"/>
                <w:szCs w:val="22"/>
                <w:lang w:val="ro-RO"/>
              </w:rPr>
            </w:pPr>
            <w:r w:rsidRPr="00D739A5">
              <w:rPr>
                <w:rFonts w:ascii="Arial" w:hAnsi="Arial" w:cs="Arial"/>
                <w:sz w:val="22"/>
                <w:szCs w:val="22"/>
                <w:lang w:val="ro-RO"/>
              </w:rPr>
              <w:t>452</w:t>
            </w:r>
          </w:p>
        </w:tc>
        <w:tc>
          <w:tcPr>
            <w:tcW w:w="955"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52"/>
              <w:jc w:val="both"/>
              <w:rPr>
                <w:rFonts w:ascii="Arial" w:hAnsi="Arial" w:cs="Arial"/>
                <w:sz w:val="22"/>
                <w:szCs w:val="22"/>
                <w:lang w:val="ro-RO"/>
              </w:rPr>
            </w:pPr>
            <w:r w:rsidRPr="00D739A5">
              <w:rPr>
                <w:rFonts w:ascii="Arial" w:hAnsi="Arial" w:cs="Arial"/>
                <w:sz w:val="22"/>
                <w:szCs w:val="22"/>
                <w:lang w:val="ro-RO"/>
              </w:rPr>
              <w:t>375</w:t>
            </w:r>
          </w:p>
        </w:tc>
        <w:tc>
          <w:tcPr>
            <w:tcW w:w="140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30"/>
              <w:jc w:val="both"/>
              <w:rPr>
                <w:rFonts w:ascii="Arial" w:hAnsi="Arial" w:cs="Arial"/>
                <w:sz w:val="22"/>
                <w:szCs w:val="22"/>
                <w:lang w:val="ro-RO"/>
              </w:rPr>
            </w:pPr>
            <w:r w:rsidRPr="00D739A5">
              <w:rPr>
                <w:rFonts w:ascii="Arial" w:hAnsi="Arial" w:cs="Arial"/>
                <w:sz w:val="22"/>
                <w:szCs w:val="22"/>
                <w:lang w:val="ro-RO"/>
              </w:rPr>
              <w:t>55</w:t>
            </w:r>
          </w:p>
        </w:tc>
      </w:tr>
      <w:tr w:rsidR="00ED318F" w:rsidRPr="00D739A5" w:rsidTr="00ED318F">
        <w:trPr>
          <w:jc w:val="center"/>
        </w:trPr>
        <w:tc>
          <w:tcPr>
            <w:tcW w:w="2021"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both"/>
              <w:rPr>
                <w:rFonts w:ascii="Arial" w:hAnsi="Arial" w:cs="Arial"/>
                <w:sz w:val="22"/>
                <w:szCs w:val="22"/>
                <w:lang w:val="ro-RO"/>
              </w:rPr>
            </w:pPr>
            <w:r w:rsidRPr="00D739A5">
              <w:rPr>
                <w:rFonts w:ascii="Arial" w:hAnsi="Arial" w:cs="Arial"/>
                <w:sz w:val="22"/>
                <w:szCs w:val="22"/>
                <w:lang w:val="ro-RO"/>
              </w:rPr>
              <w:t>Moftinu Mare</w:t>
            </w:r>
          </w:p>
        </w:tc>
        <w:tc>
          <w:tcPr>
            <w:tcW w:w="889"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7"/>
              <w:jc w:val="both"/>
              <w:rPr>
                <w:rFonts w:ascii="Arial" w:hAnsi="Arial" w:cs="Arial"/>
                <w:sz w:val="22"/>
                <w:szCs w:val="22"/>
                <w:lang w:val="ro-RO"/>
              </w:rPr>
            </w:pPr>
            <w:r w:rsidRPr="00D739A5">
              <w:rPr>
                <w:rFonts w:ascii="Arial" w:hAnsi="Arial" w:cs="Arial"/>
                <w:sz w:val="22"/>
                <w:szCs w:val="22"/>
                <w:lang w:val="ro-RO"/>
              </w:rPr>
              <w:t>1.938</w:t>
            </w:r>
          </w:p>
        </w:tc>
        <w:tc>
          <w:tcPr>
            <w:tcW w:w="82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both"/>
              <w:rPr>
                <w:rFonts w:ascii="Arial" w:hAnsi="Arial" w:cs="Arial"/>
                <w:sz w:val="22"/>
                <w:szCs w:val="22"/>
                <w:lang w:val="ro-RO"/>
              </w:rPr>
            </w:pPr>
            <w:r w:rsidRPr="00D739A5">
              <w:rPr>
                <w:rFonts w:ascii="Arial" w:hAnsi="Arial" w:cs="Arial"/>
                <w:sz w:val="22"/>
                <w:szCs w:val="22"/>
                <w:lang w:val="ro-RO"/>
              </w:rPr>
              <w:t>1.503</w:t>
            </w:r>
          </w:p>
        </w:tc>
        <w:tc>
          <w:tcPr>
            <w:tcW w:w="767"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46"/>
              <w:jc w:val="both"/>
              <w:rPr>
                <w:rFonts w:ascii="Arial" w:hAnsi="Arial" w:cs="Arial"/>
                <w:sz w:val="22"/>
                <w:szCs w:val="22"/>
                <w:lang w:val="ro-RO"/>
              </w:rPr>
            </w:pPr>
            <w:r w:rsidRPr="00D739A5">
              <w:rPr>
                <w:rFonts w:ascii="Arial" w:hAnsi="Arial" w:cs="Arial"/>
                <w:sz w:val="22"/>
                <w:szCs w:val="22"/>
                <w:lang w:val="ro-RO"/>
              </w:rPr>
              <w:t>435</w:t>
            </w:r>
          </w:p>
        </w:tc>
        <w:tc>
          <w:tcPr>
            <w:tcW w:w="742"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08"/>
              <w:jc w:val="both"/>
              <w:rPr>
                <w:rFonts w:ascii="Arial" w:hAnsi="Arial" w:cs="Arial"/>
                <w:sz w:val="22"/>
                <w:szCs w:val="22"/>
                <w:lang w:val="ro-RO"/>
              </w:rPr>
            </w:pPr>
            <w:r w:rsidRPr="00D739A5">
              <w:rPr>
                <w:rFonts w:ascii="Arial" w:hAnsi="Arial" w:cs="Arial"/>
                <w:sz w:val="22"/>
                <w:szCs w:val="22"/>
                <w:lang w:val="ro-RO"/>
              </w:rPr>
              <w:t>89</w:t>
            </w:r>
          </w:p>
        </w:tc>
        <w:tc>
          <w:tcPr>
            <w:tcW w:w="937"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17"/>
              <w:jc w:val="both"/>
              <w:rPr>
                <w:rFonts w:ascii="Arial" w:hAnsi="Arial" w:cs="Arial"/>
                <w:sz w:val="22"/>
                <w:szCs w:val="22"/>
                <w:lang w:val="ro-RO"/>
              </w:rPr>
            </w:pPr>
            <w:r w:rsidRPr="00D739A5">
              <w:rPr>
                <w:rFonts w:ascii="Arial" w:hAnsi="Arial" w:cs="Arial"/>
                <w:sz w:val="22"/>
                <w:szCs w:val="22"/>
                <w:lang w:val="ro-RO"/>
              </w:rPr>
              <w:t>194</w:t>
            </w:r>
          </w:p>
        </w:tc>
        <w:tc>
          <w:tcPr>
            <w:tcW w:w="767"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23"/>
              <w:jc w:val="both"/>
              <w:rPr>
                <w:rFonts w:ascii="Arial" w:hAnsi="Arial" w:cs="Arial"/>
                <w:sz w:val="22"/>
                <w:szCs w:val="22"/>
                <w:lang w:val="ro-RO"/>
              </w:rPr>
            </w:pPr>
            <w:r w:rsidRPr="00D739A5">
              <w:rPr>
                <w:rFonts w:ascii="Arial" w:hAnsi="Arial" w:cs="Arial"/>
                <w:sz w:val="22"/>
                <w:szCs w:val="22"/>
                <w:lang w:val="ro-RO"/>
              </w:rPr>
              <w:t>375</w:t>
            </w:r>
          </w:p>
        </w:tc>
        <w:tc>
          <w:tcPr>
            <w:tcW w:w="955"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52"/>
              <w:jc w:val="both"/>
              <w:rPr>
                <w:rFonts w:ascii="Arial" w:hAnsi="Arial" w:cs="Arial"/>
                <w:sz w:val="22"/>
                <w:szCs w:val="22"/>
                <w:lang w:val="ro-RO"/>
              </w:rPr>
            </w:pPr>
            <w:r w:rsidRPr="00D739A5">
              <w:rPr>
                <w:rFonts w:ascii="Arial" w:hAnsi="Arial" w:cs="Arial"/>
                <w:sz w:val="22"/>
                <w:szCs w:val="22"/>
                <w:lang w:val="ro-RO"/>
              </w:rPr>
              <w:t>360</w:t>
            </w:r>
          </w:p>
        </w:tc>
        <w:tc>
          <w:tcPr>
            <w:tcW w:w="140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30"/>
              <w:jc w:val="both"/>
              <w:rPr>
                <w:rFonts w:ascii="Arial" w:hAnsi="Arial" w:cs="Arial"/>
                <w:sz w:val="22"/>
                <w:szCs w:val="22"/>
                <w:lang w:val="ro-RO"/>
              </w:rPr>
            </w:pPr>
            <w:r w:rsidRPr="00D739A5">
              <w:rPr>
                <w:rFonts w:ascii="Arial" w:hAnsi="Arial" w:cs="Arial"/>
                <w:sz w:val="22"/>
                <w:szCs w:val="22"/>
                <w:lang w:val="ro-RO"/>
              </w:rPr>
              <w:t>100</w:t>
            </w:r>
          </w:p>
        </w:tc>
      </w:tr>
      <w:tr w:rsidR="00ED318F" w:rsidRPr="00D739A5" w:rsidTr="00ED318F">
        <w:trPr>
          <w:jc w:val="center"/>
        </w:trPr>
        <w:tc>
          <w:tcPr>
            <w:tcW w:w="2021"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both"/>
              <w:rPr>
                <w:rFonts w:ascii="Arial" w:hAnsi="Arial" w:cs="Arial"/>
                <w:sz w:val="22"/>
                <w:szCs w:val="22"/>
                <w:lang w:val="ro-RO"/>
              </w:rPr>
            </w:pPr>
            <w:r w:rsidRPr="00D739A5">
              <w:rPr>
                <w:rFonts w:ascii="Arial" w:hAnsi="Arial" w:cs="Arial"/>
                <w:sz w:val="22"/>
                <w:szCs w:val="22"/>
                <w:lang w:val="ro-RO"/>
              </w:rPr>
              <w:t>Ghilvaci</w:t>
            </w:r>
          </w:p>
        </w:tc>
        <w:tc>
          <w:tcPr>
            <w:tcW w:w="889"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7"/>
              <w:jc w:val="both"/>
              <w:rPr>
                <w:rFonts w:ascii="Arial" w:hAnsi="Arial" w:cs="Arial"/>
                <w:sz w:val="22"/>
                <w:szCs w:val="22"/>
                <w:lang w:val="ro-RO"/>
              </w:rPr>
            </w:pPr>
            <w:r w:rsidRPr="00D739A5">
              <w:rPr>
                <w:rFonts w:ascii="Arial" w:hAnsi="Arial" w:cs="Arial"/>
                <w:sz w:val="22"/>
                <w:szCs w:val="22"/>
                <w:lang w:val="ro-RO"/>
              </w:rPr>
              <w:t>830</w:t>
            </w:r>
          </w:p>
        </w:tc>
        <w:tc>
          <w:tcPr>
            <w:tcW w:w="82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both"/>
              <w:rPr>
                <w:rFonts w:ascii="Arial" w:hAnsi="Arial" w:cs="Arial"/>
                <w:sz w:val="22"/>
                <w:szCs w:val="22"/>
                <w:lang w:val="ro-RO"/>
              </w:rPr>
            </w:pPr>
            <w:r w:rsidRPr="00D739A5">
              <w:rPr>
                <w:rFonts w:ascii="Arial" w:hAnsi="Arial" w:cs="Arial"/>
                <w:sz w:val="22"/>
                <w:szCs w:val="22"/>
                <w:lang w:val="ro-RO"/>
              </w:rPr>
              <w:t>760</w:t>
            </w:r>
          </w:p>
        </w:tc>
        <w:tc>
          <w:tcPr>
            <w:tcW w:w="767"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46"/>
              <w:jc w:val="both"/>
              <w:rPr>
                <w:rFonts w:ascii="Arial" w:hAnsi="Arial" w:cs="Arial"/>
                <w:sz w:val="22"/>
                <w:szCs w:val="22"/>
                <w:lang w:val="ro-RO"/>
              </w:rPr>
            </w:pPr>
            <w:r w:rsidRPr="00D739A5">
              <w:rPr>
                <w:rFonts w:ascii="Arial" w:hAnsi="Arial" w:cs="Arial"/>
                <w:sz w:val="22"/>
                <w:szCs w:val="22"/>
                <w:lang w:val="ro-RO"/>
              </w:rPr>
              <w:t>70</w:t>
            </w:r>
          </w:p>
        </w:tc>
        <w:tc>
          <w:tcPr>
            <w:tcW w:w="742"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08"/>
              <w:jc w:val="both"/>
              <w:rPr>
                <w:rFonts w:ascii="Arial" w:hAnsi="Arial" w:cs="Arial"/>
                <w:sz w:val="22"/>
                <w:szCs w:val="22"/>
                <w:lang w:val="ro-RO"/>
              </w:rPr>
            </w:pPr>
            <w:r w:rsidRPr="00D739A5">
              <w:rPr>
                <w:rFonts w:ascii="Arial" w:hAnsi="Arial" w:cs="Arial"/>
                <w:sz w:val="22"/>
                <w:szCs w:val="22"/>
                <w:lang w:val="ro-RO"/>
              </w:rPr>
              <w:t>-</w:t>
            </w:r>
          </w:p>
        </w:tc>
        <w:tc>
          <w:tcPr>
            <w:tcW w:w="937"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17"/>
              <w:jc w:val="both"/>
              <w:rPr>
                <w:rFonts w:ascii="Arial" w:hAnsi="Arial" w:cs="Arial"/>
                <w:sz w:val="22"/>
                <w:szCs w:val="22"/>
                <w:lang w:val="ro-RO"/>
              </w:rPr>
            </w:pPr>
            <w:r w:rsidRPr="00D739A5">
              <w:rPr>
                <w:rFonts w:ascii="Arial" w:hAnsi="Arial" w:cs="Arial"/>
                <w:sz w:val="22"/>
                <w:szCs w:val="22"/>
                <w:lang w:val="ro-RO"/>
              </w:rPr>
              <w:t>31</w:t>
            </w:r>
          </w:p>
        </w:tc>
        <w:tc>
          <w:tcPr>
            <w:tcW w:w="767"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23"/>
              <w:jc w:val="both"/>
              <w:rPr>
                <w:rFonts w:ascii="Arial" w:hAnsi="Arial" w:cs="Arial"/>
                <w:sz w:val="22"/>
                <w:szCs w:val="22"/>
                <w:lang w:val="ro-RO"/>
              </w:rPr>
            </w:pPr>
            <w:r w:rsidRPr="00D739A5">
              <w:rPr>
                <w:rFonts w:ascii="Arial" w:hAnsi="Arial" w:cs="Arial"/>
                <w:sz w:val="22"/>
                <w:szCs w:val="22"/>
                <w:lang w:val="ro-RO"/>
              </w:rPr>
              <w:t>65</w:t>
            </w:r>
          </w:p>
        </w:tc>
        <w:tc>
          <w:tcPr>
            <w:tcW w:w="955"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52"/>
              <w:jc w:val="both"/>
              <w:rPr>
                <w:rFonts w:ascii="Arial" w:hAnsi="Arial" w:cs="Arial"/>
                <w:sz w:val="22"/>
                <w:szCs w:val="22"/>
                <w:lang w:val="ro-RO"/>
              </w:rPr>
            </w:pPr>
            <w:r w:rsidRPr="00D739A5">
              <w:rPr>
                <w:rFonts w:ascii="Arial" w:hAnsi="Arial" w:cs="Arial"/>
                <w:sz w:val="22"/>
                <w:szCs w:val="22"/>
                <w:lang w:val="ro-RO"/>
              </w:rPr>
              <w:t>60</w:t>
            </w:r>
          </w:p>
        </w:tc>
        <w:tc>
          <w:tcPr>
            <w:tcW w:w="140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30"/>
              <w:jc w:val="both"/>
              <w:rPr>
                <w:rFonts w:ascii="Arial" w:hAnsi="Arial" w:cs="Arial"/>
                <w:sz w:val="22"/>
                <w:szCs w:val="22"/>
                <w:lang w:val="ro-RO"/>
              </w:rPr>
            </w:pPr>
            <w:r w:rsidRPr="00D739A5">
              <w:rPr>
                <w:rFonts w:ascii="Arial" w:hAnsi="Arial" w:cs="Arial"/>
                <w:sz w:val="22"/>
                <w:szCs w:val="22"/>
                <w:lang w:val="ro-RO"/>
              </w:rPr>
              <w:t>16</w:t>
            </w:r>
          </w:p>
        </w:tc>
      </w:tr>
      <w:tr w:rsidR="00ED318F" w:rsidRPr="00D739A5" w:rsidTr="00ED318F">
        <w:trPr>
          <w:jc w:val="center"/>
        </w:trPr>
        <w:tc>
          <w:tcPr>
            <w:tcW w:w="2021"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both"/>
              <w:rPr>
                <w:rFonts w:ascii="Arial" w:hAnsi="Arial" w:cs="Arial"/>
                <w:sz w:val="22"/>
                <w:szCs w:val="22"/>
                <w:lang w:val="ro-RO"/>
              </w:rPr>
            </w:pPr>
            <w:r w:rsidRPr="00D739A5">
              <w:rPr>
                <w:rFonts w:ascii="Arial" w:hAnsi="Arial" w:cs="Arial"/>
                <w:sz w:val="22"/>
                <w:szCs w:val="22"/>
                <w:lang w:val="ro-RO"/>
              </w:rPr>
              <w:t>Ghilvaci Gară</w:t>
            </w:r>
          </w:p>
        </w:tc>
        <w:tc>
          <w:tcPr>
            <w:tcW w:w="889"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7"/>
              <w:jc w:val="both"/>
              <w:rPr>
                <w:rFonts w:ascii="Arial" w:hAnsi="Arial" w:cs="Arial"/>
                <w:sz w:val="22"/>
                <w:szCs w:val="22"/>
                <w:lang w:val="ro-RO"/>
              </w:rPr>
            </w:pPr>
            <w:r w:rsidRPr="00D739A5">
              <w:rPr>
                <w:rFonts w:ascii="Arial" w:hAnsi="Arial" w:cs="Arial"/>
                <w:sz w:val="22"/>
                <w:szCs w:val="22"/>
                <w:lang w:val="ro-RO"/>
              </w:rPr>
              <w:t>980</w:t>
            </w:r>
          </w:p>
        </w:tc>
        <w:tc>
          <w:tcPr>
            <w:tcW w:w="82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both"/>
              <w:rPr>
                <w:rFonts w:ascii="Arial" w:hAnsi="Arial" w:cs="Arial"/>
                <w:sz w:val="22"/>
                <w:szCs w:val="22"/>
                <w:lang w:val="ro-RO"/>
              </w:rPr>
            </w:pPr>
            <w:r w:rsidRPr="00D739A5">
              <w:rPr>
                <w:rFonts w:ascii="Arial" w:hAnsi="Arial" w:cs="Arial"/>
                <w:sz w:val="22"/>
                <w:szCs w:val="22"/>
                <w:lang w:val="ro-RO"/>
              </w:rPr>
              <w:t>915</w:t>
            </w:r>
          </w:p>
        </w:tc>
        <w:tc>
          <w:tcPr>
            <w:tcW w:w="767"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46"/>
              <w:jc w:val="both"/>
              <w:rPr>
                <w:rFonts w:ascii="Arial" w:hAnsi="Arial" w:cs="Arial"/>
                <w:sz w:val="22"/>
                <w:szCs w:val="22"/>
                <w:lang w:val="ro-RO"/>
              </w:rPr>
            </w:pPr>
            <w:r w:rsidRPr="00D739A5">
              <w:rPr>
                <w:rFonts w:ascii="Arial" w:hAnsi="Arial" w:cs="Arial"/>
                <w:sz w:val="22"/>
                <w:szCs w:val="22"/>
                <w:lang w:val="ro-RO"/>
              </w:rPr>
              <w:t>65</w:t>
            </w:r>
          </w:p>
        </w:tc>
        <w:tc>
          <w:tcPr>
            <w:tcW w:w="742"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08"/>
              <w:jc w:val="both"/>
              <w:rPr>
                <w:rFonts w:ascii="Arial" w:hAnsi="Arial" w:cs="Arial"/>
                <w:sz w:val="22"/>
                <w:szCs w:val="22"/>
                <w:lang w:val="ro-RO"/>
              </w:rPr>
            </w:pPr>
            <w:r w:rsidRPr="00D739A5">
              <w:rPr>
                <w:rFonts w:ascii="Arial" w:hAnsi="Arial" w:cs="Arial"/>
                <w:sz w:val="22"/>
                <w:szCs w:val="22"/>
                <w:lang w:val="ro-RO"/>
              </w:rPr>
              <w:t>-</w:t>
            </w:r>
          </w:p>
        </w:tc>
        <w:tc>
          <w:tcPr>
            <w:tcW w:w="937"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17"/>
              <w:jc w:val="both"/>
              <w:rPr>
                <w:rFonts w:ascii="Arial" w:hAnsi="Arial" w:cs="Arial"/>
                <w:sz w:val="22"/>
                <w:szCs w:val="22"/>
                <w:lang w:val="ro-RO"/>
              </w:rPr>
            </w:pPr>
            <w:r w:rsidRPr="00D739A5">
              <w:rPr>
                <w:rFonts w:ascii="Arial" w:hAnsi="Arial" w:cs="Arial"/>
                <w:sz w:val="22"/>
                <w:szCs w:val="22"/>
                <w:lang w:val="ro-RO"/>
              </w:rPr>
              <w:t>35</w:t>
            </w:r>
          </w:p>
        </w:tc>
        <w:tc>
          <w:tcPr>
            <w:tcW w:w="767"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23"/>
              <w:jc w:val="both"/>
              <w:rPr>
                <w:rFonts w:ascii="Arial" w:hAnsi="Arial" w:cs="Arial"/>
                <w:sz w:val="22"/>
                <w:szCs w:val="22"/>
                <w:lang w:val="ro-RO"/>
              </w:rPr>
            </w:pPr>
            <w:r w:rsidRPr="00D739A5">
              <w:rPr>
                <w:rFonts w:ascii="Arial" w:hAnsi="Arial" w:cs="Arial"/>
                <w:sz w:val="22"/>
                <w:szCs w:val="22"/>
                <w:lang w:val="ro-RO"/>
              </w:rPr>
              <w:t>102</w:t>
            </w:r>
          </w:p>
        </w:tc>
        <w:tc>
          <w:tcPr>
            <w:tcW w:w="955"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52"/>
              <w:jc w:val="both"/>
              <w:rPr>
                <w:rFonts w:ascii="Arial" w:hAnsi="Arial" w:cs="Arial"/>
                <w:sz w:val="22"/>
                <w:szCs w:val="22"/>
                <w:lang w:val="ro-RO"/>
              </w:rPr>
            </w:pPr>
            <w:r w:rsidRPr="00D739A5">
              <w:rPr>
                <w:rFonts w:ascii="Arial" w:hAnsi="Arial" w:cs="Arial"/>
                <w:sz w:val="22"/>
                <w:szCs w:val="22"/>
                <w:lang w:val="ro-RO"/>
              </w:rPr>
              <w:t>82</w:t>
            </w:r>
          </w:p>
        </w:tc>
        <w:tc>
          <w:tcPr>
            <w:tcW w:w="140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30"/>
              <w:jc w:val="both"/>
              <w:rPr>
                <w:rFonts w:ascii="Arial" w:hAnsi="Arial" w:cs="Arial"/>
                <w:sz w:val="22"/>
                <w:szCs w:val="22"/>
                <w:lang w:val="ro-RO"/>
              </w:rPr>
            </w:pPr>
            <w:r w:rsidRPr="00D739A5">
              <w:rPr>
                <w:rFonts w:ascii="Arial" w:hAnsi="Arial" w:cs="Arial"/>
                <w:sz w:val="22"/>
                <w:szCs w:val="22"/>
                <w:lang w:val="ro-RO"/>
              </w:rPr>
              <w:t>17</w:t>
            </w:r>
          </w:p>
        </w:tc>
      </w:tr>
      <w:tr w:rsidR="00ED318F" w:rsidRPr="00D739A5" w:rsidTr="00ED318F">
        <w:trPr>
          <w:jc w:val="center"/>
        </w:trPr>
        <w:tc>
          <w:tcPr>
            <w:tcW w:w="2021"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both"/>
              <w:rPr>
                <w:rFonts w:ascii="Arial" w:hAnsi="Arial" w:cs="Arial"/>
                <w:sz w:val="22"/>
                <w:szCs w:val="22"/>
                <w:lang w:val="ro-RO"/>
              </w:rPr>
            </w:pPr>
            <w:r w:rsidRPr="00D739A5">
              <w:rPr>
                <w:rFonts w:ascii="Arial" w:hAnsi="Arial" w:cs="Arial"/>
                <w:sz w:val="22"/>
                <w:szCs w:val="22"/>
                <w:lang w:val="ro-RO"/>
              </w:rPr>
              <w:t>S</w:t>
            </w:r>
            <w:r w:rsidR="0002767C" w:rsidRPr="00D739A5">
              <w:rPr>
                <w:rFonts w:ascii="Arial" w:hAnsi="Arial" w:cs="Arial"/>
                <w:sz w:val="22"/>
                <w:szCs w:val="22"/>
                <w:lang w:val="ro-RO"/>
              </w:rPr>
              <w:t>â</w:t>
            </w:r>
            <w:r w:rsidRPr="00D739A5">
              <w:rPr>
                <w:rFonts w:ascii="Arial" w:hAnsi="Arial" w:cs="Arial"/>
                <w:sz w:val="22"/>
                <w:szCs w:val="22"/>
                <w:lang w:val="ro-RO"/>
              </w:rPr>
              <w:t>nmiclău</w:t>
            </w:r>
            <w:r w:rsidR="0002767C" w:rsidRPr="00D739A5">
              <w:rPr>
                <w:rFonts w:ascii="Arial" w:hAnsi="Arial" w:cs="Arial"/>
                <w:sz w:val="22"/>
                <w:szCs w:val="22"/>
                <w:lang w:val="ro-RO"/>
              </w:rPr>
              <w:t>ș</w:t>
            </w:r>
          </w:p>
        </w:tc>
        <w:tc>
          <w:tcPr>
            <w:tcW w:w="889"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7"/>
              <w:jc w:val="both"/>
              <w:rPr>
                <w:rFonts w:ascii="Arial" w:hAnsi="Arial" w:cs="Arial"/>
                <w:sz w:val="22"/>
                <w:szCs w:val="22"/>
                <w:lang w:val="ro-RO"/>
              </w:rPr>
            </w:pPr>
            <w:r w:rsidRPr="00D739A5">
              <w:rPr>
                <w:rFonts w:ascii="Arial" w:hAnsi="Arial" w:cs="Arial"/>
                <w:sz w:val="22"/>
                <w:szCs w:val="22"/>
                <w:lang w:val="ro-RO"/>
              </w:rPr>
              <w:t>1.398</w:t>
            </w:r>
          </w:p>
        </w:tc>
        <w:tc>
          <w:tcPr>
            <w:tcW w:w="82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both"/>
              <w:rPr>
                <w:rFonts w:ascii="Arial" w:hAnsi="Arial" w:cs="Arial"/>
                <w:sz w:val="22"/>
                <w:szCs w:val="22"/>
                <w:lang w:val="ro-RO"/>
              </w:rPr>
            </w:pPr>
            <w:r w:rsidRPr="00D739A5">
              <w:rPr>
                <w:rFonts w:ascii="Arial" w:hAnsi="Arial" w:cs="Arial"/>
                <w:sz w:val="22"/>
                <w:szCs w:val="22"/>
                <w:lang w:val="ro-RO"/>
              </w:rPr>
              <w:t>1215</w:t>
            </w:r>
          </w:p>
        </w:tc>
        <w:tc>
          <w:tcPr>
            <w:tcW w:w="767"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46"/>
              <w:jc w:val="both"/>
              <w:rPr>
                <w:rFonts w:ascii="Arial" w:hAnsi="Arial" w:cs="Arial"/>
                <w:sz w:val="22"/>
                <w:szCs w:val="22"/>
                <w:lang w:val="ro-RO"/>
              </w:rPr>
            </w:pPr>
            <w:r w:rsidRPr="00D739A5">
              <w:rPr>
                <w:rFonts w:ascii="Arial" w:hAnsi="Arial" w:cs="Arial"/>
                <w:sz w:val="22"/>
                <w:szCs w:val="22"/>
                <w:lang w:val="ro-RO"/>
              </w:rPr>
              <w:t>183</w:t>
            </w:r>
          </w:p>
        </w:tc>
        <w:tc>
          <w:tcPr>
            <w:tcW w:w="742"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08"/>
              <w:jc w:val="both"/>
              <w:rPr>
                <w:rFonts w:ascii="Arial" w:hAnsi="Arial" w:cs="Arial"/>
                <w:sz w:val="22"/>
                <w:szCs w:val="22"/>
                <w:lang w:val="ro-RO"/>
              </w:rPr>
            </w:pPr>
            <w:r w:rsidRPr="00D739A5">
              <w:rPr>
                <w:rFonts w:ascii="Arial" w:hAnsi="Arial" w:cs="Arial"/>
                <w:sz w:val="22"/>
                <w:szCs w:val="22"/>
                <w:lang w:val="ro-RO"/>
              </w:rPr>
              <w:t>-</w:t>
            </w:r>
          </w:p>
        </w:tc>
        <w:tc>
          <w:tcPr>
            <w:tcW w:w="937"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17"/>
              <w:jc w:val="both"/>
              <w:rPr>
                <w:rFonts w:ascii="Arial" w:hAnsi="Arial" w:cs="Arial"/>
                <w:sz w:val="22"/>
                <w:szCs w:val="22"/>
                <w:lang w:val="ro-RO"/>
              </w:rPr>
            </w:pPr>
            <w:r w:rsidRPr="00D739A5">
              <w:rPr>
                <w:rFonts w:ascii="Arial" w:hAnsi="Arial" w:cs="Arial"/>
                <w:sz w:val="22"/>
                <w:szCs w:val="22"/>
                <w:lang w:val="ro-RO"/>
              </w:rPr>
              <w:t>71</w:t>
            </w:r>
          </w:p>
        </w:tc>
        <w:tc>
          <w:tcPr>
            <w:tcW w:w="767"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23"/>
              <w:jc w:val="both"/>
              <w:rPr>
                <w:rFonts w:ascii="Arial" w:hAnsi="Arial" w:cs="Arial"/>
                <w:sz w:val="22"/>
                <w:szCs w:val="22"/>
                <w:lang w:val="ro-RO"/>
              </w:rPr>
            </w:pPr>
            <w:r w:rsidRPr="00D739A5">
              <w:rPr>
                <w:rFonts w:ascii="Arial" w:hAnsi="Arial" w:cs="Arial"/>
                <w:sz w:val="22"/>
                <w:szCs w:val="22"/>
                <w:lang w:val="ro-RO"/>
              </w:rPr>
              <w:t>139</w:t>
            </w:r>
          </w:p>
        </w:tc>
        <w:tc>
          <w:tcPr>
            <w:tcW w:w="955"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52"/>
              <w:jc w:val="both"/>
              <w:rPr>
                <w:rFonts w:ascii="Arial" w:hAnsi="Arial" w:cs="Arial"/>
                <w:sz w:val="22"/>
                <w:szCs w:val="22"/>
                <w:lang w:val="ro-RO"/>
              </w:rPr>
            </w:pPr>
            <w:r w:rsidRPr="00D739A5">
              <w:rPr>
                <w:rFonts w:ascii="Arial" w:hAnsi="Arial" w:cs="Arial"/>
                <w:sz w:val="22"/>
                <w:szCs w:val="22"/>
                <w:lang w:val="ro-RO"/>
              </w:rPr>
              <w:t>120</w:t>
            </w:r>
          </w:p>
        </w:tc>
        <w:tc>
          <w:tcPr>
            <w:tcW w:w="140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30"/>
              <w:jc w:val="both"/>
              <w:rPr>
                <w:rFonts w:ascii="Arial" w:hAnsi="Arial" w:cs="Arial"/>
                <w:sz w:val="22"/>
                <w:szCs w:val="22"/>
                <w:lang w:val="ro-RO"/>
              </w:rPr>
            </w:pPr>
            <w:r w:rsidRPr="00D739A5">
              <w:rPr>
                <w:rFonts w:ascii="Arial" w:hAnsi="Arial" w:cs="Arial"/>
                <w:sz w:val="22"/>
                <w:szCs w:val="22"/>
                <w:lang w:val="ro-RO"/>
              </w:rPr>
              <w:t>96</w:t>
            </w:r>
          </w:p>
        </w:tc>
      </w:tr>
      <w:tr w:rsidR="00ED318F" w:rsidRPr="00D739A5" w:rsidTr="00ED318F">
        <w:trPr>
          <w:jc w:val="center"/>
        </w:trPr>
        <w:tc>
          <w:tcPr>
            <w:tcW w:w="2021"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both"/>
              <w:rPr>
                <w:rFonts w:ascii="Arial" w:hAnsi="Arial" w:cs="Arial"/>
                <w:sz w:val="22"/>
                <w:szCs w:val="22"/>
                <w:lang w:val="ro-RO"/>
              </w:rPr>
            </w:pPr>
            <w:r w:rsidRPr="00D739A5">
              <w:rPr>
                <w:rFonts w:ascii="Arial" w:hAnsi="Arial" w:cs="Arial"/>
                <w:sz w:val="22"/>
                <w:szCs w:val="22"/>
                <w:lang w:val="ro-RO"/>
              </w:rPr>
              <w:t>Istrău</w:t>
            </w:r>
          </w:p>
        </w:tc>
        <w:tc>
          <w:tcPr>
            <w:tcW w:w="889"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7"/>
              <w:jc w:val="both"/>
              <w:rPr>
                <w:rFonts w:ascii="Arial" w:hAnsi="Arial" w:cs="Arial"/>
                <w:sz w:val="22"/>
                <w:szCs w:val="22"/>
                <w:lang w:val="ro-RO"/>
              </w:rPr>
            </w:pPr>
            <w:r w:rsidRPr="00D739A5">
              <w:rPr>
                <w:rFonts w:ascii="Arial" w:hAnsi="Arial" w:cs="Arial"/>
                <w:sz w:val="22"/>
                <w:szCs w:val="22"/>
                <w:lang w:val="ro-RO"/>
              </w:rPr>
              <w:t>891</w:t>
            </w:r>
          </w:p>
        </w:tc>
        <w:tc>
          <w:tcPr>
            <w:tcW w:w="82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both"/>
              <w:rPr>
                <w:rFonts w:ascii="Arial" w:hAnsi="Arial" w:cs="Arial"/>
                <w:sz w:val="22"/>
                <w:szCs w:val="22"/>
                <w:lang w:val="ro-RO"/>
              </w:rPr>
            </w:pPr>
            <w:r w:rsidRPr="00D739A5">
              <w:rPr>
                <w:rFonts w:ascii="Arial" w:hAnsi="Arial" w:cs="Arial"/>
                <w:sz w:val="22"/>
                <w:szCs w:val="22"/>
                <w:lang w:val="ro-RO"/>
              </w:rPr>
              <w:t>763</w:t>
            </w:r>
          </w:p>
        </w:tc>
        <w:tc>
          <w:tcPr>
            <w:tcW w:w="767"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46"/>
              <w:jc w:val="both"/>
              <w:rPr>
                <w:rFonts w:ascii="Arial" w:hAnsi="Arial" w:cs="Arial"/>
                <w:sz w:val="22"/>
                <w:szCs w:val="22"/>
                <w:lang w:val="ro-RO"/>
              </w:rPr>
            </w:pPr>
            <w:r w:rsidRPr="00D739A5">
              <w:rPr>
                <w:rFonts w:ascii="Arial" w:hAnsi="Arial" w:cs="Arial"/>
                <w:sz w:val="22"/>
                <w:szCs w:val="22"/>
                <w:lang w:val="ro-RO"/>
              </w:rPr>
              <w:t>128</w:t>
            </w:r>
          </w:p>
        </w:tc>
        <w:tc>
          <w:tcPr>
            <w:tcW w:w="742"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08"/>
              <w:jc w:val="both"/>
              <w:rPr>
                <w:rFonts w:ascii="Arial" w:hAnsi="Arial" w:cs="Arial"/>
                <w:sz w:val="22"/>
                <w:szCs w:val="22"/>
                <w:lang w:val="ro-RO"/>
              </w:rPr>
            </w:pPr>
            <w:r w:rsidRPr="00D739A5">
              <w:rPr>
                <w:rFonts w:ascii="Arial" w:hAnsi="Arial" w:cs="Arial"/>
                <w:sz w:val="22"/>
                <w:szCs w:val="22"/>
                <w:lang w:val="ro-RO"/>
              </w:rPr>
              <w:t>-</w:t>
            </w:r>
          </w:p>
        </w:tc>
        <w:tc>
          <w:tcPr>
            <w:tcW w:w="937"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17"/>
              <w:jc w:val="both"/>
              <w:rPr>
                <w:rFonts w:ascii="Arial" w:hAnsi="Arial" w:cs="Arial"/>
                <w:sz w:val="22"/>
                <w:szCs w:val="22"/>
                <w:lang w:val="ro-RO"/>
              </w:rPr>
            </w:pPr>
            <w:r w:rsidRPr="00D739A5">
              <w:rPr>
                <w:rFonts w:ascii="Arial" w:hAnsi="Arial" w:cs="Arial"/>
                <w:sz w:val="22"/>
                <w:szCs w:val="22"/>
                <w:lang w:val="ro-RO"/>
              </w:rPr>
              <w:t>35</w:t>
            </w:r>
          </w:p>
        </w:tc>
        <w:tc>
          <w:tcPr>
            <w:tcW w:w="767"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23"/>
              <w:jc w:val="both"/>
              <w:rPr>
                <w:rFonts w:ascii="Arial" w:hAnsi="Arial" w:cs="Arial"/>
                <w:sz w:val="22"/>
                <w:szCs w:val="22"/>
                <w:lang w:val="ro-RO"/>
              </w:rPr>
            </w:pPr>
            <w:r w:rsidRPr="00D739A5">
              <w:rPr>
                <w:rFonts w:ascii="Arial" w:hAnsi="Arial" w:cs="Arial"/>
                <w:sz w:val="22"/>
                <w:szCs w:val="22"/>
                <w:lang w:val="ro-RO"/>
              </w:rPr>
              <w:t>40</w:t>
            </w:r>
          </w:p>
        </w:tc>
        <w:tc>
          <w:tcPr>
            <w:tcW w:w="955"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52"/>
              <w:jc w:val="both"/>
              <w:rPr>
                <w:rFonts w:ascii="Arial" w:hAnsi="Arial" w:cs="Arial"/>
                <w:sz w:val="22"/>
                <w:szCs w:val="22"/>
                <w:lang w:val="ro-RO"/>
              </w:rPr>
            </w:pPr>
            <w:r w:rsidRPr="00D739A5">
              <w:rPr>
                <w:rFonts w:ascii="Arial" w:hAnsi="Arial" w:cs="Arial"/>
                <w:sz w:val="22"/>
                <w:szCs w:val="22"/>
                <w:lang w:val="ro-RO"/>
              </w:rPr>
              <w:t>39</w:t>
            </w:r>
          </w:p>
        </w:tc>
        <w:tc>
          <w:tcPr>
            <w:tcW w:w="140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30"/>
              <w:jc w:val="both"/>
              <w:rPr>
                <w:rFonts w:ascii="Arial" w:hAnsi="Arial" w:cs="Arial"/>
                <w:sz w:val="22"/>
                <w:szCs w:val="22"/>
                <w:lang w:val="ro-RO"/>
              </w:rPr>
            </w:pPr>
            <w:r w:rsidRPr="00D739A5">
              <w:rPr>
                <w:rFonts w:ascii="Arial" w:hAnsi="Arial" w:cs="Arial"/>
                <w:sz w:val="22"/>
                <w:szCs w:val="22"/>
                <w:lang w:val="ro-RO"/>
              </w:rPr>
              <w:t>47</w:t>
            </w:r>
          </w:p>
        </w:tc>
      </w:tr>
      <w:tr w:rsidR="00ED318F" w:rsidRPr="00D739A5" w:rsidTr="00ED318F">
        <w:trPr>
          <w:jc w:val="center"/>
        </w:trPr>
        <w:tc>
          <w:tcPr>
            <w:tcW w:w="2021"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both"/>
              <w:rPr>
                <w:rFonts w:ascii="Arial" w:hAnsi="Arial" w:cs="Arial"/>
                <w:sz w:val="22"/>
                <w:szCs w:val="22"/>
                <w:lang w:val="ro-RO"/>
              </w:rPr>
            </w:pPr>
            <w:r w:rsidRPr="00D739A5">
              <w:rPr>
                <w:rFonts w:ascii="Arial" w:hAnsi="Arial" w:cs="Arial"/>
                <w:sz w:val="22"/>
                <w:szCs w:val="22"/>
                <w:lang w:val="ro-RO"/>
              </w:rPr>
              <w:t>Ghirolt</w:t>
            </w:r>
          </w:p>
        </w:tc>
        <w:tc>
          <w:tcPr>
            <w:tcW w:w="889"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7"/>
              <w:jc w:val="both"/>
              <w:rPr>
                <w:rFonts w:ascii="Arial" w:hAnsi="Arial" w:cs="Arial"/>
                <w:sz w:val="22"/>
                <w:szCs w:val="22"/>
                <w:lang w:val="ro-RO"/>
              </w:rPr>
            </w:pPr>
            <w:r w:rsidRPr="00D739A5">
              <w:rPr>
                <w:rFonts w:ascii="Arial" w:hAnsi="Arial" w:cs="Arial"/>
                <w:sz w:val="22"/>
                <w:szCs w:val="22"/>
                <w:lang w:val="ro-RO"/>
              </w:rPr>
              <w:t>994</w:t>
            </w:r>
          </w:p>
        </w:tc>
        <w:tc>
          <w:tcPr>
            <w:tcW w:w="82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both"/>
              <w:rPr>
                <w:rFonts w:ascii="Arial" w:hAnsi="Arial" w:cs="Arial"/>
                <w:sz w:val="22"/>
                <w:szCs w:val="22"/>
                <w:lang w:val="ro-RO"/>
              </w:rPr>
            </w:pPr>
            <w:r w:rsidRPr="00D739A5">
              <w:rPr>
                <w:rFonts w:ascii="Arial" w:hAnsi="Arial" w:cs="Arial"/>
                <w:sz w:val="22"/>
                <w:szCs w:val="22"/>
                <w:lang w:val="ro-RO"/>
              </w:rPr>
              <w:t>886</w:t>
            </w:r>
          </w:p>
        </w:tc>
        <w:tc>
          <w:tcPr>
            <w:tcW w:w="767"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46"/>
              <w:jc w:val="both"/>
              <w:rPr>
                <w:rFonts w:ascii="Arial" w:hAnsi="Arial" w:cs="Arial"/>
                <w:sz w:val="22"/>
                <w:szCs w:val="22"/>
                <w:lang w:val="ro-RO"/>
              </w:rPr>
            </w:pPr>
            <w:r w:rsidRPr="00D739A5">
              <w:rPr>
                <w:rFonts w:ascii="Arial" w:hAnsi="Arial" w:cs="Arial"/>
                <w:sz w:val="22"/>
                <w:szCs w:val="22"/>
                <w:lang w:val="ro-RO"/>
              </w:rPr>
              <w:t>108</w:t>
            </w:r>
          </w:p>
        </w:tc>
        <w:tc>
          <w:tcPr>
            <w:tcW w:w="742"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08"/>
              <w:jc w:val="both"/>
              <w:rPr>
                <w:rFonts w:ascii="Arial" w:hAnsi="Arial" w:cs="Arial"/>
                <w:sz w:val="22"/>
                <w:szCs w:val="22"/>
                <w:lang w:val="ro-RO"/>
              </w:rPr>
            </w:pPr>
            <w:r w:rsidRPr="00D739A5">
              <w:rPr>
                <w:rFonts w:ascii="Arial" w:hAnsi="Arial" w:cs="Arial"/>
                <w:sz w:val="22"/>
                <w:szCs w:val="22"/>
                <w:lang w:val="ro-RO"/>
              </w:rPr>
              <w:t>-</w:t>
            </w:r>
          </w:p>
        </w:tc>
        <w:tc>
          <w:tcPr>
            <w:tcW w:w="937"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17"/>
              <w:jc w:val="both"/>
              <w:rPr>
                <w:rFonts w:ascii="Arial" w:hAnsi="Arial" w:cs="Arial"/>
                <w:sz w:val="22"/>
                <w:szCs w:val="22"/>
                <w:lang w:val="ro-RO"/>
              </w:rPr>
            </w:pPr>
            <w:r w:rsidRPr="00D739A5">
              <w:rPr>
                <w:rFonts w:ascii="Arial" w:hAnsi="Arial" w:cs="Arial"/>
                <w:sz w:val="22"/>
                <w:szCs w:val="22"/>
                <w:lang w:val="ro-RO"/>
              </w:rPr>
              <w:t>44</w:t>
            </w:r>
          </w:p>
        </w:tc>
        <w:tc>
          <w:tcPr>
            <w:tcW w:w="767"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23"/>
              <w:jc w:val="both"/>
              <w:rPr>
                <w:rFonts w:ascii="Arial" w:hAnsi="Arial" w:cs="Arial"/>
                <w:sz w:val="22"/>
                <w:szCs w:val="22"/>
                <w:lang w:val="ro-RO"/>
              </w:rPr>
            </w:pPr>
            <w:r w:rsidRPr="00D739A5">
              <w:rPr>
                <w:rFonts w:ascii="Arial" w:hAnsi="Arial" w:cs="Arial"/>
                <w:sz w:val="22"/>
                <w:szCs w:val="22"/>
                <w:lang w:val="ro-RO"/>
              </w:rPr>
              <w:t>69</w:t>
            </w:r>
          </w:p>
        </w:tc>
        <w:tc>
          <w:tcPr>
            <w:tcW w:w="955"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52"/>
              <w:jc w:val="both"/>
              <w:rPr>
                <w:rFonts w:ascii="Arial" w:hAnsi="Arial" w:cs="Arial"/>
                <w:sz w:val="22"/>
                <w:szCs w:val="22"/>
                <w:lang w:val="ro-RO"/>
              </w:rPr>
            </w:pPr>
            <w:r w:rsidRPr="00D739A5">
              <w:rPr>
                <w:rFonts w:ascii="Arial" w:hAnsi="Arial" w:cs="Arial"/>
                <w:sz w:val="22"/>
                <w:szCs w:val="22"/>
                <w:lang w:val="ro-RO"/>
              </w:rPr>
              <w:t>62</w:t>
            </w:r>
          </w:p>
        </w:tc>
        <w:tc>
          <w:tcPr>
            <w:tcW w:w="140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30"/>
              <w:jc w:val="both"/>
              <w:rPr>
                <w:rFonts w:ascii="Arial" w:hAnsi="Arial" w:cs="Arial"/>
                <w:sz w:val="22"/>
                <w:szCs w:val="22"/>
                <w:lang w:val="ro-RO"/>
              </w:rPr>
            </w:pPr>
            <w:r w:rsidRPr="00D739A5">
              <w:rPr>
                <w:rFonts w:ascii="Arial" w:hAnsi="Arial" w:cs="Arial"/>
                <w:sz w:val="22"/>
                <w:szCs w:val="22"/>
                <w:lang w:val="ro-RO"/>
              </w:rPr>
              <w:t>27</w:t>
            </w:r>
          </w:p>
        </w:tc>
      </w:tr>
      <w:tr w:rsidR="00ED318F" w:rsidRPr="00D739A5" w:rsidTr="00ED318F">
        <w:trPr>
          <w:jc w:val="center"/>
        </w:trPr>
        <w:tc>
          <w:tcPr>
            <w:tcW w:w="2021"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both"/>
              <w:rPr>
                <w:rFonts w:ascii="Arial" w:hAnsi="Arial" w:cs="Arial"/>
                <w:b/>
                <w:sz w:val="22"/>
                <w:szCs w:val="22"/>
                <w:lang w:val="ro-RO"/>
              </w:rPr>
            </w:pPr>
            <w:r w:rsidRPr="00D739A5">
              <w:rPr>
                <w:rFonts w:ascii="Arial" w:hAnsi="Arial" w:cs="Arial"/>
                <w:b/>
                <w:sz w:val="22"/>
                <w:szCs w:val="22"/>
                <w:lang w:val="ro-RO"/>
              </w:rPr>
              <w:t>Total</w:t>
            </w:r>
          </w:p>
        </w:tc>
        <w:tc>
          <w:tcPr>
            <w:tcW w:w="889"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7"/>
              <w:jc w:val="both"/>
              <w:rPr>
                <w:rFonts w:ascii="Arial" w:hAnsi="Arial" w:cs="Arial"/>
                <w:b/>
                <w:sz w:val="22"/>
                <w:szCs w:val="22"/>
                <w:lang w:val="ro-RO"/>
              </w:rPr>
            </w:pPr>
            <w:r w:rsidRPr="00D739A5">
              <w:rPr>
                <w:rFonts w:ascii="Arial" w:hAnsi="Arial" w:cs="Arial"/>
                <w:b/>
                <w:sz w:val="22"/>
                <w:szCs w:val="22"/>
                <w:lang w:val="ro-RO"/>
              </w:rPr>
              <w:t>11.169</w:t>
            </w:r>
          </w:p>
        </w:tc>
        <w:tc>
          <w:tcPr>
            <w:tcW w:w="82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both"/>
              <w:rPr>
                <w:rFonts w:ascii="Arial" w:hAnsi="Arial" w:cs="Arial"/>
                <w:b/>
                <w:sz w:val="22"/>
                <w:szCs w:val="22"/>
                <w:lang w:val="ro-RO"/>
              </w:rPr>
            </w:pPr>
            <w:r w:rsidRPr="00D739A5">
              <w:rPr>
                <w:rFonts w:ascii="Arial" w:hAnsi="Arial" w:cs="Arial"/>
                <w:b/>
                <w:sz w:val="22"/>
                <w:szCs w:val="22"/>
                <w:lang w:val="ro-RO"/>
              </w:rPr>
              <w:t>9.500</w:t>
            </w:r>
          </w:p>
        </w:tc>
        <w:tc>
          <w:tcPr>
            <w:tcW w:w="767"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46"/>
              <w:jc w:val="both"/>
              <w:rPr>
                <w:rFonts w:ascii="Arial" w:hAnsi="Arial" w:cs="Arial"/>
                <w:b/>
                <w:sz w:val="22"/>
                <w:szCs w:val="22"/>
                <w:lang w:val="ro-RO"/>
              </w:rPr>
            </w:pPr>
            <w:r w:rsidRPr="00D739A5">
              <w:rPr>
                <w:rFonts w:ascii="Arial" w:hAnsi="Arial" w:cs="Arial"/>
                <w:b/>
                <w:sz w:val="22"/>
                <w:szCs w:val="22"/>
                <w:lang w:val="ro-RO"/>
              </w:rPr>
              <w:t>1.669</w:t>
            </w:r>
          </w:p>
        </w:tc>
        <w:tc>
          <w:tcPr>
            <w:tcW w:w="742"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08"/>
              <w:jc w:val="both"/>
              <w:rPr>
                <w:rFonts w:ascii="Arial" w:hAnsi="Arial" w:cs="Arial"/>
                <w:b/>
                <w:sz w:val="22"/>
                <w:szCs w:val="22"/>
                <w:lang w:val="ro-RO"/>
              </w:rPr>
            </w:pPr>
            <w:r w:rsidRPr="00D739A5">
              <w:rPr>
                <w:rFonts w:ascii="Arial" w:hAnsi="Arial" w:cs="Arial"/>
                <w:b/>
                <w:sz w:val="22"/>
                <w:szCs w:val="22"/>
                <w:lang w:val="ro-RO"/>
              </w:rPr>
              <w:t>464</w:t>
            </w:r>
          </w:p>
        </w:tc>
        <w:tc>
          <w:tcPr>
            <w:tcW w:w="937"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17"/>
              <w:jc w:val="both"/>
              <w:rPr>
                <w:rFonts w:ascii="Arial" w:hAnsi="Arial" w:cs="Arial"/>
                <w:b/>
                <w:sz w:val="22"/>
                <w:szCs w:val="22"/>
                <w:lang w:val="ro-RO"/>
              </w:rPr>
            </w:pPr>
            <w:r w:rsidRPr="00D739A5">
              <w:rPr>
                <w:rFonts w:ascii="Arial" w:hAnsi="Arial" w:cs="Arial"/>
                <w:b/>
                <w:sz w:val="22"/>
                <w:szCs w:val="22"/>
                <w:lang w:val="ro-RO"/>
              </w:rPr>
              <w:t>702</w:t>
            </w:r>
          </w:p>
        </w:tc>
        <w:tc>
          <w:tcPr>
            <w:tcW w:w="767"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23"/>
              <w:jc w:val="both"/>
              <w:rPr>
                <w:rFonts w:ascii="Arial" w:hAnsi="Arial" w:cs="Arial"/>
                <w:b/>
                <w:sz w:val="22"/>
                <w:szCs w:val="22"/>
                <w:lang w:val="ro-RO"/>
              </w:rPr>
            </w:pPr>
            <w:r w:rsidRPr="00D739A5">
              <w:rPr>
                <w:rFonts w:ascii="Arial" w:hAnsi="Arial" w:cs="Arial"/>
                <w:b/>
                <w:sz w:val="22"/>
                <w:szCs w:val="22"/>
                <w:lang w:val="ro-RO"/>
              </w:rPr>
              <w:t>1.732</w:t>
            </w:r>
          </w:p>
        </w:tc>
        <w:tc>
          <w:tcPr>
            <w:tcW w:w="955"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152"/>
              <w:jc w:val="both"/>
              <w:rPr>
                <w:rFonts w:ascii="Arial" w:hAnsi="Arial" w:cs="Arial"/>
                <w:b/>
                <w:sz w:val="22"/>
                <w:szCs w:val="22"/>
                <w:lang w:val="ro-RO"/>
              </w:rPr>
            </w:pPr>
            <w:r w:rsidRPr="00D739A5">
              <w:rPr>
                <w:rFonts w:ascii="Arial" w:hAnsi="Arial" w:cs="Arial"/>
                <w:b/>
                <w:sz w:val="22"/>
                <w:szCs w:val="22"/>
                <w:lang w:val="ro-RO"/>
              </w:rPr>
              <w:t>1.408</w:t>
            </w:r>
          </w:p>
        </w:tc>
        <w:tc>
          <w:tcPr>
            <w:tcW w:w="1405"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30"/>
              <w:jc w:val="both"/>
              <w:rPr>
                <w:rFonts w:ascii="Arial" w:hAnsi="Arial" w:cs="Arial"/>
                <w:b/>
                <w:sz w:val="22"/>
                <w:szCs w:val="22"/>
                <w:lang w:val="ro-RO"/>
              </w:rPr>
            </w:pPr>
            <w:r w:rsidRPr="00D739A5">
              <w:rPr>
                <w:rFonts w:ascii="Arial" w:hAnsi="Arial" w:cs="Arial"/>
                <w:b/>
                <w:sz w:val="22"/>
                <w:szCs w:val="22"/>
                <w:lang w:val="ro-RO"/>
              </w:rPr>
              <w:t>518</w:t>
            </w:r>
          </w:p>
        </w:tc>
      </w:tr>
    </w:tbl>
    <w:p w:rsidR="00ED318F" w:rsidRPr="00D739A5" w:rsidRDefault="00ED318F" w:rsidP="00D739A5">
      <w:pPr>
        <w:tabs>
          <w:tab w:val="left" w:pos="993"/>
        </w:tabs>
        <w:spacing w:line="276" w:lineRule="auto"/>
        <w:ind w:firstLine="567"/>
        <w:jc w:val="both"/>
        <w:rPr>
          <w:rFonts w:ascii="Arial" w:hAnsi="Arial" w:cs="Arial"/>
          <w:i/>
          <w:sz w:val="21"/>
          <w:szCs w:val="21"/>
          <w:lang w:val="ro-RO"/>
        </w:rPr>
      </w:pPr>
      <w:r w:rsidRPr="00D739A5">
        <w:rPr>
          <w:rFonts w:ascii="Arial" w:hAnsi="Arial" w:cs="Arial"/>
          <w:i/>
          <w:sz w:val="21"/>
          <w:szCs w:val="21"/>
          <w:lang w:val="ro-RO"/>
        </w:rPr>
        <w:t>* conform datelor de</w:t>
      </w:r>
      <w:r w:rsidR="0002767C" w:rsidRPr="00D739A5">
        <w:rPr>
          <w:rFonts w:ascii="Arial" w:hAnsi="Arial" w:cs="Arial"/>
          <w:i/>
          <w:sz w:val="21"/>
          <w:szCs w:val="21"/>
          <w:lang w:val="ro-RO"/>
        </w:rPr>
        <w:t>ț</w:t>
      </w:r>
      <w:r w:rsidRPr="00D739A5">
        <w:rPr>
          <w:rFonts w:ascii="Arial" w:hAnsi="Arial" w:cs="Arial"/>
          <w:i/>
          <w:sz w:val="21"/>
          <w:szCs w:val="21"/>
          <w:lang w:val="ro-RO"/>
        </w:rPr>
        <w:t>inute de către Primăria comunei Moftin pentru anul 2020</w:t>
      </w:r>
    </w:p>
    <w:p w:rsidR="00ED318F" w:rsidRPr="00D739A5" w:rsidRDefault="00ED318F" w:rsidP="00D739A5">
      <w:pPr>
        <w:tabs>
          <w:tab w:val="left" w:pos="993"/>
        </w:tabs>
        <w:spacing w:before="100" w:beforeAutospacing="1" w:line="276" w:lineRule="auto"/>
        <w:ind w:firstLine="567"/>
        <w:jc w:val="both"/>
        <w:rPr>
          <w:rFonts w:ascii="Arial" w:hAnsi="Arial" w:cs="Arial"/>
          <w:sz w:val="22"/>
          <w:lang w:val="ro-RO"/>
        </w:rPr>
      </w:pPr>
      <w:r w:rsidRPr="00D739A5">
        <w:rPr>
          <w:rFonts w:ascii="Arial" w:hAnsi="Arial" w:cs="Arial"/>
          <w:sz w:val="22"/>
          <w:lang w:val="ro-RO"/>
        </w:rPr>
        <w:t xml:space="preserve">Principalele culturi sunt: grâul, rapița, orzul, porumbul, floarea soarelui, cartoful,  dovleacul, fasolea </w:t>
      </w:r>
      <w:r w:rsidR="0002767C" w:rsidRPr="00D739A5">
        <w:rPr>
          <w:rFonts w:ascii="Arial" w:hAnsi="Arial" w:cs="Arial"/>
          <w:sz w:val="22"/>
          <w:lang w:val="ro-RO"/>
        </w:rPr>
        <w:t>ș</w:t>
      </w:r>
      <w:r w:rsidRPr="00D739A5">
        <w:rPr>
          <w:rFonts w:ascii="Arial" w:hAnsi="Arial" w:cs="Arial"/>
          <w:sz w:val="22"/>
          <w:lang w:val="ro-RO"/>
        </w:rPr>
        <w:t xml:space="preserve">i zarzavaturile. Ca plante industriale se cultivă soia şi plante furajere precum trifoiul,  lucerna </w:t>
      </w:r>
      <w:r w:rsidR="0002767C" w:rsidRPr="00D739A5">
        <w:rPr>
          <w:rFonts w:ascii="Arial" w:hAnsi="Arial" w:cs="Arial"/>
          <w:sz w:val="22"/>
          <w:lang w:val="ro-RO"/>
        </w:rPr>
        <w:t>ș</w:t>
      </w:r>
      <w:r w:rsidRPr="00D739A5">
        <w:rPr>
          <w:rFonts w:ascii="Arial" w:hAnsi="Arial" w:cs="Arial"/>
          <w:sz w:val="22"/>
          <w:lang w:val="ro-RO"/>
        </w:rPr>
        <w:t>i borceagul.</w:t>
      </w:r>
    </w:p>
    <w:p w:rsidR="00CA0BBA"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Conform înregistrărilor din Registrul Agricol, structura culturilor este următoarea:</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 Grâu: 2367 ha;</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 Orz: 240 ha;</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 Orzoaică de primăvara: 35 ha;</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 Triticale: 260 ha;</w:t>
      </w:r>
    </w:p>
    <w:p w:rsidR="00ED318F" w:rsidRPr="00D739A5" w:rsidRDefault="00ED318F" w:rsidP="00D739A5">
      <w:pPr>
        <w:pStyle w:val="Text1"/>
        <w:widowControl/>
        <w:tabs>
          <w:tab w:val="clear" w:pos="-720"/>
          <w:tab w:val="left" w:pos="993"/>
        </w:tabs>
        <w:suppressAutoHyphens w:val="0"/>
        <w:spacing w:line="276" w:lineRule="auto"/>
        <w:ind w:firstLine="567"/>
        <w:rPr>
          <w:rFonts w:ascii="Arial" w:hAnsi="Arial" w:cs="Arial"/>
          <w:snapToGrid/>
          <w:spacing w:val="0"/>
          <w:sz w:val="22"/>
          <w:szCs w:val="24"/>
          <w:lang w:val="ro-RO"/>
        </w:rPr>
      </w:pPr>
      <w:r w:rsidRPr="00D739A5">
        <w:rPr>
          <w:rFonts w:ascii="Arial" w:hAnsi="Arial" w:cs="Arial"/>
          <w:snapToGrid/>
          <w:spacing w:val="0"/>
          <w:sz w:val="22"/>
          <w:szCs w:val="24"/>
          <w:lang w:val="ro-RO"/>
        </w:rPr>
        <w:t>• Porumb: 2.750 ha;</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 Ovăz: 250 ha;</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 Floarea soarelui: 1.550 ha;</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 Furaje: 1.555 ha (trifoi 240 ha, lucernă 252 ha, alte 563 ha, anuale 300 ha, siloz 90 ha, rădăcinoase 110 ha)</w:t>
      </w:r>
      <w:r w:rsidR="00CA0BBA" w:rsidRPr="00D739A5">
        <w:rPr>
          <w:rFonts w:ascii="Arial" w:hAnsi="Arial" w:cs="Arial"/>
          <w:sz w:val="22"/>
          <w:lang w:val="ro-RO"/>
        </w:rPr>
        <w:t>.</w:t>
      </w:r>
    </w:p>
    <w:p w:rsidR="00CA0BBA" w:rsidRPr="00D739A5" w:rsidRDefault="00CA0BBA" w:rsidP="00D739A5">
      <w:pPr>
        <w:tabs>
          <w:tab w:val="left" w:pos="993"/>
        </w:tabs>
        <w:spacing w:line="276" w:lineRule="auto"/>
        <w:ind w:firstLine="567"/>
        <w:jc w:val="both"/>
        <w:rPr>
          <w:rFonts w:ascii="Arial" w:hAnsi="Arial" w:cs="Arial"/>
          <w:sz w:val="22"/>
          <w:lang w:val="ro-RO"/>
        </w:rPr>
      </w:pPr>
    </w:p>
    <w:p w:rsidR="00CA0BBA" w:rsidRPr="00D739A5" w:rsidRDefault="00CA0BBA" w:rsidP="00D739A5">
      <w:pPr>
        <w:tabs>
          <w:tab w:val="left" w:pos="993"/>
        </w:tabs>
        <w:spacing w:line="276" w:lineRule="auto"/>
        <w:ind w:firstLine="567"/>
        <w:jc w:val="both"/>
        <w:rPr>
          <w:rFonts w:ascii="Arial" w:hAnsi="Arial" w:cs="Arial"/>
          <w:sz w:val="22"/>
          <w:lang w:val="ro-RO"/>
        </w:rPr>
        <w:sectPr w:rsidR="00CA0BBA" w:rsidRPr="00D739A5" w:rsidSect="00DD188D">
          <w:pgSz w:w="12240" w:h="15840"/>
          <w:pgMar w:top="1440" w:right="1800" w:bottom="1440" w:left="1800" w:header="708" w:footer="708" w:gutter="0"/>
          <w:pgNumType w:start="1"/>
          <w:cols w:space="708"/>
          <w:docGrid w:linePitch="360"/>
        </w:sectPr>
      </w:pP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lastRenderedPageBreak/>
        <w:t>Produc</w:t>
      </w:r>
      <w:r w:rsidR="0047210F" w:rsidRPr="00D739A5">
        <w:rPr>
          <w:rFonts w:ascii="Arial" w:hAnsi="Arial" w:cs="Arial"/>
          <w:sz w:val="22"/>
          <w:lang w:val="ro-RO"/>
        </w:rPr>
        <w:t>ț</w:t>
      </w:r>
      <w:r w:rsidRPr="00D739A5">
        <w:rPr>
          <w:rFonts w:ascii="Arial" w:hAnsi="Arial" w:cs="Arial"/>
          <w:sz w:val="22"/>
          <w:lang w:val="ro-RO"/>
        </w:rPr>
        <w:t>ia de fructe de 16 t. În comună există plantații de nuci, afine și căp</w:t>
      </w:r>
      <w:r w:rsidR="00BE2BB9" w:rsidRPr="00D739A5">
        <w:rPr>
          <w:rFonts w:ascii="Arial" w:hAnsi="Arial" w:cs="Arial"/>
          <w:sz w:val="22"/>
          <w:lang w:val="ro-RO"/>
        </w:rPr>
        <w:t>ș</w:t>
      </w:r>
      <w:r w:rsidRPr="00D739A5">
        <w:rPr>
          <w:rFonts w:ascii="Arial" w:hAnsi="Arial" w:cs="Arial"/>
          <w:sz w:val="22"/>
          <w:lang w:val="ro-RO"/>
        </w:rPr>
        <w:t>uni, sere și solarii la Gara Ghilvaci (0,50 ha) și Moftinu Mic (0,10 ha) unde se cultivă legume și flori.</w:t>
      </w:r>
    </w:p>
    <w:p w:rsidR="00ED318F" w:rsidRPr="00D739A5" w:rsidRDefault="00ED318F" w:rsidP="00D739A5">
      <w:pPr>
        <w:tabs>
          <w:tab w:val="left" w:pos="993"/>
        </w:tabs>
        <w:spacing w:line="276" w:lineRule="auto"/>
        <w:ind w:firstLine="567"/>
        <w:jc w:val="center"/>
        <w:rPr>
          <w:rFonts w:ascii="Arial" w:hAnsi="Arial" w:cs="Arial"/>
          <w:sz w:val="22"/>
          <w:lang w:val="ro-RO"/>
        </w:rPr>
      </w:pPr>
      <w:r w:rsidRPr="00D739A5">
        <w:rPr>
          <w:rFonts w:ascii="Arial" w:hAnsi="Arial" w:cs="Arial"/>
          <w:noProof/>
          <w:sz w:val="22"/>
          <w:lang w:val="ro-RO" w:eastAsia="ro-RO"/>
        </w:rPr>
        <w:drawing>
          <wp:inline distT="0" distB="0" distL="0" distR="0">
            <wp:extent cx="5477510" cy="336169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77510" cy="3361690"/>
                    </a:xfrm>
                    <a:prstGeom prst="rect">
                      <a:avLst/>
                    </a:prstGeom>
                    <a:noFill/>
                    <a:ln>
                      <a:noFill/>
                    </a:ln>
                  </pic:spPr>
                </pic:pic>
              </a:graphicData>
            </a:graphic>
          </wp:inline>
        </w:drawing>
      </w:r>
    </w:p>
    <w:p w:rsidR="00ED318F" w:rsidRPr="00D739A5" w:rsidRDefault="00ED318F" w:rsidP="00D739A5">
      <w:pPr>
        <w:tabs>
          <w:tab w:val="left" w:pos="993"/>
        </w:tabs>
        <w:spacing w:line="276" w:lineRule="auto"/>
        <w:ind w:firstLine="567"/>
        <w:jc w:val="center"/>
        <w:rPr>
          <w:rFonts w:ascii="Arial" w:hAnsi="Arial" w:cs="Arial"/>
          <w:i/>
          <w:sz w:val="21"/>
          <w:szCs w:val="21"/>
          <w:lang w:val="ro-RO"/>
        </w:rPr>
      </w:pPr>
      <w:r w:rsidRPr="00D739A5">
        <w:rPr>
          <w:rFonts w:ascii="Arial" w:hAnsi="Arial" w:cs="Arial"/>
          <w:i/>
          <w:sz w:val="21"/>
          <w:szCs w:val="21"/>
          <w:lang w:val="ro-RO"/>
        </w:rPr>
        <w:t>Moftin – folosin</w:t>
      </w:r>
      <w:r w:rsidR="0002767C" w:rsidRPr="00D739A5">
        <w:rPr>
          <w:rFonts w:ascii="Arial" w:hAnsi="Arial" w:cs="Arial"/>
          <w:i/>
          <w:sz w:val="21"/>
          <w:szCs w:val="21"/>
          <w:lang w:val="ro-RO"/>
        </w:rPr>
        <w:t>ț</w:t>
      </w:r>
      <w:r w:rsidRPr="00D739A5">
        <w:rPr>
          <w:rFonts w:ascii="Arial" w:hAnsi="Arial" w:cs="Arial"/>
          <w:i/>
          <w:sz w:val="21"/>
          <w:szCs w:val="21"/>
          <w:lang w:val="ro-RO"/>
        </w:rPr>
        <w:t>a terenului</w:t>
      </w:r>
    </w:p>
    <w:p w:rsidR="00ED318F" w:rsidRPr="00D739A5" w:rsidRDefault="00ED318F" w:rsidP="00D739A5">
      <w:pPr>
        <w:tabs>
          <w:tab w:val="left" w:pos="993"/>
        </w:tabs>
        <w:spacing w:line="276" w:lineRule="auto"/>
        <w:ind w:firstLine="567"/>
        <w:jc w:val="center"/>
        <w:rPr>
          <w:rFonts w:ascii="Arial" w:hAnsi="Arial" w:cs="Arial"/>
          <w:sz w:val="16"/>
          <w:szCs w:val="16"/>
          <w:lang w:val="ro-RO"/>
        </w:rPr>
      </w:pP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 xml:space="preserve">Animalele prezente în zonă sunt: porcii, oile, vacile, boii, iepurii, păsările de curte </w:t>
      </w:r>
      <w:r w:rsidR="0002767C" w:rsidRPr="00D739A5">
        <w:rPr>
          <w:rFonts w:ascii="Arial" w:hAnsi="Arial" w:cs="Arial"/>
          <w:sz w:val="22"/>
          <w:lang w:val="ro-RO"/>
        </w:rPr>
        <w:t>ș</w:t>
      </w:r>
      <w:r w:rsidRPr="00D739A5">
        <w:rPr>
          <w:rFonts w:ascii="Arial" w:hAnsi="Arial" w:cs="Arial"/>
          <w:sz w:val="22"/>
          <w:lang w:val="ro-RO"/>
        </w:rPr>
        <w:t>i albinele. Mai rar întâlnim cre</w:t>
      </w:r>
      <w:r w:rsidR="0002767C" w:rsidRPr="00D739A5">
        <w:rPr>
          <w:rFonts w:ascii="Arial" w:hAnsi="Arial" w:cs="Arial"/>
          <w:sz w:val="22"/>
          <w:lang w:val="ro-RO"/>
        </w:rPr>
        <w:t>ș</w:t>
      </w:r>
      <w:r w:rsidRPr="00D739A5">
        <w:rPr>
          <w:rFonts w:ascii="Arial" w:hAnsi="Arial" w:cs="Arial"/>
          <w:sz w:val="22"/>
          <w:lang w:val="ro-RO"/>
        </w:rPr>
        <w:t xml:space="preserve">terea cailor şi a caprelor. </w:t>
      </w:r>
    </w:p>
    <w:p w:rsidR="00ED318F" w:rsidRPr="00D739A5" w:rsidRDefault="00ED318F" w:rsidP="00D739A5">
      <w:pPr>
        <w:tabs>
          <w:tab w:val="left" w:pos="993"/>
        </w:tabs>
        <w:spacing w:line="276" w:lineRule="auto"/>
        <w:ind w:firstLine="567"/>
        <w:jc w:val="both"/>
        <w:rPr>
          <w:rFonts w:ascii="Arial" w:hAnsi="Arial" w:cs="Arial"/>
          <w:sz w:val="8"/>
          <w:szCs w:val="8"/>
          <w:lang w:val="ro-RO"/>
        </w:rPr>
      </w:pPr>
    </w:p>
    <w:p w:rsidR="00ED318F" w:rsidRPr="00D739A5" w:rsidRDefault="00ED318F" w:rsidP="00D739A5">
      <w:pPr>
        <w:tabs>
          <w:tab w:val="left" w:pos="993"/>
        </w:tabs>
        <w:spacing w:line="276" w:lineRule="auto"/>
        <w:ind w:firstLine="567"/>
        <w:rPr>
          <w:rFonts w:ascii="Arial" w:hAnsi="Arial" w:cs="Arial"/>
          <w:b/>
          <w:sz w:val="22"/>
          <w:lang w:val="ro-RO"/>
        </w:rPr>
      </w:pPr>
      <w:r w:rsidRPr="00D739A5">
        <w:rPr>
          <w:rFonts w:ascii="Arial" w:hAnsi="Arial" w:cs="Arial"/>
          <w:b/>
          <w:sz w:val="22"/>
          <w:lang w:val="ro-RO"/>
        </w:rPr>
        <w:t>Situa</w:t>
      </w:r>
      <w:r w:rsidR="0002767C" w:rsidRPr="00D739A5">
        <w:rPr>
          <w:rFonts w:ascii="Arial" w:hAnsi="Arial" w:cs="Arial"/>
          <w:b/>
          <w:sz w:val="22"/>
          <w:lang w:val="ro-RO"/>
        </w:rPr>
        <w:t>ț</w:t>
      </w:r>
      <w:r w:rsidRPr="00D739A5">
        <w:rPr>
          <w:rFonts w:ascii="Arial" w:hAnsi="Arial" w:cs="Arial"/>
          <w:b/>
          <w:sz w:val="22"/>
          <w:lang w:val="ro-RO"/>
        </w:rPr>
        <w:t>ia efectivului de animale în comuna Moftin (persoane fizice și juridice)</w:t>
      </w:r>
      <w:r w:rsidRPr="00D739A5">
        <w:rPr>
          <w:rStyle w:val="FootnoteReference"/>
          <w:rFonts w:ascii="Arial" w:hAnsi="Arial" w:cs="Arial"/>
          <w:b/>
          <w:sz w:val="22"/>
          <w:lang w:val="ro-RO"/>
        </w:rPr>
        <w:footnoteReference w:id="25"/>
      </w:r>
    </w:p>
    <w:p w:rsidR="00ED318F" w:rsidRPr="00D739A5" w:rsidRDefault="00ED318F" w:rsidP="00D739A5">
      <w:pPr>
        <w:tabs>
          <w:tab w:val="left" w:pos="993"/>
        </w:tabs>
        <w:spacing w:line="276" w:lineRule="auto"/>
        <w:ind w:firstLine="567"/>
        <w:rPr>
          <w:rFonts w:ascii="Arial" w:hAnsi="Arial" w:cs="Arial"/>
          <w:b/>
          <w:sz w:val="16"/>
          <w:szCs w:val="16"/>
          <w:lang w:val="ro-RO"/>
        </w:rPr>
      </w:pPr>
    </w:p>
    <w:tbl>
      <w:tblPr>
        <w:tblW w:w="10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2"/>
        <w:gridCol w:w="850"/>
        <w:gridCol w:w="993"/>
        <w:gridCol w:w="850"/>
        <w:gridCol w:w="709"/>
        <w:gridCol w:w="709"/>
        <w:gridCol w:w="688"/>
        <w:gridCol w:w="767"/>
        <w:gridCol w:w="621"/>
        <w:gridCol w:w="619"/>
        <w:gridCol w:w="621"/>
        <w:gridCol w:w="848"/>
      </w:tblGrid>
      <w:tr w:rsidR="007E774F" w:rsidRPr="00D739A5" w:rsidTr="00ED318F">
        <w:trPr>
          <w:cantSplit/>
          <w:trHeight w:val="1134"/>
          <w:jc w:val="center"/>
        </w:trPr>
        <w:tc>
          <w:tcPr>
            <w:tcW w:w="1752" w:type="dxa"/>
            <w:tcBorders>
              <w:top w:val="single" w:sz="4" w:space="0" w:color="auto"/>
              <w:left w:val="single" w:sz="4" w:space="0" w:color="auto"/>
              <w:bottom w:val="single" w:sz="4" w:space="0" w:color="auto"/>
              <w:right w:val="single" w:sz="4" w:space="0" w:color="auto"/>
            </w:tcBorders>
            <w:shd w:val="clear" w:color="auto" w:fill="D6E3BC"/>
          </w:tcPr>
          <w:p w:rsidR="00ED318F" w:rsidRPr="00D739A5" w:rsidRDefault="00ED318F" w:rsidP="00D739A5">
            <w:pPr>
              <w:tabs>
                <w:tab w:val="left" w:pos="993"/>
              </w:tabs>
              <w:spacing w:line="276" w:lineRule="auto"/>
              <w:ind w:firstLine="25"/>
              <w:jc w:val="center"/>
              <w:rPr>
                <w:rFonts w:ascii="Arial" w:hAnsi="Arial" w:cs="Arial"/>
                <w:b/>
                <w:sz w:val="22"/>
                <w:szCs w:val="22"/>
                <w:lang w:val="ro-RO"/>
              </w:rPr>
            </w:pPr>
          </w:p>
          <w:p w:rsidR="00ED318F" w:rsidRPr="00D739A5" w:rsidRDefault="00ED318F" w:rsidP="00D739A5">
            <w:pPr>
              <w:tabs>
                <w:tab w:val="left" w:pos="993"/>
              </w:tabs>
              <w:spacing w:line="276" w:lineRule="auto"/>
              <w:ind w:firstLine="25"/>
              <w:jc w:val="center"/>
              <w:rPr>
                <w:rFonts w:ascii="Arial" w:hAnsi="Arial" w:cs="Arial"/>
                <w:b/>
                <w:sz w:val="22"/>
                <w:szCs w:val="22"/>
                <w:lang w:val="ro-RO"/>
              </w:rPr>
            </w:pPr>
            <w:r w:rsidRPr="00D739A5">
              <w:rPr>
                <w:rFonts w:ascii="Arial" w:hAnsi="Arial" w:cs="Arial"/>
                <w:b/>
                <w:sz w:val="22"/>
                <w:szCs w:val="22"/>
                <w:lang w:val="ro-RO"/>
              </w:rPr>
              <w:t>Numele satului</w:t>
            </w:r>
          </w:p>
        </w:tc>
        <w:tc>
          <w:tcPr>
            <w:tcW w:w="850" w:type="dxa"/>
            <w:tcBorders>
              <w:top w:val="single" w:sz="4" w:space="0" w:color="auto"/>
              <w:left w:val="single" w:sz="4" w:space="0" w:color="auto"/>
              <w:bottom w:val="single" w:sz="4" w:space="0" w:color="auto"/>
              <w:right w:val="single" w:sz="4" w:space="0" w:color="auto"/>
            </w:tcBorders>
            <w:shd w:val="clear" w:color="auto" w:fill="EAF1DD"/>
            <w:textDirection w:val="btLr"/>
            <w:hideMark/>
          </w:tcPr>
          <w:p w:rsidR="00ED318F" w:rsidRPr="00D739A5" w:rsidRDefault="00ED318F" w:rsidP="00D739A5">
            <w:pPr>
              <w:tabs>
                <w:tab w:val="left" w:pos="993"/>
              </w:tabs>
              <w:spacing w:line="276" w:lineRule="auto"/>
              <w:ind w:right="113"/>
              <w:rPr>
                <w:rFonts w:ascii="Arial" w:hAnsi="Arial" w:cs="Arial"/>
                <w:b/>
                <w:sz w:val="22"/>
                <w:szCs w:val="22"/>
                <w:lang w:val="ro-RO"/>
              </w:rPr>
            </w:pPr>
            <w:r w:rsidRPr="00D739A5">
              <w:rPr>
                <w:rFonts w:ascii="Arial" w:hAnsi="Arial" w:cs="Arial"/>
                <w:b/>
                <w:sz w:val="22"/>
                <w:szCs w:val="22"/>
                <w:lang w:val="ro-RO"/>
              </w:rPr>
              <w:t>Bovine</w:t>
            </w:r>
          </w:p>
        </w:tc>
        <w:tc>
          <w:tcPr>
            <w:tcW w:w="993" w:type="dxa"/>
            <w:tcBorders>
              <w:top w:val="single" w:sz="4" w:space="0" w:color="auto"/>
              <w:left w:val="single" w:sz="4" w:space="0" w:color="auto"/>
              <w:bottom w:val="single" w:sz="4" w:space="0" w:color="auto"/>
              <w:right w:val="single" w:sz="4" w:space="0" w:color="auto"/>
            </w:tcBorders>
            <w:shd w:val="clear" w:color="auto" w:fill="D6E3BC"/>
            <w:textDirection w:val="btLr"/>
            <w:hideMark/>
          </w:tcPr>
          <w:p w:rsidR="00ED318F" w:rsidRPr="00D739A5" w:rsidRDefault="00ED318F" w:rsidP="00D739A5">
            <w:pPr>
              <w:tabs>
                <w:tab w:val="left" w:pos="993"/>
              </w:tabs>
              <w:spacing w:line="276" w:lineRule="auto"/>
              <w:ind w:right="113"/>
              <w:rPr>
                <w:rFonts w:ascii="Arial" w:hAnsi="Arial" w:cs="Arial"/>
                <w:b/>
                <w:sz w:val="22"/>
                <w:szCs w:val="22"/>
                <w:lang w:val="ro-RO"/>
              </w:rPr>
            </w:pPr>
            <w:r w:rsidRPr="00D739A5">
              <w:rPr>
                <w:rFonts w:ascii="Arial" w:hAnsi="Arial" w:cs="Arial"/>
                <w:b/>
                <w:sz w:val="22"/>
                <w:szCs w:val="22"/>
                <w:lang w:val="ro-RO"/>
              </w:rPr>
              <w:t>Porcine</w:t>
            </w:r>
          </w:p>
        </w:tc>
        <w:tc>
          <w:tcPr>
            <w:tcW w:w="850" w:type="dxa"/>
            <w:tcBorders>
              <w:top w:val="single" w:sz="4" w:space="0" w:color="auto"/>
              <w:left w:val="single" w:sz="4" w:space="0" w:color="auto"/>
              <w:bottom w:val="single" w:sz="4" w:space="0" w:color="auto"/>
              <w:right w:val="single" w:sz="4" w:space="0" w:color="auto"/>
            </w:tcBorders>
            <w:shd w:val="clear" w:color="auto" w:fill="EAF1DD"/>
            <w:textDirection w:val="btLr"/>
            <w:hideMark/>
          </w:tcPr>
          <w:p w:rsidR="00ED318F" w:rsidRPr="00D739A5" w:rsidRDefault="00ED318F" w:rsidP="00D739A5">
            <w:pPr>
              <w:tabs>
                <w:tab w:val="left" w:pos="993"/>
              </w:tabs>
              <w:spacing w:line="276" w:lineRule="auto"/>
              <w:ind w:right="113"/>
              <w:rPr>
                <w:rFonts w:ascii="Arial" w:hAnsi="Arial" w:cs="Arial"/>
                <w:b/>
                <w:sz w:val="22"/>
                <w:szCs w:val="22"/>
                <w:lang w:val="ro-RO"/>
              </w:rPr>
            </w:pPr>
            <w:r w:rsidRPr="00D739A5">
              <w:rPr>
                <w:rFonts w:ascii="Arial" w:hAnsi="Arial" w:cs="Arial"/>
                <w:b/>
                <w:sz w:val="22"/>
                <w:szCs w:val="22"/>
                <w:lang w:val="ro-RO"/>
              </w:rPr>
              <w:t>Găini</w:t>
            </w:r>
          </w:p>
        </w:tc>
        <w:tc>
          <w:tcPr>
            <w:tcW w:w="709" w:type="dxa"/>
            <w:tcBorders>
              <w:top w:val="single" w:sz="4" w:space="0" w:color="auto"/>
              <w:left w:val="single" w:sz="4" w:space="0" w:color="auto"/>
              <w:bottom w:val="single" w:sz="4" w:space="0" w:color="auto"/>
              <w:right w:val="single" w:sz="4" w:space="0" w:color="auto"/>
            </w:tcBorders>
            <w:shd w:val="clear" w:color="auto" w:fill="D6E3BC"/>
            <w:textDirection w:val="btLr"/>
            <w:hideMark/>
          </w:tcPr>
          <w:p w:rsidR="00ED318F" w:rsidRPr="00D739A5" w:rsidRDefault="00ED318F" w:rsidP="00D739A5">
            <w:pPr>
              <w:tabs>
                <w:tab w:val="left" w:pos="993"/>
              </w:tabs>
              <w:spacing w:line="276" w:lineRule="auto"/>
              <w:ind w:right="113"/>
              <w:rPr>
                <w:rFonts w:ascii="Arial" w:hAnsi="Arial" w:cs="Arial"/>
                <w:b/>
                <w:sz w:val="22"/>
                <w:szCs w:val="22"/>
                <w:lang w:val="ro-RO"/>
              </w:rPr>
            </w:pPr>
            <w:r w:rsidRPr="00D739A5">
              <w:rPr>
                <w:rFonts w:ascii="Arial" w:hAnsi="Arial" w:cs="Arial"/>
                <w:b/>
                <w:sz w:val="22"/>
                <w:szCs w:val="22"/>
                <w:lang w:val="ro-RO"/>
              </w:rPr>
              <w:t>Curci</w:t>
            </w:r>
          </w:p>
        </w:tc>
        <w:tc>
          <w:tcPr>
            <w:tcW w:w="709" w:type="dxa"/>
            <w:tcBorders>
              <w:top w:val="single" w:sz="4" w:space="0" w:color="auto"/>
              <w:left w:val="single" w:sz="4" w:space="0" w:color="auto"/>
              <w:bottom w:val="single" w:sz="4" w:space="0" w:color="auto"/>
              <w:right w:val="single" w:sz="4" w:space="0" w:color="auto"/>
            </w:tcBorders>
            <w:shd w:val="clear" w:color="auto" w:fill="EAF1DD"/>
            <w:textDirection w:val="btLr"/>
            <w:hideMark/>
          </w:tcPr>
          <w:p w:rsidR="00ED318F" w:rsidRPr="00D739A5" w:rsidRDefault="00ED318F" w:rsidP="00D739A5">
            <w:pPr>
              <w:tabs>
                <w:tab w:val="left" w:pos="993"/>
              </w:tabs>
              <w:spacing w:line="276" w:lineRule="auto"/>
              <w:ind w:right="113"/>
              <w:rPr>
                <w:rFonts w:ascii="Arial" w:hAnsi="Arial" w:cs="Arial"/>
                <w:b/>
                <w:sz w:val="22"/>
                <w:szCs w:val="22"/>
                <w:lang w:val="ro-RO"/>
              </w:rPr>
            </w:pPr>
            <w:r w:rsidRPr="00D739A5">
              <w:rPr>
                <w:rFonts w:ascii="Arial" w:hAnsi="Arial" w:cs="Arial"/>
                <w:b/>
                <w:sz w:val="22"/>
                <w:szCs w:val="22"/>
                <w:lang w:val="ro-RO"/>
              </w:rPr>
              <w:t>Rațe</w:t>
            </w:r>
          </w:p>
        </w:tc>
        <w:tc>
          <w:tcPr>
            <w:tcW w:w="688" w:type="dxa"/>
            <w:tcBorders>
              <w:top w:val="single" w:sz="4" w:space="0" w:color="auto"/>
              <w:left w:val="single" w:sz="4" w:space="0" w:color="auto"/>
              <w:bottom w:val="single" w:sz="4" w:space="0" w:color="auto"/>
              <w:right w:val="single" w:sz="4" w:space="0" w:color="auto"/>
            </w:tcBorders>
            <w:shd w:val="clear" w:color="auto" w:fill="D6E3BC"/>
            <w:textDirection w:val="btLr"/>
            <w:hideMark/>
          </w:tcPr>
          <w:p w:rsidR="00ED318F" w:rsidRPr="00D739A5" w:rsidRDefault="00ED318F" w:rsidP="00D739A5">
            <w:pPr>
              <w:tabs>
                <w:tab w:val="left" w:pos="993"/>
              </w:tabs>
              <w:spacing w:line="276" w:lineRule="auto"/>
              <w:ind w:right="113"/>
              <w:rPr>
                <w:rFonts w:ascii="Arial" w:hAnsi="Arial" w:cs="Arial"/>
                <w:b/>
                <w:sz w:val="22"/>
                <w:szCs w:val="22"/>
                <w:lang w:val="ro-RO"/>
              </w:rPr>
            </w:pPr>
            <w:r w:rsidRPr="00D739A5">
              <w:rPr>
                <w:rFonts w:ascii="Arial" w:hAnsi="Arial" w:cs="Arial"/>
                <w:b/>
                <w:sz w:val="22"/>
                <w:szCs w:val="22"/>
                <w:lang w:val="ro-RO"/>
              </w:rPr>
              <w:t>Gâşte</w:t>
            </w:r>
          </w:p>
        </w:tc>
        <w:tc>
          <w:tcPr>
            <w:tcW w:w="767" w:type="dxa"/>
            <w:tcBorders>
              <w:top w:val="single" w:sz="4" w:space="0" w:color="auto"/>
              <w:left w:val="single" w:sz="4" w:space="0" w:color="auto"/>
              <w:bottom w:val="single" w:sz="4" w:space="0" w:color="auto"/>
              <w:right w:val="single" w:sz="4" w:space="0" w:color="auto"/>
            </w:tcBorders>
            <w:shd w:val="clear" w:color="auto" w:fill="EAF1DD"/>
            <w:textDirection w:val="btLr"/>
            <w:hideMark/>
          </w:tcPr>
          <w:p w:rsidR="00ED318F" w:rsidRPr="00D739A5" w:rsidRDefault="00ED318F" w:rsidP="00D739A5">
            <w:pPr>
              <w:tabs>
                <w:tab w:val="left" w:pos="993"/>
              </w:tabs>
              <w:spacing w:line="276" w:lineRule="auto"/>
              <w:ind w:left="113" w:right="113"/>
              <w:rPr>
                <w:rFonts w:ascii="Arial" w:hAnsi="Arial" w:cs="Arial"/>
                <w:b/>
                <w:sz w:val="22"/>
                <w:szCs w:val="22"/>
                <w:lang w:val="ro-RO"/>
              </w:rPr>
            </w:pPr>
            <w:r w:rsidRPr="00D739A5">
              <w:rPr>
                <w:rFonts w:ascii="Arial" w:hAnsi="Arial" w:cs="Arial"/>
                <w:b/>
                <w:sz w:val="22"/>
                <w:szCs w:val="22"/>
                <w:lang w:val="ro-RO"/>
              </w:rPr>
              <w:t>Oi</w:t>
            </w:r>
          </w:p>
        </w:tc>
        <w:tc>
          <w:tcPr>
            <w:tcW w:w="621" w:type="dxa"/>
            <w:tcBorders>
              <w:top w:val="single" w:sz="4" w:space="0" w:color="auto"/>
              <w:left w:val="single" w:sz="4" w:space="0" w:color="auto"/>
              <w:bottom w:val="single" w:sz="4" w:space="0" w:color="auto"/>
              <w:right w:val="single" w:sz="4" w:space="0" w:color="auto"/>
            </w:tcBorders>
            <w:shd w:val="clear" w:color="auto" w:fill="D6E3BC"/>
            <w:textDirection w:val="btLr"/>
            <w:hideMark/>
          </w:tcPr>
          <w:p w:rsidR="00ED318F" w:rsidRPr="00D739A5" w:rsidRDefault="00ED318F" w:rsidP="00D739A5">
            <w:pPr>
              <w:tabs>
                <w:tab w:val="left" w:pos="993"/>
              </w:tabs>
              <w:spacing w:line="276" w:lineRule="auto"/>
              <w:ind w:right="113"/>
              <w:rPr>
                <w:rFonts w:ascii="Arial" w:hAnsi="Arial" w:cs="Arial"/>
                <w:b/>
                <w:sz w:val="22"/>
                <w:szCs w:val="22"/>
                <w:lang w:val="ro-RO"/>
              </w:rPr>
            </w:pPr>
            <w:r w:rsidRPr="00D739A5">
              <w:rPr>
                <w:rFonts w:ascii="Arial" w:hAnsi="Arial" w:cs="Arial"/>
                <w:b/>
                <w:sz w:val="22"/>
                <w:szCs w:val="22"/>
                <w:lang w:val="ro-RO"/>
              </w:rPr>
              <w:t>Capre</w:t>
            </w:r>
          </w:p>
        </w:tc>
        <w:tc>
          <w:tcPr>
            <w:tcW w:w="619" w:type="dxa"/>
            <w:tcBorders>
              <w:top w:val="single" w:sz="4" w:space="0" w:color="auto"/>
              <w:left w:val="single" w:sz="4" w:space="0" w:color="auto"/>
              <w:bottom w:val="single" w:sz="4" w:space="0" w:color="auto"/>
              <w:right w:val="single" w:sz="4" w:space="0" w:color="auto"/>
            </w:tcBorders>
            <w:shd w:val="clear" w:color="auto" w:fill="EAF1DD"/>
            <w:textDirection w:val="btLr"/>
            <w:hideMark/>
          </w:tcPr>
          <w:p w:rsidR="00ED318F" w:rsidRPr="00D739A5" w:rsidRDefault="00ED318F" w:rsidP="00D739A5">
            <w:pPr>
              <w:tabs>
                <w:tab w:val="left" w:pos="993"/>
              </w:tabs>
              <w:spacing w:line="276" w:lineRule="auto"/>
              <w:ind w:left="113" w:right="113"/>
              <w:rPr>
                <w:rFonts w:ascii="Arial" w:hAnsi="Arial" w:cs="Arial"/>
                <w:b/>
                <w:sz w:val="22"/>
                <w:szCs w:val="22"/>
                <w:lang w:val="ro-RO"/>
              </w:rPr>
            </w:pPr>
            <w:r w:rsidRPr="00D739A5">
              <w:rPr>
                <w:rFonts w:ascii="Arial" w:hAnsi="Arial" w:cs="Arial"/>
                <w:b/>
                <w:sz w:val="22"/>
                <w:szCs w:val="22"/>
                <w:lang w:val="ro-RO"/>
              </w:rPr>
              <w:t>Cai</w:t>
            </w:r>
          </w:p>
        </w:tc>
        <w:tc>
          <w:tcPr>
            <w:tcW w:w="621" w:type="dxa"/>
            <w:tcBorders>
              <w:top w:val="single" w:sz="4" w:space="0" w:color="auto"/>
              <w:left w:val="single" w:sz="4" w:space="0" w:color="auto"/>
              <w:bottom w:val="single" w:sz="4" w:space="0" w:color="auto"/>
              <w:right w:val="single" w:sz="4" w:space="0" w:color="auto"/>
            </w:tcBorders>
            <w:shd w:val="clear" w:color="auto" w:fill="D6E3BC"/>
            <w:textDirection w:val="btLr"/>
            <w:hideMark/>
          </w:tcPr>
          <w:p w:rsidR="00ED318F" w:rsidRPr="00D739A5" w:rsidRDefault="00ED318F" w:rsidP="00D739A5">
            <w:pPr>
              <w:tabs>
                <w:tab w:val="left" w:pos="993"/>
              </w:tabs>
              <w:spacing w:line="276" w:lineRule="auto"/>
              <w:ind w:right="113"/>
              <w:rPr>
                <w:rFonts w:ascii="Arial" w:hAnsi="Arial" w:cs="Arial"/>
                <w:b/>
                <w:sz w:val="22"/>
                <w:szCs w:val="22"/>
                <w:lang w:val="ro-RO"/>
              </w:rPr>
            </w:pPr>
            <w:r w:rsidRPr="00D739A5">
              <w:rPr>
                <w:rFonts w:ascii="Arial" w:hAnsi="Arial" w:cs="Arial"/>
                <w:b/>
                <w:sz w:val="22"/>
                <w:szCs w:val="22"/>
                <w:lang w:val="ro-RO"/>
              </w:rPr>
              <w:t>Iepuri</w:t>
            </w:r>
          </w:p>
        </w:tc>
        <w:tc>
          <w:tcPr>
            <w:tcW w:w="848" w:type="dxa"/>
            <w:tcBorders>
              <w:top w:val="single" w:sz="4" w:space="0" w:color="auto"/>
              <w:left w:val="single" w:sz="4" w:space="0" w:color="auto"/>
              <w:bottom w:val="single" w:sz="4" w:space="0" w:color="auto"/>
              <w:right w:val="single" w:sz="4" w:space="0" w:color="auto"/>
            </w:tcBorders>
            <w:shd w:val="clear" w:color="auto" w:fill="EAF1DD"/>
            <w:textDirection w:val="btLr"/>
            <w:hideMark/>
          </w:tcPr>
          <w:p w:rsidR="00ED318F" w:rsidRPr="00D739A5" w:rsidRDefault="00ED318F" w:rsidP="00D739A5">
            <w:pPr>
              <w:tabs>
                <w:tab w:val="left" w:pos="993"/>
              </w:tabs>
              <w:spacing w:line="276" w:lineRule="auto"/>
              <w:ind w:right="113"/>
              <w:rPr>
                <w:rFonts w:ascii="Arial" w:hAnsi="Arial" w:cs="Arial"/>
                <w:b/>
                <w:sz w:val="22"/>
                <w:szCs w:val="22"/>
                <w:lang w:val="ro-RO"/>
              </w:rPr>
            </w:pPr>
            <w:r w:rsidRPr="00D739A5">
              <w:rPr>
                <w:rFonts w:ascii="Arial" w:hAnsi="Arial" w:cs="Arial"/>
                <w:b/>
                <w:sz w:val="22"/>
                <w:szCs w:val="22"/>
                <w:lang w:val="ro-RO"/>
              </w:rPr>
              <w:t>Fam.</w:t>
            </w:r>
          </w:p>
          <w:p w:rsidR="00ED318F" w:rsidRPr="00D739A5" w:rsidRDefault="00ED318F" w:rsidP="00D739A5">
            <w:pPr>
              <w:tabs>
                <w:tab w:val="left" w:pos="993"/>
              </w:tabs>
              <w:spacing w:line="276" w:lineRule="auto"/>
              <w:ind w:right="113"/>
              <w:rPr>
                <w:rFonts w:ascii="Arial" w:hAnsi="Arial" w:cs="Arial"/>
                <w:b/>
                <w:sz w:val="22"/>
                <w:szCs w:val="22"/>
                <w:lang w:val="ro-RO"/>
              </w:rPr>
            </w:pPr>
            <w:r w:rsidRPr="00D739A5">
              <w:rPr>
                <w:rFonts w:ascii="Arial" w:hAnsi="Arial" w:cs="Arial"/>
                <w:b/>
                <w:sz w:val="22"/>
                <w:szCs w:val="22"/>
                <w:lang w:val="ro-RO"/>
              </w:rPr>
              <w:t>albine</w:t>
            </w:r>
          </w:p>
        </w:tc>
      </w:tr>
      <w:tr w:rsidR="007E774F" w:rsidRPr="00D739A5" w:rsidTr="00ED318F">
        <w:trPr>
          <w:jc w:val="center"/>
        </w:trPr>
        <w:tc>
          <w:tcPr>
            <w:tcW w:w="1752"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25"/>
              <w:rPr>
                <w:rFonts w:ascii="Arial" w:hAnsi="Arial" w:cs="Arial"/>
                <w:sz w:val="22"/>
                <w:szCs w:val="22"/>
                <w:lang w:val="ro-RO"/>
              </w:rPr>
            </w:pPr>
            <w:r w:rsidRPr="00D739A5">
              <w:rPr>
                <w:rFonts w:ascii="Arial" w:hAnsi="Arial" w:cs="Arial"/>
                <w:sz w:val="22"/>
                <w:szCs w:val="22"/>
                <w:lang w:val="ro-RO"/>
              </w:rPr>
              <w:t>Moftinu Mic</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1584</w:t>
            </w:r>
          </w:p>
        </w:tc>
        <w:tc>
          <w:tcPr>
            <w:tcW w:w="993"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27.023</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1.550</w:t>
            </w:r>
          </w:p>
        </w:tc>
        <w:tc>
          <w:tcPr>
            <w:tcW w:w="709"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7"/>
              <w:jc w:val="right"/>
              <w:rPr>
                <w:rFonts w:ascii="Arial" w:hAnsi="Arial" w:cs="Arial"/>
                <w:sz w:val="22"/>
                <w:szCs w:val="22"/>
                <w:lang w:val="ro-RO"/>
              </w:rPr>
            </w:pPr>
            <w:r w:rsidRPr="00D739A5">
              <w:rPr>
                <w:rFonts w:ascii="Arial" w:hAnsi="Arial" w:cs="Arial"/>
                <w:sz w:val="22"/>
                <w:szCs w:val="22"/>
                <w:lang w:val="ro-RO"/>
              </w:rPr>
              <w:t>30</w:t>
            </w:r>
          </w:p>
        </w:tc>
        <w:tc>
          <w:tcPr>
            <w:tcW w:w="709"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20</w:t>
            </w:r>
          </w:p>
        </w:tc>
        <w:tc>
          <w:tcPr>
            <w:tcW w:w="688"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93"/>
              <w:jc w:val="right"/>
              <w:rPr>
                <w:rFonts w:ascii="Arial" w:hAnsi="Arial" w:cs="Arial"/>
                <w:sz w:val="22"/>
                <w:szCs w:val="22"/>
                <w:lang w:val="ro-RO"/>
              </w:rPr>
            </w:pPr>
            <w:r w:rsidRPr="00D739A5">
              <w:rPr>
                <w:rFonts w:ascii="Arial" w:hAnsi="Arial" w:cs="Arial"/>
                <w:sz w:val="22"/>
                <w:szCs w:val="22"/>
                <w:lang w:val="ro-RO"/>
              </w:rPr>
              <w:t>30</w:t>
            </w:r>
          </w:p>
        </w:tc>
        <w:tc>
          <w:tcPr>
            <w:tcW w:w="767"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55</w:t>
            </w:r>
          </w:p>
        </w:tc>
        <w:tc>
          <w:tcPr>
            <w:tcW w:w="621"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66</w:t>
            </w:r>
          </w:p>
        </w:tc>
        <w:tc>
          <w:tcPr>
            <w:tcW w:w="619"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
              <w:jc w:val="right"/>
              <w:rPr>
                <w:rFonts w:ascii="Arial" w:hAnsi="Arial" w:cs="Arial"/>
                <w:sz w:val="22"/>
                <w:szCs w:val="22"/>
                <w:lang w:val="ro-RO"/>
              </w:rPr>
            </w:pPr>
            <w:r w:rsidRPr="00D739A5">
              <w:rPr>
                <w:rFonts w:ascii="Arial" w:hAnsi="Arial" w:cs="Arial"/>
                <w:sz w:val="22"/>
                <w:szCs w:val="22"/>
                <w:lang w:val="ro-RO"/>
              </w:rPr>
              <w:t>15</w:t>
            </w:r>
          </w:p>
        </w:tc>
        <w:tc>
          <w:tcPr>
            <w:tcW w:w="621"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60</w:t>
            </w:r>
          </w:p>
        </w:tc>
        <w:tc>
          <w:tcPr>
            <w:tcW w:w="848"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353</w:t>
            </w:r>
          </w:p>
        </w:tc>
      </w:tr>
      <w:tr w:rsidR="007E774F" w:rsidRPr="00D739A5" w:rsidTr="00ED318F">
        <w:trPr>
          <w:jc w:val="center"/>
        </w:trPr>
        <w:tc>
          <w:tcPr>
            <w:tcW w:w="1752"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25"/>
              <w:rPr>
                <w:rFonts w:ascii="Arial" w:hAnsi="Arial" w:cs="Arial"/>
                <w:sz w:val="22"/>
                <w:szCs w:val="22"/>
                <w:lang w:val="ro-RO"/>
              </w:rPr>
            </w:pPr>
            <w:r w:rsidRPr="00D739A5">
              <w:rPr>
                <w:rFonts w:ascii="Arial" w:hAnsi="Arial" w:cs="Arial"/>
                <w:sz w:val="22"/>
                <w:szCs w:val="22"/>
                <w:lang w:val="ro-RO"/>
              </w:rPr>
              <w:t>Domăne</w:t>
            </w:r>
            <w:r w:rsidR="0002767C" w:rsidRPr="00D739A5">
              <w:rPr>
                <w:rFonts w:ascii="Arial" w:hAnsi="Arial" w:cs="Arial"/>
                <w:sz w:val="22"/>
                <w:szCs w:val="22"/>
                <w:lang w:val="ro-RO"/>
              </w:rPr>
              <w:t>ș</w:t>
            </w:r>
            <w:r w:rsidRPr="00D739A5">
              <w:rPr>
                <w:rFonts w:ascii="Arial" w:hAnsi="Arial" w:cs="Arial"/>
                <w:sz w:val="22"/>
                <w:szCs w:val="22"/>
                <w:lang w:val="ro-RO"/>
              </w:rPr>
              <w:t>ti</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320</w:t>
            </w:r>
          </w:p>
        </w:tc>
        <w:tc>
          <w:tcPr>
            <w:tcW w:w="993"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420</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1.225</w:t>
            </w:r>
          </w:p>
        </w:tc>
        <w:tc>
          <w:tcPr>
            <w:tcW w:w="709"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7"/>
              <w:jc w:val="right"/>
              <w:rPr>
                <w:rFonts w:ascii="Arial" w:hAnsi="Arial" w:cs="Arial"/>
                <w:sz w:val="22"/>
                <w:szCs w:val="22"/>
                <w:lang w:val="ro-RO"/>
              </w:rPr>
            </w:pPr>
            <w:r w:rsidRPr="00D739A5">
              <w:rPr>
                <w:rFonts w:ascii="Arial" w:hAnsi="Arial" w:cs="Arial"/>
                <w:sz w:val="22"/>
                <w:szCs w:val="22"/>
                <w:lang w:val="ro-RO"/>
              </w:rPr>
              <w:t>20</w:t>
            </w:r>
          </w:p>
        </w:tc>
        <w:tc>
          <w:tcPr>
            <w:tcW w:w="709"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38</w:t>
            </w:r>
          </w:p>
        </w:tc>
        <w:tc>
          <w:tcPr>
            <w:tcW w:w="688"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93"/>
              <w:jc w:val="right"/>
              <w:rPr>
                <w:rFonts w:ascii="Arial" w:hAnsi="Arial" w:cs="Arial"/>
                <w:sz w:val="22"/>
                <w:szCs w:val="22"/>
                <w:lang w:val="ro-RO"/>
              </w:rPr>
            </w:pPr>
            <w:r w:rsidRPr="00D739A5">
              <w:rPr>
                <w:rFonts w:ascii="Arial" w:hAnsi="Arial" w:cs="Arial"/>
                <w:sz w:val="22"/>
                <w:szCs w:val="22"/>
                <w:lang w:val="ro-RO"/>
              </w:rPr>
              <w:t>45</w:t>
            </w:r>
          </w:p>
        </w:tc>
        <w:tc>
          <w:tcPr>
            <w:tcW w:w="767"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200</w:t>
            </w:r>
          </w:p>
        </w:tc>
        <w:tc>
          <w:tcPr>
            <w:tcW w:w="621"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w:t>
            </w:r>
          </w:p>
        </w:tc>
        <w:tc>
          <w:tcPr>
            <w:tcW w:w="619"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
              <w:jc w:val="right"/>
              <w:rPr>
                <w:rFonts w:ascii="Arial" w:hAnsi="Arial" w:cs="Arial"/>
                <w:sz w:val="22"/>
                <w:szCs w:val="22"/>
                <w:lang w:val="ro-RO"/>
              </w:rPr>
            </w:pPr>
            <w:r w:rsidRPr="00D739A5">
              <w:rPr>
                <w:rFonts w:ascii="Arial" w:hAnsi="Arial" w:cs="Arial"/>
                <w:sz w:val="22"/>
                <w:szCs w:val="22"/>
                <w:lang w:val="ro-RO"/>
              </w:rPr>
              <w:t>15</w:t>
            </w:r>
          </w:p>
        </w:tc>
        <w:tc>
          <w:tcPr>
            <w:tcW w:w="621"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35</w:t>
            </w:r>
          </w:p>
        </w:tc>
        <w:tc>
          <w:tcPr>
            <w:tcW w:w="848"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60</w:t>
            </w:r>
          </w:p>
        </w:tc>
      </w:tr>
      <w:tr w:rsidR="007E774F" w:rsidRPr="00D739A5" w:rsidTr="00ED318F">
        <w:trPr>
          <w:jc w:val="center"/>
        </w:trPr>
        <w:tc>
          <w:tcPr>
            <w:tcW w:w="1752"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25"/>
              <w:rPr>
                <w:rFonts w:ascii="Arial" w:hAnsi="Arial" w:cs="Arial"/>
                <w:sz w:val="22"/>
                <w:szCs w:val="22"/>
                <w:lang w:val="ro-RO"/>
              </w:rPr>
            </w:pPr>
            <w:r w:rsidRPr="00D739A5">
              <w:rPr>
                <w:rFonts w:ascii="Arial" w:hAnsi="Arial" w:cs="Arial"/>
                <w:sz w:val="22"/>
                <w:szCs w:val="22"/>
                <w:lang w:val="ro-RO"/>
              </w:rPr>
              <w:t>Moftinu Mare</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460</w:t>
            </w:r>
          </w:p>
        </w:tc>
        <w:tc>
          <w:tcPr>
            <w:tcW w:w="993"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156</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1.250</w:t>
            </w:r>
          </w:p>
        </w:tc>
        <w:tc>
          <w:tcPr>
            <w:tcW w:w="709"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7"/>
              <w:jc w:val="right"/>
              <w:rPr>
                <w:rFonts w:ascii="Arial" w:hAnsi="Arial" w:cs="Arial"/>
                <w:sz w:val="22"/>
                <w:szCs w:val="22"/>
                <w:lang w:val="ro-RO"/>
              </w:rPr>
            </w:pPr>
            <w:r w:rsidRPr="00D739A5">
              <w:rPr>
                <w:rFonts w:ascii="Arial" w:hAnsi="Arial" w:cs="Arial"/>
                <w:sz w:val="22"/>
                <w:szCs w:val="22"/>
                <w:lang w:val="ro-RO"/>
              </w:rPr>
              <w:t>-</w:t>
            </w:r>
          </w:p>
        </w:tc>
        <w:tc>
          <w:tcPr>
            <w:tcW w:w="709"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10</w:t>
            </w:r>
          </w:p>
        </w:tc>
        <w:tc>
          <w:tcPr>
            <w:tcW w:w="688"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93"/>
              <w:jc w:val="right"/>
              <w:rPr>
                <w:rFonts w:ascii="Arial" w:hAnsi="Arial" w:cs="Arial"/>
                <w:sz w:val="22"/>
                <w:szCs w:val="22"/>
                <w:lang w:val="ro-RO"/>
              </w:rPr>
            </w:pPr>
            <w:r w:rsidRPr="00D739A5">
              <w:rPr>
                <w:rFonts w:ascii="Arial" w:hAnsi="Arial" w:cs="Arial"/>
                <w:sz w:val="22"/>
                <w:szCs w:val="22"/>
                <w:lang w:val="ro-RO"/>
              </w:rPr>
              <w:t>40</w:t>
            </w:r>
          </w:p>
        </w:tc>
        <w:tc>
          <w:tcPr>
            <w:tcW w:w="767"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w:t>
            </w:r>
          </w:p>
        </w:tc>
        <w:tc>
          <w:tcPr>
            <w:tcW w:w="621"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13</w:t>
            </w:r>
          </w:p>
        </w:tc>
        <w:tc>
          <w:tcPr>
            <w:tcW w:w="619"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
              <w:jc w:val="right"/>
              <w:rPr>
                <w:rFonts w:ascii="Arial" w:hAnsi="Arial" w:cs="Arial"/>
                <w:sz w:val="22"/>
                <w:szCs w:val="22"/>
                <w:lang w:val="ro-RO"/>
              </w:rPr>
            </w:pPr>
            <w:r w:rsidRPr="00D739A5">
              <w:rPr>
                <w:rFonts w:ascii="Arial" w:hAnsi="Arial" w:cs="Arial"/>
                <w:sz w:val="22"/>
                <w:szCs w:val="22"/>
                <w:lang w:val="ro-RO"/>
              </w:rPr>
              <w:t>8</w:t>
            </w:r>
          </w:p>
        </w:tc>
        <w:tc>
          <w:tcPr>
            <w:tcW w:w="621"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80</w:t>
            </w:r>
          </w:p>
        </w:tc>
        <w:tc>
          <w:tcPr>
            <w:tcW w:w="848"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10</w:t>
            </w:r>
          </w:p>
        </w:tc>
      </w:tr>
      <w:tr w:rsidR="007E774F" w:rsidRPr="00D739A5" w:rsidTr="00ED318F">
        <w:trPr>
          <w:jc w:val="center"/>
        </w:trPr>
        <w:tc>
          <w:tcPr>
            <w:tcW w:w="1752"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25"/>
              <w:rPr>
                <w:rFonts w:ascii="Arial" w:hAnsi="Arial" w:cs="Arial"/>
                <w:sz w:val="22"/>
                <w:szCs w:val="22"/>
                <w:lang w:val="ro-RO"/>
              </w:rPr>
            </w:pPr>
            <w:r w:rsidRPr="00D739A5">
              <w:rPr>
                <w:rFonts w:ascii="Arial" w:hAnsi="Arial" w:cs="Arial"/>
                <w:sz w:val="22"/>
                <w:szCs w:val="22"/>
                <w:lang w:val="ro-RO"/>
              </w:rPr>
              <w:t>Ghilvaci</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61</w:t>
            </w:r>
          </w:p>
        </w:tc>
        <w:tc>
          <w:tcPr>
            <w:tcW w:w="993"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686</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30</w:t>
            </w:r>
          </w:p>
        </w:tc>
        <w:tc>
          <w:tcPr>
            <w:tcW w:w="709"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7"/>
              <w:jc w:val="right"/>
              <w:rPr>
                <w:rFonts w:ascii="Arial" w:hAnsi="Arial" w:cs="Arial"/>
                <w:sz w:val="22"/>
                <w:szCs w:val="22"/>
                <w:lang w:val="ro-RO"/>
              </w:rPr>
            </w:pPr>
            <w:r w:rsidRPr="00D739A5">
              <w:rPr>
                <w:rFonts w:ascii="Arial" w:hAnsi="Arial" w:cs="Arial"/>
                <w:sz w:val="22"/>
                <w:szCs w:val="22"/>
                <w:lang w:val="ro-RO"/>
              </w:rPr>
              <w:t>-</w:t>
            </w:r>
          </w:p>
        </w:tc>
        <w:tc>
          <w:tcPr>
            <w:tcW w:w="709"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w:t>
            </w:r>
          </w:p>
        </w:tc>
        <w:tc>
          <w:tcPr>
            <w:tcW w:w="688"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93"/>
              <w:jc w:val="right"/>
              <w:rPr>
                <w:rFonts w:ascii="Arial" w:hAnsi="Arial" w:cs="Arial"/>
                <w:sz w:val="22"/>
                <w:szCs w:val="22"/>
                <w:lang w:val="ro-RO"/>
              </w:rPr>
            </w:pPr>
            <w:r w:rsidRPr="00D739A5">
              <w:rPr>
                <w:rFonts w:ascii="Arial" w:hAnsi="Arial" w:cs="Arial"/>
                <w:sz w:val="22"/>
                <w:szCs w:val="22"/>
                <w:lang w:val="ro-RO"/>
              </w:rPr>
              <w:t>30</w:t>
            </w:r>
          </w:p>
        </w:tc>
        <w:tc>
          <w:tcPr>
            <w:tcW w:w="767"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105</w:t>
            </w:r>
          </w:p>
        </w:tc>
        <w:tc>
          <w:tcPr>
            <w:tcW w:w="621"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21</w:t>
            </w:r>
          </w:p>
        </w:tc>
        <w:tc>
          <w:tcPr>
            <w:tcW w:w="619"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
              <w:jc w:val="right"/>
              <w:rPr>
                <w:rFonts w:ascii="Arial" w:hAnsi="Arial" w:cs="Arial"/>
                <w:sz w:val="22"/>
                <w:szCs w:val="22"/>
                <w:lang w:val="ro-RO"/>
              </w:rPr>
            </w:pPr>
            <w:r w:rsidRPr="00D739A5">
              <w:rPr>
                <w:rFonts w:ascii="Arial" w:hAnsi="Arial" w:cs="Arial"/>
                <w:sz w:val="22"/>
                <w:szCs w:val="22"/>
                <w:lang w:val="ro-RO"/>
              </w:rPr>
              <w:t>5</w:t>
            </w:r>
          </w:p>
        </w:tc>
        <w:tc>
          <w:tcPr>
            <w:tcW w:w="621"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30</w:t>
            </w:r>
          </w:p>
        </w:tc>
        <w:tc>
          <w:tcPr>
            <w:tcW w:w="848"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w:t>
            </w:r>
          </w:p>
        </w:tc>
      </w:tr>
      <w:tr w:rsidR="007E774F" w:rsidRPr="00D739A5" w:rsidTr="00ED318F">
        <w:trPr>
          <w:jc w:val="center"/>
        </w:trPr>
        <w:tc>
          <w:tcPr>
            <w:tcW w:w="1752"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25"/>
              <w:rPr>
                <w:rFonts w:ascii="Arial" w:hAnsi="Arial" w:cs="Arial"/>
                <w:sz w:val="22"/>
                <w:szCs w:val="22"/>
                <w:lang w:val="ro-RO"/>
              </w:rPr>
            </w:pPr>
            <w:r w:rsidRPr="00D739A5">
              <w:rPr>
                <w:rFonts w:ascii="Arial" w:hAnsi="Arial" w:cs="Arial"/>
                <w:sz w:val="22"/>
                <w:szCs w:val="22"/>
                <w:lang w:val="ro-RO"/>
              </w:rPr>
              <w:t>Ghilvaci Gară</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62</w:t>
            </w:r>
          </w:p>
        </w:tc>
        <w:tc>
          <w:tcPr>
            <w:tcW w:w="993"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220</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260</w:t>
            </w:r>
          </w:p>
        </w:tc>
        <w:tc>
          <w:tcPr>
            <w:tcW w:w="709"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7"/>
              <w:jc w:val="right"/>
              <w:rPr>
                <w:rFonts w:ascii="Arial" w:hAnsi="Arial" w:cs="Arial"/>
                <w:sz w:val="22"/>
                <w:szCs w:val="22"/>
                <w:lang w:val="ro-RO"/>
              </w:rPr>
            </w:pPr>
            <w:r w:rsidRPr="00D739A5">
              <w:rPr>
                <w:rFonts w:ascii="Arial" w:hAnsi="Arial" w:cs="Arial"/>
                <w:sz w:val="22"/>
                <w:szCs w:val="22"/>
                <w:lang w:val="ro-RO"/>
              </w:rPr>
              <w:t>20</w:t>
            </w:r>
          </w:p>
        </w:tc>
        <w:tc>
          <w:tcPr>
            <w:tcW w:w="709"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42</w:t>
            </w:r>
          </w:p>
        </w:tc>
        <w:tc>
          <w:tcPr>
            <w:tcW w:w="688"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93"/>
              <w:jc w:val="right"/>
              <w:rPr>
                <w:rFonts w:ascii="Arial" w:hAnsi="Arial" w:cs="Arial"/>
                <w:sz w:val="22"/>
                <w:szCs w:val="22"/>
                <w:lang w:val="ro-RO"/>
              </w:rPr>
            </w:pPr>
            <w:r w:rsidRPr="00D739A5">
              <w:rPr>
                <w:rFonts w:ascii="Arial" w:hAnsi="Arial" w:cs="Arial"/>
                <w:sz w:val="22"/>
                <w:szCs w:val="22"/>
                <w:lang w:val="ro-RO"/>
              </w:rPr>
              <w:t>50</w:t>
            </w:r>
          </w:p>
        </w:tc>
        <w:tc>
          <w:tcPr>
            <w:tcW w:w="767"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900</w:t>
            </w:r>
          </w:p>
        </w:tc>
        <w:tc>
          <w:tcPr>
            <w:tcW w:w="621"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100</w:t>
            </w:r>
          </w:p>
        </w:tc>
        <w:tc>
          <w:tcPr>
            <w:tcW w:w="619"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
              <w:jc w:val="right"/>
              <w:rPr>
                <w:rFonts w:ascii="Arial" w:hAnsi="Arial" w:cs="Arial"/>
                <w:sz w:val="22"/>
                <w:szCs w:val="22"/>
                <w:lang w:val="ro-RO"/>
              </w:rPr>
            </w:pPr>
            <w:r w:rsidRPr="00D739A5">
              <w:rPr>
                <w:rFonts w:ascii="Arial" w:hAnsi="Arial" w:cs="Arial"/>
                <w:sz w:val="22"/>
                <w:szCs w:val="22"/>
                <w:lang w:val="ro-RO"/>
              </w:rPr>
              <w:t>6</w:t>
            </w:r>
          </w:p>
        </w:tc>
        <w:tc>
          <w:tcPr>
            <w:tcW w:w="621"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20</w:t>
            </w:r>
          </w:p>
        </w:tc>
        <w:tc>
          <w:tcPr>
            <w:tcW w:w="848"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157</w:t>
            </w:r>
          </w:p>
        </w:tc>
      </w:tr>
      <w:tr w:rsidR="007E774F" w:rsidRPr="00D739A5" w:rsidTr="00ED318F">
        <w:trPr>
          <w:jc w:val="center"/>
        </w:trPr>
        <w:tc>
          <w:tcPr>
            <w:tcW w:w="1752"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25"/>
              <w:rPr>
                <w:rFonts w:ascii="Arial" w:hAnsi="Arial" w:cs="Arial"/>
                <w:sz w:val="22"/>
                <w:szCs w:val="22"/>
                <w:lang w:val="ro-RO"/>
              </w:rPr>
            </w:pPr>
            <w:r w:rsidRPr="00D739A5">
              <w:rPr>
                <w:rFonts w:ascii="Arial" w:hAnsi="Arial" w:cs="Arial"/>
                <w:sz w:val="22"/>
                <w:szCs w:val="22"/>
                <w:lang w:val="ro-RO"/>
              </w:rPr>
              <w:t>S</w:t>
            </w:r>
            <w:r w:rsidR="0002767C" w:rsidRPr="00D739A5">
              <w:rPr>
                <w:rFonts w:ascii="Arial" w:hAnsi="Arial" w:cs="Arial"/>
                <w:sz w:val="22"/>
                <w:szCs w:val="22"/>
                <w:lang w:val="ro-RO"/>
              </w:rPr>
              <w:t>â</w:t>
            </w:r>
            <w:r w:rsidRPr="00D739A5">
              <w:rPr>
                <w:rFonts w:ascii="Arial" w:hAnsi="Arial" w:cs="Arial"/>
                <w:sz w:val="22"/>
                <w:szCs w:val="22"/>
                <w:lang w:val="ro-RO"/>
              </w:rPr>
              <w:t>nmiclău</w:t>
            </w:r>
            <w:r w:rsidR="0002767C" w:rsidRPr="00D739A5">
              <w:rPr>
                <w:rFonts w:ascii="Arial" w:hAnsi="Arial" w:cs="Arial"/>
                <w:sz w:val="22"/>
                <w:szCs w:val="22"/>
                <w:lang w:val="ro-RO"/>
              </w:rPr>
              <w:t>ș</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558</w:t>
            </w:r>
          </w:p>
        </w:tc>
        <w:tc>
          <w:tcPr>
            <w:tcW w:w="993"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515</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400</w:t>
            </w:r>
          </w:p>
        </w:tc>
        <w:tc>
          <w:tcPr>
            <w:tcW w:w="709"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7"/>
              <w:jc w:val="right"/>
              <w:rPr>
                <w:rFonts w:ascii="Arial" w:hAnsi="Arial" w:cs="Arial"/>
                <w:sz w:val="22"/>
                <w:szCs w:val="22"/>
                <w:lang w:val="ro-RO"/>
              </w:rPr>
            </w:pPr>
            <w:r w:rsidRPr="00D739A5">
              <w:rPr>
                <w:rFonts w:ascii="Arial" w:hAnsi="Arial" w:cs="Arial"/>
                <w:sz w:val="22"/>
                <w:szCs w:val="22"/>
                <w:lang w:val="ro-RO"/>
              </w:rPr>
              <w:t>40</w:t>
            </w:r>
          </w:p>
        </w:tc>
        <w:tc>
          <w:tcPr>
            <w:tcW w:w="709"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100</w:t>
            </w:r>
          </w:p>
        </w:tc>
        <w:tc>
          <w:tcPr>
            <w:tcW w:w="688"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93"/>
              <w:jc w:val="right"/>
              <w:rPr>
                <w:rFonts w:ascii="Arial" w:hAnsi="Arial" w:cs="Arial"/>
                <w:sz w:val="22"/>
                <w:szCs w:val="22"/>
                <w:lang w:val="ro-RO"/>
              </w:rPr>
            </w:pPr>
            <w:r w:rsidRPr="00D739A5">
              <w:rPr>
                <w:rFonts w:ascii="Arial" w:hAnsi="Arial" w:cs="Arial"/>
                <w:sz w:val="22"/>
                <w:szCs w:val="22"/>
                <w:lang w:val="ro-RO"/>
              </w:rPr>
              <w:t>50</w:t>
            </w:r>
          </w:p>
        </w:tc>
        <w:tc>
          <w:tcPr>
            <w:tcW w:w="767"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1.200</w:t>
            </w:r>
          </w:p>
        </w:tc>
        <w:tc>
          <w:tcPr>
            <w:tcW w:w="621"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38</w:t>
            </w:r>
          </w:p>
        </w:tc>
        <w:tc>
          <w:tcPr>
            <w:tcW w:w="619"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
              <w:jc w:val="right"/>
              <w:rPr>
                <w:rFonts w:ascii="Arial" w:hAnsi="Arial" w:cs="Arial"/>
                <w:sz w:val="22"/>
                <w:szCs w:val="22"/>
                <w:lang w:val="ro-RO"/>
              </w:rPr>
            </w:pPr>
            <w:r w:rsidRPr="00D739A5">
              <w:rPr>
                <w:rFonts w:ascii="Arial" w:hAnsi="Arial" w:cs="Arial"/>
                <w:sz w:val="22"/>
                <w:szCs w:val="22"/>
                <w:lang w:val="ro-RO"/>
              </w:rPr>
              <w:t>15</w:t>
            </w:r>
          </w:p>
        </w:tc>
        <w:tc>
          <w:tcPr>
            <w:tcW w:w="621"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50</w:t>
            </w:r>
          </w:p>
        </w:tc>
        <w:tc>
          <w:tcPr>
            <w:tcW w:w="848"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40</w:t>
            </w:r>
          </w:p>
        </w:tc>
      </w:tr>
      <w:tr w:rsidR="007E774F" w:rsidRPr="00D739A5" w:rsidTr="00ED318F">
        <w:trPr>
          <w:jc w:val="center"/>
        </w:trPr>
        <w:tc>
          <w:tcPr>
            <w:tcW w:w="1752"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25"/>
              <w:rPr>
                <w:rFonts w:ascii="Arial" w:hAnsi="Arial" w:cs="Arial"/>
                <w:sz w:val="22"/>
                <w:szCs w:val="22"/>
                <w:lang w:val="ro-RO"/>
              </w:rPr>
            </w:pPr>
            <w:r w:rsidRPr="00D739A5">
              <w:rPr>
                <w:rFonts w:ascii="Arial" w:hAnsi="Arial" w:cs="Arial"/>
                <w:sz w:val="22"/>
                <w:szCs w:val="22"/>
                <w:lang w:val="ro-RO"/>
              </w:rPr>
              <w:t>Istrău</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49</w:t>
            </w:r>
          </w:p>
        </w:tc>
        <w:tc>
          <w:tcPr>
            <w:tcW w:w="993"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170</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250</w:t>
            </w:r>
          </w:p>
        </w:tc>
        <w:tc>
          <w:tcPr>
            <w:tcW w:w="709"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7"/>
              <w:jc w:val="right"/>
              <w:rPr>
                <w:rFonts w:ascii="Arial" w:hAnsi="Arial" w:cs="Arial"/>
                <w:sz w:val="22"/>
                <w:szCs w:val="22"/>
                <w:lang w:val="ro-RO"/>
              </w:rPr>
            </w:pPr>
            <w:r w:rsidRPr="00D739A5">
              <w:rPr>
                <w:rFonts w:ascii="Arial" w:hAnsi="Arial" w:cs="Arial"/>
                <w:sz w:val="22"/>
                <w:szCs w:val="22"/>
                <w:lang w:val="ro-RO"/>
              </w:rPr>
              <w:t>-</w:t>
            </w:r>
          </w:p>
        </w:tc>
        <w:tc>
          <w:tcPr>
            <w:tcW w:w="709"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20</w:t>
            </w:r>
          </w:p>
        </w:tc>
        <w:tc>
          <w:tcPr>
            <w:tcW w:w="688"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93"/>
              <w:jc w:val="right"/>
              <w:rPr>
                <w:rFonts w:ascii="Arial" w:hAnsi="Arial" w:cs="Arial"/>
                <w:sz w:val="22"/>
                <w:szCs w:val="22"/>
                <w:lang w:val="ro-RO"/>
              </w:rPr>
            </w:pPr>
            <w:r w:rsidRPr="00D739A5">
              <w:rPr>
                <w:rFonts w:ascii="Arial" w:hAnsi="Arial" w:cs="Arial"/>
                <w:sz w:val="22"/>
                <w:szCs w:val="22"/>
                <w:lang w:val="ro-RO"/>
              </w:rPr>
              <w:t>80</w:t>
            </w:r>
          </w:p>
        </w:tc>
        <w:tc>
          <w:tcPr>
            <w:tcW w:w="767"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537</w:t>
            </w:r>
          </w:p>
        </w:tc>
        <w:tc>
          <w:tcPr>
            <w:tcW w:w="621"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w:t>
            </w:r>
          </w:p>
        </w:tc>
        <w:tc>
          <w:tcPr>
            <w:tcW w:w="619"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
              <w:jc w:val="right"/>
              <w:rPr>
                <w:rFonts w:ascii="Arial" w:hAnsi="Arial" w:cs="Arial"/>
                <w:sz w:val="22"/>
                <w:szCs w:val="22"/>
                <w:lang w:val="ro-RO"/>
              </w:rPr>
            </w:pPr>
            <w:r w:rsidRPr="00D739A5">
              <w:rPr>
                <w:rFonts w:ascii="Arial" w:hAnsi="Arial" w:cs="Arial"/>
                <w:sz w:val="22"/>
                <w:szCs w:val="22"/>
                <w:lang w:val="ro-RO"/>
              </w:rPr>
              <w:t>4</w:t>
            </w:r>
          </w:p>
        </w:tc>
        <w:tc>
          <w:tcPr>
            <w:tcW w:w="621"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30</w:t>
            </w:r>
          </w:p>
        </w:tc>
        <w:tc>
          <w:tcPr>
            <w:tcW w:w="848"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34</w:t>
            </w:r>
          </w:p>
        </w:tc>
      </w:tr>
      <w:tr w:rsidR="007E774F" w:rsidRPr="00D739A5" w:rsidTr="00ED318F">
        <w:trPr>
          <w:jc w:val="center"/>
        </w:trPr>
        <w:tc>
          <w:tcPr>
            <w:tcW w:w="1752"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25"/>
              <w:rPr>
                <w:rFonts w:ascii="Arial" w:hAnsi="Arial" w:cs="Arial"/>
                <w:sz w:val="22"/>
                <w:szCs w:val="22"/>
                <w:lang w:val="ro-RO"/>
              </w:rPr>
            </w:pPr>
            <w:r w:rsidRPr="00D739A5">
              <w:rPr>
                <w:rFonts w:ascii="Arial" w:hAnsi="Arial" w:cs="Arial"/>
                <w:sz w:val="22"/>
                <w:szCs w:val="22"/>
                <w:lang w:val="ro-RO"/>
              </w:rPr>
              <w:t>Ghirolt</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76</w:t>
            </w:r>
          </w:p>
        </w:tc>
        <w:tc>
          <w:tcPr>
            <w:tcW w:w="993"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260</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250</w:t>
            </w:r>
          </w:p>
        </w:tc>
        <w:tc>
          <w:tcPr>
            <w:tcW w:w="709"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7"/>
              <w:jc w:val="right"/>
              <w:rPr>
                <w:rFonts w:ascii="Arial" w:hAnsi="Arial" w:cs="Arial"/>
                <w:sz w:val="22"/>
                <w:szCs w:val="22"/>
                <w:lang w:val="ro-RO"/>
              </w:rPr>
            </w:pPr>
            <w:r w:rsidRPr="00D739A5">
              <w:rPr>
                <w:rFonts w:ascii="Arial" w:hAnsi="Arial" w:cs="Arial"/>
                <w:sz w:val="22"/>
                <w:szCs w:val="22"/>
                <w:lang w:val="ro-RO"/>
              </w:rPr>
              <w:t>-</w:t>
            </w:r>
          </w:p>
        </w:tc>
        <w:tc>
          <w:tcPr>
            <w:tcW w:w="709"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30</w:t>
            </w:r>
          </w:p>
        </w:tc>
        <w:tc>
          <w:tcPr>
            <w:tcW w:w="688"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93"/>
              <w:jc w:val="right"/>
              <w:rPr>
                <w:rFonts w:ascii="Arial" w:hAnsi="Arial" w:cs="Arial"/>
                <w:sz w:val="22"/>
                <w:szCs w:val="22"/>
                <w:lang w:val="ro-RO"/>
              </w:rPr>
            </w:pPr>
            <w:r w:rsidRPr="00D739A5">
              <w:rPr>
                <w:rFonts w:ascii="Arial" w:hAnsi="Arial" w:cs="Arial"/>
                <w:sz w:val="22"/>
                <w:szCs w:val="22"/>
                <w:lang w:val="ro-RO"/>
              </w:rPr>
              <w:t>60</w:t>
            </w:r>
          </w:p>
        </w:tc>
        <w:tc>
          <w:tcPr>
            <w:tcW w:w="767"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980</w:t>
            </w:r>
          </w:p>
        </w:tc>
        <w:tc>
          <w:tcPr>
            <w:tcW w:w="621"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w:t>
            </w:r>
          </w:p>
        </w:tc>
        <w:tc>
          <w:tcPr>
            <w:tcW w:w="619"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
              <w:jc w:val="right"/>
              <w:rPr>
                <w:rFonts w:ascii="Arial" w:hAnsi="Arial" w:cs="Arial"/>
                <w:sz w:val="22"/>
                <w:szCs w:val="22"/>
                <w:lang w:val="ro-RO"/>
              </w:rPr>
            </w:pPr>
            <w:r w:rsidRPr="00D739A5">
              <w:rPr>
                <w:rFonts w:ascii="Arial" w:hAnsi="Arial" w:cs="Arial"/>
                <w:sz w:val="22"/>
                <w:szCs w:val="22"/>
                <w:lang w:val="ro-RO"/>
              </w:rPr>
              <w:t>4</w:t>
            </w:r>
          </w:p>
        </w:tc>
        <w:tc>
          <w:tcPr>
            <w:tcW w:w="621"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40</w:t>
            </w:r>
          </w:p>
        </w:tc>
        <w:tc>
          <w:tcPr>
            <w:tcW w:w="848"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sz w:val="22"/>
                <w:szCs w:val="22"/>
                <w:lang w:val="ro-RO"/>
              </w:rPr>
            </w:pPr>
            <w:r w:rsidRPr="00D739A5">
              <w:rPr>
                <w:rFonts w:ascii="Arial" w:hAnsi="Arial" w:cs="Arial"/>
                <w:sz w:val="22"/>
                <w:szCs w:val="22"/>
                <w:lang w:val="ro-RO"/>
              </w:rPr>
              <w:t>-</w:t>
            </w:r>
          </w:p>
        </w:tc>
      </w:tr>
      <w:tr w:rsidR="007E774F" w:rsidRPr="00D739A5" w:rsidTr="00ED318F">
        <w:trPr>
          <w:jc w:val="center"/>
        </w:trPr>
        <w:tc>
          <w:tcPr>
            <w:tcW w:w="1752"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567"/>
              <w:rPr>
                <w:rFonts w:ascii="Arial" w:hAnsi="Arial" w:cs="Arial"/>
                <w:b/>
                <w:sz w:val="22"/>
                <w:szCs w:val="22"/>
                <w:lang w:val="ro-RO"/>
              </w:rPr>
            </w:pPr>
            <w:r w:rsidRPr="00D739A5">
              <w:rPr>
                <w:rFonts w:ascii="Arial" w:hAnsi="Arial" w:cs="Arial"/>
                <w:b/>
                <w:sz w:val="22"/>
                <w:szCs w:val="22"/>
                <w:lang w:val="ro-RO"/>
              </w:rPr>
              <w:t>Total</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b/>
                <w:sz w:val="22"/>
                <w:szCs w:val="22"/>
                <w:lang w:val="ro-RO"/>
              </w:rPr>
            </w:pPr>
            <w:r w:rsidRPr="00D739A5">
              <w:rPr>
                <w:rFonts w:ascii="Arial" w:hAnsi="Arial" w:cs="Arial"/>
                <w:b/>
                <w:sz w:val="22"/>
                <w:szCs w:val="22"/>
                <w:lang w:val="ro-RO"/>
              </w:rPr>
              <w:t>3.170</w:t>
            </w:r>
          </w:p>
        </w:tc>
        <w:tc>
          <w:tcPr>
            <w:tcW w:w="993"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b/>
                <w:sz w:val="22"/>
                <w:szCs w:val="22"/>
                <w:lang w:val="ro-RO"/>
              </w:rPr>
            </w:pPr>
            <w:r w:rsidRPr="00D739A5">
              <w:rPr>
                <w:rFonts w:ascii="Arial" w:hAnsi="Arial" w:cs="Arial"/>
                <w:b/>
                <w:sz w:val="22"/>
                <w:szCs w:val="22"/>
                <w:lang w:val="ro-RO"/>
              </w:rPr>
              <w:t>29.450</w:t>
            </w:r>
          </w:p>
        </w:tc>
        <w:tc>
          <w:tcPr>
            <w:tcW w:w="850"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b/>
                <w:sz w:val="22"/>
                <w:szCs w:val="22"/>
                <w:lang w:val="ro-RO"/>
              </w:rPr>
            </w:pPr>
            <w:r w:rsidRPr="00D739A5">
              <w:rPr>
                <w:rFonts w:ascii="Arial" w:hAnsi="Arial" w:cs="Arial"/>
                <w:b/>
                <w:sz w:val="22"/>
                <w:szCs w:val="22"/>
                <w:lang w:val="ro-RO"/>
              </w:rPr>
              <w:t>5.215</w:t>
            </w:r>
          </w:p>
        </w:tc>
        <w:tc>
          <w:tcPr>
            <w:tcW w:w="709"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7"/>
              <w:jc w:val="right"/>
              <w:rPr>
                <w:rFonts w:ascii="Arial" w:hAnsi="Arial" w:cs="Arial"/>
                <w:b/>
                <w:sz w:val="22"/>
                <w:szCs w:val="22"/>
                <w:lang w:val="ro-RO"/>
              </w:rPr>
            </w:pPr>
            <w:r w:rsidRPr="00D739A5">
              <w:rPr>
                <w:rFonts w:ascii="Arial" w:hAnsi="Arial" w:cs="Arial"/>
                <w:b/>
                <w:sz w:val="22"/>
                <w:szCs w:val="22"/>
                <w:lang w:val="ro-RO"/>
              </w:rPr>
              <w:t>110</w:t>
            </w:r>
          </w:p>
        </w:tc>
        <w:tc>
          <w:tcPr>
            <w:tcW w:w="709"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b/>
                <w:sz w:val="22"/>
                <w:szCs w:val="22"/>
                <w:lang w:val="ro-RO"/>
              </w:rPr>
            </w:pPr>
            <w:r w:rsidRPr="00D739A5">
              <w:rPr>
                <w:rFonts w:ascii="Arial" w:hAnsi="Arial" w:cs="Arial"/>
                <w:b/>
                <w:sz w:val="22"/>
                <w:szCs w:val="22"/>
                <w:lang w:val="ro-RO"/>
              </w:rPr>
              <w:t>260</w:t>
            </w:r>
          </w:p>
        </w:tc>
        <w:tc>
          <w:tcPr>
            <w:tcW w:w="688"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ind w:firstLine="93"/>
              <w:jc w:val="right"/>
              <w:rPr>
                <w:rFonts w:ascii="Arial" w:hAnsi="Arial" w:cs="Arial"/>
                <w:b/>
                <w:sz w:val="22"/>
                <w:szCs w:val="22"/>
                <w:lang w:val="ro-RO"/>
              </w:rPr>
            </w:pPr>
            <w:r w:rsidRPr="00D739A5">
              <w:rPr>
                <w:rFonts w:ascii="Arial" w:hAnsi="Arial" w:cs="Arial"/>
                <w:b/>
                <w:sz w:val="22"/>
                <w:szCs w:val="22"/>
                <w:lang w:val="ro-RO"/>
              </w:rPr>
              <w:t>385</w:t>
            </w:r>
          </w:p>
        </w:tc>
        <w:tc>
          <w:tcPr>
            <w:tcW w:w="767"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b/>
                <w:sz w:val="22"/>
                <w:szCs w:val="22"/>
                <w:lang w:val="ro-RO"/>
              </w:rPr>
            </w:pPr>
            <w:r w:rsidRPr="00D739A5">
              <w:rPr>
                <w:rFonts w:ascii="Arial" w:hAnsi="Arial" w:cs="Arial"/>
                <w:b/>
                <w:sz w:val="22"/>
                <w:szCs w:val="22"/>
                <w:lang w:val="ro-RO"/>
              </w:rPr>
              <w:t>3.977</w:t>
            </w:r>
          </w:p>
        </w:tc>
        <w:tc>
          <w:tcPr>
            <w:tcW w:w="621"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b/>
                <w:sz w:val="22"/>
                <w:szCs w:val="22"/>
                <w:lang w:val="ro-RO"/>
              </w:rPr>
            </w:pPr>
            <w:r w:rsidRPr="00D739A5">
              <w:rPr>
                <w:rFonts w:ascii="Arial" w:hAnsi="Arial" w:cs="Arial"/>
                <w:b/>
                <w:sz w:val="22"/>
                <w:szCs w:val="22"/>
                <w:lang w:val="ro-RO"/>
              </w:rPr>
              <w:t>238</w:t>
            </w:r>
          </w:p>
        </w:tc>
        <w:tc>
          <w:tcPr>
            <w:tcW w:w="619"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ind w:firstLine="1"/>
              <w:jc w:val="right"/>
              <w:rPr>
                <w:rFonts w:ascii="Arial" w:hAnsi="Arial" w:cs="Arial"/>
                <w:b/>
                <w:sz w:val="22"/>
                <w:szCs w:val="22"/>
                <w:lang w:val="ro-RO"/>
              </w:rPr>
            </w:pPr>
            <w:r w:rsidRPr="00D739A5">
              <w:rPr>
                <w:rFonts w:ascii="Arial" w:hAnsi="Arial" w:cs="Arial"/>
                <w:b/>
                <w:sz w:val="22"/>
                <w:szCs w:val="22"/>
                <w:lang w:val="ro-RO"/>
              </w:rPr>
              <w:t>72</w:t>
            </w:r>
          </w:p>
        </w:tc>
        <w:tc>
          <w:tcPr>
            <w:tcW w:w="621"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D739A5">
            <w:pPr>
              <w:tabs>
                <w:tab w:val="left" w:pos="993"/>
              </w:tabs>
              <w:spacing w:line="276" w:lineRule="auto"/>
              <w:jc w:val="right"/>
              <w:rPr>
                <w:rFonts w:ascii="Arial" w:hAnsi="Arial" w:cs="Arial"/>
                <w:b/>
                <w:sz w:val="22"/>
                <w:szCs w:val="22"/>
                <w:lang w:val="ro-RO"/>
              </w:rPr>
            </w:pPr>
            <w:r w:rsidRPr="00D739A5">
              <w:rPr>
                <w:rFonts w:ascii="Arial" w:hAnsi="Arial" w:cs="Arial"/>
                <w:b/>
                <w:sz w:val="22"/>
                <w:szCs w:val="22"/>
                <w:lang w:val="ro-RO"/>
              </w:rPr>
              <w:t>345</w:t>
            </w:r>
          </w:p>
        </w:tc>
        <w:tc>
          <w:tcPr>
            <w:tcW w:w="848" w:type="dxa"/>
            <w:tcBorders>
              <w:top w:val="single" w:sz="4" w:space="0" w:color="auto"/>
              <w:left w:val="single" w:sz="4" w:space="0" w:color="auto"/>
              <w:bottom w:val="single" w:sz="4" w:space="0" w:color="auto"/>
              <w:right w:val="single" w:sz="4" w:space="0" w:color="auto"/>
            </w:tcBorders>
            <w:shd w:val="clear" w:color="auto" w:fill="EAF1DD"/>
            <w:hideMark/>
          </w:tcPr>
          <w:p w:rsidR="00ED318F" w:rsidRPr="00D739A5" w:rsidRDefault="00ED318F" w:rsidP="00D739A5">
            <w:pPr>
              <w:tabs>
                <w:tab w:val="left" w:pos="993"/>
              </w:tabs>
              <w:spacing w:line="276" w:lineRule="auto"/>
              <w:jc w:val="right"/>
              <w:rPr>
                <w:rFonts w:ascii="Arial" w:hAnsi="Arial" w:cs="Arial"/>
                <w:b/>
                <w:sz w:val="22"/>
                <w:szCs w:val="22"/>
                <w:lang w:val="ro-RO"/>
              </w:rPr>
            </w:pPr>
            <w:r w:rsidRPr="00D739A5">
              <w:rPr>
                <w:rFonts w:ascii="Arial" w:hAnsi="Arial" w:cs="Arial"/>
                <w:b/>
                <w:sz w:val="22"/>
                <w:szCs w:val="22"/>
                <w:lang w:val="ro-RO"/>
              </w:rPr>
              <w:t>654</w:t>
            </w:r>
          </w:p>
        </w:tc>
      </w:tr>
    </w:tbl>
    <w:p w:rsidR="00ED318F" w:rsidRPr="00D739A5" w:rsidRDefault="00FD4500" w:rsidP="006D1A4D">
      <w:pPr>
        <w:pStyle w:val="Heading1"/>
        <w:tabs>
          <w:tab w:val="left" w:pos="993"/>
        </w:tabs>
        <w:spacing w:line="276" w:lineRule="auto"/>
        <w:rPr>
          <w:sz w:val="4"/>
          <w:szCs w:val="4"/>
        </w:rPr>
      </w:pPr>
      <w:bookmarkStart w:id="19" w:name="_Toc96425249"/>
      <w:r w:rsidRPr="00D739A5">
        <w:lastRenderedPageBreak/>
        <w:t>V.  GOSPODĂRIREA COMUNALĂ</w:t>
      </w:r>
      <w:bookmarkEnd w:id="19"/>
    </w:p>
    <w:p w:rsidR="00ED318F" w:rsidRPr="00D739A5" w:rsidRDefault="00ED318F" w:rsidP="00D739A5">
      <w:pPr>
        <w:tabs>
          <w:tab w:val="left" w:pos="993"/>
        </w:tabs>
        <w:spacing w:line="276" w:lineRule="auto"/>
        <w:ind w:firstLine="567"/>
        <w:rPr>
          <w:rFonts w:ascii="Arial" w:hAnsi="Arial" w:cs="Arial"/>
          <w:b/>
          <w:bCs/>
          <w:iCs/>
          <w:sz w:val="28"/>
          <w:szCs w:val="28"/>
          <w:lang w:val="ro-RO"/>
        </w:rPr>
      </w:pPr>
    </w:p>
    <w:p w:rsidR="00ED318F" w:rsidRPr="00D739A5" w:rsidRDefault="00ED318F" w:rsidP="00D739A5">
      <w:pPr>
        <w:tabs>
          <w:tab w:val="left" w:pos="-720"/>
          <w:tab w:val="left" w:pos="993"/>
        </w:tabs>
        <w:suppressAutoHyphens/>
        <w:spacing w:line="276" w:lineRule="auto"/>
        <w:ind w:firstLine="567"/>
        <w:jc w:val="both"/>
        <w:rPr>
          <w:rFonts w:ascii="Arial" w:hAnsi="Arial" w:cs="Arial"/>
          <w:sz w:val="22"/>
          <w:lang w:val="ro-RO"/>
        </w:rPr>
      </w:pPr>
      <w:r w:rsidRPr="00D739A5">
        <w:rPr>
          <w:rFonts w:ascii="Arial" w:hAnsi="Arial" w:cs="Arial"/>
          <w:sz w:val="22"/>
          <w:lang w:val="ro-RO"/>
        </w:rPr>
        <w:tab/>
        <w:t>Autorită</w:t>
      </w:r>
      <w:r w:rsidR="0002767C" w:rsidRPr="00D739A5">
        <w:rPr>
          <w:rFonts w:ascii="Arial" w:hAnsi="Arial" w:cs="Arial"/>
          <w:sz w:val="22"/>
          <w:lang w:val="ro-RO"/>
        </w:rPr>
        <w:t>ț</w:t>
      </w:r>
      <w:r w:rsidRPr="00D739A5">
        <w:rPr>
          <w:rFonts w:ascii="Arial" w:hAnsi="Arial" w:cs="Arial"/>
          <w:sz w:val="22"/>
          <w:lang w:val="ro-RO"/>
        </w:rPr>
        <w:t>ile administra</w:t>
      </w:r>
      <w:r w:rsidR="0002767C" w:rsidRPr="00D739A5">
        <w:rPr>
          <w:rFonts w:ascii="Arial" w:hAnsi="Arial" w:cs="Arial"/>
          <w:sz w:val="22"/>
          <w:lang w:val="ro-RO"/>
        </w:rPr>
        <w:t>ț</w:t>
      </w:r>
      <w:r w:rsidRPr="00D739A5">
        <w:rPr>
          <w:rFonts w:ascii="Arial" w:hAnsi="Arial" w:cs="Arial"/>
          <w:sz w:val="22"/>
          <w:lang w:val="ro-RO"/>
        </w:rPr>
        <w:t>iei publice locale trebuie să adopte, conform reglementărilor în vigoare din domeniul serviciilor comunitare de utilită</w:t>
      </w:r>
      <w:r w:rsidR="0002767C" w:rsidRPr="00D739A5">
        <w:rPr>
          <w:rFonts w:ascii="Arial" w:hAnsi="Arial" w:cs="Arial"/>
          <w:sz w:val="22"/>
          <w:lang w:val="ro-RO"/>
        </w:rPr>
        <w:t>ț</w:t>
      </w:r>
      <w:r w:rsidRPr="00D739A5">
        <w:rPr>
          <w:rFonts w:ascii="Arial" w:hAnsi="Arial" w:cs="Arial"/>
          <w:sz w:val="22"/>
          <w:lang w:val="ro-RO"/>
        </w:rPr>
        <w:t xml:space="preserve">i publice, </w:t>
      </w:r>
      <w:r w:rsidRPr="00D739A5">
        <w:rPr>
          <w:rFonts w:ascii="Arial" w:hAnsi="Arial" w:cs="Arial"/>
          <w:i/>
          <w:iCs/>
          <w:sz w:val="22"/>
          <w:lang w:val="ro-RO"/>
        </w:rPr>
        <w:t>strategii locale proprii</w:t>
      </w:r>
      <w:r w:rsidRPr="00D739A5">
        <w:rPr>
          <w:rFonts w:ascii="Arial" w:hAnsi="Arial" w:cs="Arial"/>
          <w:sz w:val="22"/>
          <w:lang w:val="ro-RO"/>
        </w:rPr>
        <w:t xml:space="preserve"> privind accelerarea dezvoltării serviciilor comunitare de utilită</w:t>
      </w:r>
      <w:r w:rsidR="0002767C" w:rsidRPr="00D739A5">
        <w:rPr>
          <w:rFonts w:ascii="Arial" w:hAnsi="Arial" w:cs="Arial"/>
          <w:sz w:val="22"/>
          <w:lang w:val="ro-RO"/>
        </w:rPr>
        <w:t>ț</w:t>
      </w:r>
      <w:r w:rsidRPr="00D739A5">
        <w:rPr>
          <w:rFonts w:ascii="Arial" w:hAnsi="Arial" w:cs="Arial"/>
          <w:sz w:val="22"/>
          <w:lang w:val="ro-RO"/>
        </w:rPr>
        <w:t xml:space="preserve">i publice. </w:t>
      </w:r>
      <w:r w:rsidRPr="00D739A5">
        <w:rPr>
          <w:rFonts w:ascii="Arial" w:hAnsi="Arial" w:cs="Arial"/>
          <w:iCs/>
          <w:sz w:val="22"/>
          <w:lang w:val="ro-RO"/>
        </w:rPr>
        <w:t>Strategia Guvernului privind aplicarea reformei în administra</w:t>
      </w:r>
      <w:r w:rsidR="0002767C" w:rsidRPr="00D739A5">
        <w:rPr>
          <w:rFonts w:ascii="Arial" w:hAnsi="Arial" w:cs="Arial"/>
          <w:iCs/>
          <w:sz w:val="22"/>
          <w:lang w:val="ro-RO"/>
        </w:rPr>
        <w:t>ț</w:t>
      </w:r>
      <w:r w:rsidRPr="00D739A5">
        <w:rPr>
          <w:rFonts w:ascii="Arial" w:hAnsi="Arial" w:cs="Arial"/>
          <w:iCs/>
          <w:sz w:val="22"/>
          <w:lang w:val="ro-RO"/>
        </w:rPr>
        <w:t>ia publică,</w:t>
      </w:r>
      <w:r w:rsidRPr="00D739A5">
        <w:rPr>
          <w:rFonts w:ascii="Arial" w:hAnsi="Arial" w:cs="Arial"/>
          <w:sz w:val="22"/>
          <w:lang w:val="ro-RO"/>
        </w:rPr>
        <w:t xml:space="preserve"> include, între obiectivele sale, cre</w:t>
      </w:r>
      <w:r w:rsidR="0002767C" w:rsidRPr="00D739A5">
        <w:rPr>
          <w:rFonts w:ascii="Arial" w:hAnsi="Arial" w:cs="Arial"/>
          <w:sz w:val="22"/>
          <w:lang w:val="ro-RO"/>
        </w:rPr>
        <w:t>ș</w:t>
      </w:r>
      <w:r w:rsidRPr="00D739A5">
        <w:rPr>
          <w:rFonts w:ascii="Arial" w:hAnsi="Arial" w:cs="Arial"/>
          <w:sz w:val="22"/>
          <w:lang w:val="ro-RO"/>
        </w:rPr>
        <w:t>terea coeren</w:t>
      </w:r>
      <w:r w:rsidR="0002767C" w:rsidRPr="00D739A5">
        <w:rPr>
          <w:rFonts w:ascii="Arial" w:hAnsi="Arial" w:cs="Arial"/>
          <w:sz w:val="22"/>
          <w:lang w:val="ro-RO"/>
        </w:rPr>
        <w:t>ț</w:t>
      </w:r>
      <w:r w:rsidRPr="00D739A5">
        <w:rPr>
          <w:rFonts w:ascii="Arial" w:hAnsi="Arial" w:cs="Arial"/>
          <w:sz w:val="22"/>
          <w:lang w:val="ro-RO"/>
        </w:rPr>
        <w:t xml:space="preserve">ei actului administrativ </w:t>
      </w:r>
      <w:r w:rsidR="0002767C" w:rsidRPr="00D739A5">
        <w:rPr>
          <w:rFonts w:ascii="Arial" w:hAnsi="Arial" w:cs="Arial"/>
          <w:sz w:val="22"/>
          <w:lang w:val="ro-RO"/>
        </w:rPr>
        <w:t>ș</w:t>
      </w:r>
      <w:r w:rsidRPr="00D739A5">
        <w:rPr>
          <w:rFonts w:ascii="Arial" w:hAnsi="Arial" w:cs="Arial"/>
          <w:sz w:val="22"/>
          <w:lang w:val="ro-RO"/>
        </w:rPr>
        <w:t>i întărirea capacită</w:t>
      </w:r>
      <w:r w:rsidR="0002767C" w:rsidRPr="00D739A5">
        <w:rPr>
          <w:rFonts w:ascii="Arial" w:hAnsi="Arial" w:cs="Arial"/>
          <w:sz w:val="22"/>
          <w:lang w:val="ro-RO"/>
        </w:rPr>
        <w:t>ț</w:t>
      </w:r>
      <w:r w:rsidRPr="00D739A5">
        <w:rPr>
          <w:rFonts w:ascii="Arial" w:hAnsi="Arial" w:cs="Arial"/>
          <w:sz w:val="22"/>
          <w:lang w:val="ro-RO"/>
        </w:rPr>
        <w:t>ii de management a serviciilor descentralizate.</w:t>
      </w:r>
    </w:p>
    <w:p w:rsidR="00ED318F" w:rsidRPr="00D739A5" w:rsidRDefault="00ED318F" w:rsidP="00D739A5">
      <w:pPr>
        <w:tabs>
          <w:tab w:val="left" w:pos="-720"/>
          <w:tab w:val="left" w:pos="993"/>
        </w:tabs>
        <w:suppressAutoHyphens/>
        <w:spacing w:line="276" w:lineRule="auto"/>
        <w:ind w:firstLine="567"/>
        <w:jc w:val="both"/>
        <w:rPr>
          <w:rFonts w:ascii="Arial" w:hAnsi="Arial" w:cs="Arial"/>
          <w:sz w:val="22"/>
          <w:lang w:val="ro-RO"/>
        </w:rPr>
      </w:pPr>
      <w:r w:rsidRPr="00D739A5">
        <w:rPr>
          <w:rFonts w:ascii="Arial" w:hAnsi="Arial" w:cs="Arial"/>
          <w:i/>
          <w:iCs/>
          <w:sz w:val="22"/>
          <w:lang w:val="ro-RO"/>
        </w:rPr>
        <w:tab/>
        <w:t>Strategia Na</w:t>
      </w:r>
      <w:r w:rsidR="0002767C" w:rsidRPr="00D739A5">
        <w:rPr>
          <w:rFonts w:ascii="Arial" w:hAnsi="Arial" w:cs="Arial"/>
          <w:i/>
          <w:iCs/>
          <w:sz w:val="22"/>
          <w:lang w:val="ro-RO"/>
        </w:rPr>
        <w:t>ț</w:t>
      </w:r>
      <w:r w:rsidRPr="00D739A5">
        <w:rPr>
          <w:rFonts w:ascii="Arial" w:hAnsi="Arial" w:cs="Arial"/>
          <w:i/>
          <w:iCs/>
          <w:sz w:val="22"/>
          <w:lang w:val="ro-RO"/>
        </w:rPr>
        <w:t>ională</w:t>
      </w:r>
      <w:r w:rsidRPr="00D739A5">
        <w:rPr>
          <w:rFonts w:ascii="Arial" w:hAnsi="Arial" w:cs="Arial"/>
          <w:sz w:val="22"/>
          <w:lang w:val="ro-RO"/>
        </w:rPr>
        <w:t xml:space="preserve"> privind accelerarea dezvoltării serviciilor de utilită</w:t>
      </w:r>
      <w:r w:rsidR="0002767C" w:rsidRPr="00D739A5">
        <w:rPr>
          <w:rFonts w:ascii="Arial" w:hAnsi="Arial" w:cs="Arial"/>
          <w:sz w:val="22"/>
          <w:lang w:val="ro-RO"/>
        </w:rPr>
        <w:t>ț</w:t>
      </w:r>
      <w:r w:rsidRPr="00D739A5">
        <w:rPr>
          <w:rFonts w:ascii="Arial" w:hAnsi="Arial" w:cs="Arial"/>
          <w:sz w:val="22"/>
          <w:lang w:val="ro-RO"/>
        </w:rPr>
        <w:t xml:space="preserve">i publice are următoarele </w:t>
      </w:r>
      <w:r w:rsidRPr="00D739A5">
        <w:rPr>
          <w:rFonts w:ascii="Arial" w:hAnsi="Arial" w:cs="Arial"/>
          <w:i/>
          <w:iCs/>
          <w:sz w:val="22"/>
          <w:lang w:val="ro-RO"/>
        </w:rPr>
        <w:t>obiective generale</w:t>
      </w:r>
      <w:r w:rsidRPr="00D739A5">
        <w:rPr>
          <w:rFonts w:ascii="Arial" w:hAnsi="Arial" w:cs="Arial"/>
          <w:sz w:val="22"/>
          <w:lang w:val="ro-RO"/>
        </w:rPr>
        <w:t xml:space="preserve">: </w:t>
      </w:r>
    </w:p>
    <w:p w:rsidR="00ED318F" w:rsidRPr="00D739A5" w:rsidRDefault="00ED318F" w:rsidP="00D739A5">
      <w:pPr>
        <w:numPr>
          <w:ilvl w:val="1"/>
          <w:numId w:val="29"/>
        </w:numPr>
        <w:tabs>
          <w:tab w:val="clear" w:pos="2160"/>
          <w:tab w:val="left" w:pos="-720"/>
          <w:tab w:val="left" w:pos="993"/>
          <w:tab w:val="num" w:pos="1080"/>
        </w:tabs>
        <w:suppressAutoHyphens/>
        <w:spacing w:line="276" w:lineRule="auto"/>
        <w:ind w:left="0" w:firstLine="567"/>
        <w:jc w:val="both"/>
        <w:rPr>
          <w:rFonts w:ascii="Arial" w:hAnsi="Arial" w:cs="Arial"/>
          <w:sz w:val="22"/>
          <w:lang w:val="ro-RO"/>
        </w:rPr>
      </w:pPr>
      <w:r w:rsidRPr="00D739A5">
        <w:rPr>
          <w:rFonts w:ascii="Arial" w:hAnsi="Arial" w:cs="Arial"/>
          <w:sz w:val="22"/>
          <w:lang w:val="ro-RO"/>
        </w:rPr>
        <w:t>atingerea conformită</w:t>
      </w:r>
      <w:r w:rsidR="0002767C" w:rsidRPr="00D739A5">
        <w:rPr>
          <w:rFonts w:ascii="Arial" w:hAnsi="Arial" w:cs="Arial"/>
          <w:sz w:val="22"/>
          <w:lang w:val="ro-RO"/>
        </w:rPr>
        <w:t>ț</w:t>
      </w:r>
      <w:r w:rsidRPr="00D739A5">
        <w:rPr>
          <w:rFonts w:ascii="Arial" w:hAnsi="Arial" w:cs="Arial"/>
          <w:sz w:val="22"/>
          <w:lang w:val="ro-RO"/>
        </w:rPr>
        <w:t>ii cu prevederile legisla</w:t>
      </w:r>
      <w:r w:rsidR="0002767C" w:rsidRPr="00D739A5">
        <w:rPr>
          <w:rFonts w:ascii="Arial" w:hAnsi="Arial" w:cs="Arial"/>
          <w:sz w:val="22"/>
          <w:lang w:val="ro-RO"/>
        </w:rPr>
        <w:t>ț</w:t>
      </w:r>
      <w:r w:rsidRPr="00D739A5">
        <w:rPr>
          <w:rFonts w:ascii="Arial" w:hAnsi="Arial" w:cs="Arial"/>
          <w:sz w:val="22"/>
          <w:lang w:val="ro-RO"/>
        </w:rPr>
        <w:t>iei U.E. aplicabile serviciilor de utilită</w:t>
      </w:r>
      <w:r w:rsidR="0002767C" w:rsidRPr="00D739A5">
        <w:rPr>
          <w:rFonts w:ascii="Arial" w:hAnsi="Arial" w:cs="Arial"/>
          <w:sz w:val="22"/>
          <w:lang w:val="ro-RO"/>
        </w:rPr>
        <w:t>ț</w:t>
      </w:r>
      <w:r w:rsidRPr="00D739A5">
        <w:rPr>
          <w:rFonts w:ascii="Arial" w:hAnsi="Arial" w:cs="Arial"/>
          <w:sz w:val="22"/>
          <w:lang w:val="ro-RO"/>
        </w:rPr>
        <w:t xml:space="preserve">i publice; </w:t>
      </w:r>
    </w:p>
    <w:p w:rsidR="00ED318F" w:rsidRPr="00D739A5" w:rsidRDefault="00ED318F" w:rsidP="00D739A5">
      <w:pPr>
        <w:numPr>
          <w:ilvl w:val="1"/>
          <w:numId w:val="29"/>
        </w:numPr>
        <w:tabs>
          <w:tab w:val="clear" w:pos="2160"/>
          <w:tab w:val="left" w:pos="-720"/>
          <w:tab w:val="left" w:pos="993"/>
          <w:tab w:val="num" w:pos="1080"/>
        </w:tabs>
        <w:suppressAutoHyphens/>
        <w:spacing w:line="276" w:lineRule="auto"/>
        <w:ind w:left="0" w:firstLine="567"/>
        <w:jc w:val="both"/>
        <w:rPr>
          <w:rFonts w:ascii="Arial" w:hAnsi="Arial" w:cs="Arial"/>
          <w:sz w:val="22"/>
          <w:lang w:val="ro-RO"/>
        </w:rPr>
      </w:pPr>
      <w:r w:rsidRPr="00D739A5">
        <w:rPr>
          <w:rFonts w:ascii="Arial" w:hAnsi="Arial" w:cs="Arial"/>
          <w:sz w:val="22"/>
          <w:lang w:val="ro-RO"/>
        </w:rPr>
        <w:t>respectarea angajamentelor asumate de România cu privire la implementarea acquis-ului aplicabil serviciilor comunitare de utilită</w:t>
      </w:r>
      <w:r w:rsidR="0002767C" w:rsidRPr="00D739A5">
        <w:rPr>
          <w:rFonts w:ascii="Arial" w:hAnsi="Arial" w:cs="Arial"/>
          <w:sz w:val="22"/>
          <w:lang w:val="ro-RO"/>
        </w:rPr>
        <w:t>ț</w:t>
      </w:r>
      <w:r w:rsidRPr="00D739A5">
        <w:rPr>
          <w:rFonts w:ascii="Arial" w:hAnsi="Arial" w:cs="Arial"/>
          <w:sz w:val="22"/>
          <w:lang w:val="ro-RO"/>
        </w:rPr>
        <w:t xml:space="preserve">i publice; </w:t>
      </w:r>
    </w:p>
    <w:p w:rsidR="00ED318F" w:rsidRPr="00D739A5" w:rsidRDefault="00ED318F" w:rsidP="00D739A5">
      <w:pPr>
        <w:numPr>
          <w:ilvl w:val="1"/>
          <w:numId w:val="29"/>
        </w:numPr>
        <w:tabs>
          <w:tab w:val="clear" w:pos="2160"/>
          <w:tab w:val="left" w:pos="-720"/>
          <w:tab w:val="left" w:pos="993"/>
          <w:tab w:val="num" w:pos="1080"/>
        </w:tabs>
        <w:suppressAutoHyphens/>
        <w:spacing w:line="276" w:lineRule="auto"/>
        <w:ind w:left="0" w:firstLine="567"/>
        <w:jc w:val="both"/>
        <w:rPr>
          <w:rFonts w:ascii="Arial" w:hAnsi="Arial" w:cs="Arial"/>
          <w:sz w:val="22"/>
          <w:lang w:val="ro-RO"/>
        </w:rPr>
      </w:pPr>
      <w:r w:rsidRPr="00D739A5">
        <w:rPr>
          <w:rFonts w:ascii="Arial" w:hAnsi="Arial" w:cs="Arial"/>
          <w:sz w:val="22"/>
          <w:lang w:val="ro-RO"/>
        </w:rPr>
        <w:t>atingerea conformită</w:t>
      </w:r>
      <w:r w:rsidR="0002767C" w:rsidRPr="00D739A5">
        <w:rPr>
          <w:rFonts w:ascii="Arial" w:hAnsi="Arial" w:cs="Arial"/>
          <w:sz w:val="22"/>
          <w:lang w:val="ro-RO"/>
        </w:rPr>
        <w:t>ț</w:t>
      </w:r>
      <w:r w:rsidRPr="00D739A5">
        <w:rPr>
          <w:rFonts w:ascii="Arial" w:hAnsi="Arial" w:cs="Arial"/>
          <w:sz w:val="22"/>
          <w:lang w:val="ro-RO"/>
        </w:rPr>
        <w:t xml:space="preserve">ii cu standardele comunitare privind calitatea </w:t>
      </w:r>
      <w:r w:rsidR="0002767C" w:rsidRPr="00D739A5">
        <w:rPr>
          <w:rFonts w:ascii="Arial" w:hAnsi="Arial" w:cs="Arial"/>
          <w:sz w:val="22"/>
          <w:lang w:val="ro-RO"/>
        </w:rPr>
        <w:t>ș</w:t>
      </w:r>
      <w:r w:rsidRPr="00D739A5">
        <w:rPr>
          <w:rFonts w:ascii="Arial" w:hAnsi="Arial" w:cs="Arial"/>
          <w:sz w:val="22"/>
          <w:lang w:val="ro-RO"/>
        </w:rPr>
        <w:t>i cantitatea serviciilor comunitare de utilită</w:t>
      </w:r>
      <w:r w:rsidR="0002767C" w:rsidRPr="00D739A5">
        <w:rPr>
          <w:rFonts w:ascii="Arial" w:hAnsi="Arial" w:cs="Arial"/>
          <w:sz w:val="22"/>
          <w:lang w:val="ro-RO"/>
        </w:rPr>
        <w:t>ț</w:t>
      </w:r>
      <w:r w:rsidRPr="00D739A5">
        <w:rPr>
          <w:rFonts w:ascii="Arial" w:hAnsi="Arial" w:cs="Arial"/>
          <w:sz w:val="22"/>
          <w:lang w:val="ro-RO"/>
        </w:rPr>
        <w:t xml:space="preserve">i publice; </w:t>
      </w:r>
    </w:p>
    <w:p w:rsidR="00ED318F" w:rsidRPr="00D739A5" w:rsidRDefault="00ED318F" w:rsidP="00D739A5">
      <w:pPr>
        <w:numPr>
          <w:ilvl w:val="1"/>
          <w:numId w:val="29"/>
        </w:numPr>
        <w:tabs>
          <w:tab w:val="clear" w:pos="2160"/>
          <w:tab w:val="left" w:pos="-720"/>
          <w:tab w:val="left" w:pos="993"/>
          <w:tab w:val="num" w:pos="1080"/>
        </w:tabs>
        <w:suppressAutoHyphens/>
        <w:spacing w:line="276" w:lineRule="auto"/>
        <w:ind w:left="0" w:firstLine="567"/>
        <w:jc w:val="both"/>
        <w:rPr>
          <w:rFonts w:ascii="Arial" w:hAnsi="Arial" w:cs="Arial"/>
          <w:sz w:val="22"/>
          <w:lang w:val="ro-RO"/>
        </w:rPr>
      </w:pPr>
      <w:r w:rsidRPr="00D739A5">
        <w:rPr>
          <w:rFonts w:ascii="Arial" w:hAnsi="Arial" w:cs="Arial"/>
          <w:sz w:val="22"/>
          <w:lang w:val="ro-RO"/>
        </w:rPr>
        <w:t>cre</w:t>
      </w:r>
      <w:r w:rsidR="0002767C" w:rsidRPr="00D739A5">
        <w:rPr>
          <w:rFonts w:ascii="Arial" w:hAnsi="Arial" w:cs="Arial"/>
          <w:sz w:val="22"/>
          <w:lang w:val="ro-RO"/>
        </w:rPr>
        <w:t>ș</w:t>
      </w:r>
      <w:r w:rsidRPr="00D739A5">
        <w:rPr>
          <w:rFonts w:ascii="Arial" w:hAnsi="Arial" w:cs="Arial"/>
          <w:sz w:val="22"/>
          <w:lang w:val="ro-RO"/>
        </w:rPr>
        <w:t>terea capacită</w:t>
      </w:r>
      <w:r w:rsidR="0002767C" w:rsidRPr="00D739A5">
        <w:rPr>
          <w:rFonts w:ascii="Arial" w:hAnsi="Arial" w:cs="Arial"/>
          <w:sz w:val="22"/>
          <w:lang w:val="ro-RO"/>
        </w:rPr>
        <w:t>ț</w:t>
      </w:r>
      <w:r w:rsidRPr="00D739A5">
        <w:rPr>
          <w:rFonts w:ascii="Arial" w:hAnsi="Arial" w:cs="Arial"/>
          <w:sz w:val="22"/>
          <w:lang w:val="ro-RO"/>
        </w:rPr>
        <w:t>ii de absor</w:t>
      </w:r>
      <w:r w:rsidR="0002767C" w:rsidRPr="00D739A5">
        <w:rPr>
          <w:rFonts w:ascii="Arial" w:hAnsi="Arial" w:cs="Arial"/>
          <w:sz w:val="22"/>
          <w:lang w:val="ro-RO"/>
        </w:rPr>
        <w:t>bț</w:t>
      </w:r>
      <w:r w:rsidRPr="00D739A5">
        <w:rPr>
          <w:rFonts w:ascii="Arial" w:hAnsi="Arial" w:cs="Arial"/>
          <w:sz w:val="22"/>
          <w:lang w:val="ro-RO"/>
        </w:rPr>
        <w:t xml:space="preserve">ie a resurselor financiare alocate din fonduri comunitare </w:t>
      </w:r>
      <w:r w:rsidR="009475EE" w:rsidRPr="00D739A5">
        <w:rPr>
          <w:rFonts w:ascii="Arial" w:hAnsi="Arial" w:cs="Arial"/>
          <w:sz w:val="22"/>
          <w:lang w:val="ro-RO"/>
        </w:rPr>
        <w:t>ș</w:t>
      </w:r>
      <w:r w:rsidRPr="00D739A5">
        <w:rPr>
          <w:rFonts w:ascii="Arial" w:hAnsi="Arial" w:cs="Arial"/>
          <w:sz w:val="22"/>
          <w:lang w:val="ro-RO"/>
        </w:rPr>
        <w:t>i de atragere a fondurilor de investi</w:t>
      </w:r>
      <w:r w:rsidR="009475EE" w:rsidRPr="00D739A5">
        <w:rPr>
          <w:rFonts w:ascii="Arial" w:hAnsi="Arial" w:cs="Arial"/>
          <w:sz w:val="22"/>
          <w:lang w:val="ro-RO"/>
        </w:rPr>
        <w:t>ț</w:t>
      </w:r>
      <w:r w:rsidRPr="00D739A5">
        <w:rPr>
          <w:rFonts w:ascii="Arial" w:hAnsi="Arial" w:cs="Arial"/>
          <w:sz w:val="22"/>
          <w:lang w:val="ro-RO"/>
        </w:rPr>
        <w:t xml:space="preserve">ii; </w:t>
      </w:r>
    </w:p>
    <w:p w:rsidR="00ED318F" w:rsidRPr="00D739A5" w:rsidRDefault="00ED318F" w:rsidP="00D739A5">
      <w:pPr>
        <w:numPr>
          <w:ilvl w:val="1"/>
          <w:numId w:val="29"/>
        </w:numPr>
        <w:tabs>
          <w:tab w:val="clear" w:pos="2160"/>
          <w:tab w:val="left" w:pos="-720"/>
          <w:tab w:val="left" w:pos="993"/>
          <w:tab w:val="num" w:pos="1080"/>
        </w:tabs>
        <w:suppressAutoHyphens/>
        <w:spacing w:line="276" w:lineRule="auto"/>
        <w:ind w:left="0" w:firstLine="567"/>
        <w:jc w:val="both"/>
        <w:rPr>
          <w:rFonts w:ascii="Arial" w:hAnsi="Arial" w:cs="Arial"/>
          <w:sz w:val="22"/>
          <w:lang w:val="ro-RO"/>
        </w:rPr>
      </w:pPr>
      <w:r w:rsidRPr="00D739A5">
        <w:rPr>
          <w:rFonts w:ascii="Arial" w:hAnsi="Arial" w:cs="Arial"/>
          <w:sz w:val="22"/>
          <w:lang w:val="ro-RO"/>
        </w:rPr>
        <w:t>cre</w:t>
      </w:r>
      <w:r w:rsidR="009475EE" w:rsidRPr="00D739A5">
        <w:rPr>
          <w:rFonts w:ascii="Arial" w:hAnsi="Arial" w:cs="Arial"/>
          <w:sz w:val="22"/>
          <w:lang w:val="ro-RO"/>
        </w:rPr>
        <w:t>ș</w:t>
      </w:r>
      <w:r w:rsidRPr="00D739A5">
        <w:rPr>
          <w:rFonts w:ascii="Arial" w:hAnsi="Arial" w:cs="Arial"/>
          <w:sz w:val="22"/>
          <w:lang w:val="ro-RO"/>
        </w:rPr>
        <w:t>terea capacită</w:t>
      </w:r>
      <w:r w:rsidR="009475EE" w:rsidRPr="00D739A5">
        <w:rPr>
          <w:rFonts w:ascii="Arial" w:hAnsi="Arial" w:cs="Arial"/>
          <w:sz w:val="22"/>
          <w:lang w:val="ro-RO"/>
        </w:rPr>
        <w:t>ț</w:t>
      </w:r>
      <w:r w:rsidRPr="00D739A5">
        <w:rPr>
          <w:rFonts w:ascii="Arial" w:hAnsi="Arial" w:cs="Arial"/>
          <w:sz w:val="22"/>
          <w:lang w:val="ro-RO"/>
        </w:rPr>
        <w:t xml:space="preserve">ii de elaborare, promovare </w:t>
      </w:r>
      <w:r w:rsidR="009475EE" w:rsidRPr="00D739A5">
        <w:rPr>
          <w:rFonts w:ascii="Arial" w:hAnsi="Arial" w:cs="Arial"/>
          <w:sz w:val="22"/>
          <w:lang w:val="ro-RO"/>
        </w:rPr>
        <w:t>ș</w:t>
      </w:r>
      <w:r w:rsidRPr="00D739A5">
        <w:rPr>
          <w:rFonts w:ascii="Arial" w:hAnsi="Arial" w:cs="Arial"/>
          <w:sz w:val="22"/>
          <w:lang w:val="ro-RO"/>
        </w:rPr>
        <w:t>i finan</w:t>
      </w:r>
      <w:r w:rsidR="009475EE" w:rsidRPr="00D739A5">
        <w:rPr>
          <w:rFonts w:ascii="Arial" w:hAnsi="Arial" w:cs="Arial"/>
          <w:sz w:val="22"/>
          <w:lang w:val="ro-RO"/>
        </w:rPr>
        <w:t>ț</w:t>
      </w:r>
      <w:r w:rsidRPr="00D739A5">
        <w:rPr>
          <w:rFonts w:ascii="Arial" w:hAnsi="Arial" w:cs="Arial"/>
          <w:sz w:val="22"/>
          <w:lang w:val="ro-RO"/>
        </w:rPr>
        <w:t>are a proiectelor de investi</w:t>
      </w:r>
      <w:r w:rsidR="009475EE" w:rsidRPr="00D739A5">
        <w:rPr>
          <w:rFonts w:ascii="Arial" w:hAnsi="Arial" w:cs="Arial"/>
          <w:sz w:val="22"/>
          <w:lang w:val="ro-RO"/>
        </w:rPr>
        <w:t>ț</w:t>
      </w:r>
      <w:r w:rsidRPr="00D739A5">
        <w:rPr>
          <w:rFonts w:ascii="Arial" w:hAnsi="Arial" w:cs="Arial"/>
          <w:sz w:val="22"/>
          <w:lang w:val="ro-RO"/>
        </w:rPr>
        <w:t xml:space="preserve">ii aferente infrastructurii de interes local; </w:t>
      </w:r>
    </w:p>
    <w:p w:rsidR="00ED318F" w:rsidRPr="00D739A5" w:rsidRDefault="00ED318F" w:rsidP="00D739A5">
      <w:pPr>
        <w:numPr>
          <w:ilvl w:val="1"/>
          <w:numId w:val="29"/>
        </w:numPr>
        <w:tabs>
          <w:tab w:val="clear" w:pos="2160"/>
          <w:tab w:val="left" w:pos="-720"/>
          <w:tab w:val="left" w:pos="993"/>
          <w:tab w:val="num" w:pos="1080"/>
        </w:tabs>
        <w:suppressAutoHyphens/>
        <w:spacing w:line="276" w:lineRule="auto"/>
        <w:ind w:left="0" w:firstLine="567"/>
        <w:jc w:val="both"/>
        <w:rPr>
          <w:rFonts w:ascii="Arial" w:hAnsi="Arial" w:cs="Arial"/>
          <w:sz w:val="22"/>
          <w:lang w:val="ro-RO"/>
        </w:rPr>
      </w:pPr>
      <w:r w:rsidRPr="00D739A5">
        <w:rPr>
          <w:rFonts w:ascii="Arial" w:hAnsi="Arial" w:cs="Arial"/>
          <w:sz w:val="22"/>
          <w:lang w:val="ro-RO"/>
        </w:rPr>
        <w:t>cre</w:t>
      </w:r>
      <w:r w:rsidR="009475EE" w:rsidRPr="00D739A5">
        <w:rPr>
          <w:rFonts w:ascii="Arial" w:hAnsi="Arial" w:cs="Arial"/>
          <w:sz w:val="22"/>
          <w:lang w:val="ro-RO"/>
        </w:rPr>
        <w:t>ș</w:t>
      </w:r>
      <w:r w:rsidRPr="00D739A5">
        <w:rPr>
          <w:rFonts w:ascii="Arial" w:hAnsi="Arial" w:cs="Arial"/>
          <w:sz w:val="22"/>
          <w:lang w:val="ro-RO"/>
        </w:rPr>
        <w:t>terea graduală a capacită</w:t>
      </w:r>
      <w:r w:rsidR="009475EE" w:rsidRPr="00D739A5">
        <w:rPr>
          <w:rFonts w:ascii="Arial" w:hAnsi="Arial" w:cs="Arial"/>
          <w:sz w:val="22"/>
          <w:lang w:val="ro-RO"/>
        </w:rPr>
        <w:t>ț</w:t>
      </w:r>
      <w:r w:rsidRPr="00D739A5">
        <w:rPr>
          <w:rFonts w:ascii="Arial" w:hAnsi="Arial" w:cs="Arial"/>
          <w:sz w:val="22"/>
          <w:lang w:val="ro-RO"/>
        </w:rPr>
        <w:t>ii de autofinan</w:t>
      </w:r>
      <w:r w:rsidR="009475EE" w:rsidRPr="00D739A5">
        <w:rPr>
          <w:rFonts w:ascii="Arial" w:hAnsi="Arial" w:cs="Arial"/>
          <w:sz w:val="22"/>
          <w:lang w:val="ro-RO"/>
        </w:rPr>
        <w:t>ț</w:t>
      </w:r>
      <w:r w:rsidRPr="00D739A5">
        <w:rPr>
          <w:rFonts w:ascii="Arial" w:hAnsi="Arial" w:cs="Arial"/>
          <w:sz w:val="22"/>
          <w:lang w:val="ro-RO"/>
        </w:rPr>
        <w:t>are a serviciilor de utilită</w:t>
      </w:r>
      <w:r w:rsidR="009475EE" w:rsidRPr="00D739A5">
        <w:rPr>
          <w:rFonts w:ascii="Arial" w:hAnsi="Arial" w:cs="Arial"/>
          <w:sz w:val="22"/>
          <w:lang w:val="ro-RO"/>
        </w:rPr>
        <w:t>ț</w:t>
      </w:r>
      <w:r w:rsidRPr="00D739A5">
        <w:rPr>
          <w:rFonts w:ascii="Arial" w:hAnsi="Arial" w:cs="Arial"/>
          <w:sz w:val="22"/>
          <w:lang w:val="ro-RO"/>
        </w:rPr>
        <w:t xml:space="preserve">i publice </w:t>
      </w:r>
      <w:r w:rsidR="009475EE" w:rsidRPr="00D739A5">
        <w:rPr>
          <w:rFonts w:ascii="Arial" w:hAnsi="Arial" w:cs="Arial"/>
          <w:sz w:val="22"/>
          <w:lang w:val="ro-RO"/>
        </w:rPr>
        <w:t>ș</w:t>
      </w:r>
      <w:r w:rsidRPr="00D739A5">
        <w:rPr>
          <w:rFonts w:ascii="Arial" w:hAnsi="Arial" w:cs="Arial"/>
          <w:sz w:val="22"/>
          <w:lang w:val="ro-RO"/>
        </w:rPr>
        <w:t xml:space="preserve">i a infrastructurii tehnico-edilitare aferente, corespunzător nivelelor acceptate în UE; </w:t>
      </w:r>
    </w:p>
    <w:p w:rsidR="00ED318F" w:rsidRPr="00D739A5" w:rsidRDefault="00ED318F" w:rsidP="00D739A5">
      <w:pPr>
        <w:numPr>
          <w:ilvl w:val="1"/>
          <w:numId w:val="29"/>
        </w:numPr>
        <w:tabs>
          <w:tab w:val="clear" w:pos="2160"/>
          <w:tab w:val="left" w:pos="-720"/>
          <w:tab w:val="left" w:pos="993"/>
          <w:tab w:val="num" w:pos="1080"/>
        </w:tabs>
        <w:suppressAutoHyphens/>
        <w:spacing w:line="276" w:lineRule="auto"/>
        <w:ind w:left="0" w:firstLine="567"/>
        <w:jc w:val="both"/>
        <w:rPr>
          <w:rFonts w:ascii="Arial" w:hAnsi="Arial" w:cs="Arial"/>
          <w:sz w:val="22"/>
          <w:lang w:val="ro-RO"/>
        </w:rPr>
      </w:pPr>
      <w:r w:rsidRPr="00D739A5">
        <w:rPr>
          <w:rFonts w:ascii="Arial" w:hAnsi="Arial" w:cs="Arial"/>
          <w:sz w:val="22"/>
          <w:lang w:val="ro-RO"/>
        </w:rPr>
        <w:t>satisfacerea cerin</w:t>
      </w:r>
      <w:r w:rsidR="009475EE" w:rsidRPr="00D739A5">
        <w:rPr>
          <w:rFonts w:ascii="Arial" w:hAnsi="Arial" w:cs="Arial"/>
          <w:sz w:val="22"/>
          <w:lang w:val="ro-RO"/>
        </w:rPr>
        <w:t>ț</w:t>
      </w:r>
      <w:r w:rsidRPr="00D739A5">
        <w:rPr>
          <w:rFonts w:ascii="Arial" w:hAnsi="Arial" w:cs="Arial"/>
          <w:sz w:val="22"/>
          <w:lang w:val="ro-RO"/>
        </w:rPr>
        <w:t>elor de interes public ale colectivită</w:t>
      </w:r>
      <w:r w:rsidR="009475EE" w:rsidRPr="00D739A5">
        <w:rPr>
          <w:rFonts w:ascii="Arial" w:hAnsi="Arial" w:cs="Arial"/>
          <w:sz w:val="22"/>
          <w:lang w:val="ro-RO"/>
        </w:rPr>
        <w:t>ț</w:t>
      </w:r>
      <w:r w:rsidRPr="00D739A5">
        <w:rPr>
          <w:rFonts w:ascii="Arial" w:hAnsi="Arial" w:cs="Arial"/>
          <w:sz w:val="22"/>
          <w:lang w:val="ro-RO"/>
        </w:rPr>
        <w:t xml:space="preserve">ilor locale </w:t>
      </w:r>
      <w:r w:rsidR="009475EE" w:rsidRPr="00D739A5">
        <w:rPr>
          <w:rFonts w:ascii="Arial" w:hAnsi="Arial" w:cs="Arial"/>
          <w:sz w:val="22"/>
          <w:lang w:val="ro-RO"/>
        </w:rPr>
        <w:t>ș</w:t>
      </w:r>
      <w:r w:rsidRPr="00D739A5">
        <w:rPr>
          <w:rFonts w:ascii="Arial" w:hAnsi="Arial" w:cs="Arial"/>
          <w:sz w:val="22"/>
          <w:lang w:val="ro-RO"/>
        </w:rPr>
        <w:t>i cre</w:t>
      </w:r>
      <w:r w:rsidR="009475EE" w:rsidRPr="00D739A5">
        <w:rPr>
          <w:rFonts w:ascii="Arial" w:hAnsi="Arial" w:cs="Arial"/>
          <w:sz w:val="22"/>
          <w:lang w:val="ro-RO"/>
        </w:rPr>
        <w:t>ș</w:t>
      </w:r>
      <w:r w:rsidRPr="00D739A5">
        <w:rPr>
          <w:rFonts w:ascii="Arial" w:hAnsi="Arial" w:cs="Arial"/>
          <w:sz w:val="22"/>
          <w:lang w:val="ro-RO"/>
        </w:rPr>
        <w:t>terea bunăstării popula</w:t>
      </w:r>
      <w:r w:rsidR="009475EE" w:rsidRPr="00D739A5">
        <w:rPr>
          <w:rFonts w:ascii="Arial" w:hAnsi="Arial" w:cs="Arial"/>
          <w:sz w:val="22"/>
          <w:lang w:val="ro-RO"/>
        </w:rPr>
        <w:t>ț</w:t>
      </w:r>
      <w:r w:rsidRPr="00D739A5">
        <w:rPr>
          <w:rFonts w:ascii="Arial" w:hAnsi="Arial" w:cs="Arial"/>
          <w:sz w:val="22"/>
          <w:lang w:val="ro-RO"/>
        </w:rPr>
        <w:t>iei;</w:t>
      </w:r>
      <w:r w:rsidRPr="00D739A5">
        <w:rPr>
          <w:rFonts w:ascii="Arial" w:hAnsi="Arial" w:cs="Arial"/>
          <w:b/>
          <w:bCs/>
          <w:sz w:val="22"/>
          <w:lang w:val="ro-RO"/>
        </w:rPr>
        <w:t> </w:t>
      </w:r>
    </w:p>
    <w:p w:rsidR="00ED318F" w:rsidRPr="00D739A5" w:rsidRDefault="00ED318F" w:rsidP="00D739A5">
      <w:pPr>
        <w:numPr>
          <w:ilvl w:val="1"/>
          <w:numId w:val="29"/>
        </w:numPr>
        <w:tabs>
          <w:tab w:val="clear" w:pos="2160"/>
          <w:tab w:val="left" w:pos="-720"/>
          <w:tab w:val="left" w:pos="993"/>
          <w:tab w:val="num" w:pos="1080"/>
        </w:tabs>
        <w:suppressAutoHyphens/>
        <w:spacing w:line="276" w:lineRule="auto"/>
        <w:ind w:left="0" w:firstLine="567"/>
        <w:jc w:val="both"/>
        <w:rPr>
          <w:rFonts w:ascii="Arial" w:hAnsi="Arial" w:cs="Arial"/>
          <w:sz w:val="22"/>
          <w:lang w:val="ro-RO"/>
        </w:rPr>
      </w:pPr>
      <w:r w:rsidRPr="00D739A5">
        <w:rPr>
          <w:rFonts w:ascii="Arial" w:hAnsi="Arial" w:cs="Arial"/>
          <w:sz w:val="22"/>
          <w:lang w:val="ro-RO"/>
        </w:rPr>
        <w:t>adoptarea de reglementări care să faciliteze modernizarea/dezvoltarea serviciilor de utilită</w:t>
      </w:r>
      <w:r w:rsidR="009475EE" w:rsidRPr="00D739A5">
        <w:rPr>
          <w:rFonts w:ascii="Arial" w:hAnsi="Arial" w:cs="Arial"/>
          <w:sz w:val="22"/>
          <w:lang w:val="ro-RO"/>
        </w:rPr>
        <w:t>ț</w:t>
      </w:r>
      <w:r w:rsidRPr="00D739A5">
        <w:rPr>
          <w:rFonts w:ascii="Arial" w:hAnsi="Arial" w:cs="Arial"/>
          <w:sz w:val="22"/>
          <w:lang w:val="ro-RO"/>
        </w:rPr>
        <w:t xml:space="preserve">i publice </w:t>
      </w:r>
      <w:r w:rsidR="009475EE" w:rsidRPr="00D739A5">
        <w:rPr>
          <w:rFonts w:ascii="Arial" w:hAnsi="Arial" w:cs="Arial"/>
          <w:sz w:val="22"/>
          <w:lang w:val="ro-RO"/>
        </w:rPr>
        <w:t>ș</w:t>
      </w:r>
      <w:r w:rsidRPr="00D739A5">
        <w:rPr>
          <w:rFonts w:ascii="Arial" w:hAnsi="Arial" w:cs="Arial"/>
          <w:sz w:val="22"/>
          <w:lang w:val="ro-RO"/>
        </w:rPr>
        <w:t xml:space="preserve">i a infrastructurii tehnico - edilitare aferente, eficientizarea furnizării/prestării serviciilor </w:t>
      </w:r>
      <w:r w:rsidR="009475EE" w:rsidRPr="00D739A5">
        <w:rPr>
          <w:rFonts w:ascii="Arial" w:hAnsi="Arial" w:cs="Arial"/>
          <w:sz w:val="22"/>
          <w:lang w:val="ro-RO"/>
        </w:rPr>
        <w:t>ș</w:t>
      </w:r>
      <w:r w:rsidRPr="00D739A5">
        <w:rPr>
          <w:rFonts w:ascii="Arial" w:hAnsi="Arial" w:cs="Arial"/>
          <w:sz w:val="22"/>
          <w:lang w:val="ro-RO"/>
        </w:rPr>
        <w:t>i cre</w:t>
      </w:r>
      <w:r w:rsidR="009475EE" w:rsidRPr="00D739A5">
        <w:rPr>
          <w:rFonts w:ascii="Arial" w:hAnsi="Arial" w:cs="Arial"/>
          <w:sz w:val="22"/>
          <w:lang w:val="ro-RO"/>
        </w:rPr>
        <w:t>ș</w:t>
      </w:r>
      <w:r w:rsidRPr="00D739A5">
        <w:rPr>
          <w:rFonts w:ascii="Arial" w:hAnsi="Arial" w:cs="Arial"/>
          <w:sz w:val="22"/>
          <w:lang w:val="ro-RO"/>
        </w:rPr>
        <w:t>terea calită</w:t>
      </w:r>
      <w:r w:rsidR="009475EE" w:rsidRPr="00D739A5">
        <w:rPr>
          <w:rFonts w:ascii="Arial" w:hAnsi="Arial" w:cs="Arial"/>
          <w:sz w:val="22"/>
          <w:lang w:val="ro-RO"/>
        </w:rPr>
        <w:t>ț</w:t>
      </w:r>
      <w:r w:rsidRPr="00D739A5">
        <w:rPr>
          <w:rFonts w:ascii="Arial" w:hAnsi="Arial" w:cs="Arial"/>
          <w:sz w:val="22"/>
          <w:lang w:val="ro-RO"/>
        </w:rPr>
        <w:t>ii acestora.</w:t>
      </w:r>
    </w:p>
    <w:p w:rsidR="00ED318F" w:rsidRPr="00D739A5" w:rsidRDefault="00ED318F" w:rsidP="00D739A5">
      <w:pPr>
        <w:tabs>
          <w:tab w:val="left" w:pos="-720"/>
          <w:tab w:val="left" w:pos="993"/>
        </w:tabs>
        <w:suppressAutoHyphens/>
        <w:spacing w:line="276" w:lineRule="auto"/>
        <w:ind w:firstLine="567"/>
        <w:jc w:val="both"/>
        <w:rPr>
          <w:rFonts w:ascii="Arial" w:hAnsi="Arial" w:cs="Arial"/>
          <w:sz w:val="22"/>
          <w:lang w:val="ro-RO"/>
        </w:rPr>
      </w:pPr>
      <w:r w:rsidRPr="00D739A5">
        <w:rPr>
          <w:rFonts w:ascii="Arial" w:hAnsi="Arial" w:cs="Arial"/>
          <w:sz w:val="22"/>
          <w:lang w:val="ro-RO"/>
        </w:rPr>
        <w:tab/>
        <w:t>Re</w:t>
      </w:r>
      <w:r w:rsidR="009475EE" w:rsidRPr="00D739A5">
        <w:rPr>
          <w:rFonts w:ascii="Arial" w:hAnsi="Arial" w:cs="Arial"/>
          <w:sz w:val="22"/>
          <w:lang w:val="ro-RO"/>
        </w:rPr>
        <w:t>ț</w:t>
      </w:r>
      <w:r w:rsidRPr="00D739A5">
        <w:rPr>
          <w:rFonts w:ascii="Arial" w:hAnsi="Arial" w:cs="Arial"/>
          <w:sz w:val="22"/>
          <w:lang w:val="ro-RO"/>
        </w:rPr>
        <w:t xml:space="preserve">eaua căilor de acces, de alimentare cu energie electrică, gaze </w:t>
      </w:r>
      <w:r w:rsidR="009475EE" w:rsidRPr="00D739A5">
        <w:rPr>
          <w:rFonts w:ascii="Arial" w:hAnsi="Arial" w:cs="Arial"/>
          <w:sz w:val="22"/>
          <w:lang w:val="ro-RO"/>
        </w:rPr>
        <w:t>ș</w:t>
      </w:r>
      <w:r w:rsidRPr="00D739A5">
        <w:rPr>
          <w:rFonts w:ascii="Arial" w:hAnsi="Arial" w:cs="Arial"/>
          <w:sz w:val="22"/>
          <w:lang w:val="ro-RO"/>
        </w:rPr>
        <w:t>i apă, re</w:t>
      </w:r>
      <w:r w:rsidR="009475EE" w:rsidRPr="00D739A5">
        <w:rPr>
          <w:rFonts w:ascii="Arial" w:hAnsi="Arial" w:cs="Arial"/>
          <w:sz w:val="22"/>
          <w:lang w:val="ro-RO"/>
        </w:rPr>
        <w:t>ț</w:t>
      </w:r>
      <w:r w:rsidRPr="00D739A5">
        <w:rPr>
          <w:rFonts w:ascii="Arial" w:hAnsi="Arial" w:cs="Arial"/>
          <w:sz w:val="22"/>
          <w:lang w:val="ro-RO"/>
        </w:rPr>
        <w:t>eaua de canalizare</w:t>
      </w:r>
      <w:r w:rsidR="00BE2BB9" w:rsidRPr="00D739A5">
        <w:rPr>
          <w:rFonts w:ascii="Arial" w:hAnsi="Arial" w:cs="Arial"/>
          <w:sz w:val="22"/>
          <w:lang w:val="ro-RO"/>
        </w:rPr>
        <w:t>,</w:t>
      </w:r>
      <w:r w:rsidRPr="00D739A5">
        <w:rPr>
          <w:rFonts w:ascii="Arial" w:hAnsi="Arial" w:cs="Arial"/>
          <w:sz w:val="22"/>
          <w:lang w:val="ro-RO"/>
        </w:rPr>
        <w:t xml:space="preserve"> alcătuiesc o condi</w:t>
      </w:r>
      <w:r w:rsidR="009475EE" w:rsidRPr="00D739A5">
        <w:rPr>
          <w:rFonts w:ascii="Arial" w:hAnsi="Arial" w:cs="Arial"/>
          <w:sz w:val="22"/>
          <w:lang w:val="ro-RO"/>
        </w:rPr>
        <w:t>ț</w:t>
      </w:r>
      <w:r w:rsidRPr="00D739A5">
        <w:rPr>
          <w:rFonts w:ascii="Arial" w:hAnsi="Arial" w:cs="Arial"/>
          <w:sz w:val="22"/>
          <w:lang w:val="ro-RO"/>
        </w:rPr>
        <w:t>ie sine qua non a dezvoltării, a ridicării nivelului de trai, a implementării unor activită</w:t>
      </w:r>
      <w:r w:rsidR="009475EE" w:rsidRPr="00D739A5">
        <w:rPr>
          <w:rFonts w:ascii="Arial" w:hAnsi="Arial" w:cs="Arial"/>
          <w:sz w:val="22"/>
          <w:lang w:val="ro-RO"/>
        </w:rPr>
        <w:t>ț</w:t>
      </w:r>
      <w:r w:rsidRPr="00D739A5">
        <w:rPr>
          <w:rFonts w:ascii="Arial" w:hAnsi="Arial" w:cs="Arial"/>
          <w:sz w:val="22"/>
          <w:lang w:val="ro-RO"/>
        </w:rPr>
        <w:t>i economice, de produc</w:t>
      </w:r>
      <w:r w:rsidR="009475EE" w:rsidRPr="00D739A5">
        <w:rPr>
          <w:rFonts w:ascii="Arial" w:hAnsi="Arial" w:cs="Arial"/>
          <w:sz w:val="22"/>
          <w:lang w:val="ro-RO"/>
        </w:rPr>
        <w:t>ț</w:t>
      </w:r>
      <w:r w:rsidRPr="00D739A5">
        <w:rPr>
          <w:rFonts w:ascii="Arial" w:hAnsi="Arial" w:cs="Arial"/>
          <w:sz w:val="22"/>
          <w:lang w:val="ro-RO"/>
        </w:rPr>
        <w:t>ie sau sociale.</w:t>
      </w:r>
    </w:p>
    <w:p w:rsidR="00ED318F" w:rsidRPr="00D739A5" w:rsidRDefault="00ED318F" w:rsidP="00D739A5">
      <w:pPr>
        <w:tabs>
          <w:tab w:val="left" w:pos="993"/>
        </w:tabs>
        <w:spacing w:line="276" w:lineRule="auto"/>
        <w:ind w:firstLine="567"/>
        <w:rPr>
          <w:rFonts w:ascii="Arial" w:hAnsi="Arial" w:cs="Arial"/>
          <w:b/>
          <w:bCs/>
          <w:iCs/>
          <w:sz w:val="22"/>
          <w:szCs w:val="16"/>
          <w:lang w:val="ro-RO"/>
        </w:rPr>
      </w:pPr>
    </w:p>
    <w:p w:rsidR="00ED318F" w:rsidRPr="00D739A5" w:rsidRDefault="00ED318F" w:rsidP="00D739A5">
      <w:pPr>
        <w:pStyle w:val="Heading2"/>
        <w:spacing w:line="276" w:lineRule="auto"/>
        <w:rPr>
          <w:lang w:val="ro-RO"/>
        </w:rPr>
      </w:pPr>
      <w:bookmarkStart w:id="20" w:name="_Toc96425250"/>
      <w:r w:rsidRPr="00D739A5">
        <w:rPr>
          <w:lang w:val="ro-RO"/>
        </w:rPr>
        <w:t>5.1  Salubrizare</w:t>
      </w:r>
      <w:bookmarkEnd w:id="20"/>
    </w:p>
    <w:p w:rsidR="00ED318F" w:rsidRPr="00D739A5" w:rsidRDefault="00ED318F" w:rsidP="00D739A5">
      <w:pPr>
        <w:tabs>
          <w:tab w:val="left" w:pos="993"/>
        </w:tabs>
        <w:spacing w:line="276" w:lineRule="auto"/>
        <w:ind w:firstLine="567"/>
        <w:jc w:val="both"/>
        <w:rPr>
          <w:rFonts w:ascii="Arial" w:hAnsi="Arial" w:cs="Arial"/>
          <w:color w:val="FF0000"/>
          <w:sz w:val="22"/>
          <w:lang w:val="ro-RO"/>
        </w:rPr>
      </w:pPr>
      <w:r w:rsidRPr="00D739A5">
        <w:rPr>
          <w:rFonts w:ascii="Arial" w:hAnsi="Arial" w:cs="Arial"/>
          <w:sz w:val="22"/>
          <w:lang w:val="ro-RO"/>
        </w:rPr>
        <w:t>În anul 2009</w:t>
      </w:r>
      <w:r w:rsidR="00BE2BB9" w:rsidRPr="00D739A5">
        <w:rPr>
          <w:rFonts w:ascii="Arial" w:hAnsi="Arial" w:cs="Arial"/>
          <w:sz w:val="22"/>
          <w:lang w:val="ro-RO"/>
        </w:rPr>
        <w:t>,</w:t>
      </w:r>
      <w:r w:rsidRPr="00D739A5">
        <w:rPr>
          <w:rFonts w:ascii="Arial" w:hAnsi="Arial" w:cs="Arial"/>
          <w:sz w:val="22"/>
          <w:lang w:val="ro-RO"/>
        </w:rPr>
        <w:t xml:space="preserve"> primăria a achiziționat din fonduri proprii o autoutilitară cu o capacitate de 8 mc necesară transportului deșeurilor.În anul 2016</w:t>
      </w:r>
      <w:r w:rsidR="00BE2BB9" w:rsidRPr="00D739A5">
        <w:rPr>
          <w:rFonts w:ascii="Arial" w:hAnsi="Arial" w:cs="Arial"/>
          <w:sz w:val="22"/>
          <w:lang w:val="ro-RO"/>
        </w:rPr>
        <w:t>,</w:t>
      </w:r>
      <w:r w:rsidRPr="00D739A5">
        <w:rPr>
          <w:rFonts w:ascii="Arial" w:hAnsi="Arial" w:cs="Arial"/>
          <w:sz w:val="22"/>
          <w:lang w:val="ro-RO"/>
        </w:rPr>
        <w:t xml:space="preserve"> s-a înființat la nivelul comunei Moftin Serviciul Public al comunei Moftin, entitate cu personalitate juridică distinctă, serviciu care gestionează activitatea de salubrizare în întreaga comună. Serviciul are un număr de 4 angajați și un șef serviciu prin delegare de atribuții. În prezent, familiile din satele ce formează comuna Moftin î</w:t>
      </w:r>
      <w:r w:rsidR="000A2F3C" w:rsidRPr="00D739A5">
        <w:rPr>
          <w:rFonts w:ascii="Arial" w:hAnsi="Arial" w:cs="Arial"/>
          <w:sz w:val="22"/>
          <w:lang w:val="ro-RO"/>
        </w:rPr>
        <w:t>ș</w:t>
      </w:r>
      <w:r w:rsidRPr="00D739A5">
        <w:rPr>
          <w:rFonts w:ascii="Arial" w:hAnsi="Arial" w:cs="Arial"/>
          <w:sz w:val="22"/>
          <w:lang w:val="ro-RO"/>
        </w:rPr>
        <w:t>i depozitează temporar de</w:t>
      </w:r>
      <w:r w:rsidR="0096313B" w:rsidRPr="00D739A5">
        <w:rPr>
          <w:rFonts w:ascii="Arial" w:hAnsi="Arial" w:cs="Arial"/>
          <w:sz w:val="22"/>
          <w:lang w:val="ro-RO"/>
        </w:rPr>
        <w:t>ș</w:t>
      </w:r>
      <w:r w:rsidRPr="00D739A5">
        <w:rPr>
          <w:rFonts w:ascii="Arial" w:hAnsi="Arial" w:cs="Arial"/>
          <w:sz w:val="22"/>
          <w:lang w:val="ro-RO"/>
        </w:rPr>
        <w:t>eurile în pubele de 120 l</w:t>
      </w:r>
      <w:r w:rsidR="0096313B" w:rsidRPr="00D739A5">
        <w:rPr>
          <w:rFonts w:ascii="Arial" w:hAnsi="Arial" w:cs="Arial"/>
          <w:sz w:val="22"/>
          <w:lang w:val="ro-RO"/>
        </w:rPr>
        <w:t>,</w:t>
      </w:r>
      <w:r w:rsidRPr="00D739A5">
        <w:rPr>
          <w:rFonts w:ascii="Arial" w:hAnsi="Arial" w:cs="Arial"/>
          <w:sz w:val="22"/>
          <w:lang w:val="ro-RO"/>
        </w:rPr>
        <w:t xml:space="preserve"> achiziționate de către Pr</w:t>
      </w:r>
      <w:r w:rsidR="0096313B" w:rsidRPr="00D739A5">
        <w:rPr>
          <w:rFonts w:ascii="Arial" w:hAnsi="Arial" w:cs="Arial"/>
          <w:sz w:val="22"/>
          <w:lang w:val="ro-RO"/>
        </w:rPr>
        <w:t>i</w:t>
      </w:r>
      <w:r w:rsidRPr="00D739A5">
        <w:rPr>
          <w:rFonts w:ascii="Arial" w:hAnsi="Arial" w:cs="Arial"/>
          <w:sz w:val="22"/>
          <w:lang w:val="ro-RO"/>
        </w:rPr>
        <w:t xml:space="preserve">măria comunei Moftin și distribuite în mod gratuit de către S.P.M. În perioada 2021 – 2022 urmează ca Primăria comunei Moftin </w:t>
      </w:r>
      <w:r w:rsidR="00445681" w:rsidRPr="00D739A5">
        <w:rPr>
          <w:rFonts w:ascii="Arial" w:hAnsi="Arial" w:cs="Arial"/>
          <w:sz w:val="22"/>
          <w:lang w:val="ro-RO"/>
        </w:rPr>
        <w:t>s</w:t>
      </w:r>
      <w:r w:rsidRPr="00D739A5">
        <w:rPr>
          <w:rFonts w:ascii="Arial" w:hAnsi="Arial" w:cs="Arial"/>
          <w:sz w:val="22"/>
          <w:lang w:val="ro-RO"/>
        </w:rPr>
        <w:t>ă achiziționeze aproximativ 2000 de pubele în vederea stimulării colectării selective a deșeurilor generate în gospodării.Ridicarea de</w:t>
      </w:r>
      <w:r w:rsidR="000A2F3C" w:rsidRPr="00D739A5">
        <w:rPr>
          <w:rFonts w:ascii="Arial" w:hAnsi="Arial" w:cs="Arial"/>
          <w:sz w:val="22"/>
          <w:lang w:val="ro-RO"/>
        </w:rPr>
        <w:t>ș</w:t>
      </w:r>
      <w:r w:rsidRPr="00D739A5">
        <w:rPr>
          <w:rFonts w:ascii="Arial" w:hAnsi="Arial" w:cs="Arial"/>
          <w:sz w:val="22"/>
          <w:lang w:val="ro-RO"/>
        </w:rPr>
        <w:t xml:space="preserve">eurilor este realizată bilunar </w:t>
      </w:r>
      <w:r w:rsidRPr="00D739A5">
        <w:rPr>
          <w:rFonts w:ascii="Arial" w:hAnsi="Arial" w:cs="Arial"/>
          <w:sz w:val="22"/>
          <w:lang w:val="ro-RO"/>
        </w:rPr>
        <w:lastRenderedPageBreak/>
        <w:t>în toate satele comunei. Transportul și predarea deșeurilor se face către Serviciul Public de Administrare Integrată a Deșeurilor Doba în schimbul unei taxe.</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bCs/>
          <w:sz w:val="22"/>
          <w:lang w:val="ro-RO"/>
        </w:rPr>
        <w:t>În anul 2019</w:t>
      </w:r>
      <w:r w:rsidR="00445681" w:rsidRPr="00D739A5">
        <w:rPr>
          <w:rFonts w:ascii="Arial" w:hAnsi="Arial" w:cs="Arial"/>
          <w:bCs/>
          <w:sz w:val="22"/>
          <w:lang w:val="ro-RO"/>
        </w:rPr>
        <w:t>,</w:t>
      </w:r>
      <w:r w:rsidRPr="00D739A5">
        <w:rPr>
          <w:rFonts w:ascii="Arial" w:hAnsi="Arial" w:cs="Arial"/>
          <w:bCs/>
          <w:sz w:val="22"/>
          <w:lang w:val="ro-RO"/>
        </w:rPr>
        <w:t xml:space="preserve"> a fost achizi</w:t>
      </w:r>
      <w:r w:rsidR="00445681" w:rsidRPr="00D739A5">
        <w:rPr>
          <w:rFonts w:ascii="Arial" w:hAnsi="Arial" w:cs="Arial"/>
          <w:bCs/>
          <w:sz w:val="22"/>
          <w:lang w:val="ro-RO"/>
        </w:rPr>
        <w:t>ț</w:t>
      </w:r>
      <w:r w:rsidRPr="00D739A5">
        <w:rPr>
          <w:rFonts w:ascii="Arial" w:hAnsi="Arial" w:cs="Arial"/>
          <w:bCs/>
          <w:sz w:val="22"/>
          <w:lang w:val="ro-RO"/>
        </w:rPr>
        <w:t>iona</w:t>
      </w:r>
      <w:r w:rsidR="00445681" w:rsidRPr="00D739A5">
        <w:rPr>
          <w:rFonts w:ascii="Arial" w:hAnsi="Arial" w:cs="Arial"/>
          <w:bCs/>
          <w:sz w:val="22"/>
          <w:lang w:val="ro-RO"/>
        </w:rPr>
        <w:t>t</w:t>
      </w:r>
      <w:r w:rsidRPr="00D739A5">
        <w:rPr>
          <w:rFonts w:ascii="Arial" w:hAnsi="Arial" w:cs="Arial"/>
          <w:bCs/>
          <w:sz w:val="22"/>
          <w:lang w:val="ro-RO"/>
        </w:rPr>
        <w:t>ă</w:t>
      </w:r>
      <w:r w:rsidR="00445681" w:rsidRPr="00D739A5">
        <w:rPr>
          <w:rFonts w:ascii="Arial" w:hAnsi="Arial" w:cs="Arial"/>
          <w:bCs/>
          <w:sz w:val="22"/>
          <w:lang w:val="ro-RO"/>
        </w:rPr>
        <w:t>,</w:t>
      </w:r>
      <w:r w:rsidRPr="00D739A5">
        <w:rPr>
          <w:rFonts w:ascii="Arial" w:hAnsi="Arial" w:cs="Arial"/>
          <w:bCs/>
          <w:sz w:val="22"/>
          <w:lang w:val="ro-RO"/>
        </w:rPr>
        <w:t xml:space="preserve"> printr-un proiect cu finanțare nerambursabilă</w:t>
      </w:r>
      <w:r w:rsidR="00445681" w:rsidRPr="00D739A5">
        <w:rPr>
          <w:rFonts w:ascii="Arial" w:hAnsi="Arial" w:cs="Arial"/>
          <w:bCs/>
          <w:sz w:val="22"/>
          <w:lang w:val="ro-RO"/>
        </w:rPr>
        <w:t>,</w:t>
      </w:r>
      <w:r w:rsidRPr="00D739A5">
        <w:rPr>
          <w:rFonts w:ascii="Arial" w:hAnsi="Arial" w:cs="Arial"/>
          <w:bCs/>
          <w:sz w:val="22"/>
          <w:lang w:val="ro-RO"/>
        </w:rPr>
        <w:t xml:space="preserve"> o autospecială gunoieră cu scopul de a îmbunătăți serviciul de salubrizare al comunei, de a proteja mediului înconjurător și de creșterea calității vieții locuitorilor din comuna Moftin.</w:t>
      </w:r>
    </w:p>
    <w:p w:rsidR="00ED318F" w:rsidRPr="00D739A5" w:rsidRDefault="00ED318F" w:rsidP="006A5016">
      <w:pPr>
        <w:pStyle w:val="Text1"/>
        <w:widowControl/>
        <w:tabs>
          <w:tab w:val="clear" w:pos="-720"/>
          <w:tab w:val="left" w:pos="993"/>
        </w:tabs>
        <w:suppressAutoHyphens w:val="0"/>
        <w:spacing w:line="276" w:lineRule="auto"/>
        <w:jc w:val="center"/>
        <w:rPr>
          <w:rFonts w:ascii="Arial" w:hAnsi="Arial" w:cs="Arial"/>
          <w:snapToGrid/>
          <w:spacing w:val="0"/>
          <w:sz w:val="22"/>
          <w:szCs w:val="16"/>
          <w:lang w:val="ro-RO"/>
        </w:rPr>
      </w:pPr>
      <w:r w:rsidRPr="00D739A5">
        <w:rPr>
          <w:rFonts w:ascii="Arial" w:hAnsi="Arial" w:cs="Arial"/>
          <w:noProof/>
          <w:snapToGrid/>
          <w:spacing w:val="0"/>
          <w:sz w:val="22"/>
          <w:szCs w:val="16"/>
          <w:lang w:val="ro-RO" w:eastAsia="ro-RO"/>
        </w:rPr>
        <w:drawing>
          <wp:inline distT="0" distB="0" distL="0" distR="0">
            <wp:extent cx="2393315" cy="1793240"/>
            <wp:effectExtent l="0" t="0" r="0" b="0"/>
            <wp:docPr id="52" name="Picture 52" descr="DSC01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SC01977"/>
                    <pic:cNvPicPr>
                      <a:picLocks/>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3315" cy="1793240"/>
                    </a:xfrm>
                    <a:prstGeom prst="rect">
                      <a:avLst/>
                    </a:prstGeom>
                    <a:noFill/>
                    <a:ln>
                      <a:noFill/>
                    </a:ln>
                  </pic:spPr>
                </pic:pic>
              </a:graphicData>
            </a:graphic>
          </wp:inline>
        </w:drawing>
      </w:r>
      <w:r w:rsidRPr="00D739A5">
        <w:rPr>
          <w:rFonts w:ascii="Arial" w:hAnsi="Arial" w:cs="Arial"/>
          <w:noProof/>
          <w:snapToGrid/>
          <w:spacing w:val="0"/>
          <w:sz w:val="22"/>
          <w:szCs w:val="16"/>
          <w:lang w:val="ro-RO" w:eastAsia="ro-RO"/>
        </w:rPr>
        <w:drawing>
          <wp:inline distT="0" distB="0" distL="0" distR="0">
            <wp:extent cx="2393315" cy="1793240"/>
            <wp:effectExtent l="0" t="0" r="0" b="0"/>
            <wp:docPr id="53" name="Picture 53" descr="DSC01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SC01976"/>
                    <pic:cNvPicPr>
                      <a:picLocks/>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3315" cy="1793240"/>
                    </a:xfrm>
                    <a:prstGeom prst="rect">
                      <a:avLst/>
                    </a:prstGeom>
                    <a:noFill/>
                    <a:ln>
                      <a:noFill/>
                    </a:ln>
                  </pic:spPr>
                </pic:pic>
              </a:graphicData>
            </a:graphic>
          </wp:inline>
        </w:drawing>
      </w:r>
    </w:p>
    <w:p w:rsidR="00ED318F" w:rsidRPr="00D739A5" w:rsidRDefault="00ED318F" w:rsidP="00D739A5">
      <w:pPr>
        <w:tabs>
          <w:tab w:val="left" w:pos="993"/>
        </w:tabs>
        <w:spacing w:line="276" w:lineRule="auto"/>
        <w:ind w:firstLine="567"/>
        <w:jc w:val="center"/>
        <w:rPr>
          <w:rFonts w:ascii="Arial" w:hAnsi="Arial" w:cs="Arial"/>
          <w:bCs/>
          <w:i/>
          <w:sz w:val="21"/>
          <w:szCs w:val="21"/>
          <w:lang w:val="ro-RO"/>
        </w:rPr>
      </w:pPr>
      <w:r w:rsidRPr="00D739A5">
        <w:rPr>
          <w:rFonts w:ascii="Arial" w:hAnsi="Arial" w:cs="Arial"/>
          <w:bCs/>
          <w:i/>
          <w:sz w:val="21"/>
          <w:szCs w:val="21"/>
          <w:lang w:val="ro-RO"/>
        </w:rPr>
        <w:t>Autospecială gunoieră</w:t>
      </w:r>
    </w:p>
    <w:p w:rsidR="00ED318F" w:rsidRPr="00D739A5" w:rsidRDefault="00ED318F" w:rsidP="00D739A5">
      <w:pPr>
        <w:pStyle w:val="Heading2"/>
        <w:spacing w:line="276" w:lineRule="auto"/>
        <w:rPr>
          <w:lang w:val="ro-RO"/>
        </w:rPr>
      </w:pPr>
      <w:bookmarkStart w:id="21" w:name="_Toc96425251"/>
      <w:r w:rsidRPr="00D739A5">
        <w:rPr>
          <w:lang w:val="ro-RO"/>
        </w:rPr>
        <w:t>5.2  Alimentarea cu apă</w:t>
      </w:r>
      <w:bookmarkEnd w:id="21"/>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Situa</w:t>
      </w:r>
      <w:r w:rsidR="000A2F3C" w:rsidRPr="00D739A5">
        <w:rPr>
          <w:rFonts w:ascii="Arial" w:hAnsi="Arial" w:cs="Arial"/>
          <w:sz w:val="22"/>
          <w:lang w:val="ro-RO"/>
        </w:rPr>
        <w:t>ț</w:t>
      </w:r>
      <w:r w:rsidRPr="00D739A5">
        <w:rPr>
          <w:rFonts w:ascii="Arial" w:hAnsi="Arial" w:cs="Arial"/>
          <w:sz w:val="22"/>
          <w:lang w:val="ro-RO"/>
        </w:rPr>
        <w:t>ia existentă în jude</w:t>
      </w:r>
      <w:r w:rsidR="000A2F3C" w:rsidRPr="00D739A5">
        <w:rPr>
          <w:rFonts w:ascii="Arial" w:hAnsi="Arial" w:cs="Arial"/>
          <w:sz w:val="22"/>
          <w:lang w:val="ro-RO"/>
        </w:rPr>
        <w:t>ț</w:t>
      </w:r>
      <w:r w:rsidRPr="00D739A5">
        <w:rPr>
          <w:rFonts w:ascii="Arial" w:hAnsi="Arial" w:cs="Arial"/>
          <w:sz w:val="22"/>
          <w:lang w:val="ro-RO"/>
        </w:rPr>
        <w:t>ul Satu-Mare a infrastructurii din domeniul alimentării cu apă potabilă, în special în mediul rural, necesită un volum mare de lucrări edilitare. Costurile de implementare a proiectelor care au ca temă infrastructura sunt foarte mari, iar bugetele locale sunt insuficiente pentru a putea acoperi necesarul de cheltuieli. Este necesară e</w:t>
      </w:r>
      <w:r w:rsidR="000A2F3C" w:rsidRPr="00D739A5">
        <w:rPr>
          <w:rFonts w:ascii="Arial" w:hAnsi="Arial" w:cs="Arial"/>
          <w:sz w:val="22"/>
          <w:lang w:val="ro-RO"/>
        </w:rPr>
        <w:t>ș</w:t>
      </w:r>
      <w:r w:rsidRPr="00D739A5">
        <w:rPr>
          <w:rFonts w:ascii="Arial" w:hAnsi="Arial" w:cs="Arial"/>
          <w:sz w:val="22"/>
          <w:lang w:val="ro-RO"/>
        </w:rPr>
        <w:t>alonarea în timp a investi</w:t>
      </w:r>
      <w:r w:rsidR="000A2F3C" w:rsidRPr="00D739A5">
        <w:rPr>
          <w:rFonts w:ascii="Arial" w:hAnsi="Arial" w:cs="Arial"/>
          <w:sz w:val="22"/>
          <w:lang w:val="ro-RO"/>
        </w:rPr>
        <w:t>ț</w:t>
      </w:r>
      <w:r w:rsidRPr="00D739A5">
        <w:rPr>
          <w:rFonts w:ascii="Arial" w:hAnsi="Arial" w:cs="Arial"/>
          <w:sz w:val="22"/>
          <w:lang w:val="ro-RO"/>
        </w:rPr>
        <w:t>iilor. Unită</w:t>
      </w:r>
      <w:r w:rsidR="000A2F3C" w:rsidRPr="00D739A5">
        <w:rPr>
          <w:rFonts w:ascii="Arial" w:hAnsi="Arial" w:cs="Arial"/>
          <w:sz w:val="22"/>
          <w:lang w:val="ro-RO"/>
        </w:rPr>
        <w:t>ț</w:t>
      </w:r>
      <w:r w:rsidRPr="00D739A5">
        <w:rPr>
          <w:rFonts w:ascii="Arial" w:hAnsi="Arial" w:cs="Arial"/>
          <w:sz w:val="22"/>
          <w:lang w:val="ro-RO"/>
        </w:rPr>
        <w:t xml:space="preserve">ile administrativ – teritoriale care nu dispun de infrastructura edilitar-urbană aferentă </w:t>
      </w:r>
      <w:r w:rsidRPr="00D739A5">
        <w:rPr>
          <w:rFonts w:ascii="Arial" w:hAnsi="Arial" w:cs="Arial"/>
          <w:i/>
          <w:iCs/>
          <w:sz w:val="22"/>
          <w:lang w:val="ro-RO"/>
        </w:rPr>
        <w:t>sunt obligate</w:t>
      </w:r>
      <w:r w:rsidRPr="00D739A5">
        <w:rPr>
          <w:rFonts w:ascii="Arial" w:hAnsi="Arial" w:cs="Arial"/>
          <w:sz w:val="22"/>
          <w:lang w:val="ro-RO"/>
        </w:rPr>
        <w:t xml:space="preserve"> la </w:t>
      </w:r>
      <w:bookmarkStart w:id="22" w:name="OLE_LINK1"/>
      <w:bookmarkStart w:id="23" w:name="OLE_LINK2"/>
      <w:r w:rsidRPr="00D739A5">
        <w:rPr>
          <w:rFonts w:ascii="Arial" w:hAnsi="Arial" w:cs="Arial"/>
          <w:sz w:val="22"/>
          <w:lang w:val="ro-RO"/>
        </w:rPr>
        <w:t xml:space="preserve">realizarea unor sisteme integrate de alimentare cu apă, canalizare </w:t>
      </w:r>
      <w:r w:rsidR="000A2F3C" w:rsidRPr="00D739A5">
        <w:rPr>
          <w:rFonts w:ascii="Arial" w:hAnsi="Arial" w:cs="Arial"/>
          <w:sz w:val="22"/>
          <w:lang w:val="ro-RO"/>
        </w:rPr>
        <w:t>ș</w:t>
      </w:r>
      <w:r w:rsidRPr="00D739A5">
        <w:rPr>
          <w:rFonts w:ascii="Arial" w:hAnsi="Arial" w:cs="Arial"/>
          <w:sz w:val="22"/>
          <w:lang w:val="ro-RO"/>
        </w:rPr>
        <w:t xml:space="preserve">i epurare a apelor uzate la standarde europene, fie prin realizarea unor noi sisteme tehnico-edilitare, fie prin modernizarea </w:t>
      </w:r>
      <w:r w:rsidR="000A2F3C" w:rsidRPr="00D739A5">
        <w:rPr>
          <w:rFonts w:ascii="Arial" w:hAnsi="Arial" w:cs="Arial"/>
          <w:sz w:val="22"/>
          <w:lang w:val="ro-RO"/>
        </w:rPr>
        <w:t>ș</w:t>
      </w:r>
      <w:r w:rsidRPr="00D739A5">
        <w:rPr>
          <w:rFonts w:ascii="Arial" w:hAnsi="Arial" w:cs="Arial"/>
          <w:sz w:val="22"/>
          <w:lang w:val="ro-RO"/>
        </w:rPr>
        <w:t>i retehnologizarea celor existente.</w:t>
      </w:r>
      <w:bookmarkEnd w:id="22"/>
      <w:bookmarkEnd w:id="23"/>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Situa</w:t>
      </w:r>
      <w:r w:rsidR="000A2F3C" w:rsidRPr="00D739A5">
        <w:rPr>
          <w:rFonts w:ascii="Arial" w:hAnsi="Arial" w:cs="Arial"/>
          <w:sz w:val="22"/>
          <w:lang w:val="ro-RO"/>
        </w:rPr>
        <w:t>ț</w:t>
      </w:r>
      <w:r w:rsidRPr="00D739A5">
        <w:rPr>
          <w:rFonts w:ascii="Arial" w:hAnsi="Arial" w:cs="Arial"/>
          <w:sz w:val="22"/>
          <w:lang w:val="ro-RO"/>
        </w:rPr>
        <w:t>ia actuală în ceea ce prive</w:t>
      </w:r>
      <w:r w:rsidR="000A2F3C" w:rsidRPr="00D739A5">
        <w:rPr>
          <w:rFonts w:ascii="Arial" w:hAnsi="Arial" w:cs="Arial"/>
          <w:sz w:val="22"/>
          <w:lang w:val="ro-RO"/>
        </w:rPr>
        <w:t>ș</w:t>
      </w:r>
      <w:r w:rsidRPr="00D739A5">
        <w:rPr>
          <w:rFonts w:ascii="Arial" w:hAnsi="Arial" w:cs="Arial"/>
          <w:sz w:val="22"/>
          <w:lang w:val="ro-RO"/>
        </w:rPr>
        <w:t>te sistemul de re</w:t>
      </w:r>
      <w:r w:rsidR="000A2F3C" w:rsidRPr="00D739A5">
        <w:rPr>
          <w:rFonts w:ascii="Arial" w:hAnsi="Arial" w:cs="Arial"/>
          <w:sz w:val="22"/>
          <w:lang w:val="ro-RO"/>
        </w:rPr>
        <w:t>ț</w:t>
      </w:r>
      <w:r w:rsidRPr="00D739A5">
        <w:rPr>
          <w:rFonts w:ascii="Arial" w:hAnsi="Arial" w:cs="Arial"/>
          <w:sz w:val="22"/>
          <w:lang w:val="ro-RO"/>
        </w:rPr>
        <w:t>ele de apă potabilă în întreaga comună este următoarea:</w:t>
      </w:r>
    </w:p>
    <w:p w:rsidR="00ED318F" w:rsidRPr="00D739A5" w:rsidRDefault="00ED318F" w:rsidP="00D739A5">
      <w:pPr>
        <w:numPr>
          <w:ilvl w:val="1"/>
          <w:numId w:val="31"/>
        </w:numPr>
        <w:tabs>
          <w:tab w:val="clear" w:pos="3240"/>
          <w:tab w:val="num" w:pos="540"/>
          <w:tab w:val="left" w:pos="993"/>
        </w:tabs>
        <w:spacing w:line="276" w:lineRule="auto"/>
        <w:ind w:left="0" w:firstLine="567"/>
        <w:jc w:val="both"/>
        <w:rPr>
          <w:rFonts w:ascii="Arial" w:hAnsi="Arial" w:cs="Arial"/>
          <w:sz w:val="22"/>
          <w:lang w:val="ro-RO"/>
        </w:rPr>
      </w:pPr>
      <w:r w:rsidRPr="00D739A5">
        <w:rPr>
          <w:rFonts w:ascii="Arial" w:hAnsi="Arial" w:cs="Arial"/>
          <w:b/>
          <w:bCs/>
          <w:i/>
          <w:iCs/>
          <w:sz w:val="22"/>
          <w:lang w:val="ro-RO"/>
        </w:rPr>
        <w:t>Domăne</w:t>
      </w:r>
      <w:r w:rsidR="000A2F3C" w:rsidRPr="00D739A5">
        <w:rPr>
          <w:rFonts w:ascii="Arial" w:hAnsi="Arial" w:cs="Arial"/>
          <w:b/>
          <w:bCs/>
          <w:i/>
          <w:iCs/>
          <w:sz w:val="22"/>
          <w:lang w:val="ro-RO"/>
        </w:rPr>
        <w:t>ș</w:t>
      </w:r>
      <w:r w:rsidRPr="00D739A5">
        <w:rPr>
          <w:rFonts w:ascii="Arial" w:hAnsi="Arial" w:cs="Arial"/>
          <w:b/>
          <w:bCs/>
          <w:i/>
          <w:iCs/>
          <w:sz w:val="22"/>
          <w:lang w:val="ro-RO"/>
        </w:rPr>
        <w:t xml:space="preserve">ti </w:t>
      </w:r>
      <w:r w:rsidRPr="00D739A5">
        <w:rPr>
          <w:rFonts w:ascii="Arial" w:hAnsi="Arial" w:cs="Arial"/>
          <w:bCs/>
          <w:i/>
          <w:iCs/>
          <w:sz w:val="22"/>
          <w:lang w:val="ro-RO"/>
        </w:rPr>
        <w:t>–</w:t>
      </w:r>
      <w:r w:rsidRPr="00D739A5">
        <w:rPr>
          <w:rFonts w:ascii="Arial" w:hAnsi="Arial" w:cs="Arial"/>
          <w:bCs/>
          <w:iCs/>
          <w:sz w:val="22"/>
          <w:lang w:val="ro-RO"/>
        </w:rPr>
        <w:t>alimentarea cu apăeste asigurată prin cișmele și racorduri individuale contorizate la rețeaua publică. Sursa de apă este conducta magistrală care alimentează municipiul Carei cu apă potabilă. Administratorul rețelei este operatorul regional de apă APASERV Satu Mare S.A. Peste 70% din gospodării sunt racordate la rețeaua de apă. Sistemul de distribuție a fost realizat cu sprijinul FRCCF Cluj și al Primăriei comunei Moftin.</w:t>
      </w:r>
    </w:p>
    <w:p w:rsidR="00ED318F" w:rsidRPr="00D739A5" w:rsidRDefault="00ED318F" w:rsidP="00D739A5">
      <w:pPr>
        <w:numPr>
          <w:ilvl w:val="1"/>
          <w:numId w:val="31"/>
        </w:numPr>
        <w:tabs>
          <w:tab w:val="clear" w:pos="3240"/>
          <w:tab w:val="num" w:pos="540"/>
          <w:tab w:val="left" w:pos="993"/>
        </w:tabs>
        <w:spacing w:line="276" w:lineRule="auto"/>
        <w:ind w:left="0" w:firstLine="567"/>
        <w:jc w:val="both"/>
        <w:rPr>
          <w:rFonts w:ascii="Arial" w:hAnsi="Arial" w:cs="Arial"/>
          <w:sz w:val="22"/>
          <w:lang w:val="ro-RO"/>
        </w:rPr>
      </w:pPr>
      <w:r w:rsidRPr="00D739A5">
        <w:rPr>
          <w:rFonts w:ascii="Arial" w:hAnsi="Arial" w:cs="Arial"/>
          <w:b/>
          <w:bCs/>
          <w:i/>
          <w:iCs/>
          <w:sz w:val="22"/>
          <w:lang w:val="ro-RO"/>
        </w:rPr>
        <w:t xml:space="preserve">Moftinu Mic </w:t>
      </w:r>
      <w:r w:rsidR="000A2F3C" w:rsidRPr="00D739A5">
        <w:rPr>
          <w:rFonts w:ascii="Arial" w:hAnsi="Arial" w:cs="Arial"/>
          <w:b/>
          <w:bCs/>
          <w:i/>
          <w:iCs/>
          <w:sz w:val="22"/>
          <w:lang w:val="ro-RO"/>
        </w:rPr>
        <w:t>ș</w:t>
      </w:r>
      <w:r w:rsidRPr="00D739A5">
        <w:rPr>
          <w:rFonts w:ascii="Arial" w:hAnsi="Arial" w:cs="Arial"/>
          <w:b/>
          <w:bCs/>
          <w:i/>
          <w:iCs/>
          <w:sz w:val="22"/>
          <w:lang w:val="ro-RO"/>
        </w:rPr>
        <w:t>i Sânmiclău</w:t>
      </w:r>
      <w:r w:rsidR="000A2F3C" w:rsidRPr="00D739A5">
        <w:rPr>
          <w:rFonts w:ascii="Arial" w:hAnsi="Arial" w:cs="Arial"/>
          <w:b/>
          <w:bCs/>
          <w:i/>
          <w:iCs/>
          <w:sz w:val="22"/>
          <w:lang w:val="ro-RO"/>
        </w:rPr>
        <w:t>ș</w:t>
      </w:r>
      <w:r w:rsidRPr="00D739A5">
        <w:rPr>
          <w:rFonts w:ascii="Arial" w:hAnsi="Arial" w:cs="Arial"/>
          <w:bCs/>
          <w:iCs/>
          <w:sz w:val="22"/>
          <w:lang w:val="ro-RO"/>
        </w:rPr>
        <w:t>–realizarea rețelei de distribuție a apei potabile a fost finanțată de către MDLPA în anul 2002. Aproximativ 90% dintre gospodării sunt racordate la rețeaua de apă potabilă. Rețelele sunt alimentate de o stație de pompare cu funcționare automată și un bazin de stocare de 150m</w:t>
      </w:r>
      <w:r w:rsidRPr="00D739A5">
        <w:rPr>
          <w:rFonts w:ascii="Arial" w:hAnsi="Arial" w:cs="Arial"/>
          <w:bCs/>
          <w:iCs/>
          <w:sz w:val="22"/>
          <w:vertAlign w:val="superscript"/>
          <w:lang w:val="ro-RO"/>
        </w:rPr>
        <w:t>3</w:t>
      </w:r>
      <w:r w:rsidRPr="00D739A5">
        <w:rPr>
          <w:rFonts w:ascii="Arial" w:hAnsi="Arial" w:cs="Arial"/>
          <w:bCs/>
          <w:iCs/>
          <w:sz w:val="22"/>
          <w:lang w:val="ro-RO"/>
        </w:rPr>
        <w:t xml:space="preserve">. Administratorul rețelei este APASERV Satu Mare S.A.  În cele două sate există și cișmele stradale contorizate.  </w:t>
      </w:r>
    </w:p>
    <w:p w:rsidR="00ED318F" w:rsidRPr="00D739A5" w:rsidRDefault="00ED318F" w:rsidP="00D739A5">
      <w:pPr>
        <w:numPr>
          <w:ilvl w:val="1"/>
          <w:numId w:val="31"/>
        </w:numPr>
        <w:tabs>
          <w:tab w:val="clear" w:pos="3240"/>
          <w:tab w:val="num" w:pos="540"/>
          <w:tab w:val="left" w:pos="993"/>
        </w:tabs>
        <w:spacing w:line="276" w:lineRule="auto"/>
        <w:ind w:left="0" w:firstLine="567"/>
        <w:jc w:val="both"/>
        <w:rPr>
          <w:rFonts w:ascii="Arial" w:hAnsi="Arial" w:cs="Arial"/>
          <w:sz w:val="22"/>
          <w:lang w:val="ro-RO"/>
        </w:rPr>
      </w:pPr>
      <w:r w:rsidRPr="00D739A5">
        <w:rPr>
          <w:rFonts w:ascii="Arial" w:hAnsi="Arial" w:cs="Arial"/>
          <w:b/>
          <w:bCs/>
          <w:i/>
          <w:iCs/>
          <w:sz w:val="22"/>
          <w:lang w:val="ro-RO"/>
        </w:rPr>
        <w:t>Moftinu Mare și Ghilvaci</w:t>
      </w:r>
      <w:r w:rsidRPr="00D739A5">
        <w:rPr>
          <w:rFonts w:ascii="Arial" w:hAnsi="Arial" w:cs="Arial"/>
          <w:bCs/>
          <w:iCs/>
          <w:sz w:val="22"/>
          <w:lang w:val="ro-RO"/>
        </w:rPr>
        <w:t xml:space="preserve">– rețeaua de distribuție a apei potabile este realizată din fonduri europene nerambursabile prin programul POS Mediu de către operatorul regional de apă APASERV Satu Mare S.A. Proiectul ,,Extinderea și reabilitarea </w:t>
      </w:r>
      <w:r w:rsidRPr="00D739A5">
        <w:rPr>
          <w:rFonts w:ascii="Arial" w:hAnsi="Arial" w:cs="Arial"/>
          <w:bCs/>
          <w:iCs/>
          <w:sz w:val="22"/>
          <w:lang w:val="ro-RO"/>
        </w:rPr>
        <w:lastRenderedPageBreak/>
        <w:t>infrastructurii de apă și apă uzată în județul Satu-Mare, România” a demarat în anul 2015 și reprezintă prima etapă de implementare a Master Planului pentru dezvoltare</w:t>
      </w:r>
      <w:r w:rsidR="00445681" w:rsidRPr="00D739A5">
        <w:rPr>
          <w:rFonts w:ascii="Arial" w:hAnsi="Arial" w:cs="Arial"/>
          <w:bCs/>
          <w:iCs/>
          <w:sz w:val="22"/>
          <w:lang w:val="ro-RO"/>
        </w:rPr>
        <w:t>a</w:t>
      </w:r>
      <w:r w:rsidRPr="00D739A5">
        <w:rPr>
          <w:rFonts w:ascii="Arial" w:hAnsi="Arial" w:cs="Arial"/>
          <w:bCs/>
          <w:iCs/>
          <w:sz w:val="22"/>
          <w:lang w:val="ro-RO"/>
        </w:rPr>
        <w:t xml:space="preserve"> sistemelor de apă și apă uzată la nivelul județului.</w:t>
      </w:r>
    </w:p>
    <w:p w:rsidR="00ED318F" w:rsidRPr="00D739A5" w:rsidRDefault="00ED318F" w:rsidP="00D739A5">
      <w:pPr>
        <w:numPr>
          <w:ilvl w:val="1"/>
          <w:numId w:val="31"/>
        </w:numPr>
        <w:tabs>
          <w:tab w:val="clear" w:pos="3240"/>
          <w:tab w:val="num" w:pos="360"/>
          <w:tab w:val="left" w:pos="993"/>
        </w:tabs>
        <w:spacing w:line="276" w:lineRule="auto"/>
        <w:ind w:left="0" w:firstLine="567"/>
        <w:jc w:val="both"/>
        <w:rPr>
          <w:rFonts w:ascii="Arial" w:hAnsi="Arial" w:cs="Arial"/>
          <w:b/>
          <w:bCs/>
          <w:i/>
          <w:iCs/>
          <w:sz w:val="22"/>
          <w:lang w:val="ro-RO"/>
        </w:rPr>
      </w:pPr>
      <w:r w:rsidRPr="00D739A5">
        <w:rPr>
          <w:rFonts w:ascii="Arial" w:hAnsi="Arial" w:cs="Arial"/>
          <w:b/>
          <w:bCs/>
          <w:i/>
          <w:iCs/>
          <w:sz w:val="22"/>
          <w:lang w:val="ro-RO"/>
        </w:rPr>
        <w:t xml:space="preserve">Istrău, Ghirolt </w:t>
      </w:r>
      <w:r w:rsidR="000A2F3C" w:rsidRPr="00D739A5">
        <w:rPr>
          <w:rFonts w:ascii="Arial" w:hAnsi="Arial" w:cs="Arial"/>
          <w:b/>
          <w:bCs/>
          <w:i/>
          <w:iCs/>
          <w:sz w:val="22"/>
          <w:lang w:val="ro-RO"/>
        </w:rPr>
        <w:t>ș</w:t>
      </w:r>
      <w:r w:rsidRPr="00D739A5">
        <w:rPr>
          <w:rFonts w:ascii="Arial" w:hAnsi="Arial" w:cs="Arial"/>
          <w:b/>
          <w:bCs/>
          <w:i/>
          <w:iCs/>
          <w:sz w:val="22"/>
          <w:lang w:val="ro-RO"/>
        </w:rPr>
        <w:t xml:space="preserve">i Ghilvaci Gară </w:t>
      </w:r>
      <w:r w:rsidRPr="00D739A5">
        <w:rPr>
          <w:rFonts w:ascii="Arial" w:hAnsi="Arial" w:cs="Arial"/>
          <w:sz w:val="22"/>
          <w:lang w:val="ro-RO"/>
        </w:rPr>
        <w:t>– în prezent nu există o re</w:t>
      </w:r>
      <w:r w:rsidR="000A2F3C" w:rsidRPr="00D739A5">
        <w:rPr>
          <w:rFonts w:ascii="Arial" w:hAnsi="Arial" w:cs="Arial"/>
          <w:sz w:val="22"/>
          <w:lang w:val="ro-RO"/>
        </w:rPr>
        <w:t>ț</w:t>
      </w:r>
      <w:r w:rsidRPr="00D739A5">
        <w:rPr>
          <w:rFonts w:ascii="Arial" w:hAnsi="Arial" w:cs="Arial"/>
          <w:sz w:val="22"/>
          <w:lang w:val="ro-RO"/>
        </w:rPr>
        <w:t>ea de apă potabilă. Aprovizionarea cu apă potabilă se realizează prin intermediul pu</w:t>
      </w:r>
      <w:r w:rsidR="000A2F3C" w:rsidRPr="00D739A5">
        <w:rPr>
          <w:rFonts w:ascii="Arial" w:hAnsi="Arial" w:cs="Arial"/>
          <w:sz w:val="22"/>
          <w:lang w:val="ro-RO"/>
        </w:rPr>
        <w:t>ț</w:t>
      </w:r>
      <w:r w:rsidRPr="00D739A5">
        <w:rPr>
          <w:rFonts w:ascii="Arial" w:hAnsi="Arial" w:cs="Arial"/>
          <w:sz w:val="22"/>
          <w:lang w:val="ro-RO"/>
        </w:rPr>
        <w:t xml:space="preserve">urilor </w:t>
      </w:r>
      <w:r w:rsidR="000A2F3C" w:rsidRPr="00D739A5">
        <w:rPr>
          <w:rFonts w:ascii="Arial" w:hAnsi="Arial" w:cs="Arial"/>
          <w:sz w:val="22"/>
          <w:lang w:val="ro-RO"/>
        </w:rPr>
        <w:t>ț</w:t>
      </w:r>
      <w:r w:rsidRPr="00D739A5">
        <w:rPr>
          <w:rFonts w:ascii="Arial" w:hAnsi="Arial" w:cs="Arial"/>
          <w:sz w:val="22"/>
          <w:lang w:val="ro-RO"/>
        </w:rPr>
        <w:t>ărănești care exploatează p</w:t>
      </w:r>
      <w:r w:rsidR="00445681" w:rsidRPr="00D739A5">
        <w:rPr>
          <w:rFonts w:ascii="Arial" w:hAnsi="Arial" w:cs="Arial"/>
          <w:sz w:val="22"/>
          <w:lang w:val="ro-RO"/>
        </w:rPr>
        <w:t>â</w:t>
      </w:r>
      <w:r w:rsidRPr="00D739A5">
        <w:rPr>
          <w:rFonts w:ascii="Arial" w:hAnsi="Arial" w:cs="Arial"/>
          <w:sz w:val="22"/>
          <w:lang w:val="ro-RO"/>
        </w:rPr>
        <w:t>nza freatică de mică ad</w:t>
      </w:r>
      <w:r w:rsidR="00445681" w:rsidRPr="00D739A5">
        <w:rPr>
          <w:rFonts w:ascii="Arial" w:hAnsi="Arial" w:cs="Arial"/>
          <w:sz w:val="22"/>
          <w:lang w:val="ro-RO"/>
        </w:rPr>
        <w:t>â</w:t>
      </w:r>
      <w:r w:rsidRPr="00D739A5">
        <w:rPr>
          <w:rFonts w:ascii="Arial" w:hAnsi="Arial" w:cs="Arial"/>
          <w:sz w:val="22"/>
          <w:lang w:val="ro-RO"/>
        </w:rPr>
        <w:t>ncime, care nu asigură debite suficiente. Popula</w:t>
      </w:r>
      <w:r w:rsidR="000A2F3C" w:rsidRPr="00D739A5">
        <w:rPr>
          <w:rFonts w:ascii="Arial" w:hAnsi="Arial" w:cs="Arial"/>
          <w:sz w:val="22"/>
          <w:lang w:val="ro-RO"/>
        </w:rPr>
        <w:t>ț</w:t>
      </w:r>
      <w:r w:rsidRPr="00D739A5">
        <w:rPr>
          <w:rFonts w:ascii="Arial" w:hAnsi="Arial" w:cs="Arial"/>
          <w:sz w:val="22"/>
          <w:lang w:val="ro-RO"/>
        </w:rPr>
        <w:t>ia folose</w:t>
      </w:r>
      <w:r w:rsidR="000A2F3C" w:rsidRPr="00D739A5">
        <w:rPr>
          <w:rFonts w:ascii="Arial" w:hAnsi="Arial" w:cs="Arial"/>
          <w:sz w:val="22"/>
          <w:lang w:val="ro-RO"/>
        </w:rPr>
        <w:t>ș</w:t>
      </w:r>
      <w:r w:rsidRPr="00D739A5">
        <w:rPr>
          <w:rFonts w:ascii="Arial" w:hAnsi="Arial" w:cs="Arial"/>
          <w:sz w:val="22"/>
          <w:lang w:val="ro-RO"/>
        </w:rPr>
        <w:t>te pentru nevoile gospodăre</w:t>
      </w:r>
      <w:r w:rsidR="000A2F3C" w:rsidRPr="00D739A5">
        <w:rPr>
          <w:rFonts w:ascii="Arial" w:hAnsi="Arial" w:cs="Arial"/>
          <w:sz w:val="22"/>
          <w:lang w:val="ro-RO"/>
        </w:rPr>
        <w:t>ș</w:t>
      </w:r>
      <w:r w:rsidRPr="00D739A5">
        <w:rPr>
          <w:rFonts w:ascii="Arial" w:hAnsi="Arial" w:cs="Arial"/>
          <w:sz w:val="22"/>
          <w:lang w:val="ro-RO"/>
        </w:rPr>
        <w:t>ti apa cantonată în acviferul freatic ce nu îndepline</w:t>
      </w:r>
      <w:r w:rsidR="000A2F3C" w:rsidRPr="00D739A5">
        <w:rPr>
          <w:rFonts w:ascii="Arial" w:hAnsi="Arial" w:cs="Arial"/>
          <w:sz w:val="22"/>
          <w:lang w:val="ro-RO"/>
        </w:rPr>
        <w:t>ș</w:t>
      </w:r>
      <w:r w:rsidRPr="00D739A5">
        <w:rPr>
          <w:rFonts w:ascii="Arial" w:hAnsi="Arial" w:cs="Arial"/>
          <w:sz w:val="22"/>
          <w:lang w:val="ro-RO"/>
        </w:rPr>
        <w:t>te condi</w:t>
      </w:r>
      <w:r w:rsidR="000A2F3C" w:rsidRPr="00D739A5">
        <w:rPr>
          <w:rFonts w:ascii="Arial" w:hAnsi="Arial" w:cs="Arial"/>
          <w:sz w:val="22"/>
          <w:lang w:val="ro-RO"/>
        </w:rPr>
        <w:t>ț</w:t>
      </w:r>
      <w:r w:rsidRPr="00D739A5">
        <w:rPr>
          <w:rFonts w:ascii="Arial" w:hAnsi="Arial" w:cs="Arial"/>
          <w:sz w:val="22"/>
          <w:lang w:val="ro-RO"/>
        </w:rPr>
        <w:t xml:space="preserve">iile de potabilitate acceptate prin </w:t>
      </w:r>
      <w:r w:rsidRPr="00D739A5">
        <w:rPr>
          <w:rFonts w:ascii="Arial" w:hAnsi="Arial" w:cs="Arial"/>
          <w:bCs/>
          <w:iCs/>
          <w:sz w:val="22"/>
          <w:lang w:val="ro-RO"/>
        </w:rPr>
        <w:t>Directiva 98/83/CE a Consiliului privind calitatea apei destinate consumului uman.</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 xml:space="preserve">Dezvoltarea comunei Moftin pe plan industrial, socio-cultural </w:t>
      </w:r>
      <w:r w:rsidR="000A2F3C" w:rsidRPr="00D739A5">
        <w:rPr>
          <w:rFonts w:ascii="Arial" w:hAnsi="Arial" w:cs="Arial"/>
          <w:sz w:val="22"/>
          <w:lang w:val="ro-RO"/>
        </w:rPr>
        <w:t>ș</w:t>
      </w:r>
      <w:r w:rsidRPr="00D739A5">
        <w:rPr>
          <w:rFonts w:ascii="Arial" w:hAnsi="Arial" w:cs="Arial"/>
          <w:sz w:val="22"/>
          <w:lang w:val="ro-RO"/>
        </w:rPr>
        <w:t xml:space="preserve">i turistic argumentează necesitatea </w:t>
      </w:r>
      <w:r w:rsidR="000A2F3C" w:rsidRPr="00D739A5">
        <w:rPr>
          <w:rFonts w:ascii="Arial" w:hAnsi="Arial" w:cs="Arial"/>
          <w:sz w:val="22"/>
          <w:lang w:val="ro-RO"/>
        </w:rPr>
        <w:t>ș</w:t>
      </w:r>
      <w:r w:rsidRPr="00D739A5">
        <w:rPr>
          <w:rFonts w:ascii="Arial" w:hAnsi="Arial" w:cs="Arial"/>
          <w:sz w:val="22"/>
          <w:lang w:val="ro-RO"/>
        </w:rPr>
        <w:t>i oportunitatea reabilitării și extinderii rețelei de apă. Astfel, dezvoltarea socio-economică a teritoriului se va realiza omogen, iar alinierea fa</w:t>
      </w:r>
      <w:r w:rsidR="000A2F3C" w:rsidRPr="00D739A5">
        <w:rPr>
          <w:rFonts w:ascii="Arial" w:hAnsi="Arial" w:cs="Arial"/>
          <w:sz w:val="22"/>
          <w:lang w:val="ro-RO"/>
        </w:rPr>
        <w:t>ț</w:t>
      </w:r>
      <w:r w:rsidRPr="00D739A5">
        <w:rPr>
          <w:rFonts w:ascii="Arial" w:hAnsi="Arial" w:cs="Arial"/>
          <w:sz w:val="22"/>
          <w:lang w:val="ro-RO"/>
        </w:rPr>
        <w:t>ă de standardele europene va fi mai vizibilă. Având în vedere ritmul sus</w:t>
      </w:r>
      <w:r w:rsidR="000A2F3C" w:rsidRPr="00D739A5">
        <w:rPr>
          <w:rFonts w:ascii="Arial" w:hAnsi="Arial" w:cs="Arial"/>
          <w:sz w:val="22"/>
          <w:lang w:val="ro-RO"/>
        </w:rPr>
        <w:t>ț</w:t>
      </w:r>
      <w:r w:rsidRPr="00D739A5">
        <w:rPr>
          <w:rFonts w:ascii="Arial" w:hAnsi="Arial" w:cs="Arial"/>
          <w:sz w:val="22"/>
          <w:lang w:val="ro-RO"/>
        </w:rPr>
        <w:t>inut de dezvoltare al comunei</w:t>
      </w:r>
      <w:r w:rsidR="00445681" w:rsidRPr="00D739A5">
        <w:rPr>
          <w:rFonts w:ascii="Arial" w:hAnsi="Arial" w:cs="Arial"/>
          <w:sz w:val="22"/>
          <w:lang w:val="ro-RO"/>
        </w:rPr>
        <w:t>,</w:t>
      </w:r>
      <w:r w:rsidRPr="00D739A5">
        <w:rPr>
          <w:rFonts w:ascii="Arial" w:hAnsi="Arial" w:cs="Arial"/>
          <w:sz w:val="22"/>
          <w:lang w:val="ro-RO"/>
        </w:rPr>
        <w:t xml:space="preserve"> este obligatorie extinderea acestei re</w:t>
      </w:r>
      <w:r w:rsidR="000A2F3C" w:rsidRPr="00D739A5">
        <w:rPr>
          <w:rFonts w:ascii="Arial" w:hAnsi="Arial" w:cs="Arial"/>
          <w:sz w:val="22"/>
          <w:lang w:val="ro-RO"/>
        </w:rPr>
        <w:t>ț</w:t>
      </w:r>
      <w:r w:rsidRPr="00D739A5">
        <w:rPr>
          <w:rFonts w:ascii="Arial" w:hAnsi="Arial" w:cs="Arial"/>
          <w:sz w:val="22"/>
          <w:lang w:val="ro-RO"/>
        </w:rPr>
        <w:t xml:space="preserve">ele de apă potabilă. </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szCs w:val="21"/>
          <w:lang w:val="ro-RO"/>
        </w:rPr>
        <w:t>Va trebui ca protec</w:t>
      </w:r>
      <w:r w:rsidR="000A2F3C" w:rsidRPr="00D739A5">
        <w:rPr>
          <w:rFonts w:ascii="Arial" w:hAnsi="Arial" w:cs="Arial"/>
          <w:sz w:val="22"/>
          <w:szCs w:val="21"/>
          <w:lang w:val="ro-RO"/>
        </w:rPr>
        <w:t>ț</w:t>
      </w:r>
      <w:r w:rsidRPr="00D739A5">
        <w:rPr>
          <w:rFonts w:ascii="Arial" w:hAnsi="Arial" w:cs="Arial"/>
          <w:sz w:val="22"/>
          <w:szCs w:val="21"/>
          <w:lang w:val="ro-RO"/>
        </w:rPr>
        <w:t xml:space="preserve">ia </w:t>
      </w:r>
      <w:r w:rsidR="000A2F3C" w:rsidRPr="00D739A5">
        <w:rPr>
          <w:rFonts w:ascii="Arial" w:hAnsi="Arial" w:cs="Arial"/>
          <w:sz w:val="22"/>
          <w:szCs w:val="21"/>
          <w:lang w:val="ro-RO"/>
        </w:rPr>
        <w:t>ș</w:t>
      </w:r>
      <w:r w:rsidRPr="00D739A5">
        <w:rPr>
          <w:rFonts w:ascii="Arial" w:hAnsi="Arial" w:cs="Arial"/>
          <w:sz w:val="22"/>
          <w:szCs w:val="21"/>
          <w:lang w:val="ro-RO"/>
        </w:rPr>
        <w:t>i conservarea resurselor de apă ale regiunii să fie o politică prioritară pentru toate domeniile de activitate din comunitatea din Moftin, o dată cu ridicarea nivelului de trai, transformând-o, pentru fiecare individ (printr-o educa</w:t>
      </w:r>
      <w:r w:rsidR="000A2F3C" w:rsidRPr="00D739A5">
        <w:rPr>
          <w:rFonts w:ascii="Arial" w:hAnsi="Arial" w:cs="Arial"/>
          <w:sz w:val="22"/>
          <w:szCs w:val="21"/>
          <w:lang w:val="ro-RO"/>
        </w:rPr>
        <w:t>ț</w:t>
      </w:r>
      <w:r w:rsidRPr="00D739A5">
        <w:rPr>
          <w:rFonts w:ascii="Arial" w:hAnsi="Arial" w:cs="Arial"/>
          <w:sz w:val="22"/>
          <w:szCs w:val="21"/>
          <w:lang w:val="ro-RO"/>
        </w:rPr>
        <w:t>ie continuă) într-o adevărată religie</w:t>
      </w:r>
      <w:r w:rsidRPr="00D739A5">
        <w:rPr>
          <w:rFonts w:ascii="Arial" w:hAnsi="Arial" w:cs="Arial"/>
          <w:i/>
          <w:iCs/>
          <w:sz w:val="22"/>
          <w:szCs w:val="21"/>
          <w:lang w:val="ro-RO"/>
        </w:rPr>
        <w:t>.</w:t>
      </w:r>
    </w:p>
    <w:p w:rsidR="00ED318F" w:rsidRPr="00D739A5" w:rsidRDefault="00ED318F" w:rsidP="00D739A5">
      <w:pPr>
        <w:pStyle w:val="NormalWeb"/>
        <w:tabs>
          <w:tab w:val="left" w:pos="993"/>
        </w:tabs>
        <w:spacing w:before="0" w:beforeAutospacing="0" w:after="0" w:afterAutospacing="0" w:line="276" w:lineRule="auto"/>
        <w:ind w:firstLine="567"/>
        <w:jc w:val="center"/>
        <w:rPr>
          <w:rFonts w:ascii="Arial" w:hAnsi="Arial" w:cs="Arial"/>
          <w:sz w:val="22"/>
        </w:rPr>
      </w:pPr>
      <w:r w:rsidRPr="00D739A5">
        <w:rPr>
          <w:rFonts w:ascii="Arial" w:hAnsi="Arial" w:cs="Arial"/>
          <w:noProof/>
          <w:sz w:val="22"/>
        </w:rPr>
        <w:drawing>
          <wp:inline distT="0" distB="0" distL="0" distR="0">
            <wp:extent cx="3254375" cy="2169160"/>
            <wp:effectExtent l="0" t="0" r="0" b="0"/>
            <wp:docPr id="54" name="Picture 54" descr="statie pomp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tatie pompare"/>
                    <pic:cNvPicPr>
                      <a:picLocks/>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4375" cy="2169160"/>
                    </a:xfrm>
                    <a:prstGeom prst="rect">
                      <a:avLst/>
                    </a:prstGeom>
                    <a:noFill/>
                    <a:ln>
                      <a:noFill/>
                    </a:ln>
                  </pic:spPr>
                </pic:pic>
              </a:graphicData>
            </a:graphic>
          </wp:inline>
        </w:drawing>
      </w:r>
    </w:p>
    <w:p w:rsidR="00ED318F" w:rsidRPr="00D739A5" w:rsidRDefault="00ED318F" w:rsidP="00D739A5">
      <w:pPr>
        <w:pStyle w:val="NormalWeb"/>
        <w:tabs>
          <w:tab w:val="left" w:pos="993"/>
        </w:tabs>
        <w:spacing w:before="0" w:beforeAutospacing="0" w:after="0" w:afterAutospacing="0" w:line="276" w:lineRule="auto"/>
        <w:ind w:firstLine="567"/>
        <w:jc w:val="center"/>
        <w:rPr>
          <w:rFonts w:ascii="Arial" w:hAnsi="Arial" w:cs="Arial"/>
          <w:bCs/>
          <w:i/>
          <w:sz w:val="21"/>
          <w:szCs w:val="21"/>
        </w:rPr>
      </w:pPr>
      <w:r w:rsidRPr="00D739A5">
        <w:rPr>
          <w:rFonts w:ascii="Arial" w:hAnsi="Arial" w:cs="Arial"/>
          <w:bCs/>
          <w:i/>
          <w:sz w:val="21"/>
          <w:szCs w:val="21"/>
        </w:rPr>
        <w:t>Domăne</w:t>
      </w:r>
      <w:r w:rsidR="000A2F3C" w:rsidRPr="00D739A5">
        <w:rPr>
          <w:rFonts w:ascii="Arial" w:hAnsi="Arial" w:cs="Arial"/>
          <w:bCs/>
          <w:i/>
          <w:sz w:val="21"/>
          <w:szCs w:val="21"/>
        </w:rPr>
        <w:t>ș</w:t>
      </w:r>
      <w:r w:rsidRPr="00D739A5">
        <w:rPr>
          <w:rFonts w:ascii="Arial" w:hAnsi="Arial" w:cs="Arial"/>
          <w:bCs/>
          <w:i/>
          <w:sz w:val="21"/>
          <w:szCs w:val="21"/>
        </w:rPr>
        <w:t>ti - Sta</w:t>
      </w:r>
      <w:r w:rsidR="000A2F3C" w:rsidRPr="00D739A5">
        <w:rPr>
          <w:rFonts w:ascii="Arial" w:hAnsi="Arial" w:cs="Arial"/>
          <w:bCs/>
          <w:i/>
          <w:sz w:val="21"/>
          <w:szCs w:val="21"/>
        </w:rPr>
        <w:t>ț</w:t>
      </w:r>
      <w:r w:rsidRPr="00D739A5">
        <w:rPr>
          <w:rFonts w:ascii="Arial" w:hAnsi="Arial" w:cs="Arial"/>
          <w:bCs/>
          <w:i/>
          <w:sz w:val="21"/>
          <w:szCs w:val="21"/>
        </w:rPr>
        <w:t>ie de pompare a apei</w:t>
      </w:r>
    </w:p>
    <w:p w:rsidR="00ED318F" w:rsidRPr="00D739A5" w:rsidRDefault="00ED318F" w:rsidP="00D739A5">
      <w:pPr>
        <w:tabs>
          <w:tab w:val="left" w:pos="993"/>
        </w:tabs>
        <w:spacing w:before="100" w:beforeAutospacing="1" w:line="276" w:lineRule="auto"/>
        <w:ind w:firstLine="567"/>
        <w:jc w:val="both"/>
        <w:rPr>
          <w:rFonts w:ascii="Arial" w:hAnsi="Arial" w:cs="Arial"/>
          <w:sz w:val="22"/>
          <w:lang w:val="ro-RO"/>
        </w:rPr>
      </w:pPr>
      <w:r w:rsidRPr="00D739A5">
        <w:rPr>
          <w:rFonts w:ascii="Arial" w:hAnsi="Arial" w:cs="Arial"/>
          <w:sz w:val="22"/>
          <w:lang w:val="ro-RO"/>
        </w:rPr>
        <w:t xml:space="preserve">Pe raza comunei există 4 forări de adâncime la 150 de m: două în satul Moftinu Mare, unul în Moftinu Mic </w:t>
      </w:r>
      <w:r w:rsidR="000A2F3C" w:rsidRPr="00D739A5">
        <w:rPr>
          <w:rFonts w:ascii="Arial" w:hAnsi="Arial" w:cs="Arial"/>
          <w:sz w:val="22"/>
          <w:lang w:val="ro-RO"/>
        </w:rPr>
        <w:t>ș</w:t>
      </w:r>
      <w:r w:rsidRPr="00D739A5">
        <w:rPr>
          <w:rFonts w:ascii="Arial" w:hAnsi="Arial" w:cs="Arial"/>
          <w:sz w:val="22"/>
          <w:lang w:val="ro-RO"/>
        </w:rPr>
        <w:t>i unul în Domăne</w:t>
      </w:r>
      <w:r w:rsidR="000A2F3C" w:rsidRPr="00D739A5">
        <w:rPr>
          <w:rFonts w:ascii="Arial" w:hAnsi="Arial" w:cs="Arial"/>
          <w:sz w:val="22"/>
          <w:lang w:val="ro-RO"/>
        </w:rPr>
        <w:t>ș</w:t>
      </w:r>
      <w:r w:rsidRPr="00D739A5">
        <w:rPr>
          <w:rFonts w:ascii="Arial" w:hAnsi="Arial" w:cs="Arial"/>
          <w:sz w:val="22"/>
          <w:lang w:val="ro-RO"/>
        </w:rPr>
        <w:t>ti. În satele Istrău</w:t>
      </w:r>
      <w:r w:rsidR="000A2F3C" w:rsidRPr="00D739A5">
        <w:rPr>
          <w:rFonts w:ascii="Arial" w:hAnsi="Arial" w:cs="Arial"/>
          <w:sz w:val="22"/>
          <w:lang w:val="ro-RO"/>
        </w:rPr>
        <w:t>ș</w:t>
      </w:r>
      <w:r w:rsidRPr="00D739A5">
        <w:rPr>
          <w:rFonts w:ascii="Arial" w:hAnsi="Arial" w:cs="Arial"/>
          <w:sz w:val="22"/>
          <w:lang w:val="ro-RO"/>
        </w:rPr>
        <w:t>i Ghirolt există arteziene cu apă potabilă, câte una în fiecare sat.</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Interesul crescut pe care administra</w:t>
      </w:r>
      <w:r w:rsidR="000A2F3C" w:rsidRPr="00D739A5">
        <w:rPr>
          <w:rFonts w:ascii="Arial" w:hAnsi="Arial" w:cs="Arial"/>
          <w:sz w:val="22"/>
          <w:lang w:val="ro-RO"/>
        </w:rPr>
        <w:t>ț</w:t>
      </w:r>
      <w:r w:rsidRPr="00D739A5">
        <w:rPr>
          <w:rFonts w:ascii="Arial" w:hAnsi="Arial" w:cs="Arial"/>
          <w:sz w:val="22"/>
          <w:lang w:val="ro-RO"/>
        </w:rPr>
        <w:t>ia publică din comuna Moftin îl are vis-à-vis de problematica utilită</w:t>
      </w:r>
      <w:r w:rsidR="000A2F3C" w:rsidRPr="00D739A5">
        <w:rPr>
          <w:rFonts w:ascii="Arial" w:hAnsi="Arial" w:cs="Arial"/>
          <w:sz w:val="22"/>
          <w:lang w:val="ro-RO"/>
        </w:rPr>
        <w:t>ț</w:t>
      </w:r>
      <w:r w:rsidRPr="00D739A5">
        <w:rPr>
          <w:rFonts w:ascii="Arial" w:hAnsi="Arial" w:cs="Arial"/>
          <w:sz w:val="22"/>
          <w:lang w:val="ro-RO"/>
        </w:rPr>
        <w:t>ilor publice, a determinat Consiliul Local Moftin să participe în calitate de ac</w:t>
      </w:r>
      <w:r w:rsidR="000A2F3C" w:rsidRPr="00D739A5">
        <w:rPr>
          <w:rFonts w:ascii="Arial" w:hAnsi="Arial" w:cs="Arial"/>
          <w:sz w:val="22"/>
          <w:lang w:val="ro-RO"/>
        </w:rPr>
        <w:t>ț</w:t>
      </w:r>
      <w:r w:rsidRPr="00D739A5">
        <w:rPr>
          <w:rFonts w:ascii="Arial" w:hAnsi="Arial" w:cs="Arial"/>
          <w:sz w:val="22"/>
          <w:lang w:val="ro-RO"/>
        </w:rPr>
        <w:t xml:space="preserve">ionar la S.C. APASERV Satu-Mare S.A., acesta fiind singurul furnizor zonal recunoscut de către Ministerul Mediului </w:t>
      </w:r>
      <w:r w:rsidR="000A2F3C" w:rsidRPr="00D739A5">
        <w:rPr>
          <w:rFonts w:ascii="Arial" w:hAnsi="Arial" w:cs="Arial"/>
          <w:sz w:val="22"/>
          <w:lang w:val="ro-RO"/>
        </w:rPr>
        <w:t>ș</w:t>
      </w:r>
      <w:r w:rsidRPr="00D739A5">
        <w:rPr>
          <w:rFonts w:ascii="Arial" w:hAnsi="Arial" w:cs="Arial"/>
          <w:sz w:val="22"/>
          <w:lang w:val="ro-RO"/>
        </w:rPr>
        <w:t>i de către Uniunea Europeană. Comuna Moftin este ac</w:t>
      </w:r>
      <w:r w:rsidR="000A2F3C" w:rsidRPr="00D739A5">
        <w:rPr>
          <w:rFonts w:ascii="Arial" w:hAnsi="Arial" w:cs="Arial"/>
          <w:sz w:val="22"/>
          <w:lang w:val="ro-RO"/>
        </w:rPr>
        <w:t>ț</w:t>
      </w:r>
      <w:r w:rsidRPr="00D739A5">
        <w:rPr>
          <w:rFonts w:ascii="Arial" w:hAnsi="Arial" w:cs="Arial"/>
          <w:sz w:val="22"/>
          <w:lang w:val="ro-RO"/>
        </w:rPr>
        <w:t xml:space="preserve">ionar al S.C. APASERV Satu Mare S.A. (serviciu public de gospodărire comunală privind alimentarea cu apă </w:t>
      </w:r>
      <w:r w:rsidR="000A2F3C" w:rsidRPr="00D739A5">
        <w:rPr>
          <w:rFonts w:ascii="Arial" w:hAnsi="Arial" w:cs="Arial"/>
          <w:sz w:val="22"/>
          <w:lang w:val="ro-RO"/>
        </w:rPr>
        <w:t>ș</w:t>
      </w:r>
      <w:r w:rsidRPr="00D739A5">
        <w:rPr>
          <w:rFonts w:ascii="Arial" w:hAnsi="Arial" w:cs="Arial"/>
          <w:sz w:val="22"/>
          <w:lang w:val="ro-RO"/>
        </w:rPr>
        <w:t>i canalizarea) începând cu anul 2007.</w:t>
      </w:r>
    </w:p>
    <w:p w:rsidR="00ED318F" w:rsidRPr="00D739A5" w:rsidRDefault="00ED318F" w:rsidP="00D739A5">
      <w:pPr>
        <w:pStyle w:val="Heading2"/>
        <w:spacing w:line="276" w:lineRule="auto"/>
        <w:rPr>
          <w:lang w:val="ro-RO"/>
        </w:rPr>
      </w:pPr>
      <w:bookmarkStart w:id="24" w:name="_Toc96425252"/>
      <w:r w:rsidRPr="00D739A5">
        <w:rPr>
          <w:lang w:val="ro-RO"/>
        </w:rPr>
        <w:lastRenderedPageBreak/>
        <w:t>5.3  Sistemul de canalizare</w:t>
      </w:r>
      <w:bookmarkEnd w:id="24"/>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Solu</w:t>
      </w:r>
      <w:r w:rsidR="000A2F3C" w:rsidRPr="00D739A5">
        <w:rPr>
          <w:rFonts w:ascii="Arial" w:hAnsi="Arial" w:cs="Arial"/>
          <w:sz w:val="22"/>
          <w:szCs w:val="22"/>
          <w:lang w:val="ro-RO"/>
        </w:rPr>
        <w:t>ț</w:t>
      </w:r>
      <w:r w:rsidRPr="00D739A5">
        <w:rPr>
          <w:rFonts w:ascii="Arial" w:hAnsi="Arial" w:cs="Arial"/>
          <w:sz w:val="22"/>
          <w:szCs w:val="22"/>
          <w:lang w:val="ro-RO"/>
        </w:rPr>
        <w:t>ionarea nevoilor comunită</w:t>
      </w:r>
      <w:r w:rsidR="000A2F3C" w:rsidRPr="00D739A5">
        <w:rPr>
          <w:rFonts w:ascii="Arial" w:hAnsi="Arial" w:cs="Arial"/>
          <w:sz w:val="22"/>
          <w:szCs w:val="22"/>
          <w:lang w:val="ro-RO"/>
        </w:rPr>
        <w:t>ț</w:t>
      </w:r>
      <w:r w:rsidRPr="00D739A5">
        <w:rPr>
          <w:rFonts w:ascii="Arial" w:hAnsi="Arial" w:cs="Arial"/>
          <w:sz w:val="22"/>
          <w:szCs w:val="22"/>
          <w:lang w:val="ro-RO"/>
        </w:rPr>
        <w:t>ilor privind utilită</w:t>
      </w:r>
      <w:r w:rsidR="000A2F3C" w:rsidRPr="00D739A5">
        <w:rPr>
          <w:rFonts w:ascii="Arial" w:hAnsi="Arial" w:cs="Arial"/>
          <w:sz w:val="22"/>
          <w:szCs w:val="22"/>
          <w:lang w:val="ro-RO"/>
        </w:rPr>
        <w:t>ț</w:t>
      </w:r>
      <w:r w:rsidRPr="00D739A5">
        <w:rPr>
          <w:rFonts w:ascii="Arial" w:hAnsi="Arial" w:cs="Arial"/>
          <w:sz w:val="22"/>
          <w:szCs w:val="22"/>
          <w:lang w:val="ro-RO"/>
        </w:rPr>
        <w:t>i publice este una dintre priorită</w:t>
      </w:r>
      <w:r w:rsidR="000A2F3C" w:rsidRPr="00D739A5">
        <w:rPr>
          <w:rFonts w:ascii="Arial" w:hAnsi="Arial" w:cs="Arial"/>
          <w:sz w:val="22"/>
          <w:szCs w:val="22"/>
          <w:lang w:val="ro-RO"/>
        </w:rPr>
        <w:t>ț</w:t>
      </w:r>
      <w:r w:rsidRPr="00D739A5">
        <w:rPr>
          <w:rFonts w:ascii="Arial" w:hAnsi="Arial" w:cs="Arial"/>
          <w:sz w:val="22"/>
          <w:szCs w:val="22"/>
          <w:lang w:val="ro-RO"/>
        </w:rPr>
        <w:t xml:space="preserve">ile pe care </w:t>
      </w:r>
      <w:r w:rsidR="000A2F3C" w:rsidRPr="00D739A5">
        <w:rPr>
          <w:rFonts w:ascii="Arial" w:hAnsi="Arial" w:cs="Arial"/>
          <w:sz w:val="22"/>
          <w:szCs w:val="22"/>
          <w:lang w:val="ro-RO"/>
        </w:rPr>
        <w:t>ș</w:t>
      </w:r>
      <w:r w:rsidRPr="00D739A5">
        <w:rPr>
          <w:rFonts w:ascii="Arial" w:hAnsi="Arial" w:cs="Arial"/>
          <w:sz w:val="22"/>
          <w:szCs w:val="22"/>
          <w:lang w:val="ro-RO"/>
        </w:rPr>
        <w:t>i le-a propus Consiliul Local al comunei Moftin prin intermediul proiectului intitulat „</w:t>
      </w:r>
      <w:r w:rsidRPr="00D739A5">
        <w:rPr>
          <w:rFonts w:ascii="Arial" w:hAnsi="Arial" w:cs="Arial"/>
          <w:b/>
          <w:bCs/>
          <w:iCs/>
          <w:sz w:val="22"/>
          <w:szCs w:val="22"/>
          <w:lang w:val="ro-RO"/>
        </w:rPr>
        <w:t>EcoNet. Îmbunătă</w:t>
      </w:r>
      <w:r w:rsidR="000A2F3C" w:rsidRPr="00D739A5">
        <w:rPr>
          <w:rFonts w:ascii="Arial" w:hAnsi="Arial" w:cs="Arial"/>
          <w:b/>
          <w:bCs/>
          <w:iCs/>
          <w:sz w:val="22"/>
          <w:szCs w:val="22"/>
          <w:lang w:val="ro-RO"/>
        </w:rPr>
        <w:t>ț</w:t>
      </w:r>
      <w:r w:rsidRPr="00D739A5">
        <w:rPr>
          <w:rFonts w:ascii="Arial" w:hAnsi="Arial" w:cs="Arial"/>
          <w:b/>
          <w:bCs/>
          <w:iCs/>
          <w:sz w:val="22"/>
          <w:szCs w:val="22"/>
          <w:lang w:val="ro-RO"/>
        </w:rPr>
        <w:t>irea infrastructurii transfrontaliere de mediu în vederea încadrării în normele de mediu ale UE</w:t>
      </w:r>
      <w:r w:rsidRPr="00D739A5">
        <w:rPr>
          <w:rFonts w:ascii="Arial" w:hAnsi="Arial" w:cs="Arial"/>
          <w:sz w:val="22"/>
          <w:szCs w:val="22"/>
          <w:lang w:val="ro-RO"/>
        </w:rPr>
        <w:t>”. Implementarea proiectului căruia i s-a acordat finan</w:t>
      </w:r>
      <w:r w:rsidR="000A2F3C" w:rsidRPr="00D739A5">
        <w:rPr>
          <w:rFonts w:ascii="Arial" w:hAnsi="Arial" w:cs="Arial"/>
          <w:sz w:val="22"/>
          <w:szCs w:val="22"/>
          <w:lang w:val="ro-RO"/>
        </w:rPr>
        <w:t>ț</w:t>
      </w:r>
      <w:r w:rsidRPr="00D739A5">
        <w:rPr>
          <w:rFonts w:ascii="Arial" w:hAnsi="Arial" w:cs="Arial"/>
          <w:sz w:val="22"/>
          <w:szCs w:val="22"/>
          <w:lang w:val="ro-RO"/>
        </w:rPr>
        <w:t xml:space="preserve">are în cadrul </w:t>
      </w:r>
      <w:r w:rsidRPr="00D739A5">
        <w:rPr>
          <w:rFonts w:ascii="Arial" w:hAnsi="Arial" w:cs="Arial"/>
          <w:b/>
          <w:bCs/>
          <w:iCs/>
          <w:sz w:val="22"/>
          <w:szCs w:val="22"/>
          <w:lang w:val="ro-RO"/>
        </w:rPr>
        <w:t xml:space="preserve">Programului de Cooperare Transfrontalieră Ungaria – România 2007 – 2013, </w:t>
      </w:r>
      <w:r w:rsidRPr="00D739A5">
        <w:rPr>
          <w:rFonts w:ascii="Arial" w:hAnsi="Arial" w:cs="Arial"/>
          <w:bCs/>
          <w:iCs/>
          <w:sz w:val="22"/>
          <w:szCs w:val="22"/>
          <w:lang w:val="ro-RO"/>
        </w:rPr>
        <w:t xml:space="preserve">aînceput la 1 aprilie 2011 și s-a finalizat la 31 decembrie 2012. Proiectul adispus de un </w:t>
      </w:r>
      <w:r w:rsidRPr="00D739A5">
        <w:rPr>
          <w:rFonts w:ascii="Arial" w:hAnsi="Arial" w:cs="Arial"/>
          <w:sz w:val="22"/>
          <w:szCs w:val="22"/>
          <w:lang w:val="ro-RO"/>
        </w:rPr>
        <w:t xml:space="preserve">buget total de </w:t>
      </w:r>
      <w:r w:rsidRPr="00D739A5">
        <w:rPr>
          <w:rFonts w:ascii="Arial" w:hAnsi="Arial" w:cs="Arial"/>
          <w:b/>
          <w:sz w:val="22"/>
          <w:szCs w:val="22"/>
          <w:lang w:val="ro-RO"/>
        </w:rPr>
        <w:t>2.081.481 Euro</w:t>
      </w:r>
      <w:r w:rsidRPr="00D739A5">
        <w:rPr>
          <w:rFonts w:ascii="Arial" w:hAnsi="Arial" w:cs="Arial"/>
          <w:sz w:val="22"/>
          <w:szCs w:val="22"/>
          <w:lang w:val="ro-RO"/>
        </w:rPr>
        <w:t>, din care 1.320.715 euro i-au rev</w:t>
      </w:r>
      <w:r w:rsidR="004861A0" w:rsidRPr="00D739A5">
        <w:rPr>
          <w:rFonts w:ascii="Arial" w:hAnsi="Arial" w:cs="Arial"/>
          <w:sz w:val="22"/>
          <w:szCs w:val="22"/>
          <w:lang w:val="ro-RO"/>
        </w:rPr>
        <w:t>e</w:t>
      </w:r>
      <w:r w:rsidRPr="00D739A5">
        <w:rPr>
          <w:rFonts w:ascii="Arial" w:hAnsi="Arial" w:cs="Arial"/>
          <w:sz w:val="22"/>
          <w:szCs w:val="22"/>
          <w:lang w:val="ro-RO"/>
        </w:rPr>
        <w:t>n</w:t>
      </w:r>
      <w:r w:rsidR="004861A0" w:rsidRPr="00D739A5">
        <w:rPr>
          <w:rFonts w:ascii="Arial" w:hAnsi="Arial" w:cs="Arial"/>
          <w:sz w:val="22"/>
          <w:szCs w:val="22"/>
          <w:lang w:val="ro-RO"/>
        </w:rPr>
        <w:t>it</w:t>
      </w:r>
      <w:r w:rsidRPr="00D739A5">
        <w:rPr>
          <w:rFonts w:ascii="Arial" w:hAnsi="Arial" w:cs="Arial"/>
          <w:sz w:val="22"/>
          <w:szCs w:val="22"/>
          <w:lang w:val="ro-RO"/>
        </w:rPr>
        <w:t xml:space="preserve"> Consiliul</w:t>
      </w:r>
      <w:r w:rsidR="004861A0" w:rsidRPr="00D739A5">
        <w:rPr>
          <w:rFonts w:ascii="Arial" w:hAnsi="Arial" w:cs="Arial"/>
          <w:sz w:val="22"/>
          <w:szCs w:val="22"/>
          <w:lang w:val="ro-RO"/>
        </w:rPr>
        <w:t>ui</w:t>
      </w:r>
      <w:r w:rsidRPr="00D739A5">
        <w:rPr>
          <w:rFonts w:ascii="Arial" w:hAnsi="Arial" w:cs="Arial"/>
          <w:sz w:val="22"/>
          <w:szCs w:val="22"/>
          <w:lang w:val="ro-RO"/>
        </w:rPr>
        <w:t xml:space="preserve"> Local al comunei Moftin. Proiectul a fost realizat în parteneriat cu două localități din Ungaria.</w:t>
      </w:r>
      <w:r w:rsidRPr="00D739A5">
        <w:rPr>
          <w:rFonts w:ascii="Arial" w:hAnsi="Arial" w:cs="Arial"/>
          <w:b/>
          <w:sz w:val="22"/>
          <w:szCs w:val="22"/>
          <w:lang w:val="ro-RO"/>
        </w:rPr>
        <w:t xml:space="preserve"> Rezultatul principal</w:t>
      </w:r>
      <w:r w:rsidRPr="00D739A5">
        <w:rPr>
          <w:rFonts w:ascii="Arial" w:hAnsi="Arial" w:cs="Arial"/>
          <w:sz w:val="22"/>
          <w:szCs w:val="22"/>
          <w:lang w:val="ro-RO"/>
        </w:rPr>
        <w:t xml:space="preserve"> al ac</w:t>
      </w:r>
      <w:r w:rsidR="000A2F3C" w:rsidRPr="00D739A5">
        <w:rPr>
          <w:rFonts w:ascii="Arial" w:hAnsi="Arial" w:cs="Arial"/>
          <w:sz w:val="22"/>
          <w:szCs w:val="22"/>
          <w:lang w:val="ro-RO"/>
        </w:rPr>
        <w:t>ț</w:t>
      </w:r>
      <w:r w:rsidRPr="00D739A5">
        <w:rPr>
          <w:rFonts w:ascii="Arial" w:hAnsi="Arial" w:cs="Arial"/>
          <w:sz w:val="22"/>
          <w:szCs w:val="22"/>
          <w:lang w:val="ro-RO"/>
        </w:rPr>
        <w:t>iunii îl reprezintă realizarea sistemului de canalizare în comuna Moftin (sta</w:t>
      </w:r>
      <w:r w:rsidR="000A2F3C" w:rsidRPr="00D739A5">
        <w:rPr>
          <w:rFonts w:ascii="Arial" w:hAnsi="Arial" w:cs="Arial"/>
          <w:sz w:val="22"/>
          <w:szCs w:val="22"/>
          <w:lang w:val="ro-RO"/>
        </w:rPr>
        <w:t>ț</w:t>
      </w:r>
      <w:r w:rsidRPr="00D739A5">
        <w:rPr>
          <w:rFonts w:ascii="Arial" w:hAnsi="Arial" w:cs="Arial"/>
          <w:sz w:val="22"/>
          <w:szCs w:val="22"/>
          <w:lang w:val="ro-RO"/>
        </w:rPr>
        <w:t xml:space="preserve">ie de epurare tip SBR </w:t>
      </w:r>
      <w:r w:rsidR="000A2F3C" w:rsidRPr="00D739A5">
        <w:rPr>
          <w:rFonts w:ascii="Arial" w:hAnsi="Arial" w:cs="Arial"/>
          <w:sz w:val="22"/>
          <w:szCs w:val="22"/>
          <w:lang w:val="ro-RO"/>
        </w:rPr>
        <w:t>ș</w:t>
      </w:r>
      <w:r w:rsidRPr="00D739A5">
        <w:rPr>
          <w:rFonts w:ascii="Arial" w:hAnsi="Arial" w:cs="Arial"/>
          <w:sz w:val="22"/>
          <w:szCs w:val="22"/>
          <w:lang w:val="ro-RO"/>
        </w:rPr>
        <w:t>i 4685 metri de re</w:t>
      </w:r>
      <w:r w:rsidR="000A2F3C" w:rsidRPr="00D739A5">
        <w:rPr>
          <w:rFonts w:ascii="Arial" w:hAnsi="Arial" w:cs="Arial"/>
          <w:sz w:val="22"/>
          <w:szCs w:val="22"/>
          <w:lang w:val="ro-RO"/>
        </w:rPr>
        <w:t>ț</w:t>
      </w:r>
      <w:r w:rsidRPr="00D739A5">
        <w:rPr>
          <w:rFonts w:ascii="Arial" w:hAnsi="Arial" w:cs="Arial"/>
          <w:sz w:val="22"/>
          <w:szCs w:val="22"/>
          <w:lang w:val="ro-RO"/>
        </w:rPr>
        <w:t>ea de canalizare). Pe raza comunei Moftin, mai precis în satul Moftinu Mic, s-au realizat lucrări aferente a 198 de racordări la re</w:t>
      </w:r>
      <w:r w:rsidR="000A2F3C" w:rsidRPr="00D739A5">
        <w:rPr>
          <w:rFonts w:ascii="Arial" w:hAnsi="Arial" w:cs="Arial"/>
          <w:sz w:val="22"/>
          <w:szCs w:val="22"/>
          <w:lang w:val="ro-RO"/>
        </w:rPr>
        <w:t>ț</w:t>
      </w:r>
      <w:r w:rsidRPr="00D739A5">
        <w:rPr>
          <w:rFonts w:ascii="Arial" w:hAnsi="Arial" w:cs="Arial"/>
          <w:sz w:val="22"/>
          <w:szCs w:val="22"/>
          <w:lang w:val="ro-RO"/>
        </w:rPr>
        <w:t>eaua de canalizare a gospodăriilor, a institu</w:t>
      </w:r>
      <w:r w:rsidR="000A2F3C" w:rsidRPr="00D739A5">
        <w:rPr>
          <w:rFonts w:ascii="Arial" w:hAnsi="Arial" w:cs="Arial"/>
          <w:sz w:val="22"/>
          <w:szCs w:val="22"/>
          <w:lang w:val="ro-RO"/>
        </w:rPr>
        <w:t>ț</w:t>
      </w:r>
      <w:r w:rsidRPr="00D739A5">
        <w:rPr>
          <w:rFonts w:ascii="Arial" w:hAnsi="Arial" w:cs="Arial"/>
          <w:sz w:val="22"/>
          <w:szCs w:val="22"/>
          <w:lang w:val="ro-RO"/>
        </w:rPr>
        <w:t>iilor de învă</w:t>
      </w:r>
      <w:r w:rsidR="000A2F3C" w:rsidRPr="00D739A5">
        <w:rPr>
          <w:rFonts w:ascii="Arial" w:hAnsi="Arial" w:cs="Arial"/>
          <w:sz w:val="22"/>
          <w:szCs w:val="22"/>
          <w:lang w:val="ro-RO"/>
        </w:rPr>
        <w:t>ț</w:t>
      </w:r>
      <w:r w:rsidRPr="00D739A5">
        <w:rPr>
          <w:rFonts w:ascii="Arial" w:hAnsi="Arial" w:cs="Arial"/>
          <w:sz w:val="22"/>
          <w:szCs w:val="22"/>
          <w:lang w:val="ro-RO"/>
        </w:rPr>
        <w:t xml:space="preserve">ământ </w:t>
      </w:r>
      <w:r w:rsidR="000A2F3C" w:rsidRPr="00D739A5">
        <w:rPr>
          <w:rFonts w:ascii="Arial" w:hAnsi="Arial" w:cs="Arial"/>
          <w:sz w:val="22"/>
          <w:szCs w:val="22"/>
          <w:lang w:val="ro-RO"/>
        </w:rPr>
        <w:t>ș</w:t>
      </w:r>
      <w:r w:rsidRPr="00D739A5">
        <w:rPr>
          <w:rFonts w:ascii="Arial" w:hAnsi="Arial" w:cs="Arial"/>
          <w:sz w:val="22"/>
          <w:szCs w:val="22"/>
          <w:lang w:val="ro-RO"/>
        </w:rPr>
        <w:t xml:space="preserve">i a celor sanitare, precum </w:t>
      </w:r>
      <w:r w:rsidR="000A2F3C" w:rsidRPr="00D739A5">
        <w:rPr>
          <w:rFonts w:ascii="Arial" w:hAnsi="Arial" w:cs="Arial"/>
          <w:sz w:val="22"/>
          <w:szCs w:val="22"/>
          <w:lang w:val="ro-RO"/>
        </w:rPr>
        <w:t>ș</w:t>
      </w:r>
      <w:r w:rsidRPr="00D739A5">
        <w:rPr>
          <w:rFonts w:ascii="Arial" w:hAnsi="Arial" w:cs="Arial"/>
          <w:sz w:val="22"/>
          <w:szCs w:val="22"/>
          <w:lang w:val="ro-RO"/>
        </w:rPr>
        <w:t>i a agen</w:t>
      </w:r>
      <w:r w:rsidR="000A2F3C" w:rsidRPr="00D739A5">
        <w:rPr>
          <w:rFonts w:ascii="Arial" w:hAnsi="Arial" w:cs="Arial"/>
          <w:sz w:val="22"/>
          <w:szCs w:val="22"/>
          <w:lang w:val="ro-RO"/>
        </w:rPr>
        <w:t>ț</w:t>
      </w:r>
      <w:r w:rsidRPr="00D739A5">
        <w:rPr>
          <w:rFonts w:ascii="Arial" w:hAnsi="Arial" w:cs="Arial"/>
          <w:sz w:val="22"/>
          <w:szCs w:val="22"/>
          <w:lang w:val="ro-RO"/>
        </w:rPr>
        <w:t xml:space="preserve">ilor economici. </w:t>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Stația de epurare este dimensionată pentru a satisface întreaga populație a comunei. Pentru buna ei funcționare, debitul de apă trebuie colectat de la gospodăriile amplasate pe toata lungimea de cca 30 km de străzi existente în satele Moftinu Mic, Moftinu Mare și Domănești. Stația de epurare are o capacitate de 576 m³/zi.</w:t>
      </w:r>
    </w:p>
    <w:p w:rsidR="00ED318F" w:rsidRPr="00D739A5" w:rsidRDefault="00ED318F" w:rsidP="00D739A5">
      <w:pPr>
        <w:tabs>
          <w:tab w:val="left" w:pos="993"/>
        </w:tabs>
        <w:spacing w:line="276" w:lineRule="auto"/>
        <w:ind w:firstLine="567"/>
        <w:jc w:val="both"/>
        <w:rPr>
          <w:rFonts w:ascii="Arial" w:hAnsi="Arial" w:cs="Arial"/>
          <w:color w:val="000000"/>
          <w:sz w:val="22"/>
          <w:lang w:val="ro-RO"/>
        </w:rPr>
      </w:pPr>
      <w:r w:rsidRPr="00D739A5">
        <w:rPr>
          <w:rFonts w:ascii="Arial" w:hAnsi="Arial" w:cs="Arial"/>
          <w:bCs/>
          <w:color w:val="000000"/>
          <w:sz w:val="22"/>
          <w:lang w:val="ro-RO"/>
        </w:rPr>
        <w:t>E</w:t>
      </w:r>
      <w:r w:rsidRPr="00D739A5">
        <w:rPr>
          <w:rFonts w:ascii="Arial" w:hAnsi="Arial" w:cs="Arial"/>
          <w:color w:val="000000"/>
          <w:sz w:val="22"/>
          <w:lang w:val="ro-RO"/>
        </w:rPr>
        <w:t>xtinderea re</w:t>
      </w:r>
      <w:r w:rsidR="000A2F3C" w:rsidRPr="00D739A5">
        <w:rPr>
          <w:rFonts w:ascii="Arial" w:hAnsi="Arial" w:cs="Arial"/>
          <w:color w:val="000000"/>
          <w:sz w:val="22"/>
          <w:lang w:val="ro-RO"/>
        </w:rPr>
        <w:t>ț</w:t>
      </w:r>
      <w:r w:rsidRPr="00D739A5">
        <w:rPr>
          <w:rFonts w:ascii="Arial" w:hAnsi="Arial" w:cs="Arial"/>
          <w:color w:val="000000"/>
          <w:sz w:val="22"/>
          <w:lang w:val="ro-RO"/>
        </w:rPr>
        <w:t>elei de canalizare este importantă deopotrivă pentru cre</w:t>
      </w:r>
      <w:r w:rsidR="000A2F3C" w:rsidRPr="00D739A5">
        <w:rPr>
          <w:rFonts w:ascii="Arial" w:hAnsi="Arial" w:cs="Arial"/>
          <w:color w:val="000000"/>
          <w:sz w:val="22"/>
          <w:lang w:val="ro-RO"/>
        </w:rPr>
        <w:t>ș</w:t>
      </w:r>
      <w:r w:rsidRPr="00D739A5">
        <w:rPr>
          <w:rFonts w:ascii="Arial" w:hAnsi="Arial" w:cs="Arial"/>
          <w:color w:val="000000"/>
          <w:sz w:val="22"/>
          <w:lang w:val="ro-RO"/>
        </w:rPr>
        <w:t>terea confortului edilitar, protec</w:t>
      </w:r>
      <w:r w:rsidR="000A2F3C" w:rsidRPr="00D739A5">
        <w:rPr>
          <w:rFonts w:ascii="Arial" w:hAnsi="Arial" w:cs="Arial"/>
          <w:color w:val="000000"/>
          <w:sz w:val="22"/>
          <w:lang w:val="ro-RO"/>
        </w:rPr>
        <w:t>ț</w:t>
      </w:r>
      <w:r w:rsidRPr="00D739A5">
        <w:rPr>
          <w:rFonts w:ascii="Arial" w:hAnsi="Arial" w:cs="Arial"/>
          <w:color w:val="000000"/>
          <w:sz w:val="22"/>
          <w:lang w:val="ro-RO"/>
        </w:rPr>
        <w:t xml:space="preserve">ia apelor subterane </w:t>
      </w:r>
      <w:r w:rsidR="000A2F3C" w:rsidRPr="00D739A5">
        <w:rPr>
          <w:rFonts w:ascii="Arial" w:hAnsi="Arial" w:cs="Arial"/>
          <w:color w:val="000000"/>
          <w:sz w:val="22"/>
          <w:lang w:val="ro-RO"/>
        </w:rPr>
        <w:t>ș</w:t>
      </w:r>
      <w:r w:rsidRPr="00D739A5">
        <w:rPr>
          <w:rFonts w:ascii="Arial" w:hAnsi="Arial" w:cs="Arial"/>
          <w:color w:val="000000"/>
          <w:sz w:val="22"/>
          <w:lang w:val="ro-RO"/>
        </w:rPr>
        <w:t>i de suprafa</w:t>
      </w:r>
      <w:r w:rsidR="000A2F3C" w:rsidRPr="00D739A5">
        <w:rPr>
          <w:rFonts w:ascii="Arial" w:hAnsi="Arial" w:cs="Arial"/>
          <w:color w:val="000000"/>
          <w:sz w:val="22"/>
          <w:lang w:val="ro-RO"/>
        </w:rPr>
        <w:t>ț</w:t>
      </w:r>
      <w:r w:rsidRPr="00D739A5">
        <w:rPr>
          <w:rFonts w:ascii="Arial" w:hAnsi="Arial" w:cs="Arial"/>
          <w:color w:val="000000"/>
          <w:sz w:val="22"/>
          <w:lang w:val="ro-RO"/>
        </w:rPr>
        <w:t>ă, conformarea cu prevederile legisla</w:t>
      </w:r>
      <w:r w:rsidR="000A2F3C" w:rsidRPr="00D739A5">
        <w:rPr>
          <w:rFonts w:ascii="Arial" w:hAnsi="Arial" w:cs="Arial"/>
          <w:color w:val="000000"/>
          <w:sz w:val="22"/>
          <w:lang w:val="ro-RO"/>
        </w:rPr>
        <w:t>ț</w:t>
      </w:r>
      <w:r w:rsidRPr="00D739A5">
        <w:rPr>
          <w:rFonts w:ascii="Arial" w:hAnsi="Arial" w:cs="Arial"/>
          <w:color w:val="000000"/>
          <w:sz w:val="22"/>
          <w:lang w:val="ro-RO"/>
        </w:rPr>
        <w:t xml:space="preserve">iei specifice de mediu </w:t>
      </w:r>
      <w:r w:rsidR="000A2F3C" w:rsidRPr="00D739A5">
        <w:rPr>
          <w:rFonts w:ascii="Arial" w:hAnsi="Arial" w:cs="Arial"/>
          <w:color w:val="000000"/>
          <w:sz w:val="22"/>
          <w:lang w:val="ro-RO"/>
        </w:rPr>
        <w:t>ș</w:t>
      </w:r>
      <w:r w:rsidRPr="00D739A5">
        <w:rPr>
          <w:rFonts w:ascii="Arial" w:hAnsi="Arial" w:cs="Arial"/>
          <w:color w:val="000000"/>
          <w:sz w:val="22"/>
          <w:lang w:val="ro-RO"/>
        </w:rPr>
        <w:t>i sănătate a popula</w:t>
      </w:r>
      <w:r w:rsidR="000A2F3C" w:rsidRPr="00D739A5">
        <w:rPr>
          <w:rFonts w:ascii="Arial" w:hAnsi="Arial" w:cs="Arial"/>
          <w:color w:val="000000"/>
          <w:sz w:val="22"/>
          <w:lang w:val="ro-RO"/>
        </w:rPr>
        <w:t>ț</w:t>
      </w:r>
      <w:r w:rsidRPr="00D739A5">
        <w:rPr>
          <w:rFonts w:ascii="Arial" w:hAnsi="Arial" w:cs="Arial"/>
          <w:color w:val="000000"/>
          <w:sz w:val="22"/>
          <w:lang w:val="ro-RO"/>
        </w:rPr>
        <w:t xml:space="preserve">iei, precum </w:t>
      </w:r>
      <w:r w:rsidR="000A2F3C" w:rsidRPr="00D739A5">
        <w:rPr>
          <w:rFonts w:ascii="Arial" w:hAnsi="Arial" w:cs="Arial"/>
          <w:color w:val="000000"/>
          <w:sz w:val="22"/>
          <w:lang w:val="ro-RO"/>
        </w:rPr>
        <w:t>ș</w:t>
      </w:r>
      <w:r w:rsidRPr="00D739A5">
        <w:rPr>
          <w:rFonts w:ascii="Arial" w:hAnsi="Arial" w:cs="Arial"/>
          <w:color w:val="000000"/>
          <w:sz w:val="22"/>
          <w:lang w:val="ro-RO"/>
        </w:rPr>
        <w:t>i asigurarea condi</w:t>
      </w:r>
      <w:r w:rsidR="000A2F3C" w:rsidRPr="00D739A5">
        <w:rPr>
          <w:rFonts w:ascii="Arial" w:hAnsi="Arial" w:cs="Arial"/>
          <w:color w:val="000000"/>
          <w:sz w:val="22"/>
          <w:lang w:val="ro-RO"/>
        </w:rPr>
        <w:t>ț</w:t>
      </w:r>
      <w:r w:rsidRPr="00D739A5">
        <w:rPr>
          <w:rFonts w:ascii="Arial" w:hAnsi="Arial" w:cs="Arial"/>
          <w:color w:val="000000"/>
          <w:sz w:val="22"/>
          <w:lang w:val="ro-RO"/>
        </w:rPr>
        <w:t>iilor pentru dezvoltarea activită</w:t>
      </w:r>
      <w:r w:rsidR="000A2F3C" w:rsidRPr="00D739A5">
        <w:rPr>
          <w:rFonts w:ascii="Arial" w:hAnsi="Arial" w:cs="Arial"/>
          <w:color w:val="000000"/>
          <w:sz w:val="22"/>
          <w:lang w:val="ro-RO"/>
        </w:rPr>
        <w:t>ț</w:t>
      </w:r>
      <w:r w:rsidRPr="00D739A5">
        <w:rPr>
          <w:rFonts w:ascii="Arial" w:hAnsi="Arial" w:cs="Arial"/>
          <w:color w:val="000000"/>
          <w:sz w:val="22"/>
          <w:lang w:val="ro-RO"/>
        </w:rPr>
        <w:t xml:space="preserve">ilor specifice zonei. </w:t>
      </w:r>
    </w:p>
    <w:p w:rsidR="00ED318F" w:rsidRPr="00D739A5" w:rsidRDefault="00ED318F" w:rsidP="00D739A5">
      <w:pPr>
        <w:tabs>
          <w:tab w:val="left" w:pos="993"/>
        </w:tabs>
        <w:spacing w:line="276" w:lineRule="auto"/>
        <w:ind w:firstLine="567"/>
        <w:jc w:val="both"/>
        <w:rPr>
          <w:rFonts w:ascii="Arial" w:hAnsi="Arial" w:cs="Arial"/>
          <w:color w:val="FF0000"/>
          <w:sz w:val="22"/>
          <w:lang w:val="ro-RO"/>
        </w:rPr>
      </w:pPr>
      <w:r w:rsidRPr="00D739A5">
        <w:rPr>
          <w:rFonts w:ascii="Arial" w:hAnsi="Arial" w:cs="Arial"/>
          <w:color w:val="000000"/>
          <w:sz w:val="22"/>
          <w:lang w:val="ro-RO"/>
        </w:rPr>
        <w:t xml:space="preserve">Astfel, pentru a fi acoperită localitatea Moftinu Mic cu rețea de canalizare în totalitate, UAT Comuna Moftin a depus o solicitare pentru finanțarea investiției </w:t>
      </w:r>
      <w:r w:rsidRPr="00D739A5">
        <w:rPr>
          <w:rFonts w:ascii="Arial" w:hAnsi="Arial" w:cs="Arial"/>
          <w:bCs/>
          <w:color w:val="000000"/>
          <w:sz w:val="22"/>
          <w:lang w:val="ro-RO"/>
        </w:rPr>
        <w:t>,,Extindere rețele de canalizare ape uzate menajere în localitatea Moftinu Mic, comuna Moftin, județul Satu Mare”–în cadrul</w:t>
      </w:r>
      <w:r w:rsidRPr="00D739A5">
        <w:rPr>
          <w:rFonts w:ascii="Arial" w:hAnsi="Arial" w:cs="Arial"/>
          <w:color w:val="000000"/>
          <w:sz w:val="22"/>
          <w:lang w:val="ro-RO"/>
        </w:rPr>
        <w:t>Programului național de dezvoltare locală 2017 – 2020 (PNDL II). În cadrul acestei investiții</w:t>
      </w:r>
      <w:r w:rsidR="004861A0" w:rsidRPr="00D739A5">
        <w:rPr>
          <w:rFonts w:ascii="Arial" w:hAnsi="Arial" w:cs="Arial"/>
          <w:color w:val="000000"/>
          <w:sz w:val="22"/>
          <w:lang w:val="ro-RO"/>
        </w:rPr>
        <w:t>,</w:t>
      </w:r>
      <w:r w:rsidRPr="00D739A5">
        <w:rPr>
          <w:rFonts w:ascii="Arial" w:hAnsi="Arial" w:cs="Arial"/>
          <w:color w:val="000000"/>
          <w:sz w:val="22"/>
          <w:lang w:val="ro-RO"/>
        </w:rPr>
        <w:t xml:space="preserve"> se realizează extinderea sistemului de canalizare menajeră pe 20 de tronsoane pe o lungime totală de 5.439 ml, un număr de 225 de racorduri la gospodării, cămine de vizitare și intersecție în număr total de 140 de bucăți, cămine de vizitare din beton Dn 800 mm (cămine amplasate pe DN19) – 16 bucăți, cămine de vizitare din PP (polipropilena) Dn 600 mm – 124 bucăți, conducte de refulare aferente sta</w:t>
      </w:r>
      <w:r w:rsidR="004861A0" w:rsidRPr="00D739A5">
        <w:rPr>
          <w:rFonts w:ascii="Arial" w:hAnsi="Arial" w:cs="Arial"/>
          <w:color w:val="000000"/>
          <w:sz w:val="22"/>
          <w:lang w:val="ro-RO"/>
        </w:rPr>
        <w:t>ț</w:t>
      </w:r>
      <w:r w:rsidRPr="00D739A5">
        <w:rPr>
          <w:rFonts w:ascii="Arial" w:hAnsi="Arial" w:cs="Arial"/>
          <w:color w:val="000000"/>
          <w:sz w:val="22"/>
          <w:lang w:val="ro-RO"/>
        </w:rPr>
        <w:t>iilor de pompare:  - SP 2 - PE100HD SDR17 D = 110 mm, L = 230 m și SP 5 - PE100HD SDR17 D = 90 mm, L = 95 m. Proiectul a fost demarat în anul 2019</w:t>
      </w:r>
      <w:r w:rsidR="004861A0" w:rsidRPr="00D739A5">
        <w:rPr>
          <w:rFonts w:ascii="Arial" w:hAnsi="Arial" w:cs="Arial"/>
          <w:color w:val="000000"/>
          <w:sz w:val="22"/>
          <w:lang w:val="ro-RO"/>
        </w:rPr>
        <w:t>,</w:t>
      </w:r>
      <w:r w:rsidRPr="00D739A5">
        <w:rPr>
          <w:rFonts w:ascii="Arial" w:hAnsi="Arial" w:cs="Arial"/>
          <w:color w:val="000000"/>
          <w:sz w:val="22"/>
          <w:lang w:val="ro-RO"/>
        </w:rPr>
        <w:t xml:space="preserve"> având un buget total de </w:t>
      </w:r>
      <w:r w:rsidRPr="00D739A5">
        <w:rPr>
          <w:rFonts w:ascii="Arial" w:hAnsi="Arial" w:cs="Arial"/>
          <w:sz w:val="22"/>
          <w:lang w:val="ro-RO"/>
        </w:rPr>
        <w:t>4.145.932,89 lei și finalizat în anul 2021.</w:t>
      </w:r>
    </w:p>
    <w:p w:rsidR="00ED318F" w:rsidRPr="00D739A5" w:rsidRDefault="00ED318F" w:rsidP="00D739A5">
      <w:pPr>
        <w:tabs>
          <w:tab w:val="left" w:pos="993"/>
        </w:tabs>
        <w:spacing w:line="276" w:lineRule="auto"/>
        <w:ind w:firstLine="567"/>
        <w:jc w:val="both"/>
        <w:rPr>
          <w:rFonts w:ascii="Arial" w:hAnsi="Arial" w:cs="Arial"/>
          <w:bCs/>
          <w:color w:val="000000"/>
          <w:sz w:val="22"/>
          <w:lang w:val="ro-RO"/>
        </w:rPr>
      </w:pPr>
      <w:r w:rsidRPr="00D739A5">
        <w:rPr>
          <w:rFonts w:ascii="Arial" w:hAnsi="Arial" w:cs="Arial"/>
          <w:bCs/>
          <w:sz w:val="22"/>
          <w:lang w:val="ro-RO"/>
        </w:rPr>
        <w:t>La momentul actual (decembrie 2021)</w:t>
      </w:r>
      <w:r w:rsidR="004861A0" w:rsidRPr="00D739A5">
        <w:rPr>
          <w:rFonts w:ascii="Arial" w:hAnsi="Arial" w:cs="Arial"/>
          <w:bCs/>
          <w:sz w:val="22"/>
          <w:lang w:val="ro-RO"/>
        </w:rPr>
        <w:t>,</w:t>
      </w:r>
      <w:r w:rsidRPr="00D739A5">
        <w:rPr>
          <w:rFonts w:ascii="Arial" w:hAnsi="Arial" w:cs="Arial"/>
          <w:bCs/>
          <w:sz w:val="22"/>
          <w:lang w:val="ro-RO"/>
        </w:rPr>
        <w:t xml:space="preserve"> există o cerere de finanțare aprobată - proiect</w:t>
      </w:r>
      <w:r w:rsidRPr="00D739A5">
        <w:rPr>
          <w:rFonts w:ascii="Arial" w:hAnsi="Arial" w:cs="Arial"/>
          <w:bCs/>
          <w:color w:val="000000"/>
          <w:sz w:val="22"/>
          <w:lang w:val="ro-RO"/>
        </w:rPr>
        <w:t xml:space="preserve"> aflat pe lista sinteză a C.N.I. prin Ordin MDLPA nr. 688/13.05.2021 privind ,,Extindere rețea de canalizare în localitățile Domănești, Moftinu Mare, Ghilvaci și retehnologizare Stație de Epurare, Comuna Moftin, județul Satu Mare jude</w:t>
      </w:r>
      <w:r w:rsidR="004861A0" w:rsidRPr="00D739A5">
        <w:rPr>
          <w:rFonts w:ascii="Arial" w:hAnsi="Arial" w:cs="Arial"/>
          <w:bCs/>
          <w:color w:val="000000"/>
          <w:sz w:val="22"/>
          <w:lang w:val="ro-RO"/>
        </w:rPr>
        <w:t>ț</w:t>
      </w:r>
      <w:r w:rsidRPr="00D739A5">
        <w:rPr>
          <w:rFonts w:ascii="Arial" w:hAnsi="Arial" w:cs="Arial"/>
          <w:bCs/>
          <w:color w:val="000000"/>
          <w:sz w:val="22"/>
          <w:lang w:val="ro-RO"/>
        </w:rPr>
        <w:t>ul Satu Mare” cu o valoare totală de 40.252.179,60 lei. Obiectivul general al investiției este acela de a crea o serie de facilități menite să ajute la dezvoltarea comunității. Implementare</w:t>
      </w:r>
      <w:r w:rsidR="004861A0" w:rsidRPr="00D739A5">
        <w:rPr>
          <w:rFonts w:ascii="Arial" w:hAnsi="Arial" w:cs="Arial"/>
          <w:bCs/>
          <w:color w:val="000000"/>
          <w:sz w:val="22"/>
          <w:lang w:val="ro-RO"/>
        </w:rPr>
        <w:t>a</w:t>
      </w:r>
      <w:r w:rsidRPr="00D739A5">
        <w:rPr>
          <w:rFonts w:ascii="Arial" w:hAnsi="Arial" w:cs="Arial"/>
          <w:bCs/>
          <w:color w:val="000000"/>
          <w:sz w:val="22"/>
          <w:lang w:val="ro-RO"/>
        </w:rPr>
        <w:t xml:space="preserve"> sistemului de canalizare este o necesitate stringentă pentru prevenirea deteriorării mediului înconjurător în condițiile dezvoltării zonale. Extinderea și retehnologizarea stației de epurare existente are ca scop asigurarea parametrilor apei epurate la descărcarea în emisar râul Crasna conform normativelor în vigoare. Prin extinderea și </w:t>
      </w:r>
      <w:r w:rsidRPr="00D739A5">
        <w:rPr>
          <w:rFonts w:ascii="Arial" w:hAnsi="Arial" w:cs="Arial"/>
          <w:bCs/>
          <w:color w:val="000000"/>
          <w:sz w:val="22"/>
          <w:lang w:val="ro-RO"/>
        </w:rPr>
        <w:lastRenderedPageBreak/>
        <w:t>retehnologizarea stației de epurare se va urmări reducerea valorilor principalilor indicatori de calitate ai apelor uzate.</w:t>
      </w:r>
    </w:p>
    <w:p w:rsidR="00ED318F" w:rsidRPr="00D739A5" w:rsidRDefault="00ED318F" w:rsidP="00D739A5">
      <w:pPr>
        <w:tabs>
          <w:tab w:val="left" w:pos="709"/>
          <w:tab w:val="left" w:pos="993"/>
          <w:tab w:val="left" w:pos="4320"/>
          <w:tab w:val="left" w:pos="5040"/>
          <w:tab w:val="left" w:pos="5760"/>
          <w:tab w:val="left" w:pos="6480"/>
          <w:tab w:val="right" w:pos="8789"/>
        </w:tabs>
        <w:suppressAutoHyphens/>
        <w:spacing w:line="276" w:lineRule="auto"/>
        <w:ind w:firstLine="567"/>
        <w:contextualSpacing/>
        <w:jc w:val="both"/>
        <w:rPr>
          <w:rFonts w:ascii="Arial" w:hAnsi="Arial" w:cs="Arial"/>
          <w:sz w:val="22"/>
          <w:szCs w:val="22"/>
          <w:lang w:val="ro-RO"/>
        </w:rPr>
      </w:pPr>
      <w:r w:rsidRPr="00D739A5">
        <w:rPr>
          <w:rFonts w:ascii="Arial" w:hAnsi="Arial" w:cs="Arial"/>
          <w:sz w:val="22"/>
          <w:szCs w:val="22"/>
          <w:lang w:val="ro-RO"/>
        </w:rPr>
        <w:tab/>
        <w:t>Din punct de vedere al func</w:t>
      </w:r>
      <w:r w:rsidR="000A2F3C" w:rsidRPr="00D739A5">
        <w:rPr>
          <w:rFonts w:ascii="Arial" w:hAnsi="Arial" w:cs="Arial"/>
          <w:sz w:val="22"/>
          <w:szCs w:val="22"/>
          <w:lang w:val="ro-RO"/>
        </w:rPr>
        <w:t>ț</w:t>
      </w:r>
      <w:r w:rsidRPr="00D739A5">
        <w:rPr>
          <w:rFonts w:ascii="Arial" w:hAnsi="Arial" w:cs="Arial"/>
          <w:sz w:val="22"/>
          <w:szCs w:val="22"/>
          <w:lang w:val="ro-RO"/>
        </w:rPr>
        <w:t>ionării opera</w:t>
      </w:r>
      <w:r w:rsidR="000A2F3C" w:rsidRPr="00D739A5">
        <w:rPr>
          <w:rFonts w:ascii="Arial" w:hAnsi="Arial" w:cs="Arial"/>
          <w:sz w:val="22"/>
          <w:szCs w:val="22"/>
          <w:lang w:val="ro-RO"/>
        </w:rPr>
        <w:t>ț</w:t>
      </w:r>
      <w:r w:rsidRPr="00D739A5">
        <w:rPr>
          <w:rFonts w:ascii="Arial" w:hAnsi="Arial" w:cs="Arial"/>
          <w:sz w:val="22"/>
          <w:szCs w:val="22"/>
          <w:lang w:val="ro-RO"/>
        </w:rPr>
        <w:t>ionale a investi</w:t>
      </w:r>
      <w:r w:rsidR="000A2F3C" w:rsidRPr="00D739A5">
        <w:rPr>
          <w:rFonts w:ascii="Arial" w:hAnsi="Arial" w:cs="Arial"/>
          <w:sz w:val="22"/>
          <w:szCs w:val="22"/>
          <w:lang w:val="ro-RO"/>
        </w:rPr>
        <w:t>ț</w:t>
      </w:r>
      <w:r w:rsidRPr="00D739A5">
        <w:rPr>
          <w:rFonts w:ascii="Arial" w:hAnsi="Arial" w:cs="Arial"/>
          <w:sz w:val="22"/>
          <w:szCs w:val="22"/>
          <w:lang w:val="ro-RO"/>
        </w:rPr>
        <w:t xml:space="preserve">iilor după faza de implementare a acestora, Primăria comunei Moftin va concesiona serviciul de canalizare </w:t>
      </w:r>
      <w:r w:rsidR="000A2F3C" w:rsidRPr="00D739A5">
        <w:rPr>
          <w:rFonts w:ascii="Arial" w:hAnsi="Arial" w:cs="Arial"/>
          <w:sz w:val="22"/>
          <w:szCs w:val="22"/>
          <w:lang w:val="ro-RO"/>
        </w:rPr>
        <w:t>ș</w:t>
      </w:r>
      <w:r w:rsidRPr="00D739A5">
        <w:rPr>
          <w:rFonts w:ascii="Arial" w:hAnsi="Arial" w:cs="Arial"/>
          <w:sz w:val="22"/>
          <w:szCs w:val="22"/>
          <w:lang w:val="ro-RO"/>
        </w:rPr>
        <w:t>i epurare a apelor uzate menajere către un operator zonal acreditat în efectuarea acestor servicii sau prin Serviciul Public al comunei Moftin.</w:t>
      </w:r>
    </w:p>
    <w:p w:rsidR="00ED318F" w:rsidRPr="00D739A5" w:rsidRDefault="006D1A4D" w:rsidP="00D739A5">
      <w:pPr>
        <w:tabs>
          <w:tab w:val="left" w:pos="993"/>
        </w:tabs>
        <w:spacing w:line="276" w:lineRule="auto"/>
        <w:ind w:firstLine="567"/>
        <w:jc w:val="both"/>
        <w:rPr>
          <w:rFonts w:ascii="Arial" w:hAnsi="Arial" w:cs="Arial"/>
          <w:color w:val="FF0000"/>
          <w:sz w:val="16"/>
          <w:szCs w:val="16"/>
          <w:lang w:val="ro-RO"/>
        </w:rPr>
      </w:pPr>
      <w:r w:rsidRPr="00D739A5">
        <w:rPr>
          <w:rFonts w:ascii="Arial" w:hAnsi="Arial" w:cs="Arial"/>
          <w:i/>
          <w:noProof/>
          <w:sz w:val="8"/>
          <w:szCs w:val="8"/>
          <w:lang w:val="ro-RO" w:eastAsia="ro-RO"/>
        </w:rPr>
        <w:drawing>
          <wp:anchor distT="0" distB="0" distL="114300" distR="114300" simplePos="0" relativeHeight="251685888" behindDoc="1" locked="0" layoutInCell="1" allowOverlap="1">
            <wp:simplePos x="0" y="0"/>
            <wp:positionH relativeFrom="column">
              <wp:posOffset>2966720</wp:posOffset>
            </wp:positionH>
            <wp:positionV relativeFrom="paragraph">
              <wp:posOffset>117274</wp:posOffset>
            </wp:positionV>
            <wp:extent cx="2743200" cy="2162175"/>
            <wp:effectExtent l="0" t="0" r="0" b="0"/>
            <wp:wrapTight wrapText="bothSides">
              <wp:wrapPolygon edited="0">
                <wp:start x="0" y="0"/>
                <wp:lineTo x="0" y="21441"/>
                <wp:lineTo x="21500" y="21441"/>
                <wp:lineTo x="21500" y="0"/>
                <wp:lineTo x="0" y="0"/>
              </wp:wrapPolygon>
            </wp:wrapTight>
            <wp:docPr id="55" name="Picture 55" descr="250802260_597994841400901_2944102338103788231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8" descr="250802260_597994841400901_2944102338103788231_n"/>
                    <pic:cNvPicPr>
                      <a:picLocks/>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3200" cy="2162175"/>
                    </a:xfrm>
                    <a:prstGeom prst="rect">
                      <a:avLst/>
                    </a:prstGeom>
                    <a:noFill/>
                    <a:ln>
                      <a:noFill/>
                    </a:ln>
                  </pic:spPr>
                </pic:pic>
              </a:graphicData>
            </a:graphic>
          </wp:anchor>
        </w:drawing>
      </w:r>
      <w:r w:rsidRPr="00D739A5">
        <w:rPr>
          <w:rFonts w:ascii="Arial" w:hAnsi="Arial" w:cs="Arial"/>
          <w:i/>
          <w:noProof/>
          <w:sz w:val="8"/>
          <w:szCs w:val="8"/>
          <w:lang w:val="ro-RO" w:eastAsia="ro-RO"/>
        </w:rPr>
        <w:drawing>
          <wp:anchor distT="0" distB="0" distL="114300" distR="114300" simplePos="0" relativeHeight="251684864" behindDoc="1" locked="0" layoutInCell="1" allowOverlap="1">
            <wp:simplePos x="0" y="0"/>
            <wp:positionH relativeFrom="column">
              <wp:posOffset>-8422</wp:posOffset>
            </wp:positionH>
            <wp:positionV relativeFrom="paragraph">
              <wp:posOffset>114935</wp:posOffset>
            </wp:positionV>
            <wp:extent cx="2876550" cy="2162175"/>
            <wp:effectExtent l="0" t="0" r="0" b="0"/>
            <wp:wrapTight wrapText="bothSides">
              <wp:wrapPolygon edited="0">
                <wp:start x="0" y="0"/>
                <wp:lineTo x="0" y="21441"/>
                <wp:lineTo x="21552" y="21441"/>
                <wp:lineTo x="21552" y="0"/>
                <wp:lineTo x="0" y="0"/>
              </wp:wrapPolygon>
            </wp:wrapTight>
            <wp:docPr id="1177" name="Picture 1177" descr="251703979_3050744718495509_2117682837645944247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7" descr="251703979_3050744718495509_2117682837645944247_n"/>
                    <pic:cNvPicPr>
                      <a:picLocks/>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6550" cy="2162175"/>
                    </a:xfrm>
                    <a:prstGeom prst="rect">
                      <a:avLst/>
                    </a:prstGeom>
                    <a:noFill/>
                    <a:ln>
                      <a:noFill/>
                    </a:ln>
                  </pic:spPr>
                </pic:pic>
              </a:graphicData>
            </a:graphic>
          </wp:anchor>
        </w:drawing>
      </w:r>
    </w:p>
    <w:p w:rsidR="00ED318F" w:rsidRPr="00D739A5" w:rsidRDefault="00ED318F" w:rsidP="00D739A5">
      <w:pPr>
        <w:tabs>
          <w:tab w:val="left" w:pos="993"/>
        </w:tabs>
        <w:spacing w:line="276" w:lineRule="auto"/>
        <w:ind w:firstLine="567"/>
        <w:jc w:val="center"/>
        <w:rPr>
          <w:rFonts w:ascii="Arial" w:hAnsi="Arial" w:cs="Arial"/>
          <w:i/>
          <w:sz w:val="21"/>
          <w:szCs w:val="21"/>
          <w:lang w:val="ro-RO"/>
        </w:rPr>
      </w:pPr>
      <w:r w:rsidRPr="00D739A5">
        <w:rPr>
          <w:rFonts w:ascii="Arial" w:hAnsi="Arial" w:cs="Arial"/>
          <w:i/>
          <w:sz w:val="22"/>
          <w:lang w:val="ro-RO"/>
        </w:rPr>
        <w:t>S</w:t>
      </w:r>
      <w:r w:rsidRPr="00D739A5">
        <w:rPr>
          <w:rFonts w:ascii="Arial" w:hAnsi="Arial" w:cs="Arial"/>
          <w:i/>
          <w:sz w:val="21"/>
          <w:szCs w:val="21"/>
          <w:lang w:val="ro-RO"/>
        </w:rPr>
        <w:t>tația de epurare</w:t>
      </w:r>
    </w:p>
    <w:p w:rsidR="00ED318F" w:rsidRPr="00D739A5" w:rsidRDefault="00ED318F" w:rsidP="00D739A5">
      <w:pPr>
        <w:tabs>
          <w:tab w:val="left" w:pos="993"/>
        </w:tabs>
        <w:spacing w:line="276" w:lineRule="auto"/>
        <w:ind w:firstLine="567"/>
        <w:jc w:val="both"/>
        <w:rPr>
          <w:rFonts w:ascii="Arial" w:hAnsi="Arial" w:cs="Arial"/>
          <w:sz w:val="16"/>
          <w:szCs w:val="16"/>
          <w:lang w:val="ro-RO"/>
        </w:rPr>
      </w:pP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lang w:val="ro-RO"/>
        </w:rPr>
        <w:t xml:space="preserve">Există </w:t>
      </w:r>
      <w:r w:rsidRPr="00D739A5">
        <w:rPr>
          <w:rFonts w:ascii="Arial" w:hAnsi="Arial" w:cs="Arial"/>
          <w:sz w:val="22"/>
          <w:szCs w:val="22"/>
          <w:lang w:val="ro-RO"/>
        </w:rPr>
        <w:t>o stație de epurare, modernizată, la SC AboMix SRL Moftin, aceasta fiind utilizată pentru activitatea proprie (creșterea animalelor).</w:t>
      </w:r>
    </w:p>
    <w:p w:rsidR="00ED318F" w:rsidRPr="00D739A5" w:rsidRDefault="00ED318F" w:rsidP="00D739A5">
      <w:pPr>
        <w:pStyle w:val="Heading2"/>
        <w:spacing w:line="276" w:lineRule="auto"/>
        <w:rPr>
          <w:lang w:val="ro-RO"/>
        </w:rPr>
      </w:pPr>
      <w:bookmarkStart w:id="25" w:name="_Toc96425253"/>
      <w:r w:rsidRPr="00D739A5">
        <w:rPr>
          <w:lang w:val="ro-RO"/>
        </w:rPr>
        <w:t>5.4  Gaze naturale</w:t>
      </w:r>
      <w:bookmarkEnd w:id="25"/>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În prezent, în comuna Moftin se utilizează pentru încălzire combustibili solizi (lemne, cărbuni) sau lichizi, iar prepararea hranei se realizează</w:t>
      </w:r>
      <w:r w:rsidR="00B20122" w:rsidRPr="00D739A5">
        <w:rPr>
          <w:rFonts w:ascii="Arial" w:hAnsi="Arial" w:cs="Arial"/>
          <w:sz w:val="22"/>
          <w:lang w:val="ro-RO"/>
        </w:rPr>
        <w:t>,</w:t>
      </w:r>
      <w:r w:rsidRPr="00D739A5">
        <w:rPr>
          <w:rFonts w:ascii="Arial" w:hAnsi="Arial" w:cs="Arial"/>
          <w:sz w:val="22"/>
          <w:lang w:val="ro-RO"/>
        </w:rPr>
        <w:t xml:space="preserve"> în principal, prin utilizarea buteliilor de gaz petrolier lichefiat. Magistrala de gaz trece chiar prin comuna Moftin, împăr</w:t>
      </w:r>
      <w:r w:rsidR="000A2F3C" w:rsidRPr="00D739A5">
        <w:rPr>
          <w:rFonts w:ascii="Arial" w:hAnsi="Arial" w:cs="Arial"/>
          <w:sz w:val="22"/>
          <w:lang w:val="ro-RO"/>
        </w:rPr>
        <w:t>ț</w:t>
      </w:r>
      <w:r w:rsidRPr="00D739A5">
        <w:rPr>
          <w:rFonts w:ascii="Arial" w:hAnsi="Arial" w:cs="Arial"/>
          <w:sz w:val="22"/>
          <w:lang w:val="ro-RO"/>
        </w:rPr>
        <w:t xml:space="preserve">ind teritoriul acesteia în două. </w:t>
      </w:r>
    </w:p>
    <w:p w:rsidR="00ED318F" w:rsidRPr="00D739A5" w:rsidRDefault="00ED318F" w:rsidP="00D739A5">
      <w:pPr>
        <w:tabs>
          <w:tab w:val="left" w:pos="993"/>
        </w:tabs>
        <w:spacing w:line="276" w:lineRule="auto"/>
        <w:ind w:firstLine="567"/>
        <w:jc w:val="both"/>
        <w:rPr>
          <w:rFonts w:ascii="Arial" w:hAnsi="Arial" w:cs="Arial"/>
          <w:bCs/>
          <w:sz w:val="22"/>
          <w:highlight w:val="lightGray"/>
          <w:lang w:val="ro-RO"/>
        </w:rPr>
      </w:pPr>
      <w:r w:rsidRPr="00D739A5">
        <w:rPr>
          <w:rFonts w:ascii="Arial" w:hAnsi="Arial" w:cs="Arial"/>
          <w:bCs/>
          <w:sz w:val="22"/>
          <w:lang w:val="ro-RO"/>
        </w:rPr>
        <w:t>În prezent, UAT comuna Moftin se află în curs de introducere a rețelei de distribuție a gazelor naturale în localitatea Moftinu Mic. A fost elaborat Memoriul Tehnic pentru această investiție, proiectantul fiind S.C. GAZ VEST REȚELE S.R.L. Arad. Alimentarea cu gaze naturale a localității se face din SRMP Moftinu Mic. Pentru execu</w:t>
      </w:r>
      <w:r w:rsidR="000A2F3C" w:rsidRPr="00D739A5">
        <w:rPr>
          <w:rFonts w:ascii="Arial" w:hAnsi="Arial" w:cs="Arial"/>
          <w:bCs/>
          <w:sz w:val="22"/>
          <w:lang w:val="ro-RO"/>
        </w:rPr>
        <w:t>ț</w:t>
      </w:r>
      <w:r w:rsidRPr="00D739A5">
        <w:rPr>
          <w:rFonts w:ascii="Arial" w:hAnsi="Arial" w:cs="Arial"/>
          <w:bCs/>
          <w:sz w:val="22"/>
          <w:lang w:val="ro-RO"/>
        </w:rPr>
        <w:t>ia extinderilor de conducte de distribu</w:t>
      </w:r>
      <w:r w:rsidR="000A2F3C" w:rsidRPr="00D739A5">
        <w:rPr>
          <w:rFonts w:ascii="Arial" w:hAnsi="Arial" w:cs="Arial"/>
          <w:bCs/>
          <w:sz w:val="22"/>
          <w:lang w:val="ro-RO"/>
        </w:rPr>
        <w:t>ț</w:t>
      </w:r>
      <w:r w:rsidRPr="00D739A5">
        <w:rPr>
          <w:rFonts w:ascii="Arial" w:hAnsi="Arial" w:cs="Arial"/>
          <w:bCs/>
          <w:sz w:val="22"/>
          <w:lang w:val="ro-RO"/>
        </w:rPr>
        <w:t>ie a gazelor natu</w:t>
      </w:r>
      <w:r w:rsidR="00B20122" w:rsidRPr="00D739A5">
        <w:rPr>
          <w:rFonts w:ascii="Arial" w:hAnsi="Arial" w:cs="Arial"/>
          <w:bCs/>
          <w:sz w:val="22"/>
          <w:lang w:val="ro-RO"/>
        </w:rPr>
        <w:t>r</w:t>
      </w:r>
      <w:r w:rsidRPr="00D739A5">
        <w:rPr>
          <w:rFonts w:ascii="Arial" w:hAnsi="Arial" w:cs="Arial"/>
          <w:bCs/>
          <w:sz w:val="22"/>
          <w:lang w:val="ro-RO"/>
        </w:rPr>
        <w:t>ale, constructorul va delega un instalator autorizat ANRE (legitima</w:t>
      </w:r>
      <w:r w:rsidR="00B20122" w:rsidRPr="00D739A5">
        <w:rPr>
          <w:rFonts w:ascii="Arial" w:hAnsi="Arial" w:cs="Arial"/>
          <w:bCs/>
          <w:sz w:val="22"/>
          <w:lang w:val="ro-RO"/>
        </w:rPr>
        <w:t>ț</w:t>
      </w:r>
      <w:r w:rsidRPr="00D739A5">
        <w:rPr>
          <w:rFonts w:ascii="Arial" w:hAnsi="Arial" w:cs="Arial"/>
          <w:bCs/>
          <w:sz w:val="22"/>
          <w:lang w:val="ro-RO"/>
        </w:rPr>
        <w:t xml:space="preserve">ie tip EGD), care va semna </w:t>
      </w:r>
      <w:r w:rsidR="000A2F3C" w:rsidRPr="00D739A5">
        <w:rPr>
          <w:rFonts w:ascii="Arial" w:hAnsi="Arial" w:cs="Arial"/>
          <w:bCs/>
          <w:sz w:val="22"/>
          <w:lang w:val="ro-RO"/>
        </w:rPr>
        <w:t>ș</w:t>
      </w:r>
      <w:r w:rsidRPr="00D739A5">
        <w:rPr>
          <w:rFonts w:ascii="Arial" w:hAnsi="Arial" w:cs="Arial"/>
          <w:bCs/>
          <w:sz w:val="22"/>
          <w:lang w:val="ro-RO"/>
        </w:rPr>
        <w:t>i se va responsabiliza pentru execu</w:t>
      </w:r>
      <w:r w:rsidR="000A2F3C" w:rsidRPr="00D739A5">
        <w:rPr>
          <w:rFonts w:ascii="Arial" w:hAnsi="Arial" w:cs="Arial"/>
          <w:bCs/>
          <w:sz w:val="22"/>
          <w:lang w:val="ro-RO"/>
        </w:rPr>
        <w:t>ț</w:t>
      </w:r>
      <w:r w:rsidRPr="00D739A5">
        <w:rPr>
          <w:rFonts w:ascii="Arial" w:hAnsi="Arial" w:cs="Arial"/>
          <w:bCs/>
          <w:sz w:val="22"/>
          <w:lang w:val="ro-RO"/>
        </w:rPr>
        <w:t>ia lucrării. Terenul pe care se realizează investi</w:t>
      </w:r>
      <w:r w:rsidR="000A2F3C" w:rsidRPr="00D739A5">
        <w:rPr>
          <w:rFonts w:ascii="Arial" w:hAnsi="Arial" w:cs="Arial"/>
          <w:bCs/>
          <w:sz w:val="22"/>
          <w:lang w:val="ro-RO"/>
        </w:rPr>
        <w:t>ț</w:t>
      </w:r>
      <w:r w:rsidRPr="00D739A5">
        <w:rPr>
          <w:rFonts w:ascii="Arial" w:hAnsi="Arial" w:cs="Arial"/>
          <w:bCs/>
          <w:sz w:val="22"/>
          <w:lang w:val="ro-RO"/>
        </w:rPr>
        <w:t>ia apar</w:t>
      </w:r>
      <w:r w:rsidR="000A2F3C" w:rsidRPr="00D739A5">
        <w:rPr>
          <w:rFonts w:ascii="Arial" w:hAnsi="Arial" w:cs="Arial"/>
          <w:bCs/>
          <w:sz w:val="22"/>
          <w:lang w:val="ro-RO"/>
        </w:rPr>
        <w:t>ț</w:t>
      </w:r>
      <w:r w:rsidRPr="00D739A5">
        <w:rPr>
          <w:rFonts w:ascii="Arial" w:hAnsi="Arial" w:cs="Arial"/>
          <w:bCs/>
          <w:sz w:val="22"/>
          <w:lang w:val="ro-RO"/>
        </w:rPr>
        <w:t>ine domeniului public, fiind în administra</w:t>
      </w:r>
      <w:r w:rsidR="000A2F3C" w:rsidRPr="00D739A5">
        <w:rPr>
          <w:rFonts w:ascii="Arial" w:hAnsi="Arial" w:cs="Arial"/>
          <w:bCs/>
          <w:sz w:val="22"/>
          <w:lang w:val="ro-RO"/>
        </w:rPr>
        <w:t>ț</w:t>
      </w:r>
      <w:r w:rsidRPr="00D739A5">
        <w:rPr>
          <w:rFonts w:ascii="Arial" w:hAnsi="Arial" w:cs="Arial"/>
          <w:bCs/>
          <w:sz w:val="22"/>
          <w:lang w:val="ro-RO"/>
        </w:rPr>
        <w:t>ia Consiliului Local al comunei Moftin, jude</w:t>
      </w:r>
      <w:r w:rsidR="000A2F3C" w:rsidRPr="00D739A5">
        <w:rPr>
          <w:rFonts w:ascii="Arial" w:hAnsi="Arial" w:cs="Arial"/>
          <w:bCs/>
          <w:sz w:val="22"/>
          <w:lang w:val="ro-RO"/>
        </w:rPr>
        <w:t>ț</w:t>
      </w:r>
      <w:r w:rsidRPr="00D739A5">
        <w:rPr>
          <w:rFonts w:ascii="Arial" w:hAnsi="Arial" w:cs="Arial"/>
          <w:bCs/>
          <w:sz w:val="22"/>
          <w:lang w:val="ro-RO"/>
        </w:rPr>
        <w:t>ul Satu Mare. S-a emis Avizul Tehnic de Racordare cu nr. 37297 în data de 6 iulie 2020 care atestă posibilitatea racordării SRMP la sistemul de transport al gazelor naturale, urmând ca realizarea propriu-zisă a lucrărilor să se realizeze în baza contractului de racordare încheiat între solicitant (S.C. Gaz Vest S.A. – Concesionarul) și SNTGN Transgaz Mediaș. Suprafa</w:t>
      </w:r>
      <w:r w:rsidR="000A2F3C" w:rsidRPr="00D739A5">
        <w:rPr>
          <w:rFonts w:ascii="Arial" w:hAnsi="Arial" w:cs="Arial"/>
          <w:bCs/>
          <w:sz w:val="22"/>
          <w:lang w:val="ro-RO"/>
        </w:rPr>
        <w:t>ț</w:t>
      </w:r>
      <w:r w:rsidRPr="00D739A5">
        <w:rPr>
          <w:rFonts w:ascii="Arial" w:hAnsi="Arial" w:cs="Arial"/>
          <w:bCs/>
          <w:sz w:val="22"/>
          <w:lang w:val="ro-RO"/>
        </w:rPr>
        <w:t>a totală de teren necesară conductelor de gaze naturale presiune redusă proiectate, este de 5.125,5 mp (10.251 m x 0,50 m), teren ce va fi ocupat temporar pe perioada lucrărilor.</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lastRenderedPageBreak/>
        <w:t>La data de 30.12.2020 a fost depus</w:t>
      </w:r>
      <w:r w:rsidR="00B20122" w:rsidRPr="00D739A5">
        <w:rPr>
          <w:rFonts w:ascii="Arial" w:hAnsi="Arial" w:cs="Arial"/>
          <w:bCs/>
          <w:sz w:val="22"/>
          <w:lang w:val="ro-RO"/>
        </w:rPr>
        <w:t>,</w:t>
      </w:r>
      <w:r w:rsidRPr="00D739A5">
        <w:rPr>
          <w:rFonts w:ascii="Arial" w:hAnsi="Arial" w:cs="Arial"/>
          <w:bCs/>
          <w:sz w:val="22"/>
          <w:lang w:val="ro-RO"/>
        </w:rPr>
        <w:t xml:space="preserve"> în cadrul Programului Operațional Infrastructură Mare 2014-2020</w:t>
      </w:r>
      <w:r w:rsidR="00B20122" w:rsidRPr="00D739A5">
        <w:rPr>
          <w:rFonts w:ascii="Arial" w:hAnsi="Arial" w:cs="Arial"/>
          <w:bCs/>
          <w:sz w:val="22"/>
          <w:lang w:val="ro-RO"/>
        </w:rPr>
        <w:t>,</w:t>
      </w:r>
      <w:r w:rsidRPr="00D739A5">
        <w:rPr>
          <w:rFonts w:ascii="Arial" w:hAnsi="Arial" w:cs="Arial"/>
          <w:bCs/>
          <w:sz w:val="22"/>
          <w:lang w:val="ro-RO"/>
        </w:rPr>
        <w:t xml:space="preserve"> proiectul „Dezvoltarea rețelei de gaze naturale din zona de nord-vest prin implementarea unor soluții inteligente de distribuție a gazelor naturale în comuna Moftin”</w:t>
      </w:r>
      <w:r w:rsidR="00B20122" w:rsidRPr="00D739A5">
        <w:rPr>
          <w:rFonts w:ascii="Arial" w:hAnsi="Arial" w:cs="Arial"/>
          <w:bCs/>
          <w:sz w:val="22"/>
          <w:lang w:val="ro-RO"/>
        </w:rPr>
        <w:t>,</w:t>
      </w:r>
      <w:r w:rsidRPr="00D739A5">
        <w:rPr>
          <w:rFonts w:ascii="Arial" w:hAnsi="Arial" w:cs="Arial"/>
          <w:bCs/>
          <w:sz w:val="22"/>
          <w:lang w:val="ro-RO"/>
        </w:rPr>
        <w:t xml:space="preserve"> care are ca scop dezvoltarea în zona de Nord-Vest a României a rețelei de distribuție a gazelor naturale utilizate pentru realizarea serviciului comunitar de utilitate publică de alimentare cu gaze naturale a populației. Obiectivul general al proiectului este acela de a pune în practică</w:t>
      </w:r>
      <w:r w:rsidR="00B20122" w:rsidRPr="00D739A5">
        <w:rPr>
          <w:rFonts w:ascii="Arial" w:hAnsi="Arial" w:cs="Arial"/>
          <w:bCs/>
          <w:sz w:val="22"/>
          <w:lang w:val="ro-RO"/>
        </w:rPr>
        <w:t>,</w:t>
      </w:r>
      <w:r w:rsidRPr="00D739A5">
        <w:rPr>
          <w:rFonts w:ascii="Arial" w:hAnsi="Arial" w:cs="Arial"/>
          <w:bCs/>
          <w:sz w:val="22"/>
          <w:lang w:val="ro-RO"/>
        </w:rPr>
        <w:t xml:space="preserve"> în patru din localitățile comunei Moftin</w:t>
      </w:r>
      <w:r w:rsidR="00B20122" w:rsidRPr="00D739A5">
        <w:rPr>
          <w:rFonts w:ascii="Arial" w:hAnsi="Arial" w:cs="Arial"/>
          <w:bCs/>
          <w:sz w:val="22"/>
          <w:lang w:val="ro-RO"/>
        </w:rPr>
        <w:t>,</w:t>
      </w:r>
      <w:r w:rsidRPr="00D739A5">
        <w:rPr>
          <w:rFonts w:ascii="Arial" w:hAnsi="Arial" w:cs="Arial"/>
          <w:bCs/>
          <w:sz w:val="22"/>
          <w:lang w:val="ro-RO"/>
        </w:rPr>
        <w:t xml:space="preserve"> soluții de construire inteligente a rețelelor de distribuție, care să permită un grad crescut de flexibilitate, siguranță și eficiență în operarea rețelei de gaze, asigurând</w:t>
      </w:r>
      <w:r w:rsidR="00B20122" w:rsidRPr="00D739A5">
        <w:rPr>
          <w:rFonts w:ascii="Arial" w:hAnsi="Arial" w:cs="Arial"/>
          <w:bCs/>
          <w:sz w:val="22"/>
          <w:lang w:val="ro-RO"/>
        </w:rPr>
        <w:t>,</w:t>
      </w:r>
      <w:r w:rsidRPr="00D739A5">
        <w:rPr>
          <w:rFonts w:ascii="Arial" w:hAnsi="Arial" w:cs="Arial"/>
          <w:bCs/>
          <w:sz w:val="22"/>
          <w:lang w:val="ro-RO"/>
        </w:rPr>
        <w:t xml:space="preserve"> pe de-o parte integrarea noii rețele cu Sistemul de Național de Transport a gazelor naturale, iar pe de altă parte facilitând accesul populației din zona rurală la infrastructura tehnico-edilitară într-un mod sigur, durabil şi modern. Proiectul urmărește să extindă lungimea totală a rețelei de distribuție a gazelor naturale de la nivel na</w:t>
      </w:r>
      <w:r w:rsidR="00B20122" w:rsidRPr="00D739A5">
        <w:rPr>
          <w:rFonts w:ascii="Arial" w:hAnsi="Arial" w:cs="Arial"/>
          <w:bCs/>
          <w:sz w:val="22"/>
          <w:lang w:val="ro-RO"/>
        </w:rPr>
        <w:t>ț</w:t>
      </w:r>
      <w:r w:rsidRPr="00D739A5">
        <w:rPr>
          <w:rFonts w:ascii="Arial" w:hAnsi="Arial" w:cs="Arial"/>
          <w:bCs/>
          <w:sz w:val="22"/>
          <w:lang w:val="ro-RO"/>
        </w:rPr>
        <w:t xml:space="preserve">ional cu 34,680 km de rețea inteligentă de transport și distribuție. În același timp, soluțiile tehnice propuse vor permite flexibilitatea rețelelor de gaz pentru a face față provocărilor legate de cererea populației din zona rurală țintă (consumatori casnici echivalent la 1.067 gospodării, și consumatori non-casnici de tip administrativ-public, 21 de obiective, echivalentla 84 gospodării) și oferta disponibilă în prezent. </w:t>
      </w:r>
    </w:p>
    <w:p w:rsidR="00ED318F" w:rsidRPr="00D739A5" w:rsidRDefault="00ED318F" w:rsidP="00D739A5">
      <w:pPr>
        <w:pStyle w:val="Heading2"/>
        <w:spacing w:line="276" w:lineRule="auto"/>
        <w:rPr>
          <w:lang w:val="ro-RO"/>
        </w:rPr>
      </w:pPr>
      <w:bookmarkStart w:id="26" w:name="_Toc96425254"/>
      <w:r w:rsidRPr="00D739A5">
        <w:rPr>
          <w:lang w:val="ro-RO"/>
        </w:rPr>
        <w:t>5.5  Re</w:t>
      </w:r>
      <w:r w:rsidR="000A2F3C" w:rsidRPr="00D739A5">
        <w:rPr>
          <w:lang w:val="ro-RO"/>
        </w:rPr>
        <w:t>ț</w:t>
      </w:r>
      <w:r w:rsidRPr="00D739A5">
        <w:rPr>
          <w:lang w:val="ro-RO"/>
        </w:rPr>
        <w:t>ele electrice</w:t>
      </w:r>
      <w:bookmarkEnd w:id="26"/>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szCs w:val="22"/>
          <w:shd w:val="clear" w:color="auto" w:fill="FFFFFF"/>
          <w:lang w:val="ro-RO"/>
        </w:rPr>
        <w:t>Alimentarea cu energie electrică relevă un coeficient ridicat de adresabilitate. În comună există în jur de 1.600 de consumatori casnici de energie electrică. Re</w:t>
      </w:r>
      <w:r w:rsidR="000A2F3C" w:rsidRPr="00D739A5">
        <w:rPr>
          <w:rFonts w:ascii="Arial" w:hAnsi="Arial" w:cs="Arial"/>
          <w:sz w:val="22"/>
          <w:szCs w:val="22"/>
          <w:shd w:val="clear" w:color="auto" w:fill="FFFFFF"/>
          <w:lang w:val="ro-RO"/>
        </w:rPr>
        <w:t>ț</w:t>
      </w:r>
      <w:r w:rsidRPr="00D739A5">
        <w:rPr>
          <w:rFonts w:ascii="Arial" w:hAnsi="Arial" w:cs="Arial"/>
          <w:sz w:val="22"/>
          <w:szCs w:val="22"/>
          <w:shd w:val="clear" w:color="auto" w:fill="FFFFFF"/>
          <w:lang w:val="ro-RO"/>
        </w:rPr>
        <w:t xml:space="preserve">eaua de iluminat public existentă pe întreg teritoriul comunei a fost supusă unui proces de modernizare în vederea optimizării consumurilor </w:t>
      </w:r>
      <w:r w:rsidR="000A2F3C" w:rsidRPr="00D739A5">
        <w:rPr>
          <w:rFonts w:ascii="Arial" w:hAnsi="Arial" w:cs="Arial"/>
          <w:sz w:val="22"/>
          <w:szCs w:val="22"/>
          <w:shd w:val="clear" w:color="auto" w:fill="FFFFFF"/>
          <w:lang w:val="ro-RO"/>
        </w:rPr>
        <w:t>ș</w:t>
      </w:r>
      <w:r w:rsidRPr="00D739A5">
        <w:rPr>
          <w:rFonts w:ascii="Arial" w:hAnsi="Arial" w:cs="Arial"/>
          <w:sz w:val="22"/>
          <w:szCs w:val="22"/>
          <w:shd w:val="clear" w:color="auto" w:fill="FFFFFF"/>
          <w:lang w:val="ro-RO"/>
        </w:rPr>
        <w:t>i a func</w:t>
      </w:r>
      <w:r w:rsidR="000A2F3C" w:rsidRPr="00D739A5">
        <w:rPr>
          <w:rFonts w:ascii="Arial" w:hAnsi="Arial" w:cs="Arial"/>
          <w:sz w:val="22"/>
          <w:szCs w:val="22"/>
          <w:shd w:val="clear" w:color="auto" w:fill="FFFFFF"/>
          <w:lang w:val="ro-RO"/>
        </w:rPr>
        <w:t>ț</w:t>
      </w:r>
      <w:r w:rsidRPr="00D739A5">
        <w:rPr>
          <w:rFonts w:ascii="Arial" w:hAnsi="Arial" w:cs="Arial"/>
          <w:sz w:val="22"/>
          <w:szCs w:val="22"/>
          <w:shd w:val="clear" w:color="auto" w:fill="FFFFFF"/>
          <w:lang w:val="ro-RO"/>
        </w:rPr>
        <w:t xml:space="preserve">ionării acesteia. Astfel, aproximativ 70% din totalul corpurilor de iluminat au fost înlocuite cu corpuri noi, performante, cu tuburi economice. În prezent, stadiul iluminatului public pe străzile din comuna Moftin este unul în concordanță cu normele </w:t>
      </w:r>
      <w:r w:rsidR="000A2F3C" w:rsidRPr="00D739A5">
        <w:rPr>
          <w:rFonts w:ascii="Arial" w:hAnsi="Arial" w:cs="Arial"/>
          <w:sz w:val="22"/>
          <w:szCs w:val="22"/>
          <w:shd w:val="clear" w:color="auto" w:fill="FFFFFF"/>
          <w:lang w:val="ro-RO"/>
        </w:rPr>
        <w:t>ș</w:t>
      </w:r>
      <w:r w:rsidRPr="00D739A5">
        <w:rPr>
          <w:rFonts w:ascii="Arial" w:hAnsi="Arial" w:cs="Arial"/>
          <w:sz w:val="22"/>
          <w:szCs w:val="22"/>
          <w:shd w:val="clear" w:color="auto" w:fill="FFFFFF"/>
          <w:lang w:val="ro-RO"/>
        </w:rPr>
        <w:t>i cerin</w:t>
      </w:r>
      <w:r w:rsidR="000A2F3C" w:rsidRPr="00D739A5">
        <w:rPr>
          <w:rFonts w:ascii="Arial" w:hAnsi="Arial" w:cs="Arial"/>
          <w:sz w:val="22"/>
          <w:szCs w:val="22"/>
          <w:shd w:val="clear" w:color="auto" w:fill="FFFFFF"/>
          <w:lang w:val="ro-RO"/>
        </w:rPr>
        <w:t>ț</w:t>
      </w:r>
      <w:r w:rsidRPr="00D739A5">
        <w:rPr>
          <w:rFonts w:ascii="Arial" w:hAnsi="Arial" w:cs="Arial"/>
          <w:sz w:val="22"/>
          <w:szCs w:val="22"/>
          <w:shd w:val="clear" w:color="auto" w:fill="FFFFFF"/>
          <w:lang w:val="ro-RO"/>
        </w:rPr>
        <w:t>ele europene în ceea de prive</w:t>
      </w:r>
      <w:r w:rsidR="000A2F3C" w:rsidRPr="00D739A5">
        <w:rPr>
          <w:rFonts w:ascii="Arial" w:hAnsi="Arial" w:cs="Arial"/>
          <w:sz w:val="22"/>
          <w:szCs w:val="22"/>
          <w:shd w:val="clear" w:color="auto" w:fill="FFFFFF"/>
          <w:lang w:val="ro-RO"/>
        </w:rPr>
        <w:t>ș</w:t>
      </w:r>
      <w:r w:rsidRPr="00D739A5">
        <w:rPr>
          <w:rFonts w:ascii="Arial" w:hAnsi="Arial" w:cs="Arial"/>
          <w:sz w:val="22"/>
          <w:szCs w:val="22"/>
          <w:shd w:val="clear" w:color="auto" w:fill="FFFFFF"/>
          <w:lang w:val="ro-RO"/>
        </w:rPr>
        <w:t xml:space="preserve">te acest domeniu de interes. După analiza bugetului primăriei </w:t>
      </w:r>
      <w:r w:rsidR="000A2F3C" w:rsidRPr="00D739A5">
        <w:rPr>
          <w:rFonts w:ascii="Arial" w:hAnsi="Arial" w:cs="Arial"/>
          <w:sz w:val="22"/>
          <w:szCs w:val="22"/>
          <w:shd w:val="clear" w:color="auto" w:fill="FFFFFF"/>
          <w:lang w:val="ro-RO"/>
        </w:rPr>
        <w:t>ș</w:t>
      </w:r>
      <w:r w:rsidRPr="00D739A5">
        <w:rPr>
          <w:rFonts w:ascii="Arial" w:hAnsi="Arial" w:cs="Arial"/>
          <w:sz w:val="22"/>
          <w:szCs w:val="22"/>
          <w:shd w:val="clear" w:color="auto" w:fill="FFFFFF"/>
          <w:lang w:val="ro-RO"/>
        </w:rPr>
        <w:t xml:space="preserve">i a sumelor prevăzute pentru plata energiei electrice </w:t>
      </w:r>
      <w:r w:rsidR="000A2F3C" w:rsidRPr="00D739A5">
        <w:rPr>
          <w:rFonts w:ascii="Arial" w:hAnsi="Arial" w:cs="Arial"/>
          <w:sz w:val="22"/>
          <w:szCs w:val="22"/>
          <w:shd w:val="clear" w:color="auto" w:fill="FFFFFF"/>
          <w:lang w:val="ro-RO"/>
        </w:rPr>
        <w:t>ș</w:t>
      </w:r>
      <w:r w:rsidRPr="00D739A5">
        <w:rPr>
          <w:rFonts w:ascii="Arial" w:hAnsi="Arial" w:cs="Arial"/>
          <w:sz w:val="22"/>
          <w:szCs w:val="22"/>
          <w:shd w:val="clear" w:color="auto" w:fill="FFFFFF"/>
          <w:lang w:val="ro-RO"/>
        </w:rPr>
        <w:t>i a mentenan</w:t>
      </w:r>
      <w:r w:rsidR="000A2F3C" w:rsidRPr="00D739A5">
        <w:rPr>
          <w:rFonts w:ascii="Arial" w:hAnsi="Arial" w:cs="Arial"/>
          <w:sz w:val="22"/>
          <w:szCs w:val="22"/>
          <w:shd w:val="clear" w:color="auto" w:fill="FFFFFF"/>
          <w:lang w:val="ro-RO"/>
        </w:rPr>
        <w:t>ț</w:t>
      </w:r>
      <w:r w:rsidRPr="00D739A5">
        <w:rPr>
          <w:rFonts w:ascii="Arial" w:hAnsi="Arial" w:cs="Arial"/>
          <w:sz w:val="22"/>
          <w:szCs w:val="22"/>
          <w:shd w:val="clear" w:color="auto" w:fill="FFFFFF"/>
          <w:lang w:val="ro-RO"/>
        </w:rPr>
        <w:t>ei sistemului de iluminat, se observă o scădere considerabilă a acestora.</w:t>
      </w:r>
      <w:r w:rsidRPr="00D739A5">
        <w:rPr>
          <w:rFonts w:ascii="Arial" w:hAnsi="Arial" w:cs="Arial"/>
          <w:sz w:val="22"/>
          <w:lang w:val="ro-RO"/>
        </w:rPr>
        <w:t xml:space="preserve"> Un obiectiv important al Primăriei comunei Moftin este modernizarea rețelei de iluminat public stradal în toată comuna. </w:t>
      </w:r>
    </w:p>
    <w:p w:rsidR="00ED318F" w:rsidRPr="00D739A5" w:rsidRDefault="00ED318F" w:rsidP="00D739A5">
      <w:pPr>
        <w:pStyle w:val="Heading2"/>
        <w:spacing w:line="276" w:lineRule="auto"/>
        <w:rPr>
          <w:lang w:val="ro-RO"/>
        </w:rPr>
      </w:pPr>
      <w:bookmarkStart w:id="27" w:name="_Toc96425255"/>
      <w:r w:rsidRPr="00D739A5">
        <w:rPr>
          <w:lang w:val="ro-RO"/>
        </w:rPr>
        <w:t>5.6  Terenuri</w:t>
      </w:r>
      <w:bookmarkEnd w:id="27"/>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Unul dintre punctele slabe ale comunei este faptul că nu are în proprietate teren suficient. Cea mai mare parte a terenurilor comunei Moftin se află în proprietatea privată a cetă</w:t>
      </w:r>
      <w:r w:rsidR="000A2F3C" w:rsidRPr="00D739A5">
        <w:rPr>
          <w:rFonts w:ascii="Arial" w:hAnsi="Arial" w:cs="Arial"/>
          <w:sz w:val="22"/>
          <w:lang w:val="ro-RO"/>
        </w:rPr>
        <w:t>ț</w:t>
      </w:r>
      <w:r w:rsidRPr="00D739A5">
        <w:rPr>
          <w:rFonts w:ascii="Arial" w:hAnsi="Arial" w:cs="Arial"/>
          <w:sz w:val="22"/>
          <w:lang w:val="ro-RO"/>
        </w:rPr>
        <w:t>enilor acesteia. O altă problemă identificată la nivelul comunei este lipsa unui inginer cadastral. În vederea realizării diferitelor obiective de investi</w:t>
      </w:r>
      <w:r w:rsidR="000A2F3C" w:rsidRPr="00D739A5">
        <w:rPr>
          <w:rFonts w:ascii="Arial" w:hAnsi="Arial" w:cs="Arial"/>
          <w:sz w:val="22"/>
          <w:lang w:val="ro-RO"/>
        </w:rPr>
        <w:t>ț</w:t>
      </w:r>
      <w:r w:rsidRPr="00D739A5">
        <w:rPr>
          <w:rFonts w:ascii="Arial" w:hAnsi="Arial" w:cs="Arial"/>
          <w:sz w:val="22"/>
          <w:lang w:val="ro-RO"/>
        </w:rPr>
        <w:t>ii, Primăria comunei Moftin este dispusă să achizi</w:t>
      </w:r>
      <w:r w:rsidR="000A2F3C" w:rsidRPr="00D739A5">
        <w:rPr>
          <w:rFonts w:ascii="Arial" w:hAnsi="Arial" w:cs="Arial"/>
          <w:sz w:val="22"/>
          <w:lang w:val="ro-RO"/>
        </w:rPr>
        <w:t>ț</w:t>
      </w:r>
      <w:r w:rsidRPr="00D739A5">
        <w:rPr>
          <w:rFonts w:ascii="Arial" w:hAnsi="Arial" w:cs="Arial"/>
          <w:sz w:val="22"/>
          <w:lang w:val="ro-RO"/>
        </w:rPr>
        <w:t xml:space="preserve">ioneze teren. La momentul actual (decembrie 2021) Planul Urbanistic General este în curs de elaborare, termenul de finalizare fiind anul 2023. </w:t>
      </w:r>
    </w:p>
    <w:p w:rsidR="00ED318F" w:rsidRPr="00D739A5" w:rsidRDefault="00ED318F" w:rsidP="00D739A5">
      <w:pPr>
        <w:pStyle w:val="Heading2"/>
        <w:spacing w:line="276" w:lineRule="auto"/>
        <w:rPr>
          <w:lang w:val="ro-RO"/>
        </w:rPr>
      </w:pPr>
      <w:bookmarkStart w:id="28" w:name="_Toc96425256"/>
      <w:r w:rsidRPr="00D739A5">
        <w:rPr>
          <w:lang w:val="ro-RO"/>
        </w:rPr>
        <w:t>5.7  Infrastructură rutieră</w:t>
      </w:r>
      <w:bookmarkEnd w:id="28"/>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Cs/>
          <w:color w:val="FF0000"/>
          <w:sz w:val="22"/>
          <w:lang w:val="ro-RO"/>
        </w:rPr>
      </w:pPr>
      <w:r w:rsidRPr="00D739A5">
        <w:rPr>
          <w:rFonts w:ascii="Arial" w:hAnsi="Arial" w:cs="Arial"/>
          <w:bCs/>
          <w:sz w:val="22"/>
          <w:lang w:val="ro-RO"/>
        </w:rPr>
        <w:t>Comuna Moftin se află pe drumul european E671 (DN19)</w:t>
      </w:r>
      <w:r w:rsidRPr="00D739A5">
        <w:rPr>
          <w:rFonts w:ascii="Arial" w:hAnsi="Arial" w:cs="Arial"/>
          <w:sz w:val="22"/>
          <w:lang w:val="ro-RO"/>
        </w:rPr>
        <w:t xml:space="preserve"> care traversează localitatea, separând satele Domăne</w:t>
      </w:r>
      <w:r w:rsidR="000A2F3C" w:rsidRPr="00D739A5">
        <w:rPr>
          <w:rFonts w:ascii="Arial" w:hAnsi="Arial" w:cs="Arial"/>
          <w:sz w:val="22"/>
          <w:lang w:val="ro-RO"/>
        </w:rPr>
        <w:t>ș</w:t>
      </w:r>
      <w:r w:rsidRPr="00D739A5">
        <w:rPr>
          <w:rFonts w:ascii="Arial" w:hAnsi="Arial" w:cs="Arial"/>
          <w:sz w:val="22"/>
          <w:lang w:val="ro-RO"/>
        </w:rPr>
        <w:t>ti și Moftinu Mic de satele Moftinu Mare, S</w:t>
      </w:r>
      <w:r w:rsidR="000A2F3C" w:rsidRPr="00D739A5">
        <w:rPr>
          <w:rFonts w:ascii="Arial" w:hAnsi="Arial" w:cs="Arial"/>
          <w:sz w:val="22"/>
          <w:lang w:val="ro-RO"/>
        </w:rPr>
        <w:t>â</w:t>
      </w:r>
      <w:r w:rsidRPr="00D739A5">
        <w:rPr>
          <w:rFonts w:ascii="Arial" w:hAnsi="Arial" w:cs="Arial"/>
          <w:sz w:val="22"/>
          <w:lang w:val="ro-RO"/>
        </w:rPr>
        <w:t>nmiclău</w:t>
      </w:r>
      <w:r w:rsidR="000A2F3C" w:rsidRPr="00D739A5">
        <w:rPr>
          <w:rFonts w:ascii="Arial" w:hAnsi="Arial" w:cs="Arial"/>
          <w:sz w:val="22"/>
          <w:lang w:val="ro-RO"/>
        </w:rPr>
        <w:t>ș</w:t>
      </w:r>
      <w:r w:rsidRPr="00D739A5">
        <w:rPr>
          <w:rFonts w:ascii="Arial" w:hAnsi="Arial" w:cs="Arial"/>
          <w:sz w:val="22"/>
          <w:lang w:val="ro-RO"/>
        </w:rPr>
        <w:t>, Istrău, Ghirol</w:t>
      </w:r>
      <w:r w:rsidR="000A2F3C" w:rsidRPr="00D739A5">
        <w:rPr>
          <w:rFonts w:ascii="Arial" w:hAnsi="Arial" w:cs="Arial"/>
          <w:sz w:val="22"/>
          <w:lang w:val="ro-RO"/>
        </w:rPr>
        <w:t>ț</w:t>
      </w:r>
      <w:r w:rsidRPr="00D739A5">
        <w:rPr>
          <w:rFonts w:ascii="Arial" w:hAnsi="Arial" w:cs="Arial"/>
          <w:sz w:val="22"/>
          <w:lang w:val="ro-RO"/>
        </w:rPr>
        <w:t>, Ghilvaci</w:t>
      </w:r>
      <w:r w:rsidR="000A2F3C" w:rsidRPr="00D739A5">
        <w:rPr>
          <w:rFonts w:ascii="Arial" w:hAnsi="Arial" w:cs="Arial"/>
          <w:sz w:val="22"/>
          <w:lang w:val="ro-RO"/>
        </w:rPr>
        <w:t>ș</w:t>
      </w:r>
      <w:r w:rsidRPr="00D739A5">
        <w:rPr>
          <w:rFonts w:ascii="Arial" w:hAnsi="Arial" w:cs="Arial"/>
          <w:sz w:val="22"/>
          <w:lang w:val="ro-RO"/>
        </w:rPr>
        <w:t>i Ghilvaci Gară. Acest drum na</w:t>
      </w:r>
      <w:r w:rsidR="000A2F3C" w:rsidRPr="00D739A5">
        <w:rPr>
          <w:rFonts w:ascii="Arial" w:hAnsi="Arial" w:cs="Arial"/>
          <w:sz w:val="22"/>
          <w:lang w:val="ro-RO"/>
        </w:rPr>
        <w:t>ț</w:t>
      </w:r>
      <w:r w:rsidRPr="00D739A5">
        <w:rPr>
          <w:rFonts w:ascii="Arial" w:hAnsi="Arial" w:cs="Arial"/>
          <w:sz w:val="22"/>
          <w:lang w:val="ro-RO"/>
        </w:rPr>
        <w:t xml:space="preserve">ional este dotat cu </w:t>
      </w:r>
      <w:r w:rsidRPr="00D739A5">
        <w:rPr>
          <w:rFonts w:ascii="Arial" w:hAnsi="Arial" w:cs="Arial"/>
          <w:sz w:val="22"/>
          <w:lang w:val="ro-RO"/>
        </w:rPr>
        <w:lastRenderedPageBreak/>
        <w:t>un covor asfaltic foarte bine între</w:t>
      </w:r>
      <w:r w:rsidR="000A2F3C" w:rsidRPr="00D739A5">
        <w:rPr>
          <w:rFonts w:ascii="Arial" w:hAnsi="Arial" w:cs="Arial"/>
          <w:sz w:val="22"/>
          <w:lang w:val="ro-RO"/>
        </w:rPr>
        <w:t>ț</w:t>
      </w:r>
      <w:r w:rsidRPr="00D739A5">
        <w:rPr>
          <w:rFonts w:ascii="Arial" w:hAnsi="Arial" w:cs="Arial"/>
          <w:sz w:val="22"/>
          <w:lang w:val="ro-RO"/>
        </w:rPr>
        <w:t>inut. DN 19 face legătura dintre Oradea şi Satu-Mare, tr</w:t>
      </w:r>
      <w:r w:rsidR="000551F9" w:rsidRPr="00D739A5">
        <w:rPr>
          <w:rFonts w:ascii="Arial" w:hAnsi="Arial" w:cs="Arial"/>
          <w:sz w:val="22"/>
          <w:lang w:val="ro-RO"/>
        </w:rPr>
        <w:t>e</w:t>
      </w:r>
      <w:r w:rsidRPr="00D739A5">
        <w:rPr>
          <w:rFonts w:ascii="Arial" w:hAnsi="Arial" w:cs="Arial"/>
          <w:sz w:val="22"/>
          <w:lang w:val="ro-RO"/>
        </w:rPr>
        <w:t>când prin alte trei ora</w:t>
      </w:r>
      <w:r w:rsidR="000A2F3C" w:rsidRPr="00D739A5">
        <w:rPr>
          <w:rFonts w:ascii="Arial" w:hAnsi="Arial" w:cs="Arial"/>
          <w:sz w:val="22"/>
          <w:lang w:val="ro-RO"/>
        </w:rPr>
        <w:t>ș</w:t>
      </w:r>
      <w:r w:rsidRPr="00D739A5">
        <w:rPr>
          <w:rFonts w:ascii="Arial" w:hAnsi="Arial" w:cs="Arial"/>
          <w:sz w:val="22"/>
          <w:lang w:val="ro-RO"/>
        </w:rPr>
        <w:t>e, S</w:t>
      </w:r>
      <w:r w:rsidR="000A2F3C" w:rsidRPr="00D739A5">
        <w:rPr>
          <w:rFonts w:ascii="Arial" w:hAnsi="Arial" w:cs="Arial"/>
          <w:sz w:val="22"/>
          <w:lang w:val="ro-RO"/>
        </w:rPr>
        <w:t>ă</w:t>
      </w:r>
      <w:r w:rsidRPr="00D739A5">
        <w:rPr>
          <w:rFonts w:ascii="Arial" w:hAnsi="Arial" w:cs="Arial"/>
          <w:sz w:val="22"/>
          <w:lang w:val="ro-RO"/>
        </w:rPr>
        <w:t xml:space="preserve">cueni, Valea lui Mihai </w:t>
      </w:r>
      <w:r w:rsidR="000A2F3C" w:rsidRPr="00D739A5">
        <w:rPr>
          <w:rFonts w:ascii="Arial" w:hAnsi="Arial" w:cs="Arial"/>
          <w:sz w:val="22"/>
          <w:lang w:val="ro-RO"/>
        </w:rPr>
        <w:t>ș</w:t>
      </w:r>
      <w:r w:rsidRPr="00D739A5">
        <w:rPr>
          <w:rFonts w:ascii="Arial" w:hAnsi="Arial" w:cs="Arial"/>
          <w:sz w:val="22"/>
          <w:lang w:val="ro-RO"/>
        </w:rPr>
        <w:t>i Carei.</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Distan</w:t>
      </w:r>
      <w:r w:rsidR="000A2F3C" w:rsidRPr="00D739A5">
        <w:rPr>
          <w:rFonts w:ascii="Arial" w:hAnsi="Arial" w:cs="Arial"/>
          <w:sz w:val="22"/>
          <w:lang w:val="ro-RO"/>
        </w:rPr>
        <w:t>ț</w:t>
      </w:r>
      <w:r w:rsidRPr="00D739A5">
        <w:rPr>
          <w:rFonts w:ascii="Arial" w:hAnsi="Arial" w:cs="Arial"/>
          <w:sz w:val="22"/>
          <w:lang w:val="ro-RO"/>
        </w:rPr>
        <w:t>ele dintre localită</w:t>
      </w:r>
      <w:r w:rsidR="000A2F3C" w:rsidRPr="00D739A5">
        <w:rPr>
          <w:rFonts w:ascii="Arial" w:hAnsi="Arial" w:cs="Arial"/>
          <w:sz w:val="22"/>
          <w:lang w:val="ro-RO"/>
        </w:rPr>
        <w:t>ț</w:t>
      </w:r>
      <w:r w:rsidRPr="00D739A5">
        <w:rPr>
          <w:rFonts w:ascii="Arial" w:hAnsi="Arial" w:cs="Arial"/>
          <w:sz w:val="22"/>
          <w:lang w:val="ro-RO"/>
        </w:rPr>
        <w:t xml:space="preserve">ile comunei sunt următoarele: </w:t>
      </w:r>
    </w:p>
    <w:p w:rsidR="00ED318F" w:rsidRPr="00D739A5" w:rsidRDefault="00ED318F" w:rsidP="00D739A5">
      <w:pPr>
        <w:numPr>
          <w:ilvl w:val="0"/>
          <w:numId w:val="32"/>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Sânmiclău</w:t>
      </w:r>
      <w:r w:rsidR="000A2F3C" w:rsidRPr="00D739A5">
        <w:rPr>
          <w:rFonts w:ascii="Arial" w:hAnsi="Arial" w:cs="Arial"/>
          <w:sz w:val="22"/>
          <w:lang w:val="ro-RO"/>
        </w:rPr>
        <w:t>ș</w:t>
      </w:r>
      <w:r w:rsidRPr="00D739A5">
        <w:rPr>
          <w:rFonts w:ascii="Arial" w:hAnsi="Arial" w:cs="Arial"/>
          <w:sz w:val="22"/>
          <w:lang w:val="ro-RO"/>
        </w:rPr>
        <w:t xml:space="preserve"> – Istău: 3,54 km</w:t>
      </w:r>
      <w:r w:rsidR="000551F9" w:rsidRPr="00D739A5">
        <w:rPr>
          <w:rFonts w:ascii="Arial" w:hAnsi="Arial" w:cs="Arial"/>
          <w:sz w:val="22"/>
          <w:lang w:val="ro-RO"/>
        </w:rPr>
        <w:t>;</w:t>
      </w:r>
    </w:p>
    <w:p w:rsidR="00ED318F" w:rsidRPr="00D739A5" w:rsidRDefault="00ED318F" w:rsidP="00D739A5">
      <w:pPr>
        <w:numPr>
          <w:ilvl w:val="0"/>
          <w:numId w:val="32"/>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Moftin – Cri</w:t>
      </w:r>
      <w:r w:rsidR="000A2F3C" w:rsidRPr="00D739A5">
        <w:rPr>
          <w:rFonts w:ascii="Arial" w:hAnsi="Arial" w:cs="Arial"/>
          <w:sz w:val="22"/>
          <w:lang w:val="ro-RO"/>
        </w:rPr>
        <w:t>ș</w:t>
      </w:r>
      <w:r w:rsidRPr="00D739A5">
        <w:rPr>
          <w:rFonts w:ascii="Arial" w:hAnsi="Arial" w:cs="Arial"/>
          <w:sz w:val="22"/>
          <w:lang w:val="ro-RO"/>
        </w:rPr>
        <w:t>eni (est): 8 km</w:t>
      </w:r>
      <w:r w:rsidR="000551F9" w:rsidRPr="00D739A5">
        <w:rPr>
          <w:rFonts w:ascii="Arial" w:hAnsi="Arial" w:cs="Arial"/>
          <w:sz w:val="22"/>
          <w:lang w:val="ro-RO"/>
        </w:rPr>
        <w:t>;</w:t>
      </w:r>
    </w:p>
    <w:p w:rsidR="00ED318F" w:rsidRPr="00D739A5" w:rsidRDefault="00ED318F" w:rsidP="00D739A5">
      <w:pPr>
        <w:numPr>
          <w:ilvl w:val="0"/>
          <w:numId w:val="32"/>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Sânmiclău</w:t>
      </w:r>
      <w:r w:rsidR="000A2F3C" w:rsidRPr="00D739A5">
        <w:rPr>
          <w:rFonts w:ascii="Arial" w:hAnsi="Arial" w:cs="Arial"/>
          <w:sz w:val="22"/>
          <w:lang w:val="ro-RO"/>
        </w:rPr>
        <w:t>ș</w:t>
      </w:r>
      <w:r w:rsidRPr="00D739A5">
        <w:rPr>
          <w:rFonts w:ascii="Arial" w:hAnsi="Arial" w:cs="Arial"/>
          <w:sz w:val="22"/>
          <w:lang w:val="ro-RO"/>
        </w:rPr>
        <w:t xml:space="preserve"> – Moftinu Mare: 8 km</w:t>
      </w:r>
      <w:r w:rsidR="000551F9" w:rsidRPr="00D739A5">
        <w:rPr>
          <w:rFonts w:ascii="Arial" w:hAnsi="Arial" w:cs="Arial"/>
          <w:sz w:val="22"/>
          <w:lang w:val="ro-RO"/>
        </w:rPr>
        <w:t>;</w:t>
      </w:r>
    </w:p>
    <w:p w:rsidR="00ED318F" w:rsidRPr="00D739A5" w:rsidRDefault="00ED318F" w:rsidP="00D739A5">
      <w:pPr>
        <w:numPr>
          <w:ilvl w:val="0"/>
          <w:numId w:val="32"/>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Sânmiclău</w:t>
      </w:r>
      <w:r w:rsidR="000A2F3C" w:rsidRPr="00D739A5">
        <w:rPr>
          <w:rFonts w:ascii="Arial" w:hAnsi="Arial" w:cs="Arial"/>
          <w:sz w:val="22"/>
          <w:lang w:val="ro-RO"/>
        </w:rPr>
        <w:t>ș</w:t>
      </w:r>
      <w:r w:rsidRPr="00D739A5">
        <w:rPr>
          <w:rFonts w:ascii="Arial" w:hAnsi="Arial" w:cs="Arial"/>
          <w:sz w:val="22"/>
          <w:lang w:val="ro-RO"/>
        </w:rPr>
        <w:t xml:space="preserve"> – Moftinu Mic: 8 km</w:t>
      </w:r>
      <w:r w:rsidR="000551F9" w:rsidRPr="00D739A5">
        <w:rPr>
          <w:rFonts w:ascii="Arial" w:hAnsi="Arial" w:cs="Arial"/>
          <w:sz w:val="22"/>
          <w:lang w:val="ro-RO"/>
        </w:rPr>
        <w:t>;</w:t>
      </w:r>
    </w:p>
    <w:p w:rsidR="00ED318F" w:rsidRPr="00D739A5" w:rsidRDefault="00ED318F" w:rsidP="00D739A5">
      <w:pPr>
        <w:numPr>
          <w:ilvl w:val="0"/>
          <w:numId w:val="32"/>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Sânmiclău</w:t>
      </w:r>
      <w:r w:rsidR="000A2F3C" w:rsidRPr="00D739A5">
        <w:rPr>
          <w:rFonts w:ascii="Arial" w:hAnsi="Arial" w:cs="Arial"/>
          <w:sz w:val="22"/>
          <w:lang w:val="ro-RO"/>
        </w:rPr>
        <w:t>ș</w:t>
      </w:r>
      <w:r w:rsidRPr="00D739A5">
        <w:rPr>
          <w:rFonts w:ascii="Arial" w:hAnsi="Arial" w:cs="Arial"/>
          <w:sz w:val="22"/>
          <w:lang w:val="ro-RO"/>
        </w:rPr>
        <w:t xml:space="preserve"> – Carei: 15,25 km</w:t>
      </w:r>
      <w:r w:rsidR="000551F9" w:rsidRPr="00D739A5">
        <w:rPr>
          <w:rFonts w:ascii="Arial" w:hAnsi="Arial" w:cs="Arial"/>
          <w:sz w:val="22"/>
          <w:lang w:val="ro-RO"/>
        </w:rPr>
        <w:t>;</w:t>
      </w:r>
    </w:p>
    <w:p w:rsidR="00ED318F" w:rsidRPr="00D739A5" w:rsidRDefault="00ED318F" w:rsidP="00D739A5">
      <w:pPr>
        <w:numPr>
          <w:ilvl w:val="0"/>
          <w:numId w:val="32"/>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Moftinu Mic – Domăne</w:t>
      </w:r>
      <w:r w:rsidR="000A2F3C" w:rsidRPr="00D739A5">
        <w:rPr>
          <w:rFonts w:ascii="Arial" w:hAnsi="Arial" w:cs="Arial"/>
          <w:sz w:val="22"/>
          <w:lang w:val="ro-RO"/>
        </w:rPr>
        <w:t>ș</w:t>
      </w:r>
      <w:r w:rsidRPr="00D739A5">
        <w:rPr>
          <w:rFonts w:ascii="Arial" w:hAnsi="Arial" w:cs="Arial"/>
          <w:sz w:val="22"/>
          <w:lang w:val="ro-RO"/>
        </w:rPr>
        <w:t>ti: 4 km</w:t>
      </w:r>
      <w:r w:rsidR="000551F9" w:rsidRPr="00D739A5">
        <w:rPr>
          <w:rFonts w:ascii="Arial" w:hAnsi="Arial" w:cs="Arial"/>
          <w:sz w:val="22"/>
          <w:lang w:val="ro-RO"/>
        </w:rPr>
        <w:t>;</w:t>
      </w:r>
    </w:p>
    <w:p w:rsidR="00ED318F" w:rsidRPr="00D739A5" w:rsidRDefault="00ED318F" w:rsidP="00D739A5">
      <w:pPr>
        <w:numPr>
          <w:ilvl w:val="0"/>
          <w:numId w:val="32"/>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Moftinu Mic – S</w:t>
      </w:r>
      <w:r w:rsidR="000A2F3C" w:rsidRPr="00D739A5">
        <w:rPr>
          <w:rFonts w:ascii="Arial" w:hAnsi="Arial" w:cs="Arial"/>
          <w:sz w:val="22"/>
          <w:lang w:val="ro-RO"/>
        </w:rPr>
        <w:t>â</w:t>
      </w:r>
      <w:r w:rsidRPr="00D739A5">
        <w:rPr>
          <w:rFonts w:ascii="Arial" w:hAnsi="Arial" w:cs="Arial"/>
          <w:sz w:val="22"/>
          <w:lang w:val="ro-RO"/>
        </w:rPr>
        <w:t>nmiclău</w:t>
      </w:r>
      <w:r w:rsidR="000A2F3C" w:rsidRPr="00D739A5">
        <w:rPr>
          <w:rFonts w:ascii="Arial" w:hAnsi="Arial" w:cs="Arial"/>
          <w:sz w:val="22"/>
          <w:lang w:val="ro-RO"/>
        </w:rPr>
        <w:t>ș</w:t>
      </w:r>
      <w:r w:rsidRPr="00D739A5">
        <w:rPr>
          <w:rFonts w:ascii="Arial" w:hAnsi="Arial" w:cs="Arial"/>
          <w:sz w:val="22"/>
          <w:lang w:val="ro-RO"/>
        </w:rPr>
        <w:t>: 8 km</w:t>
      </w:r>
      <w:r w:rsidR="000551F9" w:rsidRPr="00D739A5">
        <w:rPr>
          <w:rFonts w:ascii="Arial" w:hAnsi="Arial" w:cs="Arial"/>
          <w:sz w:val="22"/>
          <w:lang w:val="ro-RO"/>
        </w:rPr>
        <w:t>;</w:t>
      </w:r>
    </w:p>
    <w:p w:rsidR="00ED318F" w:rsidRPr="00D739A5" w:rsidRDefault="00ED318F" w:rsidP="00D739A5">
      <w:pPr>
        <w:numPr>
          <w:ilvl w:val="0"/>
          <w:numId w:val="32"/>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 xml:space="preserve">Moftinu Mic – Moftinu Mare: 8 km (pe drum) </w:t>
      </w:r>
      <w:r w:rsidR="000A2F3C" w:rsidRPr="00D739A5">
        <w:rPr>
          <w:rFonts w:ascii="Arial" w:hAnsi="Arial" w:cs="Arial"/>
          <w:sz w:val="22"/>
          <w:lang w:val="ro-RO"/>
        </w:rPr>
        <w:t>ș</w:t>
      </w:r>
      <w:r w:rsidRPr="00D739A5">
        <w:rPr>
          <w:rFonts w:ascii="Arial" w:hAnsi="Arial" w:cs="Arial"/>
          <w:sz w:val="22"/>
          <w:lang w:val="ro-RO"/>
        </w:rPr>
        <w:t>i 5 km (pe câmp)</w:t>
      </w:r>
      <w:r w:rsidR="000551F9" w:rsidRPr="00D739A5">
        <w:rPr>
          <w:rFonts w:ascii="Arial" w:hAnsi="Arial" w:cs="Arial"/>
          <w:sz w:val="22"/>
          <w:lang w:val="ro-RO"/>
        </w:rPr>
        <w:t>.</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Datorită disconfortului produs de partea carosabilă, improprie circula</w:t>
      </w:r>
      <w:r w:rsidR="000A2F3C" w:rsidRPr="00D739A5">
        <w:rPr>
          <w:rFonts w:ascii="Arial" w:hAnsi="Arial" w:cs="Arial"/>
          <w:sz w:val="22"/>
          <w:lang w:val="ro-RO"/>
        </w:rPr>
        <w:t>ț</w:t>
      </w:r>
      <w:r w:rsidRPr="00D739A5">
        <w:rPr>
          <w:rFonts w:ascii="Arial" w:hAnsi="Arial" w:cs="Arial"/>
          <w:sz w:val="22"/>
          <w:lang w:val="ro-RO"/>
        </w:rPr>
        <w:t>iei rutiere, este impetuos necesară reabilitarea străzilor din comuna Moftin. Sistemul rutier actual nu asigură o circula</w:t>
      </w:r>
      <w:r w:rsidR="000A2F3C" w:rsidRPr="00D739A5">
        <w:rPr>
          <w:rFonts w:ascii="Arial" w:hAnsi="Arial" w:cs="Arial"/>
          <w:sz w:val="22"/>
          <w:lang w:val="ro-RO"/>
        </w:rPr>
        <w:t>ț</w:t>
      </w:r>
      <w:r w:rsidRPr="00D739A5">
        <w:rPr>
          <w:rFonts w:ascii="Arial" w:hAnsi="Arial" w:cs="Arial"/>
          <w:sz w:val="22"/>
          <w:lang w:val="ro-RO"/>
        </w:rPr>
        <w:t>ie rutieră fluentă, în condi</w:t>
      </w:r>
      <w:r w:rsidR="000A2F3C" w:rsidRPr="00D739A5">
        <w:rPr>
          <w:rFonts w:ascii="Arial" w:hAnsi="Arial" w:cs="Arial"/>
          <w:sz w:val="22"/>
          <w:lang w:val="ro-RO"/>
        </w:rPr>
        <w:t>ț</w:t>
      </w:r>
      <w:r w:rsidRPr="00D739A5">
        <w:rPr>
          <w:rFonts w:ascii="Arial" w:hAnsi="Arial" w:cs="Arial"/>
          <w:sz w:val="22"/>
          <w:lang w:val="ro-RO"/>
        </w:rPr>
        <w:t>ii de co</w:t>
      </w:r>
      <w:r w:rsidR="00E24300" w:rsidRPr="00D739A5">
        <w:rPr>
          <w:rFonts w:ascii="Arial" w:hAnsi="Arial" w:cs="Arial"/>
          <w:sz w:val="22"/>
          <w:lang w:val="ro-RO"/>
        </w:rPr>
        <w:t>n</w:t>
      </w:r>
      <w:r w:rsidRPr="00D739A5">
        <w:rPr>
          <w:rFonts w:ascii="Arial" w:hAnsi="Arial" w:cs="Arial"/>
          <w:sz w:val="22"/>
          <w:lang w:val="ro-RO"/>
        </w:rPr>
        <w:t xml:space="preserve">fort </w:t>
      </w:r>
      <w:r w:rsidR="000A2F3C" w:rsidRPr="00D739A5">
        <w:rPr>
          <w:rFonts w:ascii="Arial" w:hAnsi="Arial" w:cs="Arial"/>
          <w:sz w:val="22"/>
          <w:lang w:val="ro-RO"/>
        </w:rPr>
        <w:t>ș</w:t>
      </w:r>
      <w:r w:rsidRPr="00D739A5">
        <w:rPr>
          <w:rFonts w:ascii="Arial" w:hAnsi="Arial" w:cs="Arial"/>
          <w:sz w:val="22"/>
          <w:lang w:val="ro-RO"/>
        </w:rPr>
        <w:t>i de siguran</w:t>
      </w:r>
      <w:r w:rsidR="000A2F3C" w:rsidRPr="00D739A5">
        <w:rPr>
          <w:rFonts w:ascii="Arial" w:hAnsi="Arial" w:cs="Arial"/>
          <w:sz w:val="22"/>
          <w:lang w:val="ro-RO"/>
        </w:rPr>
        <w:t>ț</w:t>
      </w:r>
      <w:r w:rsidRPr="00D739A5">
        <w:rPr>
          <w:rFonts w:ascii="Arial" w:hAnsi="Arial" w:cs="Arial"/>
          <w:sz w:val="22"/>
          <w:lang w:val="ro-RO"/>
        </w:rPr>
        <w:t xml:space="preserve">ă a autovehiculelor </w:t>
      </w:r>
      <w:r w:rsidR="00E24300" w:rsidRPr="00D739A5">
        <w:rPr>
          <w:rFonts w:ascii="Arial" w:hAnsi="Arial" w:cs="Arial"/>
          <w:sz w:val="22"/>
          <w:lang w:val="ro-RO"/>
        </w:rPr>
        <w:t>ș</w:t>
      </w:r>
      <w:r w:rsidRPr="00D739A5">
        <w:rPr>
          <w:rFonts w:ascii="Arial" w:hAnsi="Arial" w:cs="Arial"/>
          <w:sz w:val="22"/>
          <w:lang w:val="ro-RO"/>
        </w:rPr>
        <w:t xml:space="preserve">i a pietonilor care se deplasează prin comună. Colectarea apelor pluviale de pe partea carosabilă se realizează anevoios, datorită colmatării </w:t>
      </w:r>
      <w:r w:rsidR="00E24300" w:rsidRPr="00D739A5">
        <w:rPr>
          <w:rFonts w:ascii="Arial" w:hAnsi="Arial" w:cs="Arial"/>
          <w:sz w:val="22"/>
          <w:lang w:val="ro-RO"/>
        </w:rPr>
        <w:t>ș</w:t>
      </w:r>
      <w:r w:rsidRPr="00D739A5">
        <w:rPr>
          <w:rFonts w:ascii="Arial" w:hAnsi="Arial" w:cs="Arial"/>
          <w:sz w:val="22"/>
          <w:lang w:val="ro-RO"/>
        </w:rPr>
        <w:t>an</w:t>
      </w:r>
      <w:r w:rsidR="00E24300" w:rsidRPr="00D739A5">
        <w:rPr>
          <w:rFonts w:ascii="Arial" w:hAnsi="Arial" w:cs="Arial"/>
          <w:sz w:val="22"/>
          <w:lang w:val="ro-RO"/>
        </w:rPr>
        <w:t>ț</w:t>
      </w:r>
      <w:r w:rsidRPr="00D739A5">
        <w:rPr>
          <w:rFonts w:ascii="Arial" w:hAnsi="Arial" w:cs="Arial"/>
          <w:sz w:val="22"/>
          <w:lang w:val="ro-RO"/>
        </w:rPr>
        <w:t>urilor existente sau chiar deloc pe sectoarele unde acestea lipsesc. În prezent, pode</w:t>
      </w:r>
      <w:r w:rsidR="00E24300" w:rsidRPr="00D739A5">
        <w:rPr>
          <w:rFonts w:ascii="Arial" w:hAnsi="Arial" w:cs="Arial"/>
          <w:sz w:val="22"/>
          <w:lang w:val="ro-RO"/>
        </w:rPr>
        <w:t>ț</w:t>
      </w:r>
      <w:r w:rsidRPr="00D739A5">
        <w:rPr>
          <w:rFonts w:ascii="Arial" w:hAnsi="Arial" w:cs="Arial"/>
          <w:sz w:val="22"/>
          <w:lang w:val="ro-RO"/>
        </w:rPr>
        <w:t>ele existente sunt doar par</w:t>
      </w:r>
      <w:r w:rsidR="00E24300" w:rsidRPr="00D739A5">
        <w:rPr>
          <w:rFonts w:ascii="Arial" w:hAnsi="Arial" w:cs="Arial"/>
          <w:sz w:val="22"/>
          <w:lang w:val="ro-RO"/>
        </w:rPr>
        <w:t>ț</w:t>
      </w:r>
      <w:r w:rsidRPr="00D739A5">
        <w:rPr>
          <w:rFonts w:ascii="Arial" w:hAnsi="Arial" w:cs="Arial"/>
          <w:sz w:val="22"/>
          <w:lang w:val="ro-RO"/>
        </w:rPr>
        <w:t>ial colmatate. Străzile pentru care se dore</w:t>
      </w:r>
      <w:r w:rsidR="00E24300" w:rsidRPr="00D739A5">
        <w:rPr>
          <w:rFonts w:ascii="Arial" w:hAnsi="Arial" w:cs="Arial"/>
          <w:sz w:val="22"/>
          <w:lang w:val="ro-RO"/>
        </w:rPr>
        <w:t>ș</w:t>
      </w:r>
      <w:r w:rsidRPr="00D739A5">
        <w:rPr>
          <w:rFonts w:ascii="Arial" w:hAnsi="Arial" w:cs="Arial"/>
          <w:sz w:val="22"/>
          <w:lang w:val="ro-RO"/>
        </w:rPr>
        <w:t xml:space="preserve">te reabilitarea, au parte carosabilă </w:t>
      </w:r>
      <w:r w:rsidR="00E24300" w:rsidRPr="00D739A5">
        <w:rPr>
          <w:rFonts w:ascii="Arial" w:hAnsi="Arial" w:cs="Arial"/>
          <w:sz w:val="22"/>
          <w:lang w:val="ro-RO"/>
        </w:rPr>
        <w:t>ș</w:t>
      </w:r>
      <w:r w:rsidRPr="00D739A5">
        <w:rPr>
          <w:rFonts w:ascii="Arial" w:hAnsi="Arial" w:cs="Arial"/>
          <w:sz w:val="22"/>
          <w:lang w:val="ro-RO"/>
        </w:rPr>
        <w:t>i acostamente variabile:</w:t>
      </w:r>
    </w:p>
    <w:p w:rsidR="00ED318F" w:rsidRPr="00D739A5" w:rsidRDefault="00ED318F" w:rsidP="00D739A5">
      <w:pPr>
        <w:numPr>
          <w:ilvl w:val="0"/>
          <w:numId w:val="33"/>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partea carosabilă 3,50 m – 4,50 m</w:t>
      </w:r>
      <w:r w:rsidR="000551F9" w:rsidRPr="00D739A5">
        <w:rPr>
          <w:rFonts w:ascii="Arial" w:hAnsi="Arial" w:cs="Arial"/>
          <w:sz w:val="22"/>
          <w:lang w:val="ro-RO"/>
        </w:rPr>
        <w:t>;</w:t>
      </w:r>
    </w:p>
    <w:p w:rsidR="00ED318F" w:rsidRPr="00D739A5" w:rsidRDefault="00ED318F" w:rsidP="00D739A5">
      <w:pPr>
        <w:numPr>
          <w:ilvl w:val="0"/>
          <w:numId w:val="33"/>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acostamente de lă</w:t>
      </w:r>
      <w:r w:rsidR="00E24300" w:rsidRPr="00D739A5">
        <w:rPr>
          <w:rFonts w:ascii="Arial" w:hAnsi="Arial" w:cs="Arial"/>
          <w:sz w:val="22"/>
          <w:lang w:val="ro-RO"/>
        </w:rPr>
        <w:t>ț</w:t>
      </w:r>
      <w:r w:rsidRPr="00D739A5">
        <w:rPr>
          <w:rFonts w:ascii="Arial" w:hAnsi="Arial" w:cs="Arial"/>
          <w:sz w:val="22"/>
          <w:lang w:val="ro-RO"/>
        </w:rPr>
        <w:t>ime variabilă 0,50 m – 1,50 m.</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Conform Ordinului nr. 46 din 1998 pentru aprobarea Normelor tehnice privind stabilirea clasei tehnice a drumurilor publice, aceste străzi, în raport cu „traficul foarte redus” existent (sub 1.000 vehicule etalon / zi)</w:t>
      </w:r>
      <w:r w:rsidR="000551F9" w:rsidRPr="00D739A5">
        <w:rPr>
          <w:rFonts w:ascii="Arial" w:hAnsi="Arial" w:cs="Arial"/>
          <w:sz w:val="22"/>
          <w:lang w:val="ro-RO"/>
        </w:rPr>
        <w:t>,</w:t>
      </w:r>
      <w:r w:rsidRPr="00D739A5">
        <w:rPr>
          <w:rFonts w:ascii="Arial" w:hAnsi="Arial" w:cs="Arial"/>
          <w:sz w:val="22"/>
          <w:lang w:val="ro-RO"/>
        </w:rPr>
        <w:t xml:space="preserve"> se încadrează în clasa tehnică V: drum cu o bandă de circula</w:t>
      </w:r>
      <w:r w:rsidR="00E24300" w:rsidRPr="00D739A5">
        <w:rPr>
          <w:rFonts w:ascii="Arial" w:hAnsi="Arial" w:cs="Arial"/>
          <w:sz w:val="22"/>
          <w:lang w:val="ro-RO"/>
        </w:rPr>
        <w:t>ț</w:t>
      </w:r>
      <w:r w:rsidRPr="00D739A5">
        <w:rPr>
          <w:rFonts w:ascii="Arial" w:hAnsi="Arial" w:cs="Arial"/>
          <w:sz w:val="22"/>
          <w:lang w:val="ro-RO"/>
        </w:rPr>
        <w:t>ie. În aceste condi</w:t>
      </w:r>
      <w:r w:rsidR="00E24300" w:rsidRPr="00D739A5">
        <w:rPr>
          <w:rFonts w:ascii="Arial" w:hAnsi="Arial" w:cs="Arial"/>
          <w:sz w:val="22"/>
          <w:lang w:val="ro-RO"/>
        </w:rPr>
        <w:t>ț</w:t>
      </w:r>
      <w:r w:rsidRPr="00D739A5">
        <w:rPr>
          <w:rFonts w:ascii="Arial" w:hAnsi="Arial" w:cs="Arial"/>
          <w:sz w:val="22"/>
          <w:lang w:val="ro-RO"/>
        </w:rPr>
        <w:t>ii, autoritatea publică locală din comună are nevoie, într-o primă fază</w:t>
      </w:r>
      <w:r w:rsidR="000551F9" w:rsidRPr="00D739A5">
        <w:rPr>
          <w:rFonts w:ascii="Arial" w:hAnsi="Arial" w:cs="Arial"/>
          <w:sz w:val="22"/>
          <w:lang w:val="ro-RO"/>
        </w:rPr>
        <w:t>,</w:t>
      </w:r>
      <w:r w:rsidRPr="00D739A5">
        <w:rPr>
          <w:rFonts w:ascii="Arial" w:hAnsi="Arial" w:cs="Arial"/>
          <w:sz w:val="22"/>
          <w:lang w:val="ro-RO"/>
        </w:rPr>
        <w:t xml:space="preserve"> să studieze </w:t>
      </w:r>
      <w:r w:rsidR="00E24300" w:rsidRPr="00D739A5">
        <w:rPr>
          <w:rFonts w:ascii="Arial" w:hAnsi="Arial" w:cs="Arial"/>
          <w:sz w:val="22"/>
          <w:lang w:val="ro-RO"/>
        </w:rPr>
        <w:t>ș</w:t>
      </w:r>
      <w:r w:rsidRPr="00D739A5">
        <w:rPr>
          <w:rFonts w:ascii="Arial" w:hAnsi="Arial" w:cs="Arial"/>
          <w:sz w:val="22"/>
          <w:lang w:val="ro-RO"/>
        </w:rPr>
        <w:t>i să evalueze solu</w:t>
      </w:r>
      <w:r w:rsidR="00E24300" w:rsidRPr="00D739A5">
        <w:rPr>
          <w:rFonts w:ascii="Arial" w:hAnsi="Arial" w:cs="Arial"/>
          <w:sz w:val="22"/>
          <w:lang w:val="ro-RO"/>
        </w:rPr>
        <w:t>ț</w:t>
      </w:r>
      <w:r w:rsidRPr="00D739A5">
        <w:rPr>
          <w:rFonts w:ascii="Arial" w:hAnsi="Arial" w:cs="Arial"/>
          <w:sz w:val="22"/>
          <w:lang w:val="ro-RO"/>
        </w:rPr>
        <w:t>ii tehnice pentru asigurarea condi</w:t>
      </w:r>
      <w:r w:rsidR="00E24300" w:rsidRPr="00D739A5">
        <w:rPr>
          <w:rFonts w:ascii="Arial" w:hAnsi="Arial" w:cs="Arial"/>
          <w:sz w:val="22"/>
          <w:lang w:val="ro-RO"/>
        </w:rPr>
        <w:t>ț</w:t>
      </w:r>
      <w:r w:rsidRPr="00D739A5">
        <w:rPr>
          <w:rFonts w:ascii="Arial" w:hAnsi="Arial" w:cs="Arial"/>
          <w:sz w:val="22"/>
          <w:lang w:val="ro-RO"/>
        </w:rPr>
        <w:t>iilor necesare desfă</w:t>
      </w:r>
      <w:r w:rsidR="00E24300" w:rsidRPr="00D739A5">
        <w:rPr>
          <w:rFonts w:ascii="Arial" w:hAnsi="Arial" w:cs="Arial"/>
          <w:sz w:val="22"/>
          <w:lang w:val="ro-RO"/>
        </w:rPr>
        <w:t>ș</w:t>
      </w:r>
      <w:r w:rsidRPr="00D739A5">
        <w:rPr>
          <w:rFonts w:ascii="Arial" w:hAnsi="Arial" w:cs="Arial"/>
          <w:sz w:val="22"/>
          <w:lang w:val="ro-RO"/>
        </w:rPr>
        <w:t>urării circula</w:t>
      </w:r>
      <w:r w:rsidR="00E24300" w:rsidRPr="00D739A5">
        <w:rPr>
          <w:rFonts w:ascii="Arial" w:hAnsi="Arial" w:cs="Arial"/>
          <w:sz w:val="22"/>
          <w:lang w:val="ro-RO"/>
        </w:rPr>
        <w:t>ț</w:t>
      </w:r>
      <w:r w:rsidRPr="00D739A5">
        <w:rPr>
          <w:rFonts w:ascii="Arial" w:hAnsi="Arial" w:cs="Arial"/>
          <w:sz w:val="22"/>
          <w:lang w:val="ro-RO"/>
        </w:rPr>
        <w:t>iei rutiere în condi</w:t>
      </w:r>
      <w:r w:rsidR="00E24300" w:rsidRPr="00D739A5">
        <w:rPr>
          <w:rFonts w:ascii="Arial" w:hAnsi="Arial" w:cs="Arial"/>
          <w:sz w:val="22"/>
          <w:lang w:val="ro-RO"/>
        </w:rPr>
        <w:t>ț</w:t>
      </w:r>
      <w:r w:rsidRPr="00D739A5">
        <w:rPr>
          <w:rFonts w:ascii="Arial" w:hAnsi="Arial" w:cs="Arial"/>
          <w:sz w:val="22"/>
          <w:lang w:val="ro-RO"/>
        </w:rPr>
        <w:t>ii de siguran</w:t>
      </w:r>
      <w:r w:rsidR="00E24300" w:rsidRPr="00D739A5">
        <w:rPr>
          <w:rFonts w:ascii="Arial" w:hAnsi="Arial" w:cs="Arial"/>
          <w:sz w:val="22"/>
          <w:lang w:val="ro-RO"/>
        </w:rPr>
        <w:t>ț</w:t>
      </w:r>
      <w:r w:rsidRPr="00D739A5">
        <w:rPr>
          <w:rFonts w:ascii="Arial" w:hAnsi="Arial" w:cs="Arial"/>
          <w:sz w:val="22"/>
          <w:lang w:val="ro-RO"/>
        </w:rPr>
        <w:t xml:space="preserve">ă </w:t>
      </w:r>
      <w:r w:rsidR="00E24300" w:rsidRPr="00D739A5">
        <w:rPr>
          <w:rFonts w:ascii="Arial" w:hAnsi="Arial" w:cs="Arial"/>
          <w:sz w:val="22"/>
          <w:lang w:val="ro-RO"/>
        </w:rPr>
        <w:t>ș</w:t>
      </w:r>
      <w:r w:rsidRPr="00D739A5">
        <w:rPr>
          <w:rFonts w:ascii="Arial" w:hAnsi="Arial" w:cs="Arial"/>
          <w:sz w:val="22"/>
          <w:lang w:val="ro-RO"/>
        </w:rPr>
        <w:t>i confort.</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noProof/>
          <w:lang w:val="ro-RO" w:eastAsia="ro-RO"/>
        </w:rPr>
        <w:drawing>
          <wp:anchor distT="0" distB="0" distL="114300" distR="114300" simplePos="0" relativeHeight="251692032" behindDoc="1" locked="0" layoutInCell="1" allowOverlap="1">
            <wp:simplePos x="0" y="0"/>
            <wp:positionH relativeFrom="column">
              <wp:posOffset>3352800</wp:posOffset>
            </wp:positionH>
            <wp:positionV relativeFrom="paragraph">
              <wp:posOffset>485775</wp:posOffset>
            </wp:positionV>
            <wp:extent cx="2886075" cy="2162175"/>
            <wp:effectExtent l="0" t="0" r="0" b="0"/>
            <wp:wrapTight wrapText="bothSides">
              <wp:wrapPolygon edited="0">
                <wp:start x="0" y="0"/>
                <wp:lineTo x="0" y="21441"/>
                <wp:lineTo x="21481" y="21441"/>
                <wp:lineTo x="21481" y="0"/>
                <wp:lineTo x="0" y="0"/>
              </wp:wrapPolygon>
            </wp:wrapTight>
            <wp:docPr id="56" name="Picture 56" descr="po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4" descr="pod 2"/>
                    <pic:cNvPicPr>
                      <a:picLocks/>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6075" cy="2162175"/>
                    </a:xfrm>
                    <a:prstGeom prst="rect">
                      <a:avLst/>
                    </a:prstGeom>
                    <a:noFill/>
                    <a:ln>
                      <a:noFill/>
                    </a:ln>
                  </pic:spPr>
                </pic:pic>
              </a:graphicData>
            </a:graphic>
          </wp:anchor>
        </w:drawing>
      </w:r>
      <w:r w:rsidRPr="00D739A5">
        <w:rPr>
          <w:rFonts w:ascii="Arial" w:hAnsi="Arial" w:cs="Arial"/>
          <w:noProof/>
          <w:lang w:val="ro-RO" w:eastAsia="ro-RO"/>
        </w:rPr>
        <w:drawing>
          <wp:anchor distT="0" distB="0" distL="114300" distR="114300" simplePos="0" relativeHeight="251691008" behindDoc="1" locked="0" layoutInCell="1" allowOverlap="1">
            <wp:simplePos x="0" y="0"/>
            <wp:positionH relativeFrom="column">
              <wp:posOffset>0</wp:posOffset>
            </wp:positionH>
            <wp:positionV relativeFrom="paragraph">
              <wp:posOffset>485775</wp:posOffset>
            </wp:positionV>
            <wp:extent cx="3279775" cy="2160270"/>
            <wp:effectExtent l="0" t="0" r="0" b="0"/>
            <wp:wrapTight wrapText="bothSides">
              <wp:wrapPolygon edited="0">
                <wp:start x="0" y="0"/>
                <wp:lineTo x="0" y="21460"/>
                <wp:lineTo x="21495" y="21460"/>
                <wp:lineTo x="21495" y="0"/>
                <wp:lineTo x="0" y="0"/>
              </wp:wrapPolygon>
            </wp:wrapTight>
            <wp:docPr id="1183" name="Picture 1183" descr="pod cras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3" descr="pod crasna"/>
                    <pic:cNvPicPr>
                      <a:picLocks/>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9775" cy="2160270"/>
                    </a:xfrm>
                    <a:prstGeom prst="rect">
                      <a:avLst/>
                    </a:prstGeom>
                    <a:noFill/>
                    <a:ln>
                      <a:noFill/>
                    </a:ln>
                  </pic:spPr>
                </pic:pic>
              </a:graphicData>
            </a:graphic>
          </wp:anchor>
        </w:drawing>
      </w:r>
      <w:r w:rsidRPr="00D739A5">
        <w:rPr>
          <w:rFonts w:ascii="Arial" w:hAnsi="Arial" w:cs="Arial"/>
          <w:sz w:val="22"/>
          <w:lang w:val="ro-RO"/>
        </w:rPr>
        <w:t>În anul 2012</w:t>
      </w:r>
      <w:r w:rsidR="000551F9" w:rsidRPr="00D739A5">
        <w:rPr>
          <w:rFonts w:ascii="Arial" w:hAnsi="Arial" w:cs="Arial"/>
          <w:sz w:val="22"/>
          <w:lang w:val="ro-RO"/>
        </w:rPr>
        <w:t>,</w:t>
      </w:r>
      <w:r w:rsidRPr="00D739A5">
        <w:rPr>
          <w:rFonts w:ascii="Arial" w:hAnsi="Arial" w:cs="Arial"/>
          <w:sz w:val="22"/>
          <w:lang w:val="ro-RO"/>
        </w:rPr>
        <w:t xml:space="preserve"> a fost finalizat un pod rutier nou, din beton, peste râul Crasna. Investiția a fost realizată din fondurile alocate de către Consiliul Județean Satu Mare. </w:t>
      </w:r>
    </w:p>
    <w:p w:rsidR="00ED318F" w:rsidRPr="00D739A5" w:rsidRDefault="00ED318F" w:rsidP="00D739A5">
      <w:pPr>
        <w:tabs>
          <w:tab w:val="left" w:pos="993"/>
        </w:tabs>
        <w:autoSpaceDE w:val="0"/>
        <w:autoSpaceDN w:val="0"/>
        <w:adjustRightInd w:val="0"/>
        <w:spacing w:line="276" w:lineRule="auto"/>
        <w:ind w:firstLine="567"/>
        <w:jc w:val="center"/>
        <w:rPr>
          <w:rFonts w:ascii="Arial" w:hAnsi="Arial" w:cs="Arial"/>
          <w:i/>
          <w:sz w:val="21"/>
          <w:szCs w:val="21"/>
          <w:lang w:val="ro-RO"/>
        </w:rPr>
      </w:pPr>
      <w:r w:rsidRPr="00D739A5">
        <w:rPr>
          <w:rFonts w:ascii="Arial" w:hAnsi="Arial" w:cs="Arial"/>
          <w:i/>
          <w:sz w:val="21"/>
          <w:szCs w:val="21"/>
          <w:lang w:val="ro-RO"/>
        </w:rPr>
        <w:t>Domăne</w:t>
      </w:r>
      <w:r w:rsidR="00E24300" w:rsidRPr="00D739A5">
        <w:rPr>
          <w:rFonts w:ascii="Arial" w:hAnsi="Arial" w:cs="Arial"/>
          <w:i/>
          <w:sz w:val="21"/>
          <w:szCs w:val="21"/>
          <w:lang w:val="ro-RO"/>
        </w:rPr>
        <w:t>ș</w:t>
      </w:r>
      <w:r w:rsidRPr="00D739A5">
        <w:rPr>
          <w:rFonts w:ascii="Arial" w:hAnsi="Arial" w:cs="Arial"/>
          <w:i/>
          <w:sz w:val="21"/>
          <w:szCs w:val="21"/>
          <w:lang w:val="ro-RO"/>
        </w:rPr>
        <w:t>ti–Pod rutier peste Râul Crasna</w:t>
      </w:r>
    </w:p>
    <w:p w:rsidR="00ED318F" w:rsidRPr="00D739A5" w:rsidRDefault="00ED318F" w:rsidP="00D739A5">
      <w:pPr>
        <w:tabs>
          <w:tab w:val="left" w:pos="993"/>
        </w:tabs>
        <w:spacing w:line="276" w:lineRule="auto"/>
        <w:ind w:firstLine="567"/>
        <w:jc w:val="both"/>
        <w:rPr>
          <w:rFonts w:ascii="Arial" w:hAnsi="Arial" w:cs="Arial"/>
          <w:sz w:val="16"/>
          <w:szCs w:val="16"/>
          <w:lang w:val="ro-RO"/>
        </w:rPr>
      </w:pPr>
    </w:p>
    <w:p w:rsidR="00ED318F" w:rsidRPr="00D739A5" w:rsidRDefault="00ED318F" w:rsidP="00D739A5">
      <w:pPr>
        <w:tabs>
          <w:tab w:val="left" w:pos="993"/>
        </w:tabs>
        <w:spacing w:line="276" w:lineRule="auto"/>
        <w:ind w:firstLine="567"/>
        <w:jc w:val="both"/>
        <w:rPr>
          <w:rFonts w:ascii="Arial" w:hAnsi="Arial" w:cs="Arial"/>
          <w:bCs/>
          <w:iCs/>
          <w:sz w:val="22"/>
          <w:szCs w:val="22"/>
          <w:lang w:val="ro-RO"/>
        </w:rPr>
      </w:pPr>
      <w:r w:rsidRPr="00D739A5">
        <w:rPr>
          <w:rFonts w:ascii="Arial" w:hAnsi="Arial" w:cs="Arial"/>
          <w:sz w:val="22"/>
          <w:lang w:val="ro-RO"/>
        </w:rPr>
        <w:lastRenderedPageBreak/>
        <w:t>În luna ianuarie 2012, a fost depus spre finanțare proiectul ,,</w:t>
      </w:r>
      <w:r w:rsidRPr="00D739A5">
        <w:rPr>
          <w:rFonts w:ascii="Arial" w:hAnsi="Arial" w:cs="Arial"/>
          <w:bCs/>
          <w:iCs/>
          <w:sz w:val="22"/>
          <w:lang w:val="ro-RO"/>
        </w:rPr>
        <w:t>Facilitarea accesului  comunitar la rețeaua de drumuri transfrontaliere în comuna Moftin, județul Satu Mare – Etapa I</w:t>
      </w:r>
      <w:r w:rsidR="000551F9" w:rsidRPr="00D739A5">
        <w:rPr>
          <w:rFonts w:ascii="Arial" w:hAnsi="Arial" w:cs="Arial"/>
          <w:bCs/>
          <w:iCs/>
          <w:sz w:val="22"/>
        </w:rPr>
        <w:t>”</w:t>
      </w:r>
      <w:r w:rsidRPr="00D739A5">
        <w:rPr>
          <w:rFonts w:ascii="Arial" w:hAnsi="Arial" w:cs="Arial"/>
          <w:bCs/>
          <w:iCs/>
          <w:sz w:val="22"/>
          <w:lang w:val="ro-RO"/>
        </w:rPr>
        <w:t xml:space="preserve">, în cadrul </w:t>
      </w:r>
      <w:r w:rsidRPr="00D739A5">
        <w:rPr>
          <w:rFonts w:ascii="Arial" w:hAnsi="Arial" w:cs="Arial"/>
          <w:bCs/>
          <w:iCs/>
          <w:sz w:val="22"/>
          <w:szCs w:val="22"/>
          <w:lang w:val="ro-RO"/>
        </w:rPr>
        <w:t>Programului de Cooperare Transfrontalieră Ungaria – România 2007 – 2013. Acest proiect a vizat reabilitarea unui traseu total de 27.905,54 m drumuri interioare din satele: Moftinu Mare, Moftinu Mic, Domănești, S</w:t>
      </w:r>
      <w:r w:rsidR="00E24300" w:rsidRPr="00D739A5">
        <w:rPr>
          <w:rFonts w:ascii="Arial" w:hAnsi="Arial" w:cs="Arial"/>
          <w:bCs/>
          <w:iCs/>
          <w:sz w:val="22"/>
          <w:szCs w:val="22"/>
          <w:lang w:val="ro-RO"/>
        </w:rPr>
        <w:t>â</w:t>
      </w:r>
      <w:r w:rsidRPr="00D739A5">
        <w:rPr>
          <w:rFonts w:ascii="Arial" w:hAnsi="Arial" w:cs="Arial"/>
          <w:bCs/>
          <w:iCs/>
          <w:sz w:val="22"/>
          <w:szCs w:val="22"/>
          <w:lang w:val="ro-RO"/>
        </w:rPr>
        <w:t>nmiclău</w:t>
      </w:r>
      <w:r w:rsidR="00E24300" w:rsidRPr="00D739A5">
        <w:rPr>
          <w:rFonts w:ascii="Arial" w:hAnsi="Arial" w:cs="Arial"/>
          <w:bCs/>
          <w:iCs/>
          <w:sz w:val="22"/>
          <w:szCs w:val="22"/>
          <w:lang w:val="ro-RO"/>
        </w:rPr>
        <w:t>ș</w:t>
      </w:r>
      <w:r w:rsidRPr="00D739A5">
        <w:rPr>
          <w:rFonts w:ascii="Arial" w:hAnsi="Arial" w:cs="Arial"/>
          <w:bCs/>
          <w:iCs/>
          <w:sz w:val="22"/>
          <w:szCs w:val="22"/>
          <w:lang w:val="ro-RO"/>
        </w:rPr>
        <w:t>, Istrău, Ghilvaci, Ghilvaci Gară și Ghirolt. Proiectul nu a fost finanțat, însă în etapa de preg</w:t>
      </w:r>
      <w:r w:rsidR="000551F9" w:rsidRPr="00D739A5">
        <w:rPr>
          <w:rFonts w:ascii="Arial" w:hAnsi="Arial" w:cs="Arial"/>
          <w:bCs/>
          <w:iCs/>
          <w:sz w:val="22"/>
          <w:szCs w:val="22"/>
          <w:lang w:val="ro-RO"/>
        </w:rPr>
        <w:t>ă</w:t>
      </w:r>
      <w:r w:rsidRPr="00D739A5">
        <w:rPr>
          <w:rFonts w:ascii="Arial" w:hAnsi="Arial" w:cs="Arial"/>
          <w:bCs/>
          <w:iCs/>
          <w:sz w:val="22"/>
          <w:szCs w:val="22"/>
          <w:lang w:val="ro-RO"/>
        </w:rPr>
        <w:t>tire a proiectului a fost realizat Studiul de fezabilitate pentru traseul de aproape 28 de km.</w:t>
      </w:r>
    </w:p>
    <w:p w:rsidR="00ED318F" w:rsidRPr="00D739A5" w:rsidRDefault="00ED318F" w:rsidP="00D739A5">
      <w:pPr>
        <w:tabs>
          <w:tab w:val="left" w:pos="993"/>
        </w:tabs>
        <w:spacing w:line="276" w:lineRule="auto"/>
        <w:ind w:firstLine="567"/>
        <w:jc w:val="both"/>
        <w:rPr>
          <w:rFonts w:ascii="Arial" w:hAnsi="Arial" w:cs="Arial"/>
          <w:bCs/>
          <w:iCs/>
          <w:sz w:val="22"/>
          <w:szCs w:val="22"/>
          <w:lang w:val="ro-RO"/>
        </w:rPr>
      </w:pPr>
      <w:r w:rsidRPr="00D739A5">
        <w:rPr>
          <w:rFonts w:ascii="Arial" w:hAnsi="Arial" w:cs="Arial"/>
          <w:bCs/>
          <w:iCs/>
          <w:sz w:val="22"/>
          <w:szCs w:val="22"/>
          <w:lang w:val="ro-RO"/>
        </w:rPr>
        <w:t xml:space="preserve">Realizarea a peste 9 km de drumuri interioare din satele Moftinu Mic, Domănești, Moftinu Mare și Ghilvaci a fost finanțată în cadrul </w:t>
      </w:r>
      <w:r w:rsidRPr="00D739A5">
        <w:rPr>
          <w:rFonts w:ascii="Arial" w:hAnsi="Arial" w:cs="Arial"/>
          <w:iCs/>
          <w:sz w:val="22"/>
          <w:szCs w:val="22"/>
          <w:lang w:val="ro-RO"/>
        </w:rPr>
        <w:t>Programului Na</w:t>
      </w:r>
      <w:r w:rsidR="00E24300" w:rsidRPr="00D739A5">
        <w:rPr>
          <w:rFonts w:ascii="Arial" w:hAnsi="Arial" w:cs="Arial"/>
          <w:iCs/>
          <w:sz w:val="22"/>
          <w:szCs w:val="22"/>
          <w:lang w:val="ro-RO"/>
        </w:rPr>
        <w:t>ț</w:t>
      </w:r>
      <w:r w:rsidRPr="00D739A5">
        <w:rPr>
          <w:rFonts w:ascii="Arial" w:hAnsi="Arial" w:cs="Arial"/>
          <w:iCs/>
          <w:sz w:val="22"/>
          <w:szCs w:val="22"/>
          <w:lang w:val="ro-RO"/>
        </w:rPr>
        <w:t>ional de Dezvoltare Locală - PNDL</w:t>
      </w:r>
      <w:r w:rsidRPr="00D739A5">
        <w:rPr>
          <w:rFonts w:ascii="Arial" w:hAnsi="Arial" w:cs="Arial"/>
          <w:bCs/>
          <w:iCs/>
          <w:sz w:val="22"/>
          <w:szCs w:val="22"/>
          <w:lang w:val="ro-RO"/>
        </w:rPr>
        <w:t xml:space="preserve"> I, investiția fiind implementată în perioada 2014 - 2016. </w:t>
      </w:r>
    </w:p>
    <w:p w:rsidR="00ED318F" w:rsidRPr="00D739A5" w:rsidRDefault="00ED318F" w:rsidP="00D739A5">
      <w:pPr>
        <w:tabs>
          <w:tab w:val="left" w:pos="993"/>
        </w:tabs>
        <w:spacing w:line="276" w:lineRule="auto"/>
        <w:ind w:firstLine="567"/>
        <w:jc w:val="both"/>
        <w:rPr>
          <w:rFonts w:ascii="Arial" w:hAnsi="Arial" w:cs="Arial"/>
          <w:bCs/>
          <w:iCs/>
          <w:sz w:val="22"/>
          <w:szCs w:val="22"/>
          <w:lang w:val="ro-RO"/>
        </w:rPr>
      </w:pPr>
      <w:r w:rsidRPr="00D739A5">
        <w:rPr>
          <w:rFonts w:ascii="Arial" w:hAnsi="Arial" w:cs="Arial"/>
          <w:bCs/>
          <w:iCs/>
          <w:sz w:val="22"/>
          <w:szCs w:val="22"/>
          <w:lang w:val="ro-RO"/>
        </w:rPr>
        <w:t xml:space="preserve">Modernizarea DC 153 între kilometrii 1+ 335,65 și kilometrii 3+ 925,70 în Comuna Moftin a început </w:t>
      </w:r>
      <w:r w:rsidR="000551F9" w:rsidRPr="00D739A5">
        <w:rPr>
          <w:rFonts w:ascii="Arial" w:hAnsi="Arial" w:cs="Arial"/>
          <w:bCs/>
          <w:iCs/>
          <w:sz w:val="22"/>
          <w:szCs w:val="22"/>
          <w:lang w:val="ro-RO"/>
        </w:rPr>
        <w:t>î</w:t>
      </w:r>
      <w:r w:rsidRPr="00D739A5">
        <w:rPr>
          <w:rFonts w:ascii="Arial" w:hAnsi="Arial" w:cs="Arial"/>
          <w:bCs/>
          <w:iCs/>
          <w:sz w:val="22"/>
          <w:szCs w:val="22"/>
          <w:lang w:val="ro-RO"/>
        </w:rPr>
        <w:t>n anul 2019 și este în curs de execuție. Până acum</w:t>
      </w:r>
      <w:r w:rsidR="000551F9" w:rsidRPr="00D739A5">
        <w:rPr>
          <w:rFonts w:ascii="Arial" w:hAnsi="Arial" w:cs="Arial"/>
          <w:bCs/>
          <w:iCs/>
          <w:sz w:val="22"/>
          <w:szCs w:val="22"/>
          <w:lang w:val="ro-RO"/>
        </w:rPr>
        <w:t>,</w:t>
      </w:r>
      <w:r w:rsidRPr="00D739A5">
        <w:rPr>
          <w:rFonts w:ascii="Arial" w:hAnsi="Arial" w:cs="Arial"/>
          <w:bCs/>
          <w:iCs/>
          <w:sz w:val="22"/>
          <w:szCs w:val="22"/>
          <w:lang w:val="ro-RO"/>
        </w:rPr>
        <w:t xml:space="preserve"> aprox. 1,2 km au fost finalizați (drumul între satele Păulian și Ghilvaci – Ghilvaci Gară). Investiția este finanțată din bugetul local.</w:t>
      </w:r>
    </w:p>
    <w:p w:rsidR="00ED318F" w:rsidRPr="00D739A5" w:rsidRDefault="00ED318F" w:rsidP="00D739A5">
      <w:pPr>
        <w:tabs>
          <w:tab w:val="left" w:pos="993"/>
        </w:tabs>
        <w:spacing w:line="276" w:lineRule="auto"/>
        <w:ind w:firstLine="567"/>
        <w:jc w:val="both"/>
        <w:rPr>
          <w:rFonts w:ascii="Arial" w:hAnsi="Arial" w:cs="Arial"/>
          <w:bCs/>
          <w:iCs/>
          <w:sz w:val="22"/>
          <w:szCs w:val="22"/>
          <w:lang w:val="ro-RO"/>
        </w:rPr>
      </w:pPr>
      <w:r w:rsidRPr="00D739A5">
        <w:rPr>
          <w:rFonts w:ascii="Arial" w:hAnsi="Arial" w:cs="Arial"/>
          <w:bCs/>
          <w:iCs/>
          <w:sz w:val="22"/>
          <w:szCs w:val="22"/>
          <w:lang w:val="ro-RO"/>
        </w:rPr>
        <w:t>Proiectul privind modernizarea drumurilor publice din interiorul localităților, comuna Moftin, va fi depus spre finanțare în cadrul programului ,,Anghel Saligny” (aprox. 11,5 km în satele Moftinu Mic, Domănești, Moftinu Mare și S</w:t>
      </w:r>
      <w:r w:rsidR="00E24300" w:rsidRPr="00D739A5">
        <w:rPr>
          <w:rFonts w:ascii="Arial" w:hAnsi="Arial" w:cs="Arial"/>
          <w:bCs/>
          <w:iCs/>
          <w:sz w:val="22"/>
          <w:szCs w:val="22"/>
          <w:lang w:val="ro-RO"/>
        </w:rPr>
        <w:t>â</w:t>
      </w:r>
      <w:r w:rsidRPr="00D739A5">
        <w:rPr>
          <w:rFonts w:ascii="Arial" w:hAnsi="Arial" w:cs="Arial"/>
          <w:bCs/>
          <w:iCs/>
          <w:sz w:val="22"/>
          <w:szCs w:val="22"/>
          <w:lang w:val="ro-RO"/>
        </w:rPr>
        <w:t>nmiclău</w:t>
      </w:r>
      <w:r w:rsidR="00E24300" w:rsidRPr="00D739A5">
        <w:rPr>
          <w:rFonts w:ascii="Arial" w:hAnsi="Arial" w:cs="Arial"/>
          <w:bCs/>
          <w:iCs/>
          <w:sz w:val="22"/>
          <w:szCs w:val="22"/>
          <w:lang w:val="ro-RO"/>
        </w:rPr>
        <w:t>ș</w:t>
      </w:r>
      <w:r w:rsidRPr="00D739A5">
        <w:rPr>
          <w:rFonts w:ascii="Arial" w:hAnsi="Arial" w:cs="Arial"/>
          <w:bCs/>
          <w:iCs/>
          <w:sz w:val="22"/>
          <w:szCs w:val="22"/>
          <w:lang w:val="ro-RO"/>
        </w:rPr>
        <w:t xml:space="preserve">). Studiul de fezabilitate pentru această investiție este întocmit. </w:t>
      </w:r>
    </w:p>
    <w:p w:rsidR="00ED318F" w:rsidRDefault="00ED318F" w:rsidP="00D739A5">
      <w:pPr>
        <w:tabs>
          <w:tab w:val="left" w:pos="993"/>
        </w:tabs>
        <w:spacing w:line="276" w:lineRule="auto"/>
        <w:ind w:firstLine="567"/>
        <w:jc w:val="both"/>
        <w:rPr>
          <w:rFonts w:ascii="Arial" w:hAnsi="Arial" w:cs="Arial"/>
          <w:bCs/>
          <w:iCs/>
          <w:sz w:val="22"/>
          <w:szCs w:val="22"/>
          <w:lang w:val="ro-RO"/>
        </w:rPr>
      </w:pPr>
      <w:r w:rsidRPr="00D739A5">
        <w:rPr>
          <w:rFonts w:ascii="Arial" w:hAnsi="Arial" w:cs="Arial"/>
          <w:bCs/>
          <w:iCs/>
          <w:sz w:val="22"/>
          <w:szCs w:val="22"/>
          <w:lang w:val="ro-RO"/>
        </w:rPr>
        <w:t>Proiectul privind modernizarea drumului comunal DC 53 între DJ 195C şi DN 19 în comuna Moftin (sat Domănești) reprezintă o prioritate pentru administrația publică locală. Studiul de fezabilitate pentru această investiție este întocmit</w:t>
      </w:r>
      <w:r w:rsidR="000551F9" w:rsidRPr="00D739A5">
        <w:rPr>
          <w:rFonts w:ascii="Arial" w:hAnsi="Arial" w:cs="Arial"/>
          <w:bCs/>
          <w:iCs/>
          <w:sz w:val="22"/>
          <w:szCs w:val="22"/>
          <w:lang w:val="ro-RO"/>
        </w:rPr>
        <w:t>,</w:t>
      </w:r>
      <w:r w:rsidRPr="00D739A5">
        <w:rPr>
          <w:rFonts w:ascii="Arial" w:hAnsi="Arial" w:cs="Arial"/>
          <w:bCs/>
          <w:iCs/>
          <w:sz w:val="22"/>
          <w:szCs w:val="22"/>
          <w:lang w:val="ro-RO"/>
        </w:rPr>
        <w:t xml:space="preserve"> însă necesită reactualizare. Se caut</w:t>
      </w:r>
      <w:r w:rsidR="000551F9" w:rsidRPr="00D739A5">
        <w:rPr>
          <w:rFonts w:ascii="Arial" w:hAnsi="Arial" w:cs="Arial"/>
          <w:bCs/>
          <w:iCs/>
          <w:sz w:val="22"/>
          <w:szCs w:val="22"/>
          <w:lang w:val="ro-RO"/>
        </w:rPr>
        <w:t>ă</w:t>
      </w:r>
      <w:r w:rsidRPr="00D739A5">
        <w:rPr>
          <w:rFonts w:ascii="Arial" w:hAnsi="Arial" w:cs="Arial"/>
          <w:bCs/>
          <w:iCs/>
          <w:sz w:val="22"/>
          <w:szCs w:val="22"/>
          <w:lang w:val="ro-RO"/>
        </w:rPr>
        <w:t xml:space="preserve"> surse de finan</w:t>
      </w:r>
      <w:r w:rsidR="000551F9" w:rsidRPr="00D739A5">
        <w:rPr>
          <w:rFonts w:ascii="Arial" w:hAnsi="Arial" w:cs="Arial"/>
          <w:bCs/>
          <w:iCs/>
          <w:sz w:val="22"/>
          <w:szCs w:val="22"/>
          <w:lang w:val="ro-RO"/>
        </w:rPr>
        <w:t>ț</w:t>
      </w:r>
      <w:r w:rsidRPr="00D739A5">
        <w:rPr>
          <w:rFonts w:ascii="Arial" w:hAnsi="Arial" w:cs="Arial"/>
          <w:bCs/>
          <w:iCs/>
          <w:sz w:val="22"/>
          <w:szCs w:val="22"/>
          <w:lang w:val="ro-RO"/>
        </w:rPr>
        <w:t>are pentru această investiție.</w:t>
      </w:r>
    </w:p>
    <w:p w:rsidR="006A67E1" w:rsidRPr="00D739A5" w:rsidRDefault="006A67E1" w:rsidP="006A67E1">
      <w:pPr>
        <w:tabs>
          <w:tab w:val="left" w:pos="993"/>
        </w:tabs>
        <w:spacing w:line="276" w:lineRule="auto"/>
        <w:ind w:firstLine="567"/>
        <w:jc w:val="both"/>
        <w:rPr>
          <w:rFonts w:ascii="Arial" w:hAnsi="Arial" w:cs="Arial"/>
          <w:bCs/>
          <w:iCs/>
          <w:sz w:val="22"/>
          <w:szCs w:val="22"/>
          <w:lang w:val="ro-RO"/>
        </w:rPr>
      </w:pPr>
      <w:r w:rsidRPr="006A67E1">
        <w:rPr>
          <w:rFonts w:ascii="Arial" w:hAnsi="Arial" w:cs="Arial"/>
          <w:bCs/>
          <w:iCs/>
          <w:sz w:val="22"/>
          <w:szCs w:val="22"/>
        </w:rPr>
        <w:t>La momentul actual în comuna Moftin nu există piste amenajate iar locuitorii din comună se deplaseză cu bicicletele pe partea carosabilă a drumurilor sau pe trotuare (unde acestea există) siguranța acestora, dar și a celorlalți participanți la trafic fiind astfel pusă în pericol.</w:t>
      </w:r>
      <w:r>
        <w:rPr>
          <w:rFonts w:ascii="Arial" w:hAnsi="Arial" w:cs="Arial"/>
          <w:bCs/>
          <w:iCs/>
          <w:sz w:val="22"/>
          <w:szCs w:val="22"/>
        </w:rPr>
        <w:t xml:space="preserve"> </w:t>
      </w:r>
      <w:r w:rsidRPr="006A67E1">
        <w:rPr>
          <w:rFonts w:ascii="Arial" w:hAnsi="Arial" w:cs="Arial"/>
          <w:bCs/>
          <w:iCs/>
          <w:sz w:val="22"/>
          <w:szCs w:val="22"/>
          <w:lang w:val="ro-RO"/>
        </w:rPr>
        <w:t>Lipsa unui sistem de piste de bicicletă face ca acest mod de deplasare să nu se desfășoare în condiții de confort și siguranță.</w:t>
      </w:r>
      <w:r>
        <w:rPr>
          <w:rFonts w:ascii="Arial" w:hAnsi="Arial" w:cs="Arial"/>
          <w:bCs/>
          <w:iCs/>
          <w:sz w:val="22"/>
          <w:szCs w:val="22"/>
          <w:lang w:val="ro-RO"/>
        </w:rPr>
        <w:t xml:space="preserve"> Unul dintre obiectivele principale ale administrației publice locale este dezvoltarea unei rețele de piste pentru biiclete la nivelul comunei.</w:t>
      </w:r>
    </w:p>
    <w:p w:rsidR="00ED318F" w:rsidRPr="00D739A5" w:rsidRDefault="00ED318F" w:rsidP="00D739A5">
      <w:pPr>
        <w:pStyle w:val="Heading2"/>
        <w:spacing w:line="276" w:lineRule="auto"/>
        <w:rPr>
          <w:lang w:val="ro-RO"/>
        </w:rPr>
      </w:pPr>
      <w:bookmarkStart w:id="29" w:name="_Toc96425257"/>
      <w:r w:rsidRPr="00D739A5">
        <w:rPr>
          <w:lang w:val="ro-RO"/>
        </w:rPr>
        <w:t>5.8  Infrastructura pentru prevenire, reacție și răspuns la situații de urgență</w:t>
      </w:r>
      <w:bookmarkEnd w:id="29"/>
    </w:p>
    <w:p w:rsidR="00ED318F" w:rsidRPr="00D739A5" w:rsidRDefault="00ED318F" w:rsidP="00D739A5">
      <w:pPr>
        <w:tabs>
          <w:tab w:val="left" w:pos="993"/>
        </w:tabs>
        <w:spacing w:line="276" w:lineRule="auto"/>
        <w:ind w:firstLine="567"/>
        <w:jc w:val="both"/>
        <w:rPr>
          <w:rFonts w:ascii="Arial" w:hAnsi="Arial" w:cs="Arial"/>
          <w:b/>
          <w:bCs/>
          <w:sz w:val="22"/>
          <w:szCs w:val="22"/>
          <w:lang w:val="ro-RO"/>
        </w:rPr>
      </w:pPr>
      <w:r w:rsidRPr="00D739A5">
        <w:rPr>
          <w:rFonts w:ascii="Arial" w:hAnsi="Arial" w:cs="Arial"/>
          <w:bCs/>
          <w:sz w:val="22"/>
          <w:szCs w:val="22"/>
          <w:lang w:val="ro-RO"/>
        </w:rPr>
        <w:t>O.U.G. nr. 57/2019 privind Codul administrativ, la art. 129</w:t>
      </w:r>
      <w:r w:rsidR="000551F9" w:rsidRPr="00D739A5">
        <w:rPr>
          <w:rFonts w:ascii="Arial" w:hAnsi="Arial" w:cs="Arial"/>
          <w:bCs/>
          <w:sz w:val="22"/>
          <w:szCs w:val="22"/>
          <w:lang w:val="ro-RO"/>
        </w:rPr>
        <w:t>,</w:t>
      </w:r>
      <w:r w:rsidRPr="00D739A5">
        <w:rPr>
          <w:rFonts w:ascii="Arial" w:hAnsi="Arial" w:cs="Arial"/>
          <w:bCs/>
          <w:sz w:val="22"/>
          <w:szCs w:val="22"/>
          <w:lang w:val="ro-RO"/>
        </w:rPr>
        <w:t xml:space="preserve"> precizează că una dintre atribuțiile Consiliului Local este de a ”</w:t>
      </w:r>
      <w:r w:rsidRPr="00D739A5">
        <w:rPr>
          <w:rFonts w:ascii="Arial" w:hAnsi="Arial" w:cs="Arial"/>
          <w:bCs/>
          <w:i/>
          <w:iCs/>
          <w:sz w:val="22"/>
          <w:szCs w:val="22"/>
          <w:lang w:val="ro-RO"/>
        </w:rPr>
        <w:t>asigura, potrivit competenței sale și în condițiile legii, cadrul necesar pentru furnizarea serviciilor publice de interes local privind: (…..) h. situațiile de urgență (…….)</w:t>
      </w:r>
      <w:r w:rsidRPr="00D739A5">
        <w:rPr>
          <w:rFonts w:ascii="Arial" w:hAnsi="Arial" w:cs="Arial"/>
          <w:bCs/>
          <w:sz w:val="22"/>
          <w:szCs w:val="22"/>
          <w:lang w:val="ro-RO"/>
        </w:rPr>
        <w:t xml:space="preserve">”. De asemenea, Primarul </w:t>
      </w:r>
      <w:r w:rsidRPr="00D739A5">
        <w:rPr>
          <w:rFonts w:ascii="Arial" w:hAnsi="Arial" w:cs="Arial"/>
          <w:bCs/>
          <w:i/>
          <w:sz w:val="22"/>
          <w:szCs w:val="22"/>
          <w:lang w:val="ro-RO"/>
        </w:rPr>
        <w:t>”ia măsuri pentru prevenirea și, după caz, gestionarea situațiilor de urgență”</w:t>
      </w:r>
      <w:r w:rsidRPr="00D739A5">
        <w:rPr>
          <w:rFonts w:ascii="Arial" w:hAnsi="Arial" w:cs="Arial"/>
          <w:bCs/>
          <w:sz w:val="22"/>
          <w:szCs w:val="22"/>
          <w:lang w:val="ro-RO"/>
        </w:rPr>
        <w:t xml:space="preserve"> ( Art. 155 Atribuțiile primarului, al. 5, pc. b). </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În același timp, Legea nr. 307 din 12 iulie 2006 privind apărarea împotriva incendiilor definește clar care sunt obliga</w:t>
      </w:r>
      <w:r w:rsidR="00E24300" w:rsidRPr="00D739A5">
        <w:rPr>
          <w:rFonts w:ascii="Arial" w:hAnsi="Arial" w:cs="Arial"/>
          <w:bCs/>
          <w:sz w:val="22"/>
          <w:szCs w:val="22"/>
          <w:lang w:val="ro-RO"/>
        </w:rPr>
        <w:t>ț</w:t>
      </w:r>
      <w:r w:rsidRPr="00D739A5">
        <w:rPr>
          <w:rFonts w:ascii="Arial" w:hAnsi="Arial" w:cs="Arial"/>
          <w:bCs/>
          <w:sz w:val="22"/>
          <w:szCs w:val="22"/>
          <w:lang w:val="ro-RO"/>
        </w:rPr>
        <w:t xml:space="preserve">iile consiliului local </w:t>
      </w:r>
      <w:r w:rsidR="00E24300" w:rsidRPr="00D739A5">
        <w:rPr>
          <w:rFonts w:ascii="Arial" w:hAnsi="Arial" w:cs="Arial"/>
          <w:bCs/>
          <w:sz w:val="22"/>
          <w:szCs w:val="22"/>
          <w:lang w:val="ro-RO"/>
        </w:rPr>
        <w:t>ș</w:t>
      </w:r>
      <w:r w:rsidRPr="00D739A5">
        <w:rPr>
          <w:rFonts w:ascii="Arial" w:hAnsi="Arial" w:cs="Arial"/>
          <w:bCs/>
          <w:sz w:val="22"/>
          <w:szCs w:val="22"/>
          <w:lang w:val="ro-RO"/>
        </w:rPr>
        <w:t>i ale primarului în legătură cu acest domeniu. Astfel, Consiliul local are următoarele obliga</w:t>
      </w:r>
      <w:r w:rsidR="00E24300" w:rsidRPr="00D739A5">
        <w:rPr>
          <w:rFonts w:ascii="Arial" w:hAnsi="Arial" w:cs="Arial"/>
          <w:bCs/>
          <w:sz w:val="22"/>
          <w:szCs w:val="22"/>
          <w:lang w:val="ro-RO"/>
        </w:rPr>
        <w:t>ț</w:t>
      </w:r>
      <w:r w:rsidRPr="00D739A5">
        <w:rPr>
          <w:rFonts w:ascii="Arial" w:hAnsi="Arial" w:cs="Arial"/>
          <w:bCs/>
          <w:sz w:val="22"/>
          <w:szCs w:val="22"/>
          <w:lang w:val="ro-RO"/>
        </w:rPr>
        <w:t>ii principale:</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 xml:space="preserve">a) aprobă planul de analiză </w:t>
      </w:r>
      <w:r w:rsidR="00E24300" w:rsidRPr="00D739A5">
        <w:rPr>
          <w:rFonts w:ascii="Arial" w:hAnsi="Arial" w:cs="Arial"/>
          <w:bCs/>
          <w:sz w:val="22"/>
          <w:szCs w:val="22"/>
          <w:lang w:val="ro-RO"/>
        </w:rPr>
        <w:t>ș</w:t>
      </w:r>
      <w:r w:rsidRPr="00D739A5">
        <w:rPr>
          <w:rFonts w:ascii="Arial" w:hAnsi="Arial" w:cs="Arial"/>
          <w:bCs/>
          <w:sz w:val="22"/>
          <w:szCs w:val="22"/>
          <w:lang w:val="ro-RO"/>
        </w:rPr>
        <w:t>i acoperire a riscurilor, pentru unitatea administrativ-teritorială pe care o reprezintă, stabile</w:t>
      </w:r>
      <w:r w:rsidR="00E24300" w:rsidRPr="00D739A5">
        <w:rPr>
          <w:rFonts w:ascii="Arial" w:hAnsi="Arial" w:cs="Arial"/>
          <w:bCs/>
          <w:sz w:val="22"/>
          <w:szCs w:val="22"/>
          <w:lang w:val="ro-RO"/>
        </w:rPr>
        <w:t>ș</w:t>
      </w:r>
      <w:r w:rsidRPr="00D739A5">
        <w:rPr>
          <w:rFonts w:ascii="Arial" w:hAnsi="Arial" w:cs="Arial"/>
          <w:bCs/>
          <w:sz w:val="22"/>
          <w:szCs w:val="22"/>
          <w:lang w:val="ro-RO"/>
        </w:rPr>
        <w:t>te resursele necesare pentru aplicarea acestuia şi îl transmite inspectoratului în raza căruia func</w:t>
      </w:r>
      <w:r w:rsidR="00E24300" w:rsidRPr="00D739A5">
        <w:rPr>
          <w:rFonts w:ascii="Arial" w:hAnsi="Arial" w:cs="Arial"/>
          <w:bCs/>
          <w:sz w:val="22"/>
          <w:szCs w:val="22"/>
          <w:lang w:val="ro-RO"/>
        </w:rPr>
        <w:t>ț</w:t>
      </w:r>
      <w:r w:rsidRPr="00D739A5">
        <w:rPr>
          <w:rFonts w:ascii="Arial" w:hAnsi="Arial" w:cs="Arial"/>
          <w:bCs/>
          <w:sz w:val="22"/>
          <w:szCs w:val="22"/>
          <w:lang w:val="ro-RO"/>
        </w:rPr>
        <w:t>ionează;</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lastRenderedPageBreak/>
        <w:t>b) emite hotărâri, în condi</w:t>
      </w:r>
      <w:r w:rsidR="00E24300" w:rsidRPr="00D739A5">
        <w:rPr>
          <w:rFonts w:ascii="Arial" w:hAnsi="Arial" w:cs="Arial"/>
          <w:bCs/>
          <w:sz w:val="22"/>
          <w:szCs w:val="22"/>
          <w:lang w:val="ro-RO"/>
        </w:rPr>
        <w:t>ț</w:t>
      </w:r>
      <w:r w:rsidRPr="00D739A5">
        <w:rPr>
          <w:rFonts w:ascii="Arial" w:hAnsi="Arial" w:cs="Arial"/>
          <w:bCs/>
          <w:sz w:val="22"/>
          <w:szCs w:val="22"/>
          <w:lang w:val="ro-RO"/>
        </w:rPr>
        <w:t>iile legii, cu privire la organizarea activită</w:t>
      </w:r>
      <w:r w:rsidR="00E24300" w:rsidRPr="00D739A5">
        <w:rPr>
          <w:rFonts w:ascii="Arial" w:hAnsi="Arial" w:cs="Arial"/>
          <w:bCs/>
          <w:sz w:val="22"/>
          <w:szCs w:val="22"/>
          <w:lang w:val="ro-RO"/>
        </w:rPr>
        <w:t>ț</w:t>
      </w:r>
      <w:r w:rsidRPr="00D739A5">
        <w:rPr>
          <w:rFonts w:ascii="Arial" w:hAnsi="Arial" w:cs="Arial"/>
          <w:bCs/>
          <w:sz w:val="22"/>
          <w:szCs w:val="22"/>
          <w:lang w:val="ro-RO"/>
        </w:rPr>
        <w:t>ii de apărare împotriva incendiilorîn unitatea administrativ-teritorială pe care o reprezintă;</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 xml:space="preserve">c) instituie reguli </w:t>
      </w:r>
      <w:r w:rsidR="00E24300" w:rsidRPr="00D739A5">
        <w:rPr>
          <w:rFonts w:ascii="Arial" w:hAnsi="Arial" w:cs="Arial"/>
          <w:bCs/>
          <w:sz w:val="22"/>
          <w:szCs w:val="22"/>
          <w:lang w:val="ro-RO"/>
        </w:rPr>
        <w:t>ș</w:t>
      </w:r>
      <w:r w:rsidRPr="00D739A5">
        <w:rPr>
          <w:rFonts w:ascii="Arial" w:hAnsi="Arial" w:cs="Arial"/>
          <w:bCs/>
          <w:sz w:val="22"/>
          <w:szCs w:val="22"/>
          <w:lang w:val="ro-RO"/>
        </w:rPr>
        <w:t xml:space="preserve">i măsuri specifice corelate cu nivelul </w:t>
      </w:r>
      <w:r w:rsidR="00E24300" w:rsidRPr="00D739A5">
        <w:rPr>
          <w:rFonts w:ascii="Arial" w:hAnsi="Arial" w:cs="Arial"/>
          <w:bCs/>
          <w:sz w:val="22"/>
          <w:szCs w:val="22"/>
          <w:lang w:val="ro-RO"/>
        </w:rPr>
        <w:t>ș</w:t>
      </w:r>
      <w:r w:rsidRPr="00D739A5">
        <w:rPr>
          <w:rFonts w:ascii="Arial" w:hAnsi="Arial" w:cs="Arial"/>
          <w:bCs/>
          <w:sz w:val="22"/>
          <w:szCs w:val="22"/>
          <w:lang w:val="ro-RO"/>
        </w:rPr>
        <w:t>i natura riscurilor locale;</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d) înfiin</w:t>
      </w:r>
      <w:r w:rsidR="00E24300" w:rsidRPr="00D739A5">
        <w:rPr>
          <w:rFonts w:ascii="Arial" w:hAnsi="Arial" w:cs="Arial"/>
          <w:bCs/>
          <w:sz w:val="22"/>
          <w:szCs w:val="22"/>
          <w:lang w:val="ro-RO"/>
        </w:rPr>
        <w:t>ț</w:t>
      </w:r>
      <w:r w:rsidRPr="00D739A5">
        <w:rPr>
          <w:rFonts w:ascii="Arial" w:hAnsi="Arial" w:cs="Arial"/>
          <w:bCs/>
          <w:sz w:val="22"/>
          <w:szCs w:val="22"/>
          <w:lang w:val="ro-RO"/>
        </w:rPr>
        <w:t>ează, la propunerea primarului, cu avizul inspectoratului, serviciul voluntar de urgen</w:t>
      </w:r>
      <w:r w:rsidR="00E24300" w:rsidRPr="00D739A5">
        <w:rPr>
          <w:rFonts w:ascii="Arial" w:hAnsi="Arial" w:cs="Arial"/>
          <w:bCs/>
          <w:sz w:val="22"/>
          <w:szCs w:val="22"/>
          <w:lang w:val="ro-RO"/>
        </w:rPr>
        <w:t>ț</w:t>
      </w:r>
      <w:r w:rsidRPr="00D739A5">
        <w:rPr>
          <w:rFonts w:ascii="Arial" w:hAnsi="Arial" w:cs="Arial"/>
          <w:bCs/>
          <w:sz w:val="22"/>
          <w:szCs w:val="22"/>
          <w:lang w:val="ro-RO"/>
        </w:rPr>
        <w:t xml:space="preserve">ă </w:t>
      </w:r>
      <w:r w:rsidR="00E24300" w:rsidRPr="00D739A5">
        <w:rPr>
          <w:rFonts w:ascii="Arial" w:hAnsi="Arial" w:cs="Arial"/>
          <w:bCs/>
          <w:sz w:val="22"/>
          <w:szCs w:val="22"/>
          <w:lang w:val="ro-RO"/>
        </w:rPr>
        <w:t>ș</w:t>
      </w:r>
      <w:r w:rsidRPr="00D739A5">
        <w:rPr>
          <w:rFonts w:ascii="Arial" w:hAnsi="Arial" w:cs="Arial"/>
          <w:bCs/>
          <w:sz w:val="22"/>
          <w:szCs w:val="22"/>
          <w:lang w:val="ro-RO"/>
        </w:rPr>
        <w:t xml:space="preserve">i aprobă regulamentul de organizare </w:t>
      </w:r>
      <w:r w:rsidR="00E24300" w:rsidRPr="00D739A5">
        <w:rPr>
          <w:rFonts w:ascii="Arial" w:hAnsi="Arial" w:cs="Arial"/>
          <w:bCs/>
          <w:sz w:val="22"/>
          <w:szCs w:val="22"/>
          <w:lang w:val="ro-RO"/>
        </w:rPr>
        <w:t>ș</w:t>
      </w:r>
      <w:r w:rsidRPr="00D739A5">
        <w:rPr>
          <w:rFonts w:ascii="Arial" w:hAnsi="Arial" w:cs="Arial"/>
          <w:bCs/>
          <w:sz w:val="22"/>
          <w:szCs w:val="22"/>
          <w:lang w:val="ro-RO"/>
        </w:rPr>
        <w:t>i func</w:t>
      </w:r>
      <w:r w:rsidR="00E24300" w:rsidRPr="00D739A5">
        <w:rPr>
          <w:rFonts w:ascii="Arial" w:hAnsi="Arial" w:cs="Arial"/>
          <w:bCs/>
          <w:sz w:val="22"/>
          <w:szCs w:val="22"/>
          <w:lang w:val="ro-RO"/>
        </w:rPr>
        <w:t>ț</w:t>
      </w:r>
      <w:r w:rsidRPr="00D739A5">
        <w:rPr>
          <w:rFonts w:ascii="Arial" w:hAnsi="Arial" w:cs="Arial"/>
          <w:bCs/>
          <w:sz w:val="22"/>
          <w:szCs w:val="22"/>
          <w:lang w:val="ro-RO"/>
        </w:rPr>
        <w:t>ionare al acestuia;</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 xml:space="preserve">e) desemnează </w:t>
      </w:r>
      <w:r w:rsidR="00E24300" w:rsidRPr="00D739A5">
        <w:rPr>
          <w:rFonts w:ascii="Arial" w:hAnsi="Arial" w:cs="Arial"/>
          <w:bCs/>
          <w:sz w:val="22"/>
          <w:szCs w:val="22"/>
          <w:lang w:val="ro-RO"/>
        </w:rPr>
        <w:t>ș</w:t>
      </w:r>
      <w:r w:rsidRPr="00D739A5">
        <w:rPr>
          <w:rFonts w:ascii="Arial" w:hAnsi="Arial" w:cs="Arial"/>
          <w:bCs/>
          <w:sz w:val="22"/>
          <w:szCs w:val="22"/>
          <w:lang w:val="ro-RO"/>
        </w:rPr>
        <w:t>eful serviciului voluntar de urgen</w:t>
      </w:r>
      <w:r w:rsidR="00E24300" w:rsidRPr="00D739A5">
        <w:rPr>
          <w:rFonts w:ascii="Arial" w:hAnsi="Arial" w:cs="Arial"/>
          <w:bCs/>
          <w:sz w:val="22"/>
          <w:szCs w:val="22"/>
          <w:lang w:val="ro-RO"/>
        </w:rPr>
        <w:t>ț</w:t>
      </w:r>
      <w:r w:rsidRPr="00D739A5">
        <w:rPr>
          <w:rFonts w:ascii="Arial" w:hAnsi="Arial" w:cs="Arial"/>
          <w:bCs/>
          <w:sz w:val="22"/>
          <w:szCs w:val="22"/>
          <w:lang w:val="ro-RO"/>
        </w:rPr>
        <w:t>ă, la propunerea primarului, cu avizul inspectoratului;</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f) prevede distinct, potrivit legii, din resursele financiare ale bugetului local, sumele necesare în vederea organizării, înzestrării, func</w:t>
      </w:r>
      <w:r w:rsidR="00E24300" w:rsidRPr="00D739A5">
        <w:rPr>
          <w:rFonts w:ascii="Arial" w:hAnsi="Arial" w:cs="Arial"/>
          <w:bCs/>
          <w:sz w:val="22"/>
          <w:szCs w:val="22"/>
          <w:lang w:val="ro-RO"/>
        </w:rPr>
        <w:t>ț</w:t>
      </w:r>
      <w:r w:rsidRPr="00D739A5">
        <w:rPr>
          <w:rFonts w:ascii="Arial" w:hAnsi="Arial" w:cs="Arial"/>
          <w:bCs/>
          <w:sz w:val="22"/>
          <w:szCs w:val="22"/>
          <w:lang w:val="ro-RO"/>
        </w:rPr>
        <w:t xml:space="preserve">ionării </w:t>
      </w:r>
      <w:r w:rsidR="00E24300" w:rsidRPr="00D739A5">
        <w:rPr>
          <w:rFonts w:ascii="Arial" w:hAnsi="Arial" w:cs="Arial"/>
          <w:bCs/>
          <w:sz w:val="22"/>
          <w:szCs w:val="22"/>
          <w:lang w:val="ro-RO"/>
        </w:rPr>
        <w:t>ș</w:t>
      </w:r>
      <w:r w:rsidRPr="00D739A5">
        <w:rPr>
          <w:rFonts w:ascii="Arial" w:hAnsi="Arial" w:cs="Arial"/>
          <w:bCs/>
          <w:sz w:val="22"/>
          <w:szCs w:val="22"/>
          <w:lang w:val="ro-RO"/>
        </w:rPr>
        <w:t>i îndeplinirii atribu</w:t>
      </w:r>
      <w:r w:rsidR="00E24300" w:rsidRPr="00D739A5">
        <w:rPr>
          <w:rFonts w:ascii="Arial" w:hAnsi="Arial" w:cs="Arial"/>
          <w:bCs/>
          <w:sz w:val="22"/>
          <w:szCs w:val="22"/>
          <w:lang w:val="ro-RO"/>
        </w:rPr>
        <w:t>ț</w:t>
      </w:r>
      <w:r w:rsidRPr="00D739A5">
        <w:rPr>
          <w:rFonts w:ascii="Arial" w:hAnsi="Arial" w:cs="Arial"/>
          <w:bCs/>
          <w:sz w:val="22"/>
          <w:szCs w:val="22"/>
          <w:lang w:val="ro-RO"/>
        </w:rPr>
        <w:t>iilor legale de către serviciile de urgen</w:t>
      </w:r>
      <w:r w:rsidR="00E24300" w:rsidRPr="00D739A5">
        <w:rPr>
          <w:rFonts w:ascii="Arial" w:hAnsi="Arial" w:cs="Arial"/>
          <w:bCs/>
          <w:sz w:val="22"/>
          <w:szCs w:val="22"/>
          <w:lang w:val="ro-RO"/>
        </w:rPr>
        <w:t>ț</w:t>
      </w:r>
      <w:r w:rsidRPr="00D739A5">
        <w:rPr>
          <w:rFonts w:ascii="Arial" w:hAnsi="Arial" w:cs="Arial"/>
          <w:bCs/>
          <w:sz w:val="22"/>
          <w:szCs w:val="22"/>
          <w:lang w:val="ro-RO"/>
        </w:rPr>
        <w:t>ă voluntare înfiin</w:t>
      </w:r>
      <w:r w:rsidR="00E24300" w:rsidRPr="00D739A5">
        <w:rPr>
          <w:rFonts w:ascii="Arial" w:hAnsi="Arial" w:cs="Arial"/>
          <w:bCs/>
          <w:sz w:val="22"/>
          <w:szCs w:val="22"/>
          <w:lang w:val="ro-RO"/>
        </w:rPr>
        <w:t>ț</w:t>
      </w:r>
      <w:r w:rsidRPr="00D739A5">
        <w:rPr>
          <w:rFonts w:ascii="Arial" w:hAnsi="Arial" w:cs="Arial"/>
          <w:bCs/>
          <w:sz w:val="22"/>
          <w:szCs w:val="22"/>
          <w:lang w:val="ro-RO"/>
        </w:rPr>
        <w:t xml:space="preserve">ate </w:t>
      </w:r>
      <w:r w:rsidR="00E24300" w:rsidRPr="00D739A5">
        <w:rPr>
          <w:rFonts w:ascii="Arial" w:hAnsi="Arial" w:cs="Arial"/>
          <w:bCs/>
          <w:sz w:val="22"/>
          <w:szCs w:val="22"/>
          <w:lang w:val="ro-RO"/>
        </w:rPr>
        <w:t>ș</w:t>
      </w:r>
      <w:r w:rsidRPr="00D739A5">
        <w:rPr>
          <w:rFonts w:ascii="Arial" w:hAnsi="Arial" w:cs="Arial"/>
          <w:bCs/>
          <w:sz w:val="22"/>
          <w:szCs w:val="22"/>
          <w:lang w:val="ro-RO"/>
        </w:rPr>
        <w:t>i exercită controlul folosirii acestora;</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g) cuprinde anual în bugetul propriu sumele necesare pentru asigurarea bunurilor din dotarea serviciilor de urgen</w:t>
      </w:r>
      <w:r w:rsidR="00E24300" w:rsidRPr="00D739A5">
        <w:rPr>
          <w:rFonts w:ascii="Arial" w:hAnsi="Arial" w:cs="Arial"/>
          <w:bCs/>
          <w:sz w:val="22"/>
          <w:szCs w:val="22"/>
          <w:lang w:val="ro-RO"/>
        </w:rPr>
        <w:t>ț</w:t>
      </w:r>
      <w:r w:rsidRPr="00D739A5">
        <w:rPr>
          <w:rFonts w:ascii="Arial" w:hAnsi="Arial" w:cs="Arial"/>
          <w:bCs/>
          <w:sz w:val="22"/>
          <w:szCs w:val="22"/>
          <w:lang w:val="ro-RO"/>
        </w:rPr>
        <w:t xml:space="preserve">ă voluntare, pentru cazurile de avarie, distrugere sau pentru alte evenimente, precum </w:t>
      </w:r>
      <w:r w:rsidR="00E24300" w:rsidRPr="00D739A5">
        <w:rPr>
          <w:rFonts w:ascii="Arial" w:hAnsi="Arial" w:cs="Arial"/>
          <w:bCs/>
          <w:sz w:val="22"/>
          <w:szCs w:val="22"/>
          <w:lang w:val="ro-RO"/>
        </w:rPr>
        <w:t>ș</w:t>
      </w:r>
      <w:r w:rsidRPr="00D739A5">
        <w:rPr>
          <w:rFonts w:ascii="Arial" w:hAnsi="Arial" w:cs="Arial"/>
          <w:bCs/>
          <w:sz w:val="22"/>
          <w:szCs w:val="22"/>
          <w:lang w:val="ro-RO"/>
        </w:rPr>
        <w:t xml:space="preserve">ipentru asigurarea de persoane </w:t>
      </w:r>
      <w:r w:rsidR="00E24300" w:rsidRPr="00D739A5">
        <w:rPr>
          <w:rFonts w:ascii="Arial" w:hAnsi="Arial" w:cs="Arial"/>
          <w:bCs/>
          <w:sz w:val="22"/>
          <w:szCs w:val="22"/>
          <w:lang w:val="ro-RO"/>
        </w:rPr>
        <w:t>ș</w:t>
      </w:r>
      <w:r w:rsidRPr="00D739A5">
        <w:rPr>
          <w:rFonts w:ascii="Arial" w:hAnsi="Arial" w:cs="Arial"/>
          <w:bCs/>
          <w:sz w:val="22"/>
          <w:szCs w:val="22"/>
          <w:lang w:val="ro-RO"/>
        </w:rPr>
        <w:t>i răspundere civilă a personalului cu atribu</w:t>
      </w:r>
      <w:r w:rsidR="00E24300" w:rsidRPr="00D739A5">
        <w:rPr>
          <w:rFonts w:ascii="Arial" w:hAnsi="Arial" w:cs="Arial"/>
          <w:bCs/>
          <w:sz w:val="22"/>
          <w:szCs w:val="22"/>
          <w:lang w:val="ro-RO"/>
        </w:rPr>
        <w:t>ț</w:t>
      </w:r>
      <w:r w:rsidRPr="00D739A5">
        <w:rPr>
          <w:rFonts w:ascii="Arial" w:hAnsi="Arial" w:cs="Arial"/>
          <w:bCs/>
          <w:sz w:val="22"/>
          <w:szCs w:val="22"/>
          <w:lang w:val="ro-RO"/>
        </w:rPr>
        <w:t>ii pe linie de interven</w:t>
      </w:r>
      <w:r w:rsidR="00E24300" w:rsidRPr="00D739A5">
        <w:rPr>
          <w:rFonts w:ascii="Arial" w:hAnsi="Arial" w:cs="Arial"/>
          <w:bCs/>
          <w:sz w:val="22"/>
          <w:szCs w:val="22"/>
          <w:lang w:val="ro-RO"/>
        </w:rPr>
        <w:t>ț</w:t>
      </w:r>
      <w:r w:rsidRPr="00D739A5">
        <w:rPr>
          <w:rFonts w:ascii="Arial" w:hAnsi="Arial" w:cs="Arial"/>
          <w:bCs/>
          <w:sz w:val="22"/>
          <w:szCs w:val="22"/>
          <w:lang w:val="ro-RO"/>
        </w:rPr>
        <w:t xml:space="preserve">ie, pentru cazurile de invaliditate sau de deces, produse prin accidente, catastrofe ori alte asemenea evenimente intervenite în timpul </w:t>
      </w:r>
      <w:r w:rsidR="00E24300" w:rsidRPr="00D739A5">
        <w:rPr>
          <w:rFonts w:ascii="Arial" w:hAnsi="Arial" w:cs="Arial"/>
          <w:bCs/>
          <w:sz w:val="22"/>
          <w:szCs w:val="22"/>
          <w:lang w:val="ro-RO"/>
        </w:rPr>
        <w:t>ș</w:t>
      </w:r>
      <w:r w:rsidRPr="00D739A5">
        <w:rPr>
          <w:rFonts w:ascii="Arial" w:hAnsi="Arial" w:cs="Arial"/>
          <w:bCs/>
          <w:sz w:val="22"/>
          <w:szCs w:val="22"/>
          <w:lang w:val="ro-RO"/>
        </w:rPr>
        <w:t>i din cauza îndeplinirii atribu</w:t>
      </w:r>
      <w:r w:rsidR="00E24300" w:rsidRPr="00D739A5">
        <w:rPr>
          <w:rFonts w:ascii="Arial" w:hAnsi="Arial" w:cs="Arial"/>
          <w:bCs/>
          <w:sz w:val="22"/>
          <w:szCs w:val="22"/>
          <w:lang w:val="ro-RO"/>
        </w:rPr>
        <w:t>ț</w:t>
      </w:r>
      <w:r w:rsidRPr="00D739A5">
        <w:rPr>
          <w:rFonts w:ascii="Arial" w:hAnsi="Arial" w:cs="Arial"/>
          <w:bCs/>
          <w:sz w:val="22"/>
          <w:szCs w:val="22"/>
          <w:lang w:val="ro-RO"/>
        </w:rPr>
        <w:t>iilor specifice;</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 xml:space="preserve">h) asigură includerea, în planurile de organizare, de dezvoltare urbanistică </w:t>
      </w:r>
      <w:r w:rsidR="00E24300" w:rsidRPr="00D739A5">
        <w:rPr>
          <w:rFonts w:ascii="Arial" w:hAnsi="Arial" w:cs="Arial"/>
          <w:bCs/>
          <w:sz w:val="22"/>
          <w:szCs w:val="22"/>
          <w:lang w:val="ro-RO"/>
        </w:rPr>
        <w:t>ș</w:t>
      </w:r>
      <w:r w:rsidRPr="00D739A5">
        <w:rPr>
          <w:rFonts w:ascii="Arial" w:hAnsi="Arial" w:cs="Arial"/>
          <w:bCs/>
          <w:sz w:val="22"/>
          <w:szCs w:val="22"/>
          <w:lang w:val="ro-RO"/>
        </w:rPr>
        <w:t>i de amenajare a teritoriului, a căilor de acces pentru interven</w:t>
      </w:r>
      <w:r w:rsidR="00E24300" w:rsidRPr="00D739A5">
        <w:rPr>
          <w:rFonts w:ascii="Arial" w:hAnsi="Arial" w:cs="Arial"/>
          <w:bCs/>
          <w:sz w:val="22"/>
          <w:szCs w:val="22"/>
          <w:lang w:val="ro-RO"/>
        </w:rPr>
        <w:t>ț</w:t>
      </w:r>
      <w:r w:rsidRPr="00D739A5">
        <w:rPr>
          <w:rFonts w:ascii="Arial" w:hAnsi="Arial" w:cs="Arial"/>
          <w:bCs/>
          <w:sz w:val="22"/>
          <w:szCs w:val="22"/>
          <w:lang w:val="ro-RO"/>
        </w:rPr>
        <w:t>ii, a lucrărilor pentru realizarea sistemelor de anun</w:t>
      </w:r>
      <w:r w:rsidR="00E24300" w:rsidRPr="00D739A5">
        <w:rPr>
          <w:rFonts w:ascii="Arial" w:hAnsi="Arial" w:cs="Arial"/>
          <w:bCs/>
          <w:sz w:val="22"/>
          <w:szCs w:val="22"/>
          <w:lang w:val="ro-RO"/>
        </w:rPr>
        <w:t>ț</w:t>
      </w:r>
      <w:r w:rsidRPr="00D739A5">
        <w:rPr>
          <w:rFonts w:ascii="Arial" w:hAnsi="Arial" w:cs="Arial"/>
          <w:bCs/>
          <w:sz w:val="22"/>
          <w:szCs w:val="22"/>
          <w:lang w:val="ro-RO"/>
        </w:rPr>
        <w:t xml:space="preserve">are, alarmare, precum </w:t>
      </w:r>
      <w:r w:rsidR="00E24300" w:rsidRPr="00D739A5">
        <w:rPr>
          <w:rFonts w:ascii="Arial" w:hAnsi="Arial" w:cs="Arial"/>
          <w:bCs/>
          <w:sz w:val="22"/>
          <w:szCs w:val="22"/>
          <w:lang w:val="ro-RO"/>
        </w:rPr>
        <w:t>ș</w:t>
      </w:r>
      <w:r w:rsidRPr="00D739A5">
        <w:rPr>
          <w:rFonts w:ascii="Arial" w:hAnsi="Arial" w:cs="Arial"/>
          <w:bCs/>
          <w:sz w:val="22"/>
          <w:szCs w:val="22"/>
          <w:lang w:val="ro-RO"/>
        </w:rPr>
        <w:t>i de alimentare cu apă în caz de incendiu;</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 xml:space="preserve">i) analizează, semestrial </w:t>
      </w:r>
      <w:r w:rsidR="00E24300" w:rsidRPr="00D739A5">
        <w:rPr>
          <w:rFonts w:ascii="Arial" w:hAnsi="Arial" w:cs="Arial"/>
          <w:bCs/>
          <w:sz w:val="22"/>
          <w:szCs w:val="22"/>
          <w:lang w:val="ro-RO"/>
        </w:rPr>
        <w:t>ș</w:t>
      </w:r>
      <w:r w:rsidRPr="00D739A5">
        <w:rPr>
          <w:rFonts w:ascii="Arial" w:hAnsi="Arial" w:cs="Arial"/>
          <w:bCs/>
          <w:sz w:val="22"/>
          <w:szCs w:val="22"/>
          <w:lang w:val="ro-RO"/>
        </w:rPr>
        <w:t>i ori de câte ori este nevoie, capacitatea de apărare împotriva incendiilor aunită</w:t>
      </w:r>
      <w:r w:rsidR="00E24300" w:rsidRPr="00D739A5">
        <w:rPr>
          <w:rFonts w:ascii="Arial" w:hAnsi="Arial" w:cs="Arial"/>
          <w:bCs/>
          <w:sz w:val="22"/>
          <w:szCs w:val="22"/>
          <w:lang w:val="ro-RO"/>
        </w:rPr>
        <w:t>ț</w:t>
      </w:r>
      <w:r w:rsidRPr="00D739A5">
        <w:rPr>
          <w:rFonts w:ascii="Arial" w:hAnsi="Arial" w:cs="Arial"/>
          <w:bCs/>
          <w:sz w:val="22"/>
          <w:szCs w:val="22"/>
          <w:lang w:val="ro-RO"/>
        </w:rPr>
        <w:t xml:space="preserve">ii administrativ-teritoriale pe care o reprezintă </w:t>
      </w:r>
      <w:r w:rsidR="00E24300" w:rsidRPr="00D739A5">
        <w:rPr>
          <w:rFonts w:ascii="Arial" w:hAnsi="Arial" w:cs="Arial"/>
          <w:bCs/>
          <w:sz w:val="22"/>
          <w:szCs w:val="22"/>
          <w:lang w:val="ro-RO"/>
        </w:rPr>
        <w:t>ș</w:t>
      </w:r>
      <w:r w:rsidRPr="00D739A5">
        <w:rPr>
          <w:rFonts w:ascii="Arial" w:hAnsi="Arial" w:cs="Arial"/>
          <w:bCs/>
          <w:sz w:val="22"/>
          <w:szCs w:val="22"/>
          <w:lang w:val="ro-RO"/>
        </w:rPr>
        <w:t>i informează inspectoratul cu privire la măsurile stabilite pentru optimizarea acesteia;</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 xml:space="preserve">j) asigură imobile </w:t>
      </w:r>
      <w:r w:rsidR="00E24300" w:rsidRPr="00D739A5">
        <w:rPr>
          <w:rFonts w:ascii="Arial" w:hAnsi="Arial" w:cs="Arial"/>
          <w:bCs/>
          <w:sz w:val="22"/>
          <w:szCs w:val="22"/>
          <w:lang w:val="ro-RO"/>
        </w:rPr>
        <w:t>ș</w:t>
      </w:r>
      <w:r w:rsidRPr="00D739A5">
        <w:rPr>
          <w:rFonts w:ascii="Arial" w:hAnsi="Arial" w:cs="Arial"/>
          <w:bCs/>
          <w:sz w:val="22"/>
          <w:szCs w:val="22"/>
          <w:lang w:val="ro-RO"/>
        </w:rPr>
        <w:t>i spa</w:t>
      </w:r>
      <w:r w:rsidR="00E24300" w:rsidRPr="00D739A5">
        <w:rPr>
          <w:rFonts w:ascii="Arial" w:hAnsi="Arial" w:cs="Arial"/>
          <w:bCs/>
          <w:sz w:val="22"/>
          <w:szCs w:val="22"/>
          <w:lang w:val="ro-RO"/>
        </w:rPr>
        <w:t>ț</w:t>
      </w:r>
      <w:r w:rsidRPr="00D739A5">
        <w:rPr>
          <w:rFonts w:ascii="Arial" w:hAnsi="Arial" w:cs="Arial"/>
          <w:bCs/>
          <w:sz w:val="22"/>
          <w:szCs w:val="22"/>
          <w:lang w:val="ro-RO"/>
        </w:rPr>
        <w:t>ii amenajate corespunzător pentru func</w:t>
      </w:r>
      <w:r w:rsidR="00E24300" w:rsidRPr="00D739A5">
        <w:rPr>
          <w:rFonts w:ascii="Arial" w:hAnsi="Arial" w:cs="Arial"/>
          <w:bCs/>
          <w:sz w:val="22"/>
          <w:szCs w:val="22"/>
          <w:lang w:val="ro-RO"/>
        </w:rPr>
        <w:t>ț</w:t>
      </w:r>
      <w:r w:rsidRPr="00D739A5">
        <w:rPr>
          <w:rFonts w:ascii="Arial" w:hAnsi="Arial" w:cs="Arial"/>
          <w:bCs/>
          <w:sz w:val="22"/>
          <w:szCs w:val="22"/>
          <w:lang w:val="ro-RO"/>
        </w:rPr>
        <w:t>ionarea serviciului de urgen</w:t>
      </w:r>
      <w:r w:rsidR="00E24300" w:rsidRPr="00D739A5">
        <w:rPr>
          <w:rFonts w:ascii="Arial" w:hAnsi="Arial" w:cs="Arial"/>
          <w:bCs/>
          <w:sz w:val="22"/>
          <w:szCs w:val="22"/>
          <w:lang w:val="ro-RO"/>
        </w:rPr>
        <w:t>ț</w:t>
      </w:r>
      <w:r w:rsidRPr="00D739A5">
        <w:rPr>
          <w:rFonts w:ascii="Arial" w:hAnsi="Arial" w:cs="Arial"/>
          <w:bCs/>
          <w:sz w:val="22"/>
          <w:szCs w:val="22"/>
          <w:lang w:val="ro-RO"/>
        </w:rPr>
        <w:t xml:space="preserve">ă voluntar, precum </w:t>
      </w:r>
      <w:r w:rsidR="00E24300" w:rsidRPr="00D739A5">
        <w:rPr>
          <w:rFonts w:ascii="Arial" w:hAnsi="Arial" w:cs="Arial"/>
          <w:bCs/>
          <w:sz w:val="22"/>
          <w:szCs w:val="22"/>
          <w:lang w:val="ro-RO"/>
        </w:rPr>
        <w:t>ș</w:t>
      </w:r>
      <w:r w:rsidRPr="00D739A5">
        <w:rPr>
          <w:rFonts w:ascii="Arial" w:hAnsi="Arial" w:cs="Arial"/>
          <w:bCs/>
          <w:sz w:val="22"/>
          <w:szCs w:val="22"/>
          <w:lang w:val="ro-RO"/>
        </w:rPr>
        <w:t>i mijloacele de comunica</w:t>
      </w:r>
      <w:r w:rsidR="00E24300" w:rsidRPr="00D739A5">
        <w:rPr>
          <w:rFonts w:ascii="Arial" w:hAnsi="Arial" w:cs="Arial"/>
          <w:bCs/>
          <w:sz w:val="22"/>
          <w:szCs w:val="22"/>
          <w:lang w:val="ro-RO"/>
        </w:rPr>
        <w:t>ț</w:t>
      </w:r>
      <w:r w:rsidRPr="00D739A5">
        <w:rPr>
          <w:rFonts w:ascii="Arial" w:hAnsi="Arial" w:cs="Arial"/>
          <w:bCs/>
          <w:sz w:val="22"/>
          <w:szCs w:val="22"/>
          <w:lang w:val="ro-RO"/>
        </w:rPr>
        <w:t>ii necesare;</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k) îndepline</w:t>
      </w:r>
      <w:r w:rsidR="00E24300" w:rsidRPr="00D739A5">
        <w:rPr>
          <w:rFonts w:ascii="Arial" w:hAnsi="Arial" w:cs="Arial"/>
          <w:bCs/>
          <w:sz w:val="22"/>
          <w:szCs w:val="22"/>
          <w:lang w:val="ro-RO"/>
        </w:rPr>
        <w:t>ș</w:t>
      </w:r>
      <w:r w:rsidRPr="00D739A5">
        <w:rPr>
          <w:rFonts w:ascii="Arial" w:hAnsi="Arial" w:cs="Arial"/>
          <w:bCs/>
          <w:sz w:val="22"/>
          <w:szCs w:val="22"/>
          <w:lang w:val="ro-RO"/>
        </w:rPr>
        <w:t>te orice alte atribu</w:t>
      </w:r>
      <w:r w:rsidR="00E24300" w:rsidRPr="00D739A5">
        <w:rPr>
          <w:rFonts w:ascii="Arial" w:hAnsi="Arial" w:cs="Arial"/>
          <w:bCs/>
          <w:sz w:val="22"/>
          <w:szCs w:val="22"/>
          <w:lang w:val="ro-RO"/>
        </w:rPr>
        <w:t>ț</w:t>
      </w:r>
      <w:r w:rsidRPr="00D739A5">
        <w:rPr>
          <w:rFonts w:ascii="Arial" w:hAnsi="Arial" w:cs="Arial"/>
          <w:bCs/>
          <w:sz w:val="22"/>
          <w:szCs w:val="22"/>
          <w:lang w:val="ro-RO"/>
        </w:rPr>
        <w:t>ii prevăzute de lege pentru apărarea împotriva incendiilor.</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Iar în mod concret, Primarul are următoarele obliga</w:t>
      </w:r>
      <w:r w:rsidR="00E24300" w:rsidRPr="00D739A5">
        <w:rPr>
          <w:rFonts w:ascii="Arial" w:hAnsi="Arial" w:cs="Arial"/>
          <w:bCs/>
          <w:sz w:val="22"/>
          <w:szCs w:val="22"/>
          <w:lang w:val="ro-RO"/>
        </w:rPr>
        <w:t>ț</w:t>
      </w:r>
      <w:r w:rsidRPr="00D739A5">
        <w:rPr>
          <w:rFonts w:ascii="Arial" w:hAnsi="Arial" w:cs="Arial"/>
          <w:bCs/>
          <w:sz w:val="22"/>
          <w:szCs w:val="22"/>
          <w:lang w:val="ro-RO"/>
        </w:rPr>
        <w:t>ii principale:</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 xml:space="preserve">a) asigură elaborarea planului de analiză </w:t>
      </w:r>
      <w:r w:rsidR="00E24300" w:rsidRPr="00D739A5">
        <w:rPr>
          <w:rFonts w:ascii="Arial" w:hAnsi="Arial" w:cs="Arial"/>
          <w:bCs/>
          <w:sz w:val="22"/>
          <w:szCs w:val="22"/>
          <w:lang w:val="ro-RO"/>
        </w:rPr>
        <w:t>ș</w:t>
      </w:r>
      <w:r w:rsidRPr="00D739A5">
        <w:rPr>
          <w:rFonts w:ascii="Arial" w:hAnsi="Arial" w:cs="Arial"/>
          <w:bCs/>
          <w:sz w:val="22"/>
          <w:szCs w:val="22"/>
          <w:lang w:val="ro-RO"/>
        </w:rPr>
        <w:t xml:space="preserve">i acoperire a riscurilor </w:t>
      </w:r>
      <w:r w:rsidR="00E24300" w:rsidRPr="00D739A5">
        <w:rPr>
          <w:rFonts w:ascii="Arial" w:hAnsi="Arial" w:cs="Arial"/>
          <w:bCs/>
          <w:sz w:val="22"/>
          <w:szCs w:val="22"/>
          <w:lang w:val="ro-RO"/>
        </w:rPr>
        <w:t>ș</w:t>
      </w:r>
      <w:r w:rsidRPr="00D739A5">
        <w:rPr>
          <w:rFonts w:ascii="Arial" w:hAnsi="Arial" w:cs="Arial"/>
          <w:bCs/>
          <w:sz w:val="22"/>
          <w:szCs w:val="22"/>
          <w:lang w:val="ro-RO"/>
        </w:rPr>
        <w:t>i aplicarea acestuia;</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b) asigură respectarea criteriilor de performan</w:t>
      </w:r>
      <w:r w:rsidR="00E24300" w:rsidRPr="00D739A5">
        <w:rPr>
          <w:rFonts w:ascii="Arial" w:hAnsi="Arial" w:cs="Arial"/>
          <w:bCs/>
          <w:sz w:val="22"/>
          <w:szCs w:val="22"/>
          <w:lang w:val="ro-RO"/>
        </w:rPr>
        <w:t>ț</w:t>
      </w:r>
      <w:r w:rsidRPr="00D739A5">
        <w:rPr>
          <w:rFonts w:ascii="Arial" w:hAnsi="Arial" w:cs="Arial"/>
          <w:bCs/>
          <w:sz w:val="22"/>
          <w:szCs w:val="22"/>
          <w:lang w:val="ro-RO"/>
        </w:rPr>
        <w:t>ă pentru constituirea serviciului de urgen</w:t>
      </w:r>
      <w:r w:rsidR="00E24300" w:rsidRPr="00D739A5">
        <w:rPr>
          <w:rFonts w:ascii="Arial" w:hAnsi="Arial" w:cs="Arial"/>
          <w:bCs/>
          <w:sz w:val="22"/>
          <w:szCs w:val="22"/>
          <w:lang w:val="ro-RO"/>
        </w:rPr>
        <w:t>ț</w:t>
      </w:r>
      <w:r w:rsidRPr="00D739A5">
        <w:rPr>
          <w:rFonts w:ascii="Arial" w:hAnsi="Arial" w:cs="Arial"/>
          <w:bCs/>
          <w:sz w:val="22"/>
          <w:szCs w:val="22"/>
          <w:lang w:val="ro-RO"/>
        </w:rPr>
        <w:t xml:space="preserve">ă voluntar </w:t>
      </w:r>
      <w:r w:rsidR="00E24300" w:rsidRPr="00D739A5">
        <w:rPr>
          <w:rFonts w:ascii="Arial" w:hAnsi="Arial" w:cs="Arial"/>
          <w:bCs/>
          <w:sz w:val="22"/>
          <w:szCs w:val="22"/>
          <w:lang w:val="ro-RO"/>
        </w:rPr>
        <w:t>ș</w:t>
      </w:r>
      <w:r w:rsidRPr="00D739A5">
        <w:rPr>
          <w:rFonts w:ascii="Arial" w:hAnsi="Arial" w:cs="Arial"/>
          <w:bCs/>
          <w:sz w:val="22"/>
          <w:szCs w:val="22"/>
          <w:lang w:val="ro-RO"/>
        </w:rPr>
        <w:t xml:space="preserve">ielaborarea regulamentului de organizare </w:t>
      </w:r>
      <w:r w:rsidR="00E24300" w:rsidRPr="00D739A5">
        <w:rPr>
          <w:rFonts w:ascii="Arial" w:hAnsi="Arial" w:cs="Arial"/>
          <w:bCs/>
          <w:sz w:val="22"/>
          <w:szCs w:val="22"/>
          <w:lang w:val="ro-RO"/>
        </w:rPr>
        <w:t>ș</w:t>
      </w:r>
      <w:r w:rsidRPr="00D739A5">
        <w:rPr>
          <w:rFonts w:ascii="Arial" w:hAnsi="Arial" w:cs="Arial"/>
          <w:bCs/>
          <w:sz w:val="22"/>
          <w:szCs w:val="22"/>
          <w:lang w:val="ro-RO"/>
        </w:rPr>
        <w:t>i func</w:t>
      </w:r>
      <w:r w:rsidR="00E24300" w:rsidRPr="00D739A5">
        <w:rPr>
          <w:rFonts w:ascii="Arial" w:hAnsi="Arial" w:cs="Arial"/>
          <w:bCs/>
          <w:sz w:val="22"/>
          <w:szCs w:val="22"/>
          <w:lang w:val="ro-RO"/>
        </w:rPr>
        <w:t>ț</w:t>
      </w:r>
      <w:r w:rsidRPr="00D739A5">
        <w:rPr>
          <w:rFonts w:ascii="Arial" w:hAnsi="Arial" w:cs="Arial"/>
          <w:bCs/>
          <w:sz w:val="22"/>
          <w:szCs w:val="22"/>
          <w:lang w:val="ro-RO"/>
        </w:rPr>
        <w:t>ionare al acestuia;</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c) coordonează organizarea permanentă a interven</w:t>
      </w:r>
      <w:r w:rsidR="00E24300" w:rsidRPr="00D739A5">
        <w:rPr>
          <w:rFonts w:ascii="Arial" w:hAnsi="Arial" w:cs="Arial"/>
          <w:bCs/>
          <w:sz w:val="22"/>
          <w:szCs w:val="22"/>
          <w:lang w:val="ro-RO"/>
        </w:rPr>
        <w:t>ț</w:t>
      </w:r>
      <w:r w:rsidRPr="00D739A5">
        <w:rPr>
          <w:rFonts w:ascii="Arial" w:hAnsi="Arial" w:cs="Arial"/>
          <w:bCs/>
          <w:sz w:val="22"/>
          <w:szCs w:val="22"/>
          <w:lang w:val="ro-RO"/>
        </w:rPr>
        <w:t>iei în caz de incendiu la nivelul   unit</w:t>
      </w:r>
      <w:r w:rsidR="00E24300" w:rsidRPr="00D739A5">
        <w:rPr>
          <w:rFonts w:ascii="Arial" w:hAnsi="Arial" w:cs="Arial"/>
          <w:bCs/>
          <w:sz w:val="22"/>
          <w:szCs w:val="22"/>
          <w:lang w:val="ro-RO"/>
        </w:rPr>
        <w:t>ăț</w:t>
      </w:r>
      <w:r w:rsidRPr="00D739A5">
        <w:rPr>
          <w:rFonts w:ascii="Arial" w:hAnsi="Arial" w:cs="Arial"/>
          <w:bCs/>
          <w:sz w:val="22"/>
          <w:szCs w:val="22"/>
          <w:lang w:val="ro-RO"/>
        </w:rPr>
        <w:t>ii administrativ-teritoriale, asigură participarea la interven</w:t>
      </w:r>
      <w:r w:rsidR="00E24300" w:rsidRPr="00D739A5">
        <w:rPr>
          <w:rFonts w:ascii="Arial" w:hAnsi="Arial" w:cs="Arial"/>
          <w:bCs/>
          <w:sz w:val="22"/>
          <w:szCs w:val="22"/>
          <w:lang w:val="ro-RO"/>
        </w:rPr>
        <w:t>ț</w:t>
      </w:r>
      <w:r w:rsidRPr="00D739A5">
        <w:rPr>
          <w:rFonts w:ascii="Arial" w:hAnsi="Arial" w:cs="Arial"/>
          <w:bCs/>
          <w:sz w:val="22"/>
          <w:szCs w:val="22"/>
          <w:lang w:val="ro-RO"/>
        </w:rPr>
        <w:t>ie a serviciului voluntar de   urgen</w:t>
      </w:r>
      <w:r w:rsidR="00E24300" w:rsidRPr="00D739A5">
        <w:rPr>
          <w:rFonts w:ascii="Arial" w:hAnsi="Arial" w:cs="Arial"/>
          <w:bCs/>
          <w:sz w:val="22"/>
          <w:szCs w:val="22"/>
          <w:lang w:val="ro-RO"/>
        </w:rPr>
        <w:t>ț</w:t>
      </w:r>
      <w:r w:rsidRPr="00D739A5">
        <w:rPr>
          <w:rFonts w:ascii="Arial" w:hAnsi="Arial" w:cs="Arial"/>
          <w:bCs/>
          <w:sz w:val="22"/>
          <w:szCs w:val="22"/>
          <w:lang w:val="ro-RO"/>
        </w:rPr>
        <w:t xml:space="preserve">ă cu mijloacele din dotare </w:t>
      </w:r>
      <w:r w:rsidR="00E24300" w:rsidRPr="00D739A5">
        <w:rPr>
          <w:rFonts w:ascii="Arial" w:hAnsi="Arial" w:cs="Arial"/>
          <w:bCs/>
          <w:sz w:val="22"/>
          <w:szCs w:val="22"/>
          <w:lang w:val="ro-RO"/>
        </w:rPr>
        <w:t>ș</w:t>
      </w:r>
      <w:r w:rsidRPr="00D739A5">
        <w:rPr>
          <w:rFonts w:ascii="Arial" w:hAnsi="Arial" w:cs="Arial"/>
          <w:bCs/>
          <w:sz w:val="22"/>
          <w:szCs w:val="22"/>
          <w:lang w:val="ro-RO"/>
        </w:rPr>
        <w:t>i conducerea interven</w:t>
      </w:r>
      <w:r w:rsidR="00E24300" w:rsidRPr="00D739A5">
        <w:rPr>
          <w:rFonts w:ascii="Arial" w:hAnsi="Arial" w:cs="Arial"/>
          <w:bCs/>
          <w:sz w:val="22"/>
          <w:szCs w:val="22"/>
          <w:lang w:val="ro-RO"/>
        </w:rPr>
        <w:t>ț</w:t>
      </w:r>
      <w:r w:rsidRPr="00D739A5">
        <w:rPr>
          <w:rFonts w:ascii="Arial" w:hAnsi="Arial" w:cs="Arial"/>
          <w:bCs/>
          <w:sz w:val="22"/>
          <w:szCs w:val="22"/>
          <w:lang w:val="ro-RO"/>
        </w:rPr>
        <w:t>iei, până la stingerea incendiului ori până la sosireafor</w:t>
      </w:r>
      <w:r w:rsidR="00E24300" w:rsidRPr="00D739A5">
        <w:rPr>
          <w:rFonts w:ascii="Arial" w:hAnsi="Arial" w:cs="Arial"/>
          <w:bCs/>
          <w:sz w:val="22"/>
          <w:szCs w:val="22"/>
          <w:lang w:val="ro-RO"/>
        </w:rPr>
        <w:t>ț</w:t>
      </w:r>
      <w:r w:rsidRPr="00D739A5">
        <w:rPr>
          <w:rFonts w:ascii="Arial" w:hAnsi="Arial" w:cs="Arial"/>
          <w:bCs/>
          <w:sz w:val="22"/>
          <w:szCs w:val="22"/>
          <w:lang w:val="ro-RO"/>
        </w:rPr>
        <w:t>elor inspectoratului;</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d) asigură controlul respectării măsurilor de apărare împotriva incendiilor pe timpul adunărilor sau almanifestărilor publice;</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e) asigură controlul respectării măsurilor de apărare împotriva incendiilor la construc</w:t>
      </w:r>
      <w:r w:rsidR="00E24300" w:rsidRPr="00D739A5">
        <w:rPr>
          <w:rFonts w:ascii="Arial" w:hAnsi="Arial" w:cs="Arial"/>
          <w:bCs/>
          <w:sz w:val="22"/>
          <w:szCs w:val="22"/>
          <w:lang w:val="ro-RO"/>
        </w:rPr>
        <w:t>ț</w:t>
      </w:r>
      <w:r w:rsidRPr="00D739A5">
        <w:rPr>
          <w:rFonts w:ascii="Arial" w:hAnsi="Arial" w:cs="Arial"/>
          <w:bCs/>
          <w:sz w:val="22"/>
          <w:szCs w:val="22"/>
          <w:lang w:val="ro-RO"/>
        </w:rPr>
        <w:t xml:space="preserve">iile </w:t>
      </w:r>
      <w:r w:rsidR="00E24300" w:rsidRPr="00D739A5">
        <w:rPr>
          <w:rFonts w:ascii="Arial" w:hAnsi="Arial" w:cs="Arial"/>
          <w:bCs/>
          <w:sz w:val="22"/>
          <w:szCs w:val="22"/>
          <w:lang w:val="ro-RO"/>
        </w:rPr>
        <w:t>ș</w:t>
      </w:r>
      <w:r w:rsidRPr="00D739A5">
        <w:rPr>
          <w:rFonts w:ascii="Arial" w:hAnsi="Arial" w:cs="Arial"/>
          <w:bCs/>
          <w:sz w:val="22"/>
          <w:szCs w:val="22"/>
          <w:lang w:val="ro-RO"/>
        </w:rPr>
        <w:t>i instala</w:t>
      </w:r>
      <w:r w:rsidR="00E24300" w:rsidRPr="00D739A5">
        <w:rPr>
          <w:rFonts w:ascii="Arial" w:hAnsi="Arial" w:cs="Arial"/>
          <w:bCs/>
          <w:sz w:val="22"/>
          <w:szCs w:val="22"/>
          <w:lang w:val="ro-RO"/>
        </w:rPr>
        <w:t>ț</w:t>
      </w:r>
      <w:r w:rsidRPr="00D739A5">
        <w:rPr>
          <w:rFonts w:ascii="Arial" w:hAnsi="Arial" w:cs="Arial"/>
          <w:bCs/>
          <w:sz w:val="22"/>
          <w:szCs w:val="22"/>
          <w:lang w:val="ro-RO"/>
        </w:rPr>
        <w:t>iiletehnologice apar</w:t>
      </w:r>
      <w:r w:rsidR="00E24300" w:rsidRPr="00D739A5">
        <w:rPr>
          <w:rFonts w:ascii="Arial" w:hAnsi="Arial" w:cs="Arial"/>
          <w:bCs/>
          <w:sz w:val="22"/>
          <w:szCs w:val="22"/>
          <w:lang w:val="ro-RO"/>
        </w:rPr>
        <w:t>ț</w:t>
      </w:r>
      <w:r w:rsidRPr="00D739A5">
        <w:rPr>
          <w:rFonts w:ascii="Arial" w:hAnsi="Arial" w:cs="Arial"/>
          <w:bCs/>
          <w:sz w:val="22"/>
          <w:szCs w:val="22"/>
          <w:lang w:val="ro-RO"/>
        </w:rPr>
        <w:t xml:space="preserve">inând domeniului public </w:t>
      </w:r>
      <w:r w:rsidR="00E24300" w:rsidRPr="00D739A5">
        <w:rPr>
          <w:rFonts w:ascii="Arial" w:hAnsi="Arial" w:cs="Arial"/>
          <w:bCs/>
          <w:sz w:val="22"/>
          <w:szCs w:val="22"/>
          <w:lang w:val="ro-RO"/>
        </w:rPr>
        <w:t>ș</w:t>
      </w:r>
      <w:r w:rsidRPr="00D739A5">
        <w:rPr>
          <w:rFonts w:ascii="Arial" w:hAnsi="Arial" w:cs="Arial"/>
          <w:bCs/>
          <w:sz w:val="22"/>
          <w:szCs w:val="22"/>
          <w:lang w:val="ro-RO"/>
        </w:rPr>
        <w:t>i privat al unit</w:t>
      </w:r>
      <w:r w:rsidR="00E24300" w:rsidRPr="00D739A5">
        <w:rPr>
          <w:rFonts w:ascii="Arial" w:hAnsi="Arial" w:cs="Arial"/>
          <w:bCs/>
          <w:sz w:val="22"/>
          <w:szCs w:val="22"/>
          <w:lang w:val="ro-RO"/>
        </w:rPr>
        <w:t>ăț</w:t>
      </w:r>
      <w:r w:rsidRPr="00D739A5">
        <w:rPr>
          <w:rFonts w:ascii="Arial" w:hAnsi="Arial" w:cs="Arial"/>
          <w:bCs/>
          <w:sz w:val="22"/>
          <w:szCs w:val="22"/>
          <w:lang w:val="ro-RO"/>
        </w:rPr>
        <w:t xml:space="preserve">ii administrativ-teritoriale, precum </w:t>
      </w:r>
      <w:r w:rsidR="00E24300" w:rsidRPr="00D739A5">
        <w:rPr>
          <w:rFonts w:ascii="Arial" w:hAnsi="Arial" w:cs="Arial"/>
          <w:bCs/>
          <w:sz w:val="22"/>
          <w:szCs w:val="22"/>
          <w:lang w:val="ro-RO"/>
        </w:rPr>
        <w:t>ș</w:t>
      </w:r>
      <w:r w:rsidRPr="00D739A5">
        <w:rPr>
          <w:rFonts w:ascii="Arial" w:hAnsi="Arial" w:cs="Arial"/>
          <w:bCs/>
          <w:sz w:val="22"/>
          <w:szCs w:val="22"/>
          <w:lang w:val="ro-RO"/>
        </w:rPr>
        <w:t>i lainstitu</w:t>
      </w:r>
      <w:r w:rsidR="00E24300" w:rsidRPr="00D739A5">
        <w:rPr>
          <w:rFonts w:ascii="Arial" w:hAnsi="Arial" w:cs="Arial"/>
          <w:bCs/>
          <w:sz w:val="22"/>
          <w:szCs w:val="22"/>
          <w:lang w:val="ro-RO"/>
        </w:rPr>
        <w:t>ț</w:t>
      </w:r>
      <w:r w:rsidRPr="00D739A5">
        <w:rPr>
          <w:rFonts w:ascii="Arial" w:hAnsi="Arial" w:cs="Arial"/>
          <w:bCs/>
          <w:sz w:val="22"/>
          <w:szCs w:val="22"/>
          <w:lang w:val="ro-RO"/>
        </w:rPr>
        <w:t>iile publice;</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f) dispune verificarea îndeplinirii măsurilor stabilite prin avizele, autoriza</w:t>
      </w:r>
      <w:r w:rsidR="00A13307" w:rsidRPr="00D739A5">
        <w:rPr>
          <w:rFonts w:ascii="Arial" w:hAnsi="Arial" w:cs="Arial"/>
          <w:bCs/>
          <w:sz w:val="22"/>
          <w:szCs w:val="22"/>
          <w:lang w:val="ro-RO"/>
        </w:rPr>
        <w:t>ț</w:t>
      </w:r>
      <w:r w:rsidRPr="00D739A5">
        <w:rPr>
          <w:rFonts w:ascii="Arial" w:hAnsi="Arial" w:cs="Arial"/>
          <w:bCs/>
          <w:sz w:val="22"/>
          <w:szCs w:val="22"/>
          <w:lang w:val="ro-RO"/>
        </w:rPr>
        <w:t xml:space="preserve">iile </w:t>
      </w:r>
      <w:r w:rsidR="00A13307" w:rsidRPr="00D739A5">
        <w:rPr>
          <w:rFonts w:ascii="Arial" w:hAnsi="Arial" w:cs="Arial"/>
          <w:bCs/>
          <w:sz w:val="22"/>
          <w:szCs w:val="22"/>
          <w:lang w:val="ro-RO"/>
        </w:rPr>
        <w:t>ș</w:t>
      </w:r>
      <w:r w:rsidRPr="00D739A5">
        <w:rPr>
          <w:rFonts w:ascii="Arial" w:hAnsi="Arial" w:cs="Arial"/>
          <w:bCs/>
          <w:sz w:val="22"/>
          <w:szCs w:val="22"/>
          <w:lang w:val="ro-RO"/>
        </w:rPr>
        <w:t>i acordurile pe care leemite;</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 xml:space="preserve">g) asigură realizarea </w:t>
      </w:r>
      <w:r w:rsidR="00A13307" w:rsidRPr="00D739A5">
        <w:rPr>
          <w:rFonts w:ascii="Arial" w:hAnsi="Arial" w:cs="Arial"/>
          <w:bCs/>
          <w:sz w:val="22"/>
          <w:szCs w:val="22"/>
          <w:lang w:val="ro-RO"/>
        </w:rPr>
        <w:t>ș</w:t>
      </w:r>
      <w:r w:rsidRPr="00D739A5">
        <w:rPr>
          <w:rFonts w:ascii="Arial" w:hAnsi="Arial" w:cs="Arial"/>
          <w:bCs/>
          <w:sz w:val="22"/>
          <w:szCs w:val="22"/>
          <w:lang w:val="ro-RO"/>
        </w:rPr>
        <w:t>i men</w:t>
      </w:r>
      <w:r w:rsidR="00A13307" w:rsidRPr="00D739A5">
        <w:rPr>
          <w:rFonts w:ascii="Arial" w:hAnsi="Arial" w:cs="Arial"/>
          <w:bCs/>
          <w:sz w:val="22"/>
          <w:szCs w:val="22"/>
          <w:lang w:val="ro-RO"/>
        </w:rPr>
        <w:t>ț</w:t>
      </w:r>
      <w:r w:rsidRPr="00D739A5">
        <w:rPr>
          <w:rFonts w:ascii="Arial" w:hAnsi="Arial" w:cs="Arial"/>
          <w:bCs/>
          <w:sz w:val="22"/>
          <w:szCs w:val="22"/>
          <w:lang w:val="ro-RO"/>
        </w:rPr>
        <w:t>inerea în stare de func</w:t>
      </w:r>
      <w:r w:rsidR="00A13307" w:rsidRPr="00D739A5">
        <w:rPr>
          <w:rFonts w:ascii="Arial" w:hAnsi="Arial" w:cs="Arial"/>
          <w:bCs/>
          <w:sz w:val="22"/>
          <w:szCs w:val="22"/>
          <w:lang w:val="ro-RO"/>
        </w:rPr>
        <w:t>ț</w:t>
      </w:r>
      <w:r w:rsidRPr="00D739A5">
        <w:rPr>
          <w:rFonts w:ascii="Arial" w:hAnsi="Arial" w:cs="Arial"/>
          <w:bCs/>
          <w:sz w:val="22"/>
          <w:szCs w:val="22"/>
          <w:lang w:val="ro-RO"/>
        </w:rPr>
        <w:t>ionare a căilor de acces, a sistemelor de anun</w:t>
      </w:r>
      <w:r w:rsidR="00A13307" w:rsidRPr="00D739A5">
        <w:rPr>
          <w:rFonts w:ascii="Arial" w:hAnsi="Arial" w:cs="Arial"/>
          <w:bCs/>
          <w:sz w:val="22"/>
          <w:szCs w:val="22"/>
          <w:lang w:val="ro-RO"/>
        </w:rPr>
        <w:t>ț</w:t>
      </w:r>
      <w:r w:rsidRPr="00D739A5">
        <w:rPr>
          <w:rFonts w:ascii="Arial" w:hAnsi="Arial" w:cs="Arial"/>
          <w:bCs/>
          <w:sz w:val="22"/>
          <w:szCs w:val="22"/>
          <w:lang w:val="ro-RO"/>
        </w:rPr>
        <w:t xml:space="preserve">are, alarmare, precum </w:t>
      </w:r>
      <w:r w:rsidR="00A13307" w:rsidRPr="00D739A5">
        <w:rPr>
          <w:rFonts w:ascii="Arial" w:hAnsi="Arial" w:cs="Arial"/>
          <w:bCs/>
          <w:sz w:val="22"/>
          <w:szCs w:val="22"/>
          <w:lang w:val="ro-RO"/>
        </w:rPr>
        <w:t>ș</w:t>
      </w:r>
      <w:r w:rsidRPr="00D739A5">
        <w:rPr>
          <w:rFonts w:ascii="Arial" w:hAnsi="Arial" w:cs="Arial"/>
          <w:bCs/>
          <w:sz w:val="22"/>
          <w:szCs w:val="22"/>
          <w:lang w:val="ro-RO"/>
        </w:rPr>
        <w:t>i de alimentare cu apă în caz de incendiu;</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lastRenderedPageBreak/>
        <w:t xml:space="preserve">h) organizează </w:t>
      </w:r>
      <w:r w:rsidR="00A13307" w:rsidRPr="00D739A5">
        <w:rPr>
          <w:rFonts w:ascii="Arial" w:hAnsi="Arial" w:cs="Arial"/>
          <w:bCs/>
          <w:sz w:val="22"/>
          <w:szCs w:val="22"/>
          <w:lang w:val="ro-RO"/>
        </w:rPr>
        <w:t>ș</w:t>
      </w:r>
      <w:r w:rsidRPr="00D739A5">
        <w:rPr>
          <w:rFonts w:ascii="Arial" w:hAnsi="Arial" w:cs="Arial"/>
          <w:bCs/>
          <w:sz w:val="22"/>
          <w:szCs w:val="22"/>
          <w:lang w:val="ro-RO"/>
        </w:rPr>
        <w:t>i execută, prin serviciul de urgen</w:t>
      </w:r>
      <w:r w:rsidR="00A13307" w:rsidRPr="00D739A5">
        <w:rPr>
          <w:rFonts w:ascii="Arial" w:hAnsi="Arial" w:cs="Arial"/>
          <w:bCs/>
          <w:sz w:val="22"/>
          <w:szCs w:val="22"/>
          <w:lang w:val="ro-RO"/>
        </w:rPr>
        <w:t>ț</w:t>
      </w:r>
      <w:r w:rsidRPr="00D739A5">
        <w:rPr>
          <w:rFonts w:ascii="Arial" w:hAnsi="Arial" w:cs="Arial"/>
          <w:bCs/>
          <w:sz w:val="22"/>
          <w:szCs w:val="22"/>
          <w:lang w:val="ro-RO"/>
        </w:rPr>
        <w:t>ă voluntar, controlul respectării regulilor de apărare împotriva incendiilor la gospodăriile cetă</w:t>
      </w:r>
      <w:r w:rsidR="00A13307" w:rsidRPr="00D739A5">
        <w:rPr>
          <w:rFonts w:ascii="Arial" w:hAnsi="Arial" w:cs="Arial"/>
          <w:bCs/>
          <w:sz w:val="22"/>
          <w:szCs w:val="22"/>
          <w:lang w:val="ro-RO"/>
        </w:rPr>
        <w:t>ț</w:t>
      </w:r>
      <w:r w:rsidRPr="00D739A5">
        <w:rPr>
          <w:rFonts w:ascii="Arial" w:hAnsi="Arial" w:cs="Arial"/>
          <w:bCs/>
          <w:sz w:val="22"/>
          <w:szCs w:val="22"/>
          <w:lang w:val="ro-RO"/>
        </w:rPr>
        <w:t>ene</w:t>
      </w:r>
      <w:r w:rsidR="00A13307" w:rsidRPr="00D739A5">
        <w:rPr>
          <w:rFonts w:ascii="Arial" w:hAnsi="Arial" w:cs="Arial"/>
          <w:bCs/>
          <w:sz w:val="22"/>
          <w:szCs w:val="22"/>
          <w:lang w:val="ro-RO"/>
        </w:rPr>
        <w:t>ș</w:t>
      </w:r>
      <w:r w:rsidRPr="00D739A5">
        <w:rPr>
          <w:rFonts w:ascii="Arial" w:hAnsi="Arial" w:cs="Arial"/>
          <w:bCs/>
          <w:sz w:val="22"/>
          <w:szCs w:val="22"/>
          <w:lang w:val="ro-RO"/>
        </w:rPr>
        <w:t>ti; informează popula</w:t>
      </w:r>
      <w:r w:rsidR="00A13307" w:rsidRPr="00D739A5">
        <w:rPr>
          <w:rFonts w:ascii="Arial" w:hAnsi="Arial" w:cs="Arial"/>
          <w:bCs/>
          <w:sz w:val="22"/>
          <w:szCs w:val="22"/>
          <w:lang w:val="ro-RO"/>
        </w:rPr>
        <w:t>ț</w:t>
      </w:r>
      <w:r w:rsidRPr="00D739A5">
        <w:rPr>
          <w:rFonts w:ascii="Arial" w:hAnsi="Arial" w:cs="Arial"/>
          <w:bCs/>
          <w:sz w:val="22"/>
          <w:szCs w:val="22"/>
          <w:lang w:val="ro-RO"/>
        </w:rPr>
        <w:t xml:space="preserve">ia cu privire la modul de comportare </w:t>
      </w:r>
      <w:r w:rsidR="00A13307" w:rsidRPr="00D739A5">
        <w:rPr>
          <w:rFonts w:ascii="Arial" w:hAnsi="Arial" w:cs="Arial"/>
          <w:bCs/>
          <w:sz w:val="22"/>
          <w:szCs w:val="22"/>
          <w:lang w:val="ro-RO"/>
        </w:rPr>
        <w:t>ș</w:t>
      </w:r>
      <w:r w:rsidRPr="00D739A5">
        <w:rPr>
          <w:rFonts w:ascii="Arial" w:hAnsi="Arial" w:cs="Arial"/>
          <w:bCs/>
          <w:sz w:val="22"/>
          <w:szCs w:val="22"/>
          <w:lang w:val="ro-RO"/>
        </w:rPr>
        <w:t>i de interven</w:t>
      </w:r>
      <w:r w:rsidR="00A13307" w:rsidRPr="00D739A5">
        <w:rPr>
          <w:rFonts w:ascii="Arial" w:hAnsi="Arial" w:cs="Arial"/>
          <w:bCs/>
          <w:sz w:val="22"/>
          <w:szCs w:val="22"/>
          <w:lang w:val="ro-RO"/>
        </w:rPr>
        <w:t>ț</w:t>
      </w:r>
      <w:r w:rsidRPr="00D739A5">
        <w:rPr>
          <w:rFonts w:ascii="Arial" w:hAnsi="Arial" w:cs="Arial"/>
          <w:bCs/>
          <w:sz w:val="22"/>
          <w:szCs w:val="22"/>
          <w:lang w:val="ro-RO"/>
        </w:rPr>
        <w:t>ie în caz de incendiu;</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i) asigură încadrarea serviciului de urgen</w:t>
      </w:r>
      <w:r w:rsidR="00A13307" w:rsidRPr="00D739A5">
        <w:rPr>
          <w:rFonts w:ascii="Arial" w:hAnsi="Arial" w:cs="Arial"/>
          <w:bCs/>
          <w:sz w:val="22"/>
          <w:szCs w:val="22"/>
          <w:lang w:val="ro-RO"/>
        </w:rPr>
        <w:t>ț</w:t>
      </w:r>
      <w:r w:rsidRPr="00D739A5">
        <w:rPr>
          <w:rFonts w:ascii="Arial" w:hAnsi="Arial" w:cs="Arial"/>
          <w:bCs/>
          <w:sz w:val="22"/>
          <w:szCs w:val="22"/>
          <w:lang w:val="ro-RO"/>
        </w:rPr>
        <w:t>ă voluntar cu personal atestat în condi</w:t>
      </w:r>
      <w:r w:rsidR="00A13307" w:rsidRPr="00D739A5">
        <w:rPr>
          <w:rFonts w:ascii="Arial" w:hAnsi="Arial" w:cs="Arial"/>
          <w:bCs/>
          <w:sz w:val="22"/>
          <w:szCs w:val="22"/>
          <w:lang w:val="ro-RO"/>
        </w:rPr>
        <w:t>ț</w:t>
      </w:r>
      <w:r w:rsidRPr="00D739A5">
        <w:rPr>
          <w:rFonts w:ascii="Arial" w:hAnsi="Arial" w:cs="Arial"/>
          <w:bCs/>
          <w:sz w:val="22"/>
          <w:szCs w:val="22"/>
          <w:lang w:val="ro-RO"/>
        </w:rPr>
        <w:t xml:space="preserve">iile legii, precum </w:t>
      </w:r>
      <w:r w:rsidR="00A13307" w:rsidRPr="00D739A5">
        <w:rPr>
          <w:rFonts w:ascii="Arial" w:hAnsi="Arial" w:cs="Arial"/>
          <w:bCs/>
          <w:sz w:val="22"/>
          <w:szCs w:val="22"/>
          <w:lang w:val="ro-RO"/>
        </w:rPr>
        <w:t>ș</w:t>
      </w:r>
      <w:r w:rsidRPr="00D739A5">
        <w:rPr>
          <w:rFonts w:ascii="Arial" w:hAnsi="Arial" w:cs="Arial"/>
          <w:bCs/>
          <w:sz w:val="22"/>
          <w:szCs w:val="22"/>
          <w:lang w:val="ro-RO"/>
        </w:rPr>
        <w:t xml:space="preserve">ipregătirea profesională </w:t>
      </w:r>
      <w:r w:rsidR="007B404E" w:rsidRPr="00D739A5">
        <w:rPr>
          <w:rFonts w:ascii="Arial" w:hAnsi="Arial" w:cs="Arial"/>
          <w:bCs/>
          <w:sz w:val="22"/>
          <w:szCs w:val="22"/>
          <w:lang w:val="ro-RO"/>
        </w:rPr>
        <w:t>ș</w:t>
      </w:r>
      <w:r w:rsidRPr="00D739A5">
        <w:rPr>
          <w:rFonts w:ascii="Arial" w:hAnsi="Arial" w:cs="Arial"/>
          <w:bCs/>
          <w:sz w:val="22"/>
          <w:szCs w:val="22"/>
          <w:lang w:val="ro-RO"/>
        </w:rPr>
        <w:t>i antrenarea acestuia;</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j) asigură condi</w:t>
      </w:r>
      <w:r w:rsidR="007B404E" w:rsidRPr="00D739A5">
        <w:rPr>
          <w:rFonts w:ascii="Arial" w:hAnsi="Arial" w:cs="Arial"/>
          <w:bCs/>
          <w:sz w:val="22"/>
          <w:szCs w:val="22"/>
          <w:lang w:val="ro-RO"/>
        </w:rPr>
        <w:t>ț</w:t>
      </w:r>
      <w:r w:rsidRPr="00D739A5">
        <w:rPr>
          <w:rFonts w:ascii="Arial" w:hAnsi="Arial" w:cs="Arial"/>
          <w:bCs/>
          <w:sz w:val="22"/>
          <w:szCs w:val="22"/>
          <w:lang w:val="ro-RO"/>
        </w:rPr>
        <w:t>iile pentru participarea la concursuri a serviciilor de urgen</w:t>
      </w:r>
      <w:r w:rsidR="007B404E" w:rsidRPr="00D739A5">
        <w:rPr>
          <w:rFonts w:ascii="Arial" w:hAnsi="Arial" w:cs="Arial"/>
          <w:bCs/>
          <w:sz w:val="22"/>
          <w:szCs w:val="22"/>
          <w:lang w:val="ro-RO"/>
        </w:rPr>
        <w:t>ț</w:t>
      </w:r>
      <w:r w:rsidRPr="00D739A5">
        <w:rPr>
          <w:rFonts w:ascii="Arial" w:hAnsi="Arial" w:cs="Arial"/>
          <w:bCs/>
          <w:sz w:val="22"/>
          <w:szCs w:val="22"/>
          <w:lang w:val="ro-RO"/>
        </w:rPr>
        <w:t xml:space="preserve">ă voluntare </w:t>
      </w:r>
      <w:r w:rsidR="007B404E" w:rsidRPr="00D739A5">
        <w:rPr>
          <w:rFonts w:ascii="Arial" w:hAnsi="Arial" w:cs="Arial"/>
          <w:bCs/>
          <w:sz w:val="22"/>
          <w:szCs w:val="22"/>
          <w:lang w:val="ro-RO"/>
        </w:rPr>
        <w:t>ș</w:t>
      </w:r>
      <w:r w:rsidRPr="00D739A5">
        <w:rPr>
          <w:rFonts w:ascii="Arial" w:hAnsi="Arial" w:cs="Arial"/>
          <w:bCs/>
          <w:sz w:val="22"/>
          <w:szCs w:val="22"/>
          <w:lang w:val="ro-RO"/>
        </w:rPr>
        <w:t>i a cercurilor de elevi Prietenii pompierilor;</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k) asigură dotarea serviciilor de urgen</w:t>
      </w:r>
      <w:r w:rsidR="007B404E" w:rsidRPr="00D739A5">
        <w:rPr>
          <w:rFonts w:ascii="Arial" w:hAnsi="Arial" w:cs="Arial"/>
          <w:bCs/>
          <w:sz w:val="22"/>
          <w:szCs w:val="22"/>
          <w:lang w:val="ro-RO"/>
        </w:rPr>
        <w:t>ț</w:t>
      </w:r>
      <w:r w:rsidRPr="00D739A5">
        <w:rPr>
          <w:rFonts w:ascii="Arial" w:hAnsi="Arial" w:cs="Arial"/>
          <w:bCs/>
          <w:sz w:val="22"/>
          <w:szCs w:val="22"/>
          <w:lang w:val="ro-RO"/>
        </w:rPr>
        <w:t xml:space="preserve">ă voluntare, potrivit normelor, cu mijloace tehnice pentru apărare împotriva incendiilor </w:t>
      </w:r>
      <w:r w:rsidR="007B404E" w:rsidRPr="00D739A5">
        <w:rPr>
          <w:rFonts w:ascii="Arial" w:hAnsi="Arial" w:cs="Arial"/>
          <w:bCs/>
          <w:sz w:val="22"/>
          <w:szCs w:val="22"/>
          <w:lang w:val="ro-RO"/>
        </w:rPr>
        <w:t>ș</w:t>
      </w:r>
      <w:r w:rsidRPr="00D739A5">
        <w:rPr>
          <w:rFonts w:ascii="Arial" w:hAnsi="Arial" w:cs="Arial"/>
          <w:bCs/>
          <w:sz w:val="22"/>
          <w:szCs w:val="22"/>
          <w:lang w:val="ro-RO"/>
        </w:rPr>
        <w:t>i echipamente de protec</w:t>
      </w:r>
      <w:r w:rsidR="007B404E" w:rsidRPr="00D739A5">
        <w:rPr>
          <w:rFonts w:ascii="Arial" w:hAnsi="Arial" w:cs="Arial"/>
          <w:bCs/>
          <w:sz w:val="22"/>
          <w:szCs w:val="22"/>
          <w:lang w:val="ro-RO"/>
        </w:rPr>
        <w:t>ț</w:t>
      </w:r>
      <w:r w:rsidRPr="00D739A5">
        <w:rPr>
          <w:rFonts w:ascii="Arial" w:hAnsi="Arial" w:cs="Arial"/>
          <w:bCs/>
          <w:sz w:val="22"/>
          <w:szCs w:val="22"/>
          <w:lang w:val="ro-RO"/>
        </w:rPr>
        <w:t>ie specifice, carburan</w:t>
      </w:r>
      <w:r w:rsidR="007B404E" w:rsidRPr="00D739A5">
        <w:rPr>
          <w:rFonts w:ascii="Arial" w:hAnsi="Arial" w:cs="Arial"/>
          <w:bCs/>
          <w:sz w:val="22"/>
          <w:szCs w:val="22"/>
          <w:lang w:val="ro-RO"/>
        </w:rPr>
        <w:t>ț</w:t>
      </w:r>
      <w:r w:rsidRPr="00D739A5">
        <w:rPr>
          <w:rFonts w:ascii="Arial" w:hAnsi="Arial" w:cs="Arial"/>
          <w:bCs/>
          <w:sz w:val="22"/>
          <w:szCs w:val="22"/>
          <w:lang w:val="ro-RO"/>
        </w:rPr>
        <w:t>i, lubrifian</w:t>
      </w:r>
      <w:r w:rsidR="007B404E" w:rsidRPr="00D739A5">
        <w:rPr>
          <w:rFonts w:ascii="Arial" w:hAnsi="Arial" w:cs="Arial"/>
          <w:bCs/>
          <w:sz w:val="22"/>
          <w:szCs w:val="22"/>
          <w:lang w:val="ro-RO"/>
        </w:rPr>
        <w:t>ț</w:t>
      </w:r>
      <w:r w:rsidRPr="00D739A5">
        <w:rPr>
          <w:rFonts w:ascii="Arial" w:hAnsi="Arial" w:cs="Arial"/>
          <w:bCs/>
          <w:sz w:val="22"/>
          <w:szCs w:val="22"/>
          <w:lang w:val="ro-RO"/>
        </w:rPr>
        <w:t xml:space="preserve">i </w:t>
      </w:r>
      <w:r w:rsidR="007B404E" w:rsidRPr="00D739A5">
        <w:rPr>
          <w:rFonts w:ascii="Arial" w:hAnsi="Arial" w:cs="Arial"/>
          <w:bCs/>
          <w:sz w:val="22"/>
          <w:szCs w:val="22"/>
          <w:lang w:val="ro-RO"/>
        </w:rPr>
        <w:t>ș</w:t>
      </w:r>
      <w:r w:rsidRPr="00D739A5">
        <w:rPr>
          <w:rFonts w:ascii="Arial" w:hAnsi="Arial" w:cs="Arial"/>
          <w:bCs/>
          <w:sz w:val="22"/>
          <w:szCs w:val="22"/>
          <w:lang w:val="ro-RO"/>
        </w:rPr>
        <w:t>i alte mijloace necesare sus</w:t>
      </w:r>
      <w:r w:rsidR="007B404E" w:rsidRPr="00D739A5">
        <w:rPr>
          <w:rFonts w:ascii="Arial" w:hAnsi="Arial" w:cs="Arial"/>
          <w:bCs/>
          <w:sz w:val="22"/>
          <w:szCs w:val="22"/>
          <w:lang w:val="ro-RO"/>
        </w:rPr>
        <w:t>ț</w:t>
      </w:r>
      <w:r w:rsidRPr="00D739A5">
        <w:rPr>
          <w:rFonts w:ascii="Arial" w:hAnsi="Arial" w:cs="Arial"/>
          <w:bCs/>
          <w:sz w:val="22"/>
          <w:szCs w:val="22"/>
          <w:lang w:val="ro-RO"/>
        </w:rPr>
        <w:t>inerii opera</w:t>
      </w:r>
      <w:r w:rsidR="007B404E" w:rsidRPr="00D739A5">
        <w:rPr>
          <w:rFonts w:ascii="Arial" w:hAnsi="Arial" w:cs="Arial"/>
          <w:bCs/>
          <w:sz w:val="22"/>
          <w:szCs w:val="22"/>
          <w:lang w:val="ro-RO"/>
        </w:rPr>
        <w:t>ț</w:t>
      </w:r>
      <w:r w:rsidRPr="00D739A5">
        <w:rPr>
          <w:rFonts w:ascii="Arial" w:hAnsi="Arial" w:cs="Arial"/>
          <w:bCs/>
          <w:sz w:val="22"/>
          <w:szCs w:val="22"/>
          <w:lang w:val="ro-RO"/>
        </w:rPr>
        <w:t>iunilor de interven</w:t>
      </w:r>
      <w:r w:rsidR="007B404E" w:rsidRPr="00D739A5">
        <w:rPr>
          <w:rFonts w:ascii="Arial" w:hAnsi="Arial" w:cs="Arial"/>
          <w:bCs/>
          <w:sz w:val="22"/>
          <w:szCs w:val="22"/>
          <w:lang w:val="ro-RO"/>
        </w:rPr>
        <w:t>ț</w:t>
      </w:r>
      <w:r w:rsidRPr="00D739A5">
        <w:rPr>
          <w:rFonts w:ascii="Arial" w:hAnsi="Arial" w:cs="Arial"/>
          <w:bCs/>
          <w:sz w:val="22"/>
          <w:szCs w:val="22"/>
          <w:lang w:val="ro-RO"/>
        </w:rPr>
        <w:t xml:space="preserve">ie, inclusiv hrana </w:t>
      </w:r>
      <w:r w:rsidR="007B404E" w:rsidRPr="00D739A5">
        <w:rPr>
          <w:rFonts w:ascii="Arial" w:hAnsi="Arial" w:cs="Arial"/>
          <w:bCs/>
          <w:sz w:val="22"/>
          <w:szCs w:val="22"/>
          <w:lang w:val="ro-RO"/>
        </w:rPr>
        <w:t>ș</w:t>
      </w:r>
      <w:r w:rsidRPr="00D739A5">
        <w:rPr>
          <w:rFonts w:ascii="Arial" w:hAnsi="Arial" w:cs="Arial"/>
          <w:bCs/>
          <w:sz w:val="22"/>
          <w:szCs w:val="22"/>
          <w:lang w:val="ro-RO"/>
        </w:rPr>
        <w:t>i antidotul pentru participan</w:t>
      </w:r>
      <w:r w:rsidR="007B404E" w:rsidRPr="00D739A5">
        <w:rPr>
          <w:rFonts w:ascii="Arial" w:hAnsi="Arial" w:cs="Arial"/>
          <w:bCs/>
          <w:sz w:val="22"/>
          <w:szCs w:val="22"/>
          <w:lang w:val="ro-RO"/>
        </w:rPr>
        <w:t>ț</w:t>
      </w:r>
      <w:r w:rsidRPr="00D739A5">
        <w:rPr>
          <w:rFonts w:ascii="Arial" w:hAnsi="Arial" w:cs="Arial"/>
          <w:bCs/>
          <w:sz w:val="22"/>
          <w:szCs w:val="22"/>
          <w:lang w:val="ro-RO"/>
        </w:rPr>
        <w:t>ii la interven</w:t>
      </w:r>
      <w:r w:rsidR="007B404E" w:rsidRPr="00D739A5">
        <w:rPr>
          <w:rFonts w:ascii="Arial" w:hAnsi="Arial" w:cs="Arial"/>
          <w:bCs/>
          <w:sz w:val="22"/>
          <w:szCs w:val="22"/>
          <w:lang w:val="ro-RO"/>
        </w:rPr>
        <w:t>ț</w:t>
      </w:r>
      <w:r w:rsidRPr="00D739A5">
        <w:rPr>
          <w:rFonts w:ascii="Arial" w:hAnsi="Arial" w:cs="Arial"/>
          <w:bCs/>
          <w:sz w:val="22"/>
          <w:szCs w:val="22"/>
          <w:lang w:val="ro-RO"/>
        </w:rPr>
        <w:t>iile de lungă durată;</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 xml:space="preserve">l) informează de îndată, prin orice mijloc, inspectoratul despre izbucnirea </w:t>
      </w:r>
      <w:r w:rsidR="007B404E" w:rsidRPr="00D739A5">
        <w:rPr>
          <w:rFonts w:ascii="Arial" w:hAnsi="Arial" w:cs="Arial"/>
          <w:bCs/>
          <w:sz w:val="22"/>
          <w:szCs w:val="22"/>
          <w:lang w:val="ro-RO"/>
        </w:rPr>
        <w:t>ș</w:t>
      </w:r>
      <w:r w:rsidRPr="00D739A5">
        <w:rPr>
          <w:rFonts w:ascii="Arial" w:hAnsi="Arial" w:cs="Arial"/>
          <w:bCs/>
          <w:sz w:val="22"/>
          <w:szCs w:val="22"/>
          <w:lang w:val="ro-RO"/>
        </w:rPr>
        <w:t>i stingerea, cu for</w:t>
      </w:r>
      <w:r w:rsidR="007B404E" w:rsidRPr="00D739A5">
        <w:rPr>
          <w:rFonts w:ascii="Arial" w:hAnsi="Arial" w:cs="Arial"/>
          <w:bCs/>
          <w:sz w:val="22"/>
          <w:szCs w:val="22"/>
          <w:lang w:val="ro-RO"/>
        </w:rPr>
        <w:t>ț</w:t>
      </w:r>
      <w:r w:rsidRPr="00D739A5">
        <w:rPr>
          <w:rFonts w:ascii="Arial" w:hAnsi="Arial" w:cs="Arial"/>
          <w:bCs/>
          <w:sz w:val="22"/>
          <w:szCs w:val="22"/>
          <w:lang w:val="ro-RO"/>
        </w:rPr>
        <w:t xml:space="preserve">e </w:t>
      </w:r>
      <w:r w:rsidR="007B404E" w:rsidRPr="00D739A5">
        <w:rPr>
          <w:rFonts w:ascii="Arial" w:hAnsi="Arial" w:cs="Arial"/>
          <w:bCs/>
          <w:sz w:val="22"/>
          <w:szCs w:val="22"/>
          <w:lang w:val="ro-RO"/>
        </w:rPr>
        <w:t>ș</w:t>
      </w:r>
      <w:r w:rsidRPr="00D739A5">
        <w:rPr>
          <w:rFonts w:ascii="Arial" w:hAnsi="Arial" w:cs="Arial"/>
          <w:bCs/>
          <w:sz w:val="22"/>
          <w:szCs w:val="22"/>
          <w:lang w:val="ro-RO"/>
        </w:rPr>
        <w:t>i mijloace proprii, a oricărui incendiu pe raza unită</w:t>
      </w:r>
      <w:r w:rsidR="007B404E" w:rsidRPr="00D739A5">
        <w:rPr>
          <w:rFonts w:ascii="Arial" w:hAnsi="Arial" w:cs="Arial"/>
          <w:bCs/>
          <w:sz w:val="22"/>
          <w:szCs w:val="22"/>
          <w:lang w:val="ro-RO"/>
        </w:rPr>
        <w:t>ț</w:t>
      </w:r>
      <w:r w:rsidRPr="00D739A5">
        <w:rPr>
          <w:rFonts w:ascii="Arial" w:hAnsi="Arial" w:cs="Arial"/>
          <w:bCs/>
          <w:sz w:val="22"/>
          <w:szCs w:val="22"/>
          <w:lang w:val="ro-RO"/>
        </w:rPr>
        <w:t xml:space="preserve">ii administrativ-teritoriale, iar în termen de 3 zile lucrătoare completează </w:t>
      </w:r>
      <w:r w:rsidR="007B404E" w:rsidRPr="00D739A5">
        <w:rPr>
          <w:rFonts w:ascii="Arial" w:hAnsi="Arial" w:cs="Arial"/>
          <w:bCs/>
          <w:sz w:val="22"/>
          <w:szCs w:val="22"/>
          <w:lang w:val="ro-RO"/>
        </w:rPr>
        <w:t>ș</w:t>
      </w:r>
      <w:r w:rsidRPr="00D739A5">
        <w:rPr>
          <w:rFonts w:ascii="Arial" w:hAnsi="Arial" w:cs="Arial"/>
          <w:bCs/>
          <w:sz w:val="22"/>
          <w:szCs w:val="22"/>
          <w:lang w:val="ro-RO"/>
        </w:rPr>
        <w:t>i trimite acestuia raportul de interven</w:t>
      </w:r>
      <w:r w:rsidR="007B404E" w:rsidRPr="00D739A5">
        <w:rPr>
          <w:rFonts w:ascii="Arial" w:hAnsi="Arial" w:cs="Arial"/>
          <w:bCs/>
          <w:sz w:val="22"/>
          <w:szCs w:val="22"/>
          <w:lang w:val="ro-RO"/>
        </w:rPr>
        <w:t>ț</w:t>
      </w:r>
      <w:r w:rsidRPr="00D739A5">
        <w:rPr>
          <w:rFonts w:ascii="Arial" w:hAnsi="Arial" w:cs="Arial"/>
          <w:bCs/>
          <w:sz w:val="22"/>
          <w:szCs w:val="22"/>
          <w:lang w:val="ro-RO"/>
        </w:rPr>
        <w:t>ie;</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 xml:space="preserve">m) analizează anual dotarea cu mijloacele tehnice de apărare împotriva incendiilor </w:t>
      </w:r>
      <w:r w:rsidR="007B404E" w:rsidRPr="00D739A5">
        <w:rPr>
          <w:rFonts w:ascii="Arial" w:hAnsi="Arial" w:cs="Arial"/>
          <w:bCs/>
          <w:sz w:val="22"/>
          <w:szCs w:val="22"/>
          <w:lang w:val="ro-RO"/>
        </w:rPr>
        <w:t>ș</w:t>
      </w:r>
      <w:r w:rsidRPr="00D739A5">
        <w:rPr>
          <w:rFonts w:ascii="Arial" w:hAnsi="Arial" w:cs="Arial"/>
          <w:bCs/>
          <w:sz w:val="22"/>
          <w:szCs w:val="22"/>
          <w:lang w:val="ro-RO"/>
        </w:rPr>
        <w:t>i   asigură completarea acesteia, conform normelor în vigoare;</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 xml:space="preserve">n) comunică de îndată inspectoratului scoaterea </w:t>
      </w:r>
      <w:r w:rsidR="007B404E" w:rsidRPr="00D739A5">
        <w:rPr>
          <w:rFonts w:ascii="Arial" w:hAnsi="Arial" w:cs="Arial"/>
          <w:bCs/>
          <w:sz w:val="22"/>
          <w:szCs w:val="22"/>
          <w:lang w:val="ro-RO"/>
        </w:rPr>
        <w:t>ș</w:t>
      </w:r>
      <w:r w:rsidRPr="00D739A5">
        <w:rPr>
          <w:rFonts w:ascii="Arial" w:hAnsi="Arial" w:cs="Arial"/>
          <w:bCs/>
          <w:sz w:val="22"/>
          <w:szCs w:val="22"/>
          <w:lang w:val="ro-RO"/>
        </w:rPr>
        <w:t>i repunerea din/în func</w:t>
      </w:r>
      <w:r w:rsidR="007B404E" w:rsidRPr="00D739A5">
        <w:rPr>
          <w:rFonts w:ascii="Arial" w:hAnsi="Arial" w:cs="Arial"/>
          <w:bCs/>
          <w:sz w:val="22"/>
          <w:szCs w:val="22"/>
          <w:lang w:val="ro-RO"/>
        </w:rPr>
        <w:t>ț</w:t>
      </w:r>
      <w:r w:rsidRPr="00D739A5">
        <w:rPr>
          <w:rFonts w:ascii="Arial" w:hAnsi="Arial" w:cs="Arial"/>
          <w:bCs/>
          <w:sz w:val="22"/>
          <w:szCs w:val="22"/>
          <w:lang w:val="ro-RO"/>
        </w:rPr>
        <w:t>iune a oricărei autospeciale deinterven</w:t>
      </w:r>
      <w:r w:rsidR="007B404E" w:rsidRPr="00D739A5">
        <w:rPr>
          <w:rFonts w:ascii="Arial" w:hAnsi="Arial" w:cs="Arial"/>
          <w:bCs/>
          <w:sz w:val="22"/>
          <w:szCs w:val="22"/>
          <w:lang w:val="ro-RO"/>
        </w:rPr>
        <w:t>ț</w:t>
      </w:r>
      <w:r w:rsidRPr="00D739A5">
        <w:rPr>
          <w:rFonts w:ascii="Arial" w:hAnsi="Arial" w:cs="Arial"/>
          <w:bCs/>
          <w:sz w:val="22"/>
          <w:szCs w:val="22"/>
          <w:lang w:val="ro-RO"/>
        </w:rPr>
        <w:t xml:space="preserve">ie, precum </w:t>
      </w:r>
      <w:r w:rsidR="007B404E" w:rsidRPr="00D739A5">
        <w:rPr>
          <w:rFonts w:ascii="Arial" w:hAnsi="Arial" w:cs="Arial"/>
          <w:bCs/>
          <w:sz w:val="22"/>
          <w:szCs w:val="22"/>
          <w:lang w:val="ro-RO"/>
        </w:rPr>
        <w:t>ș</w:t>
      </w:r>
      <w:r w:rsidRPr="00D739A5">
        <w:rPr>
          <w:rFonts w:ascii="Arial" w:hAnsi="Arial" w:cs="Arial"/>
          <w:bCs/>
          <w:sz w:val="22"/>
          <w:szCs w:val="22"/>
          <w:lang w:val="ro-RO"/>
        </w:rPr>
        <w:t>i, în scris, dotarea cu autospeciale de interven</w:t>
      </w:r>
      <w:r w:rsidR="007B404E" w:rsidRPr="00D739A5">
        <w:rPr>
          <w:rFonts w:ascii="Arial" w:hAnsi="Arial" w:cs="Arial"/>
          <w:bCs/>
          <w:sz w:val="22"/>
          <w:szCs w:val="22"/>
          <w:lang w:val="ro-RO"/>
        </w:rPr>
        <w:t>ț</w:t>
      </w:r>
      <w:r w:rsidRPr="00D739A5">
        <w:rPr>
          <w:rFonts w:ascii="Arial" w:hAnsi="Arial" w:cs="Arial"/>
          <w:bCs/>
          <w:sz w:val="22"/>
          <w:szCs w:val="22"/>
          <w:lang w:val="ro-RO"/>
        </w:rPr>
        <w:t>ie noi;</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o) asigură, prin mijloacele avute la dispozi</w:t>
      </w:r>
      <w:r w:rsidR="007B404E" w:rsidRPr="00D739A5">
        <w:rPr>
          <w:rFonts w:ascii="Arial" w:hAnsi="Arial" w:cs="Arial"/>
          <w:bCs/>
          <w:sz w:val="22"/>
          <w:szCs w:val="22"/>
          <w:lang w:val="ro-RO"/>
        </w:rPr>
        <w:t>ț</w:t>
      </w:r>
      <w:r w:rsidRPr="00D739A5">
        <w:rPr>
          <w:rFonts w:ascii="Arial" w:hAnsi="Arial" w:cs="Arial"/>
          <w:bCs/>
          <w:sz w:val="22"/>
          <w:szCs w:val="22"/>
          <w:lang w:val="ro-RO"/>
        </w:rPr>
        <w:t>ie, desfă</w:t>
      </w:r>
      <w:r w:rsidR="007B404E" w:rsidRPr="00D739A5">
        <w:rPr>
          <w:rFonts w:ascii="Arial" w:hAnsi="Arial" w:cs="Arial"/>
          <w:bCs/>
          <w:sz w:val="22"/>
          <w:szCs w:val="22"/>
          <w:lang w:val="ro-RO"/>
        </w:rPr>
        <w:t>ș</w:t>
      </w:r>
      <w:r w:rsidRPr="00D739A5">
        <w:rPr>
          <w:rFonts w:ascii="Arial" w:hAnsi="Arial" w:cs="Arial"/>
          <w:bCs/>
          <w:sz w:val="22"/>
          <w:szCs w:val="22"/>
          <w:lang w:val="ro-RO"/>
        </w:rPr>
        <w:t>urarea activită</w:t>
      </w:r>
      <w:r w:rsidR="007B404E" w:rsidRPr="00D739A5">
        <w:rPr>
          <w:rFonts w:ascii="Arial" w:hAnsi="Arial" w:cs="Arial"/>
          <w:bCs/>
          <w:sz w:val="22"/>
          <w:szCs w:val="22"/>
          <w:lang w:val="ro-RO"/>
        </w:rPr>
        <w:t>ț</w:t>
      </w:r>
      <w:r w:rsidRPr="00D739A5">
        <w:rPr>
          <w:rFonts w:ascii="Arial" w:hAnsi="Arial" w:cs="Arial"/>
          <w:bCs/>
          <w:sz w:val="22"/>
          <w:szCs w:val="22"/>
          <w:lang w:val="ro-RO"/>
        </w:rPr>
        <w:t xml:space="preserve">ilor de informare </w:t>
      </w:r>
      <w:r w:rsidR="007B404E" w:rsidRPr="00D739A5">
        <w:rPr>
          <w:rFonts w:ascii="Arial" w:hAnsi="Arial" w:cs="Arial"/>
          <w:bCs/>
          <w:sz w:val="22"/>
          <w:szCs w:val="22"/>
          <w:lang w:val="ro-RO"/>
        </w:rPr>
        <w:t>ș</w:t>
      </w:r>
      <w:r w:rsidRPr="00D739A5">
        <w:rPr>
          <w:rFonts w:ascii="Arial" w:hAnsi="Arial" w:cs="Arial"/>
          <w:bCs/>
          <w:sz w:val="22"/>
          <w:szCs w:val="22"/>
          <w:lang w:val="ro-RO"/>
        </w:rPr>
        <w:t>i educa</w:t>
      </w:r>
      <w:r w:rsidR="007B404E" w:rsidRPr="00D739A5">
        <w:rPr>
          <w:rFonts w:ascii="Arial" w:hAnsi="Arial" w:cs="Arial"/>
          <w:bCs/>
          <w:sz w:val="22"/>
          <w:szCs w:val="22"/>
          <w:lang w:val="ro-RO"/>
        </w:rPr>
        <w:t>ț</w:t>
      </w:r>
      <w:r w:rsidRPr="00D739A5">
        <w:rPr>
          <w:rFonts w:ascii="Arial" w:hAnsi="Arial" w:cs="Arial"/>
          <w:bCs/>
          <w:sz w:val="22"/>
          <w:szCs w:val="22"/>
          <w:lang w:val="ro-RO"/>
        </w:rPr>
        <w:t>ie antiincendiu a popula</w:t>
      </w:r>
      <w:r w:rsidR="007B404E" w:rsidRPr="00D739A5">
        <w:rPr>
          <w:rFonts w:ascii="Arial" w:hAnsi="Arial" w:cs="Arial"/>
          <w:bCs/>
          <w:sz w:val="22"/>
          <w:szCs w:val="22"/>
          <w:lang w:val="ro-RO"/>
        </w:rPr>
        <w:t>ț</w:t>
      </w:r>
      <w:r w:rsidRPr="00D739A5">
        <w:rPr>
          <w:rFonts w:ascii="Arial" w:hAnsi="Arial" w:cs="Arial"/>
          <w:bCs/>
          <w:sz w:val="22"/>
          <w:szCs w:val="22"/>
          <w:lang w:val="ro-RO"/>
        </w:rPr>
        <w:t>iei;</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 xml:space="preserve">p) analizează </w:t>
      </w:r>
      <w:r w:rsidR="00E53345" w:rsidRPr="00D739A5">
        <w:rPr>
          <w:rFonts w:ascii="Arial" w:hAnsi="Arial" w:cs="Arial"/>
          <w:bCs/>
          <w:sz w:val="22"/>
          <w:szCs w:val="22"/>
          <w:lang w:val="ro-RO"/>
        </w:rPr>
        <w:t>ș</w:t>
      </w:r>
      <w:r w:rsidRPr="00D739A5">
        <w:rPr>
          <w:rFonts w:ascii="Arial" w:hAnsi="Arial" w:cs="Arial"/>
          <w:bCs/>
          <w:sz w:val="22"/>
          <w:szCs w:val="22"/>
          <w:lang w:val="ro-RO"/>
        </w:rPr>
        <w:t>i solu</w:t>
      </w:r>
      <w:r w:rsidR="00E53345" w:rsidRPr="00D739A5">
        <w:rPr>
          <w:rFonts w:ascii="Arial" w:hAnsi="Arial" w:cs="Arial"/>
          <w:bCs/>
          <w:sz w:val="22"/>
          <w:szCs w:val="22"/>
          <w:lang w:val="ro-RO"/>
        </w:rPr>
        <w:t>ț</w:t>
      </w:r>
      <w:r w:rsidRPr="00D739A5">
        <w:rPr>
          <w:rFonts w:ascii="Arial" w:hAnsi="Arial" w:cs="Arial"/>
          <w:bCs/>
          <w:sz w:val="22"/>
          <w:szCs w:val="22"/>
          <w:lang w:val="ro-RO"/>
        </w:rPr>
        <w:t>ionează peti</w:t>
      </w:r>
      <w:r w:rsidR="00E53345" w:rsidRPr="00D739A5">
        <w:rPr>
          <w:rFonts w:ascii="Arial" w:hAnsi="Arial" w:cs="Arial"/>
          <w:bCs/>
          <w:sz w:val="22"/>
          <w:szCs w:val="22"/>
          <w:lang w:val="ro-RO"/>
        </w:rPr>
        <w:t>ț</w:t>
      </w:r>
      <w:r w:rsidRPr="00D739A5">
        <w:rPr>
          <w:rFonts w:ascii="Arial" w:hAnsi="Arial" w:cs="Arial"/>
          <w:bCs/>
          <w:sz w:val="22"/>
          <w:szCs w:val="22"/>
          <w:lang w:val="ro-RO"/>
        </w:rPr>
        <w:t>iile cetă</w:t>
      </w:r>
      <w:r w:rsidR="00E53345" w:rsidRPr="00D739A5">
        <w:rPr>
          <w:rFonts w:ascii="Arial" w:hAnsi="Arial" w:cs="Arial"/>
          <w:bCs/>
          <w:sz w:val="22"/>
          <w:szCs w:val="22"/>
          <w:lang w:val="ro-RO"/>
        </w:rPr>
        <w:t>ț</w:t>
      </w:r>
      <w:r w:rsidRPr="00D739A5">
        <w:rPr>
          <w:rFonts w:ascii="Arial" w:hAnsi="Arial" w:cs="Arial"/>
          <w:bCs/>
          <w:sz w:val="22"/>
          <w:szCs w:val="22"/>
          <w:lang w:val="ro-RO"/>
        </w:rPr>
        <w:t>enilor în problema apărării împotriva incendiilor;</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q) îndepline</w:t>
      </w:r>
      <w:r w:rsidR="00E53345" w:rsidRPr="00D739A5">
        <w:rPr>
          <w:rFonts w:ascii="Arial" w:hAnsi="Arial" w:cs="Arial"/>
          <w:bCs/>
          <w:sz w:val="22"/>
          <w:szCs w:val="22"/>
          <w:lang w:val="ro-RO"/>
        </w:rPr>
        <w:t>ș</w:t>
      </w:r>
      <w:r w:rsidRPr="00D739A5">
        <w:rPr>
          <w:rFonts w:ascii="Arial" w:hAnsi="Arial" w:cs="Arial"/>
          <w:bCs/>
          <w:sz w:val="22"/>
          <w:szCs w:val="22"/>
          <w:lang w:val="ro-RO"/>
        </w:rPr>
        <w:t>te orice alte obliga</w:t>
      </w:r>
      <w:r w:rsidR="00E53345" w:rsidRPr="00D739A5">
        <w:rPr>
          <w:rFonts w:ascii="Arial" w:hAnsi="Arial" w:cs="Arial"/>
          <w:bCs/>
          <w:sz w:val="22"/>
          <w:szCs w:val="22"/>
          <w:lang w:val="ro-RO"/>
        </w:rPr>
        <w:t>ț</w:t>
      </w:r>
      <w:r w:rsidRPr="00D739A5">
        <w:rPr>
          <w:rFonts w:ascii="Arial" w:hAnsi="Arial" w:cs="Arial"/>
          <w:bCs/>
          <w:sz w:val="22"/>
          <w:szCs w:val="22"/>
          <w:lang w:val="ro-RO"/>
        </w:rPr>
        <w:t>ii prevăzute de lege pentru apărarea împotriva incendiilor a comunită</w:t>
      </w:r>
      <w:r w:rsidR="00E53345" w:rsidRPr="00D739A5">
        <w:rPr>
          <w:rFonts w:ascii="Arial" w:hAnsi="Arial" w:cs="Arial"/>
          <w:bCs/>
          <w:sz w:val="22"/>
          <w:szCs w:val="22"/>
          <w:lang w:val="ro-RO"/>
        </w:rPr>
        <w:t>ț</w:t>
      </w:r>
      <w:r w:rsidRPr="00D739A5">
        <w:rPr>
          <w:rFonts w:ascii="Arial" w:hAnsi="Arial" w:cs="Arial"/>
          <w:bCs/>
          <w:sz w:val="22"/>
          <w:szCs w:val="22"/>
          <w:lang w:val="ro-RO"/>
        </w:rPr>
        <w:t>ii locale.</w:t>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În Comuna Moftin funcționează un Serviciu Voluntar pentru Situații de Urgență în care activează 12 voluntari și un șef serviciu. Această structură are următoarele dotări:</w:t>
      </w:r>
    </w:p>
    <w:p w:rsidR="00ED318F" w:rsidRPr="00D739A5" w:rsidRDefault="00ED318F" w:rsidP="00D739A5">
      <w:pPr>
        <w:numPr>
          <w:ilvl w:val="0"/>
          <w:numId w:val="36"/>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echipamente de protecție pentru voluntari;</w:t>
      </w:r>
    </w:p>
    <w:p w:rsidR="00ED318F" w:rsidRPr="00D739A5" w:rsidRDefault="00ED318F" w:rsidP="00D739A5">
      <w:pPr>
        <w:numPr>
          <w:ilvl w:val="0"/>
          <w:numId w:val="36"/>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6 motopompe;</w:t>
      </w:r>
    </w:p>
    <w:p w:rsidR="00ED318F" w:rsidRPr="00D739A5" w:rsidRDefault="00ED318F" w:rsidP="00D739A5">
      <w:pPr>
        <w:numPr>
          <w:ilvl w:val="0"/>
          <w:numId w:val="36"/>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pichet PSI care conține târnăcoape, furci, căngi;</w:t>
      </w:r>
    </w:p>
    <w:p w:rsidR="00ED318F" w:rsidRPr="00D739A5" w:rsidRDefault="00ED318F" w:rsidP="00D739A5">
      <w:pPr>
        <w:numPr>
          <w:ilvl w:val="0"/>
          <w:numId w:val="36"/>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stingătoare de incendiu; </w:t>
      </w:r>
    </w:p>
    <w:p w:rsidR="00ED318F" w:rsidRPr="00D739A5" w:rsidRDefault="00ED318F" w:rsidP="00D739A5">
      <w:pPr>
        <w:numPr>
          <w:ilvl w:val="0"/>
          <w:numId w:val="36"/>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furtune tip B, 6 buc;</w:t>
      </w:r>
    </w:p>
    <w:p w:rsidR="00ED318F" w:rsidRPr="00D739A5" w:rsidRDefault="00ED318F" w:rsidP="00D739A5">
      <w:pPr>
        <w:numPr>
          <w:ilvl w:val="0"/>
          <w:numId w:val="36"/>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furtune tip C, 10 buc.</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 xml:space="preserve">Proiectul </w:t>
      </w:r>
      <w:r w:rsidRPr="00D739A5">
        <w:rPr>
          <w:rFonts w:ascii="Arial" w:hAnsi="Arial" w:cs="Arial"/>
          <w:sz w:val="22"/>
          <w:szCs w:val="22"/>
          <w:lang w:val="ro-RO"/>
        </w:rPr>
        <w:t>,,</w:t>
      </w:r>
      <w:r w:rsidRPr="00D739A5">
        <w:rPr>
          <w:rFonts w:ascii="Arial" w:hAnsi="Arial" w:cs="Arial"/>
          <w:bCs/>
          <w:sz w:val="22"/>
          <w:szCs w:val="22"/>
          <w:lang w:val="ro-RO"/>
        </w:rPr>
        <w:t>Cross-border</w:t>
      </w:r>
      <w:r w:rsidR="006A5016">
        <w:rPr>
          <w:rFonts w:ascii="Arial" w:hAnsi="Arial" w:cs="Arial"/>
          <w:bCs/>
          <w:sz w:val="22"/>
          <w:szCs w:val="22"/>
          <w:lang w:val="ro-RO"/>
        </w:rPr>
        <w:t xml:space="preserve"> </w:t>
      </w:r>
      <w:r w:rsidRPr="00D739A5">
        <w:rPr>
          <w:rFonts w:ascii="Arial" w:hAnsi="Arial" w:cs="Arial"/>
          <w:bCs/>
          <w:sz w:val="22"/>
          <w:szCs w:val="22"/>
          <w:lang w:val="ro-RO"/>
        </w:rPr>
        <w:t>harmonized</w:t>
      </w:r>
      <w:r w:rsidR="006A5016">
        <w:rPr>
          <w:rFonts w:ascii="Arial" w:hAnsi="Arial" w:cs="Arial"/>
          <w:bCs/>
          <w:sz w:val="22"/>
          <w:szCs w:val="22"/>
          <w:lang w:val="ro-RO"/>
        </w:rPr>
        <w:t xml:space="preserve"> </w:t>
      </w:r>
      <w:r w:rsidRPr="00D739A5">
        <w:rPr>
          <w:rFonts w:ascii="Arial" w:hAnsi="Arial" w:cs="Arial"/>
          <w:bCs/>
          <w:sz w:val="22"/>
          <w:szCs w:val="22"/>
          <w:lang w:val="ro-RO"/>
        </w:rPr>
        <w:t>response</w:t>
      </w:r>
      <w:r w:rsidR="006A5016">
        <w:rPr>
          <w:rFonts w:ascii="Arial" w:hAnsi="Arial" w:cs="Arial"/>
          <w:bCs/>
          <w:sz w:val="22"/>
          <w:szCs w:val="22"/>
          <w:lang w:val="ro-RO"/>
        </w:rPr>
        <w:t xml:space="preserve"> </w:t>
      </w:r>
      <w:r w:rsidRPr="00D739A5">
        <w:rPr>
          <w:rFonts w:ascii="Arial" w:hAnsi="Arial" w:cs="Arial"/>
          <w:bCs/>
          <w:sz w:val="22"/>
          <w:szCs w:val="22"/>
          <w:lang w:val="ro-RO"/>
        </w:rPr>
        <w:t>to</w:t>
      </w:r>
      <w:r w:rsidR="006A5016">
        <w:rPr>
          <w:rFonts w:ascii="Arial" w:hAnsi="Arial" w:cs="Arial"/>
          <w:bCs/>
          <w:sz w:val="22"/>
          <w:szCs w:val="22"/>
          <w:lang w:val="ro-RO"/>
        </w:rPr>
        <w:t xml:space="preserve"> </w:t>
      </w:r>
      <w:r w:rsidRPr="00D739A5">
        <w:rPr>
          <w:rFonts w:ascii="Arial" w:hAnsi="Arial" w:cs="Arial"/>
          <w:bCs/>
          <w:sz w:val="22"/>
          <w:szCs w:val="22"/>
          <w:lang w:val="ro-RO"/>
        </w:rPr>
        <w:t>risks</w:t>
      </w:r>
      <w:r w:rsidR="006A5016">
        <w:rPr>
          <w:rFonts w:ascii="Arial" w:hAnsi="Arial" w:cs="Arial"/>
          <w:bCs/>
          <w:sz w:val="22"/>
          <w:szCs w:val="22"/>
          <w:lang w:val="ro-RO"/>
        </w:rPr>
        <w:t xml:space="preserve"> </w:t>
      </w:r>
      <w:r w:rsidRPr="00D739A5">
        <w:rPr>
          <w:rFonts w:ascii="Arial" w:hAnsi="Arial" w:cs="Arial"/>
          <w:bCs/>
          <w:sz w:val="22"/>
          <w:szCs w:val="22"/>
          <w:lang w:val="ro-RO"/>
        </w:rPr>
        <w:t>and</w:t>
      </w:r>
      <w:r w:rsidR="006A5016">
        <w:rPr>
          <w:rFonts w:ascii="Arial" w:hAnsi="Arial" w:cs="Arial"/>
          <w:bCs/>
          <w:sz w:val="22"/>
          <w:szCs w:val="22"/>
          <w:lang w:val="ro-RO"/>
        </w:rPr>
        <w:t xml:space="preserve"> </w:t>
      </w:r>
      <w:r w:rsidRPr="00D739A5">
        <w:rPr>
          <w:rFonts w:ascii="Arial" w:hAnsi="Arial" w:cs="Arial"/>
          <w:bCs/>
          <w:sz w:val="22"/>
          <w:szCs w:val="22"/>
          <w:lang w:val="ro-RO"/>
        </w:rPr>
        <w:t>disasters” – HUSKROUA/1901/8.1/0089 a fost depus spre finanțare de către Primăria comunei Moftinîn colaborare cu partenerii de proiect, în luna februarie 2020, în cadrul Programului HUSKROUA ENI CBC 2014-2020(</w:t>
      </w:r>
      <w:r w:rsidRPr="00D739A5">
        <w:rPr>
          <w:rFonts w:ascii="Arial" w:hAnsi="Arial" w:cs="Arial"/>
          <w:sz w:val="22"/>
          <w:szCs w:val="22"/>
          <w:lang w:val="ro-RO"/>
        </w:rPr>
        <w:t>Joint</w:t>
      </w:r>
      <w:r w:rsidR="006A5016">
        <w:rPr>
          <w:rFonts w:ascii="Arial" w:hAnsi="Arial" w:cs="Arial"/>
          <w:sz w:val="22"/>
          <w:szCs w:val="22"/>
          <w:lang w:val="ro-RO"/>
        </w:rPr>
        <w:t xml:space="preserve"> </w:t>
      </w:r>
      <w:r w:rsidRPr="00D739A5">
        <w:rPr>
          <w:rFonts w:ascii="Arial" w:hAnsi="Arial" w:cs="Arial"/>
          <w:sz w:val="22"/>
          <w:szCs w:val="22"/>
          <w:lang w:val="ro-RO"/>
        </w:rPr>
        <w:t>Operational</w:t>
      </w:r>
      <w:r w:rsidR="006A5016">
        <w:rPr>
          <w:rFonts w:ascii="Arial" w:hAnsi="Arial" w:cs="Arial"/>
          <w:sz w:val="22"/>
          <w:szCs w:val="22"/>
          <w:lang w:val="ro-RO"/>
        </w:rPr>
        <w:t xml:space="preserve"> </w:t>
      </w:r>
      <w:r w:rsidRPr="00D739A5">
        <w:rPr>
          <w:rFonts w:ascii="Arial" w:hAnsi="Arial" w:cs="Arial"/>
          <w:sz w:val="22"/>
          <w:szCs w:val="22"/>
          <w:lang w:val="ro-RO"/>
        </w:rPr>
        <w:t>Programme Hungary – Slovakia – Romania - Ukraine European Neighbourhood Instrument Cross-border Cooperation Programme</w:t>
      </w:r>
      <w:r w:rsidRPr="00D739A5">
        <w:rPr>
          <w:rFonts w:ascii="Arial" w:hAnsi="Arial" w:cs="Arial"/>
          <w:bCs/>
          <w:sz w:val="22"/>
          <w:szCs w:val="22"/>
          <w:lang w:val="ro-RO"/>
        </w:rPr>
        <w:t>).</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 xml:space="preserve">Durata de implementare a proiectului este de 20 luni, activitățile de pe ambele părți ale graniței derulându-se în perioada 1 iunie 2021 – 31 ianuarie 2023. Bugetul total al proiectului este de 613.354,65 Euro, din care </w:t>
      </w:r>
      <w:r w:rsidRPr="00D739A5">
        <w:rPr>
          <w:rFonts w:ascii="Arial" w:hAnsi="Arial" w:cs="Arial"/>
          <w:sz w:val="22"/>
          <w:szCs w:val="22"/>
          <w:lang w:val="ro-RO"/>
        </w:rPr>
        <w:t xml:space="preserve">552.019,18 </w:t>
      </w:r>
      <w:r w:rsidRPr="00D739A5">
        <w:rPr>
          <w:rFonts w:ascii="Arial" w:hAnsi="Arial" w:cs="Arial"/>
          <w:bCs/>
          <w:sz w:val="22"/>
          <w:szCs w:val="22"/>
          <w:lang w:val="ro-RO"/>
        </w:rPr>
        <w:t xml:space="preserve">Euro reprezintă contribuția ENI. Din totalul bugetului, 392.823,17 Euro îi revin Primăriei comunei Moftin, 87.585,70 </w:t>
      </w:r>
      <w:r w:rsidRPr="00D739A5">
        <w:rPr>
          <w:rFonts w:ascii="Arial" w:hAnsi="Arial" w:cs="Arial"/>
          <w:bCs/>
          <w:sz w:val="22"/>
          <w:szCs w:val="22"/>
          <w:lang w:val="ro-RO"/>
        </w:rPr>
        <w:lastRenderedPageBreak/>
        <w:t>Euro reprezintă bugetul orașului Vásárosnamény</w:t>
      </w:r>
      <w:r w:rsidR="000551F9" w:rsidRPr="00D739A5">
        <w:rPr>
          <w:rFonts w:ascii="Arial" w:hAnsi="Arial" w:cs="Arial"/>
          <w:bCs/>
          <w:sz w:val="22"/>
          <w:szCs w:val="22"/>
          <w:lang w:val="ro-RO"/>
        </w:rPr>
        <w:t>,</w:t>
      </w:r>
      <w:r w:rsidRPr="00D739A5">
        <w:rPr>
          <w:rFonts w:ascii="Arial" w:hAnsi="Arial" w:cs="Arial"/>
          <w:bCs/>
          <w:sz w:val="22"/>
          <w:szCs w:val="22"/>
          <w:lang w:val="ro-RO"/>
        </w:rPr>
        <w:t xml:space="preserve"> iar 132.945,78 Euro este valoarea bugetului orașului Vyshkovo.</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Prin intermediul acestui proiect, Primăria comunei Moftin, în colaborare cu partenerii de proiect, Primăria orașului Vásárosnamény din Ungaria și Primăria orașului Vyshkovo din Ucraina, urmărește să își îmbunătățească capacitatea de acțiune în domeniul situațiilor de urgență.</w:t>
      </w:r>
    </w:p>
    <w:p w:rsidR="00ED318F" w:rsidRPr="00D739A5" w:rsidRDefault="00ED318F" w:rsidP="00D739A5">
      <w:pPr>
        <w:shd w:val="clear" w:color="auto" w:fill="FFFFFF"/>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Obiectivul general al acestui proiect este crearea și dezvoltarea unui mecanism operațional transfrontalier pentru coordonarea comunităților, în caz de dezastre natural</w:t>
      </w:r>
      <w:r w:rsidR="0048152D" w:rsidRPr="00D739A5">
        <w:rPr>
          <w:rFonts w:ascii="Arial" w:hAnsi="Arial" w:cs="Arial"/>
          <w:sz w:val="22"/>
          <w:szCs w:val="22"/>
          <w:lang w:val="ro-RO"/>
        </w:rPr>
        <w:t>e</w:t>
      </w:r>
      <w:r w:rsidRPr="00D739A5">
        <w:rPr>
          <w:rFonts w:ascii="Arial" w:hAnsi="Arial" w:cs="Arial"/>
          <w:sz w:val="22"/>
          <w:szCs w:val="22"/>
          <w:lang w:val="ro-RO"/>
        </w:rPr>
        <w:t xml:space="preserve"> și provocate de om. Partenerii își propun să sporească nivelul de siguranță umană al populațiilor din regiunea transfrontalieră și, astfel, să reducă costurile sociale, economice și de mediu ale dezastrelor naturale de pe acest teritoriu. Acest lucru se va întâmpla numai prin colectarea celor mai bune practici de cooperare transfrontalieră în domeniul gestionării dezastrelor, în prevenirea și gestionarea dezastrelor natural</w:t>
      </w:r>
      <w:r w:rsidR="0048152D" w:rsidRPr="00D739A5">
        <w:rPr>
          <w:rFonts w:ascii="Arial" w:hAnsi="Arial" w:cs="Arial"/>
          <w:sz w:val="22"/>
          <w:szCs w:val="22"/>
          <w:lang w:val="ro-RO"/>
        </w:rPr>
        <w:t>e</w:t>
      </w:r>
      <w:r w:rsidRPr="00D739A5">
        <w:rPr>
          <w:rFonts w:ascii="Arial" w:hAnsi="Arial" w:cs="Arial"/>
          <w:sz w:val="22"/>
          <w:szCs w:val="22"/>
          <w:lang w:val="ro-RO"/>
        </w:rPr>
        <w:t xml:space="preserve"> sau provocate de om în zona transfrontalieră, identificând obstacolele care împiedică o mai bună coordonare și utilizare a resurselor, privind dezvoltarea comună a capacității de intervenție în caz de urgență și de gestionare a dezastrelor în regiunile Satu Mare, Szabolcs-Szatmár-Bereg și Zakarpatska. Obiectivele specifice ale proiectului sunt următoarele: </w:t>
      </w:r>
    </w:p>
    <w:p w:rsidR="00ED318F" w:rsidRPr="00D739A5" w:rsidRDefault="00ED318F" w:rsidP="00D739A5">
      <w:pPr>
        <w:shd w:val="clear" w:color="auto" w:fill="FFFFFF"/>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ab/>
        <w:t xml:space="preserve">1. Îmbunătățirea pregătirii și capacității de răspuns și a calității infrastructurii pentru părțile interesate locale și transfrontaliere în caz de dezastre. O zonă transfrontalieră atât de mare vizată prin acest proiect se confruntă cu multe tipuri de dezastre, iar infrastructura necesară este ineficientă și limitată. Ca urmare a infrastructurii de urgență modernizate pentru cei 3 parteneri, numărul persoanelor care beneficiază de un sistem comun de răspuns la situații de urgență este crescut, iar situațiile de urgență din zona de frontieră vor fi abordate mai eficient. </w:t>
      </w:r>
    </w:p>
    <w:p w:rsidR="00ED318F" w:rsidRPr="00D739A5" w:rsidRDefault="00ED318F" w:rsidP="00D739A5">
      <w:pPr>
        <w:shd w:val="clear" w:color="auto" w:fill="FFFFFF"/>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ab/>
        <w:t>2. Consolidarea relației de cooperare între instituțiile transfrontaliere și părțile interesate pe tema prevenirii și gestionării riscurilor și dezastrelor. Capacitățile/mecanismele eficiente de răspuns și reabilitare sunt la fel de importante pentru a minimiz</w:t>
      </w:r>
      <w:r w:rsidR="00C04391" w:rsidRPr="00D739A5">
        <w:rPr>
          <w:rFonts w:ascii="Arial" w:hAnsi="Arial" w:cs="Arial"/>
          <w:sz w:val="22"/>
          <w:szCs w:val="22"/>
          <w:lang w:val="ro-RO"/>
        </w:rPr>
        <w:t>a</w:t>
      </w:r>
      <w:r w:rsidRPr="00D739A5">
        <w:rPr>
          <w:rFonts w:ascii="Arial" w:hAnsi="Arial" w:cs="Arial"/>
          <w:sz w:val="22"/>
          <w:szCs w:val="22"/>
          <w:lang w:val="ro-RO"/>
        </w:rPr>
        <w:t xml:space="preserve"> și remedia pierderile și daunele cauzate de dezastre. În ciuda necesității sau poate din cauza acesteia, există o mare variabilitate în ceea ce privește nivelul de cooperare și coordonare care există la toate nivelurile. Nevoia și importanța cooperării și coordonării între organizațiile țintă din acest proiect sunt pertinente</w:t>
      </w:r>
      <w:r w:rsidR="00C04391" w:rsidRPr="00D739A5">
        <w:rPr>
          <w:rFonts w:ascii="Arial" w:hAnsi="Arial" w:cs="Arial"/>
          <w:sz w:val="22"/>
          <w:szCs w:val="22"/>
          <w:lang w:val="ro-RO"/>
        </w:rPr>
        <w:t>,</w:t>
      </w:r>
      <w:r w:rsidRPr="00D739A5">
        <w:rPr>
          <w:rFonts w:ascii="Arial" w:hAnsi="Arial" w:cs="Arial"/>
          <w:sz w:val="22"/>
          <w:szCs w:val="22"/>
          <w:lang w:val="ro-RO"/>
        </w:rPr>
        <w:t xml:space="preserve"> în special în domeniul dezvoltării asistenței umanitare și a mecanismului de reacție comună. Această situație necesită atenție asupra necesității unui mecanism solid de coordonare. </w:t>
      </w:r>
    </w:p>
    <w:p w:rsidR="00ED318F" w:rsidRPr="00D739A5" w:rsidRDefault="00ED318F" w:rsidP="00D739A5">
      <w:pPr>
        <w:shd w:val="clear" w:color="auto" w:fill="FFFFFF"/>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ab/>
        <w:t>3. Crearea unei „culturi a siguranței” în zona transfrontalieră, în care conștientizarea riscului și adoptarea măsurilor de reducere a riscurilor fac parte din viața de zi cu zi a comunităților noastre. Sensibilizarea și educația publică sunt, de asemenea, un obiectiv cheie al acestui proiect. O parte din activitățile propuse prin acest proiect vizează promovarea schimbării comportamentale în rândul comunităților țintă, dar există și oportunități de a realiz</w:t>
      </w:r>
      <w:r w:rsidR="00C04391" w:rsidRPr="00D739A5">
        <w:rPr>
          <w:rFonts w:ascii="Arial" w:hAnsi="Arial" w:cs="Arial"/>
          <w:sz w:val="22"/>
          <w:szCs w:val="22"/>
          <w:lang w:val="ro-RO"/>
        </w:rPr>
        <w:t>a</w:t>
      </w:r>
      <w:r w:rsidRPr="00D739A5">
        <w:rPr>
          <w:rFonts w:ascii="Arial" w:hAnsi="Arial" w:cs="Arial"/>
          <w:sz w:val="22"/>
          <w:szCs w:val="22"/>
          <w:lang w:val="ro-RO"/>
        </w:rPr>
        <w:t xml:space="preserve"> schimbări sociale prin susținere a dialogului comunitar sau a acțiunilor colective privind problemele de risc și vulnerabilitate. Prin urmare, punem accent pe necesitatea de a trece de la diseminarea informațiilor unidirecționale de către specialiști la o comunicare autentică între specialiști și comunități.</w:t>
      </w:r>
    </w:p>
    <w:p w:rsidR="00ED318F" w:rsidRPr="00D739A5" w:rsidRDefault="00ED318F" w:rsidP="00D739A5">
      <w:pPr>
        <w:shd w:val="clear" w:color="auto" w:fill="FFFFFF"/>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lastRenderedPageBreak/>
        <w:t xml:space="preserve">Rezultatele preconizate ale proiectului sunt următoarele: </w:t>
      </w:r>
    </w:p>
    <w:p w:rsidR="00ED318F" w:rsidRPr="00D739A5" w:rsidRDefault="00ED318F" w:rsidP="00D739A5">
      <w:pPr>
        <w:pStyle w:val="ListParagraph"/>
        <w:numPr>
          <w:ilvl w:val="0"/>
          <w:numId w:val="34"/>
        </w:numPr>
        <w:shd w:val="clear" w:color="auto" w:fill="FFFFFF"/>
        <w:tabs>
          <w:tab w:val="left" w:pos="993"/>
        </w:tabs>
        <w:spacing w:after="0"/>
        <w:ind w:left="0" w:firstLine="567"/>
        <w:jc w:val="both"/>
        <w:rPr>
          <w:rFonts w:ascii="Arial" w:hAnsi="Arial" w:cs="Arial"/>
        </w:rPr>
      </w:pPr>
      <w:r w:rsidRPr="00D739A5">
        <w:rPr>
          <w:rFonts w:ascii="Arial" w:hAnsi="Arial" w:cs="Arial"/>
        </w:rPr>
        <w:t xml:space="preserve">3 unități de intervenție cu capacitate consolidată de prevenire și reacție în caz de situații de urgență în zona programului; </w:t>
      </w:r>
    </w:p>
    <w:p w:rsidR="00ED318F" w:rsidRPr="00D739A5" w:rsidRDefault="00ED318F" w:rsidP="00D739A5">
      <w:pPr>
        <w:pStyle w:val="ListParagraph"/>
        <w:numPr>
          <w:ilvl w:val="0"/>
          <w:numId w:val="34"/>
        </w:numPr>
        <w:shd w:val="clear" w:color="auto" w:fill="FFFFFF"/>
        <w:tabs>
          <w:tab w:val="left" w:pos="993"/>
        </w:tabs>
        <w:spacing w:after="0"/>
        <w:ind w:left="0" w:firstLine="567"/>
        <w:jc w:val="both"/>
        <w:rPr>
          <w:rFonts w:ascii="Arial" w:hAnsi="Arial" w:cs="Arial"/>
        </w:rPr>
      </w:pPr>
      <w:r w:rsidRPr="00D739A5">
        <w:rPr>
          <w:rFonts w:ascii="Arial" w:hAnsi="Arial" w:cs="Arial"/>
        </w:rPr>
        <w:t xml:space="preserve">15.000 locuitori / cetățeni mai bine protejați; </w:t>
      </w:r>
    </w:p>
    <w:p w:rsidR="00ED318F" w:rsidRPr="00D739A5" w:rsidRDefault="00ED318F" w:rsidP="00D739A5">
      <w:pPr>
        <w:pStyle w:val="ListParagraph"/>
        <w:numPr>
          <w:ilvl w:val="0"/>
          <w:numId w:val="34"/>
        </w:numPr>
        <w:shd w:val="clear" w:color="auto" w:fill="FFFFFF"/>
        <w:tabs>
          <w:tab w:val="left" w:pos="993"/>
        </w:tabs>
        <w:spacing w:after="0"/>
        <w:ind w:left="0" w:firstLine="567"/>
        <w:jc w:val="both"/>
        <w:rPr>
          <w:rFonts w:ascii="Arial" w:hAnsi="Arial" w:cs="Arial"/>
        </w:rPr>
      </w:pPr>
      <w:r w:rsidRPr="00D739A5">
        <w:rPr>
          <w:rFonts w:ascii="Arial" w:hAnsi="Arial" w:cs="Arial"/>
        </w:rPr>
        <w:t xml:space="preserve">1 rețea transfrontalieră de unități active în gestionarea situațiilor de urgență; </w:t>
      </w:r>
    </w:p>
    <w:p w:rsidR="00ED318F" w:rsidRPr="00D739A5" w:rsidRDefault="00ED318F" w:rsidP="00D739A5">
      <w:pPr>
        <w:pStyle w:val="ListParagraph"/>
        <w:numPr>
          <w:ilvl w:val="0"/>
          <w:numId w:val="34"/>
        </w:numPr>
        <w:shd w:val="clear" w:color="auto" w:fill="FFFFFF"/>
        <w:tabs>
          <w:tab w:val="left" w:pos="993"/>
        </w:tabs>
        <w:spacing w:after="0"/>
        <w:ind w:left="0" w:firstLine="567"/>
        <w:jc w:val="both"/>
        <w:rPr>
          <w:rFonts w:ascii="Arial" w:hAnsi="Arial" w:cs="Arial"/>
        </w:rPr>
      </w:pPr>
      <w:r w:rsidRPr="00D739A5">
        <w:rPr>
          <w:rFonts w:ascii="Arial" w:hAnsi="Arial" w:cs="Arial"/>
        </w:rPr>
        <w:t xml:space="preserve">10.000 locuitori / cetățeni mai bine informați; </w:t>
      </w:r>
    </w:p>
    <w:p w:rsidR="00ED318F" w:rsidRPr="00D739A5" w:rsidRDefault="00ED318F" w:rsidP="00D739A5">
      <w:pPr>
        <w:pStyle w:val="ListParagraph"/>
        <w:numPr>
          <w:ilvl w:val="0"/>
          <w:numId w:val="34"/>
        </w:numPr>
        <w:shd w:val="clear" w:color="auto" w:fill="FFFFFF"/>
        <w:tabs>
          <w:tab w:val="left" w:pos="993"/>
        </w:tabs>
        <w:spacing w:after="0"/>
        <w:ind w:left="0" w:firstLine="567"/>
        <w:jc w:val="both"/>
        <w:rPr>
          <w:rFonts w:ascii="Arial" w:hAnsi="Arial" w:cs="Arial"/>
        </w:rPr>
      </w:pPr>
      <w:r w:rsidRPr="00D739A5">
        <w:rPr>
          <w:rFonts w:ascii="Arial" w:hAnsi="Arial" w:cs="Arial"/>
        </w:rPr>
        <w:t>57 echipamente pentru situații de urgență și dezastre achiziționate.</w:t>
      </w:r>
    </w:p>
    <w:p w:rsidR="00ED318F" w:rsidRPr="00D739A5" w:rsidRDefault="00ED318F" w:rsidP="00D739A5">
      <w:pPr>
        <w:pStyle w:val="ListParagraph"/>
        <w:shd w:val="clear" w:color="auto" w:fill="FFFFFF"/>
        <w:tabs>
          <w:tab w:val="left" w:pos="993"/>
        </w:tabs>
        <w:spacing w:after="0"/>
        <w:ind w:left="0" w:firstLine="567"/>
        <w:jc w:val="both"/>
        <w:rPr>
          <w:rFonts w:ascii="Arial" w:hAnsi="Arial" w:cs="Arial"/>
        </w:rPr>
      </w:pPr>
      <w:r w:rsidRPr="00D739A5">
        <w:rPr>
          <w:rFonts w:ascii="Arial" w:hAnsi="Arial" w:cs="Arial"/>
        </w:rPr>
        <w:t>Concret, în cadrul proiectului, Primăria comunei Moftin va construi un Centru de instruire cu spații de depozitare și loc pentru garare de aproximativ 300 m</w:t>
      </w:r>
      <w:r w:rsidRPr="00D739A5">
        <w:rPr>
          <w:rFonts w:ascii="Arial" w:hAnsi="Arial" w:cs="Arial"/>
          <w:vertAlign w:val="superscript"/>
        </w:rPr>
        <w:t>2</w:t>
      </w:r>
      <w:r w:rsidRPr="00D739A5">
        <w:rPr>
          <w:rFonts w:ascii="Arial" w:hAnsi="Arial" w:cs="Arial"/>
        </w:rPr>
        <w:t xml:space="preserve">, va achiziționa o autospecială pentru stingerea incendiilor de dimensiune medie (5000 l apă și 250 l spumă), 2 motopompe profesionale și 100 m de dig gonflabil. În cadrul proiectului vor fi organizate schimburi de experiență între </w:t>
      </w:r>
      <w:r w:rsidR="00C04391" w:rsidRPr="00D739A5">
        <w:rPr>
          <w:rFonts w:ascii="Arial" w:hAnsi="Arial" w:cs="Arial"/>
        </w:rPr>
        <w:t>p</w:t>
      </w:r>
      <w:r w:rsidRPr="00D739A5">
        <w:rPr>
          <w:rFonts w:ascii="Arial" w:hAnsi="Arial" w:cs="Arial"/>
        </w:rPr>
        <w:t>arteneri, exerciții și simulări în domeniul situațiilor de urgență și campanii de conștientizare și prevenție.</w:t>
      </w:r>
    </w:p>
    <w:p w:rsidR="00ED318F" w:rsidRPr="00D739A5" w:rsidRDefault="00ED318F" w:rsidP="00D739A5">
      <w:pPr>
        <w:pStyle w:val="Heading2"/>
        <w:spacing w:line="276" w:lineRule="auto"/>
        <w:rPr>
          <w:szCs w:val="22"/>
          <w:lang w:val="ro-RO"/>
        </w:rPr>
      </w:pPr>
      <w:bookmarkStart w:id="30" w:name="_Toc96425258"/>
      <w:r w:rsidRPr="00D739A5">
        <w:rPr>
          <w:lang w:val="ro-RO"/>
        </w:rPr>
        <w:t>5.</w:t>
      </w:r>
      <w:r w:rsidR="0034060F">
        <w:rPr>
          <w:lang w:val="ro-RO"/>
        </w:rPr>
        <w:t>9</w:t>
      </w:r>
      <w:r w:rsidRPr="00D739A5">
        <w:rPr>
          <w:lang w:val="ro-RO"/>
        </w:rPr>
        <w:t xml:space="preserve">  Alte elemente de infrastructură</w:t>
      </w:r>
      <w:bookmarkEnd w:id="30"/>
    </w:p>
    <w:p w:rsidR="0060413C" w:rsidRPr="00D739A5" w:rsidRDefault="0060413C" w:rsidP="00D739A5">
      <w:pPr>
        <w:tabs>
          <w:tab w:val="left" w:pos="993"/>
        </w:tabs>
        <w:spacing w:line="276" w:lineRule="auto"/>
        <w:ind w:firstLine="567"/>
        <w:jc w:val="both"/>
        <w:rPr>
          <w:rFonts w:ascii="Arial" w:hAnsi="Arial" w:cs="Arial"/>
          <w:bCs/>
          <w:iCs/>
          <w:sz w:val="22"/>
          <w:szCs w:val="22"/>
          <w:lang w:val="ro-RO"/>
        </w:rPr>
      </w:pPr>
      <w:r w:rsidRPr="00D739A5">
        <w:rPr>
          <w:rFonts w:ascii="Arial" w:hAnsi="Arial" w:cs="Arial"/>
          <w:noProof/>
          <w:lang w:val="ro-RO" w:eastAsia="ro-RO"/>
        </w:rPr>
        <w:drawing>
          <wp:anchor distT="0" distB="0" distL="114300" distR="114300" simplePos="0" relativeHeight="251679744" behindDoc="1" locked="0" layoutInCell="1" allowOverlap="1">
            <wp:simplePos x="0" y="0"/>
            <wp:positionH relativeFrom="column">
              <wp:posOffset>92710</wp:posOffset>
            </wp:positionH>
            <wp:positionV relativeFrom="paragraph">
              <wp:posOffset>42545</wp:posOffset>
            </wp:positionV>
            <wp:extent cx="2522220" cy="1792605"/>
            <wp:effectExtent l="19050" t="0" r="0" b="0"/>
            <wp:wrapTight wrapText="bothSides">
              <wp:wrapPolygon edited="0">
                <wp:start x="-163" y="0"/>
                <wp:lineTo x="-163" y="21348"/>
                <wp:lineTo x="21535" y="21348"/>
                <wp:lineTo x="21535" y="0"/>
                <wp:lineTo x="-163" y="0"/>
              </wp:wrapPolygon>
            </wp:wrapTight>
            <wp:docPr id="1169" name="Picture 1169" descr="DSC01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9" descr="DSC01003"/>
                    <pic:cNvPicPr>
                      <a:picLocks/>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2220" cy="1792605"/>
                    </a:xfrm>
                    <a:prstGeom prst="rect">
                      <a:avLst/>
                    </a:prstGeom>
                    <a:noFill/>
                    <a:ln>
                      <a:noFill/>
                    </a:ln>
                  </pic:spPr>
                </pic:pic>
              </a:graphicData>
            </a:graphic>
          </wp:anchor>
        </w:drawing>
      </w:r>
      <w:r w:rsidR="00ED318F" w:rsidRPr="00D739A5">
        <w:rPr>
          <w:rFonts w:ascii="Arial" w:hAnsi="Arial" w:cs="Arial"/>
          <w:bCs/>
          <w:iCs/>
          <w:sz w:val="22"/>
          <w:szCs w:val="22"/>
          <w:lang w:val="ro-RO"/>
        </w:rPr>
        <w:t>În perioada 01.06.2014 – 31.10.2015</w:t>
      </w:r>
      <w:r w:rsidR="00C04391" w:rsidRPr="00D739A5">
        <w:rPr>
          <w:rFonts w:ascii="Arial" w:hAnsi="Arial" w:cs="Arial"/>
          <w:bCs/>
          <w:iCs/>
          <w:sz w:val="22"/>
          <w:szCs w:val="22"/>
          <w:lang w:val="ro-RO"/>
        </w:rPr>
        <w:t>,</w:t>
      </w:r>
      <w:r w:rsidR="00ED318F" w:rsidRPr="00D739A5">
        <w:rPr>
          <w:rFonts w:ascii="Arial" w:hAnsi="Arial" w:cs="Arial"/>
          <w:bCs/>
          <w:iCs/>
          <w:sz w:val="22"/>
          <w:szCs w:val="22"/>
          <w:lang w:val="ro-RO"/>
        </w:rPr>
        <w:t xml:space="preserve"> Primăria comunei Moftin, în colaborare cu administrația locală din orașul Nyíradony (Ungaria) a implementat proiectul HURO/121 ,,Energy fromwaste”. Valoarea bugetului Primăriei comunei Moftin a fost de 513</w:t>
      </w:r>
      <w:r w:rsidR="00C04391" w:rsidRPr="00D739A5">
        <w:rPr>
          <w:rFonts w:ascii="Arial" w:hAnsi="Arial" w:cs="Arial"/>
          <w:bCs/>
          <w:iCs/>
          <w:sz w:val="22"/>
          <w:szCs w:val="22"/>
          <w:lang w:val="ro-RO"/>
        </w:rPr>
        <w:t>.</w:t>
      </w:r>
      <w:r w:rsidR="00ED318F" w:rsidRPr="00D739A5">
        <w:rPr>
          <w:rFonts w:ascii="Arial" w:hAnsi="Arial" w:cs="Arial"/>
          <w:bCs/>
          <w:iCs/>
          <w:sz w:val="22"/>
          <w:szCs w:val="22"/>
          <w:lang w:val="ro-RO"/>
        </w:rPr>
        <w:t>850</w:t>
      </w:r>
      <w:r w:rsidR="00C04391" w:rsidRPr="00D739A5">
        <w:rPr>
          <w:rFonts w:ascii="Arial" w:hAnsi="Arial" w:cs="Arial"/>
          <w:bCs/>
          <w:iCs/>
          <w:sz w:val="22"/>
          <w:szCs w:val="22"/>
          <w:lang w:val="ro-RO"/>
        </w:rPr>
        <w:t>,</w:t>
      </w:r>
      <w:r w:rsidR="00ED318F" w:rsidRPr="00D739A5">
        <w:rPr>
          <w:rFonts w:ascii="Arial" w:hAnsi="Arial" w:cs="Arial"/>
          <w:bCs/>
          <w:iCs/>
          <w:sz w:val="22"/>
          <w:szCs w:val="22"/>
          <w:lang w:val="ro-RO"/>
        </w:rPr>
        <w:t xml:space="preserve">00 euro. Obiectivul general al </w:t>
      </w:r>
    </w:p>
    <w:p w:rsidR="00ED318F" w:rsidRDefault="006A5016" w:rsidP="00D739A5">
      <w:pPr>
        <w:tabs>
          <w:tab w:val="left" w:pos="993"/>
        </w:tabs>
        <w:spacing w:line="276" w:lineRule="auto"/>
        <w:jc w:val="both"/>
        <w:rPr>
          <w:rFonts w:ascii="Arial" w:hAnsi="Arial" w:cs="Arial"/>
          <w:bCs/>
          <w:iCs/>
          <w:sz w:val="22"/>
          <w:szCs w:val="22"/>
          <w:lang w:val="ro-RO"/>
        </w:rPr>
      </w:pPr>
      <w:r>
        <w:rPr>
          <w:rFonts w:ascii="Arial" w:hAnsi="Arial" w:cs="Arial"/>
          <w:b/>
          <w:bCs/>
          <w:iCs/>
          <w:noProof/>
          <w:sz w:val="22"/>
          <w:szCs w:val="22"/>
          <w:lang w:val="ro-RO" w:eastAsia="ro-RO"/>
        </w:rPr>
        <w:drawing>
          <wp:anchor distT="0" distB="0" distL="114300" distR="114300" simplePos="0" relativeHeight="251680768" behindDoc="1" locked="0" layoutInCell="1" allowOverlap="1">
            <wp:simplePos x="0" y="0"/>
            <wp:positionH relativeFrom="column">
              <wp:posOffset>339725</wp:posOffset>
            </wp:positionH>
            <wp:positionV relativeFrom="paragraph">
              <wp:posOffset>960120</wp:posOffset>
            </wp:positionV>
            <wp:extent cx="2392045" cy="1555115"/>
            <wp:effectExtent l="19050" t="0" r="8255" b="0"/>
            <wp:wrapTight wrapText="bothSides">
              <wp:wrapPolygon edited="0">
                <wp:start x="-172" y="0"/>
                <wp:lineTo x="-172" y="21432"/>
                <wp:lineTo x="21675" y="21432"/>
                <wp:lineTo x="21675" y="0"/>
                <wp:lineTo x="-172" y="0"/>
              </wp:wrapPolygon>
            </wp:wrapTight>
            <wp:docPr id="1170" name="Picture 1170" descr="DSC01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0" descr="DSC01004"/>
                    <pic:cNvPicPr>
                      <a:picLocks/>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2045" cy="1555115"/>
                    </a:xfrm>
                    <a:prstGeom prst="rect">
                      <a:avLst/>
                    </a:prstGeom>
                    <a:noFill/>
                    <a:ln>
                      <a:noFill/>
                    </a:ln>
                  </pic:spPr>
                </pic:pic>
              </a:graphicData>
            </a:graphic>
          </wp:anchor>
        </w:drawing>
      </w:r>
      <w:r w:rsidR="00ED318F" w:rsidRPr="00D739A5">
        <w:rPr>
          <w:rFonts w:ascii="Arial" w:hAnsi="Arial" w:cs="Arial"/>
          <w:bCs/>
          <w:iCs/>
          <w:sz w:val="22"/>
          <w:szCs w:val="22"/>
          <w:lang w:val="ro-RO"/>
        </w:rPr>
        <w:t xml:space="preserve">proiectului a </w:t>
      </w:r>
      <w:r w:rsidR="00C04391" w:rsidRPr="00D739A5">
        <w:rPr>
          <w:rFonts w:ascii="Arial" w:hAnsi="Arial" w:cs="Arial"/>
          <w:bCs/>
          <w:iCs/>
          <w:sz w:val="22"/>
          <w:szCs w:val="22"/>
          <w:lang w:val="ro-RO"/>
        </w:rPr>
        <w:t>f</w:t>
      </w:r>
      <w:r w:rsidR="00ED318F" w:rsidRPr="00D739A5">
        <w:rPr>
          <w:rFonts w:ascii="Arial" w:hAnsi="Arial" w:cs="Arial"/>
          <w:bCs/>
          <w:iCs/>
          <w:sz w:val="22"/>
          <w:szCs w:val="22"/>
          <w:lang w:val="ro-RO"/>
        </w:rPr>
        <w:t>ost introducerea unei tehnologii inovatoare de tratare a deșeurilor care să completeze sistemul regional de gestionare a deșeurilor. Obiectivele specifice au fost: reducerea sustenabilă a gradului de poluare a aerului prin scăderea utilizării lemnului din păduri, cre</w:t>
      </w:r>
      <w:r w:rsidR="00C04391" w:rsidRPr="00D739A5">
        <w:rPr>
          <w:rFonts w:ascii="Arial" w:hAnsi="Arial" w:cs="Arial"/>
          <w:bCs/>
          <w:iCs/>
          <w:sz w:val="22"/>
          <w:szCs w:val="22"/>
          <w:lang w:val="ro-RO"/>
        </w:rPr>
        <w:t>ș</w:t>
      </w:r>
      <w:r w:rsidR="00ED318F" w:rsidRPr="00D739A5">
        <w:rPr>
          <w:rFonts w:ascii="Arial" w:hAnsi="Arial" w:cs="Arial"/>
          <w:bCs/>
          <w:iCs/>
          <w:sz w:val="22"/>
          <w:szCs w:val="22"/>
          <w:lang w:val="ro-RO"/>
        </w:rPr>
        <w:t>terea utilizării de</w:t>
      </w:r>
      <w:r w:rsidR="00C04391" w:rsidRPr="00D739A5">
        <w:rPr>
          <w:rFonts w:ascii="Arial" w:hAnsi="Arial" w:cs="Arial"/>
          <w:bCs/>
          <w:iCs/>
          <w:sz w:val="22"/>
          <w:szCs w:val="22"/>
          <w:lang w:val="ro-RO"/>
        </w:rPr>
        <w:t>ș</w:t>
      </w:r>
      <w:r w:rsidR="00ED318F" w:rsidRPr="00D739A5">
        <w:rPr>
          <w:rFonts w:ascii="Arial" w:hAnsi="Arial" w:cs="Arial"/>
          <w:bCs/>
          <w:iCs/>
          <w:sz w:val="22"/>
          <w:szCs w:val="22"/>
          <w:lang w:val="ro-RO"/>
        </w:rPr>
        <w:t xml:space="preserve">eurilor agricole (paie) </w:t>
      </w:r>
      <w:r w:rsidR="00E53345" w:rsidRPr="00D739A5">
        <w:rPr>
          <w:rFonts w:ascii="Arial" w:hAnsi="Arial" w:cs="Arial"/>
          <w:bCs/>
          <w:iCs/>
          <w:sz w:val="22"/>
          <w:szCs w:val="22"/>
          <w:lang w:val="ro-RO"/>
        </w:rPr>
        <w:t>ș</w:t>
      </w:r>
      <w:r w:rsidR="00ED318F" w:rsidRPr="00D739A5">
        <w:rPr>
          <w:rFonts w:ascii="Arial" w:hAnsi="Arial" w:cs="Arial"/>
          <w:bCs/>
          <w:iCs/>
          <w:sz w:val="22"/>
          <w:szCs w:val="22"/>
          <w:lang w:val="ro-RO"/>
        </w:rPr>
        <w:t xml:space="preserve">i prin producerea de resurse energetice regenerabile, creșterea calității mediului înconjurător din localitatea Moftin, îmbunătățirea cooperării transfrontaliere dintre Moftin </w:t>
      </w:r>
      <w:r w:rsidR="00E53345" w:rsidRPr="00D739A5">
        <w:rPr>
          <w:rFonts w:ascii="Arial" w:hAnsi="Arial" w:cs="Arial"/>
          <w:bCs/>
          <w:iCs/>
          <w:sz w:val="22"/>
          <w:szCs w:val="22"/>
          <w:lang w:val="ro-RO"/>
        </w:rPr>
        <w:t>ș</w:t>
      </w:r>
      <w:r w:rsidR="00ED318F" w:rsidRPr="00D739A5">
        <w:rPr>
          <w:rFonts w:ascii="Arial" w:hAnsi="Arial" w:cs="Arial"/>
          <w:bCs/>
          <w:iCs/>
          <w:sz w:val="22"/>
          <w:szCs w:val="22"/>
          <w:lang w:val="ro-RO"/>
        </w:rPr>
        <w:t>i Nyíradony. Prin acest proiect</w:t>
      </w:r>
      <w:r w:rsidR="00C04391" w:rsidRPr="00D739A5">
        <w:rPr>
          <w:rFonts w:ascii="Arial" w:hAnsi="Arial" w:cs="Arial"/>
          <w:bCs/>
          <w:iCs/>
          <w:sz w:val="22"/>
          <w:szCs w:val="22"/>
          <w:lang w:val="ro-RO"/>
        </w:rPr>
        <w:t>,</w:t>
      </w:r>
      <w:r w:rsidR="00ED318F" w:rsidRPr="00D739A5">
        <w:rPr>
          <w:rFonts w:ascii="Arial" w:hAnsi="Arial" w:cs="Arial"/>
          <w:bCs/>
          <w:iCs/>
          <w:sz w:val="22"/>
          <w:szCs w:val="22"/>
          <w:lang w:val="ro-RO"/>
        </w:rPr>
        <w:t xml:space="preserve"> Primăria comunei Moftin a achiziționat un tractor, trailer cu macara de încărcare automată și </w:t>
      </w:r>
      <w:r w:rsidR="00C04391" w:rsidRPr="00D739A5">
        <w:rPr>
          <w:rFonts w:ascii="Arial" w:hAnsi="Arial" w:cs="Arial"/>
          <w:bCs/>
          <w:iCs/>
          <w:sz w:val="22"/>
          <w:szCs w:val="22"/>
          <w:lang w:val="ro-RO"/>
        </w:rPr>
        <w:t>un</w:t>
      </w:r>
      <w:r w:rsidR="00ED318F" w:rsidRPr="00D739A5">
        <w:rPr>
          <w:rFonts w:ascii="Arial" w:hAnsi="Arial" w:cs="Arial"/>
          <w:bCs/>
          <w:iCs/>
          <w:sz w:val="22"/>
          <w:szCs w:val="22"/>
          <w:lang w:val="ro-RO"/>
        </w:rPr>
        <w:t xml:space="preserve"> sistem mobil complet de pentru fabricat briche</w:t>
      </w:r>
      <w:r w:rsidR="00E53345" w:rsidRPr="00D739A5">
        <w:rPr>
          <w:rFonts w:ascii="Arial" w:hAnsi="Arial" w:cs="Arial"/>
          <w:bCs/>
          <w:iCs/>
          <w:sz w:val="22"/>
          <w:szCs w:val="22"/>
          <w:lang w:val="ro-RO"/>
        </w:rPr>
        <w:t>ți</w:t>
      </w:r>
      <w:r w:rsidR="00ED318F" w:rsidRPr="00D739A5">
        <w:rPr>
          <w:rFonts w:ascii="Arial" w:hAnsi="Arial" w:cs="Arial"/>
          <w:bCs/>
          <w:iCs/>
          <w:sz w:val="22"/>
          <w:szCs w:val="22"/>
          <w:lang w:val="ro-RO"/>
        </w:rPr>
        <w:t xml:space="preserve"> din biomasă, tip container.</w:t>
      </w:r>
    </w:p>
    <w:p w:rsidR="006A67E1" w:rsidRDefault="006A67E1" w:rsidP="00D739A5">
      <w:pPr>
        <w:tabs>
          <w:tab w:val="left" w:pos="993"/>
        </w:tabs>
        <w:spacing w:line="276" w:lineRule="auto"/>
        <w:jc w:val="both"/>
        <w:rPr>
          <w:rFonts w:ascii="Arial" w:hAnsi="Arial" w:cs="Arial"/>
          <w:bCs/>
          <w:iCs/>
          <w:sz w:val="22"/>
          <w:szCs w:val="22"/>
          <w:lang w:val="ro-RO"/>
        </w:rPr>
      </w:pPr>
    </w:p>
    <w:p w:rsidR="006A67E1" w:rsidRDefault="006A67E1" w:rsidP="00D739A5">
      <w:pPr>
        <w:tabs>
          <w:tab w:val="left" w:pos="993"/>
        </w:tabs>
        <w:spacing w:line="276" w:lineRule="auto"/>
        <w:jc w:val="both"/>
        <w:rPr>
          <w:rFonts w:ascii="Arial" w:hAnsi="Arial" w:cs="Arial"/>
          <w:bCs/>
          <w:iCs/>
          <w:sz w:val="22"/>
          <w:szCs w:val="22"/>
          <w:lang w:val="ro-RO"/>
        </w:rPr>
      </w:pPr>
    </w:p>
    <w:p w:rsidR="006A67E1" w:rsidRDefault="006A67E1" w:rsidP="00D739A5">
      <w:pPr>
        <w:tabs>
          <w:tab w:val="left" w:pos="993"/>
        </w:tabs>
        <w:spacing w:line="276" w:lineRule="auto"/>
        <w:jc w:val="both"/>
        <w:rPr>
          <w:rFonts w:ascii="Arial" w:hAnsi="Arial" w:cs="Arial"/>
          <w:bCs/>
          <w:iCs/>
          <w:sz w:val="22"/>
          <w:szCs w:val="22"/>
          <w:lang w:val="ro-RO"/>
        </w:rPr>
      </w:pPr>
    </w:p>
    <w:p w:rsidR="006A67E1" w:rsidRDefault="006A67E1" w:rsidP="00D739A5">
      <w:pPr>
        <w:tabs>
          <w:tab w:val="left" w:pos="993"/>
        </w:tabs>
        <w:spacing w:line="276" w:lineRule="auto"/>
        <w:jc w:val="both"/>
        <w:rPr>
          <w:rFonts w:ascii="Arial" w:hAnsi="Arial" w:cs="Arial"/>
          <w:bCs/>
          <w:iCs/>
          <w:sz w:val="22"/>
          <w:szCs w:val="22"/>
          <w:lang w:val="ro-RO"/>
        </w:rPr>
      </w:pPr>
    </w:p>
    <w:p w:rsidR="006A67E1" w:rsidRDefault="006A67E1" w:rsidP="00D739A5">
      <w:pPr>
        <w:tabs>
          <w:tab w:val="left" w:pos="993"/>
        </w:tabs>
        <w:spacing w:line="276" w:lineRule="auto"/>
        <w:jc w:val="both"/>
        <w:rPr>
          <w:rFonts w:ascii="Arial" w:hAnsi="Arial" w:cs="Arial"/>
          <w:bCs/>
          <w:iCs/>
          <w:sz w:val="22"/>
          <w:szCs w:val="22"/>
          <w:lang w:val="ro-RO"/>
        </w:rPr>
      </w:pPr>
    </w:p>
    <w:p w:rsidR="006A67E1" w:rsidRDefault="006A67E1" w:rsidP="00D739A5">
      <w:pPr>
        <w:tabs>
          <w:tab w:val="left" w:pos="993"/>
        </w:tabs>
        <w:spacing w:line="276" w:lineRule="auto"/>
        <w:jc w:val="both"/>
        <w:rPr>
          <w:rFonts w:ascii="Arial" w:hAnsi="Arial" w:cs="Arial"/>
          <w:bCs/>
          <w:iCs/>
          <w:sz w:val="22"/>
          <w:szCs w:val="22"/>
          <w:lang w:val="ro-RO"/>
        </w:rPr>
      </w:pPr>
    </w:p>
    <w:p w:rsidR="006A67E1" w:rsidRDefault="006A67E1" w:rsidP="00D739A5">
      <w:pPr>
        <w:tabs>
          <w:tab w:val="left" w:pos="993"/>
        </w:tabs>
        <w:spacing w:line="276" w:lineRule="auto"/>
        <w:jc w:val="both"/>
        <w:rPr>
          <w:rFonts w:ascii="Arial" w:hAnsi="Arial" w:cs="Arial"/>
          <w:bCs/>
          <w:iCs/>
          <w:sz w:val="22"/>
          <w:szCs w:val="22"/>
          <w:lang w:val="ro-RO"/>
        </w:rPr>
      </w:pPr>
    </w:p>
    <w:p w:rsidR="006A5016" w:rsidRDefault="006A67E1" w:rsidP="00D739A5">
      <w:pPr>
        <w:tabs>
          <w:tab w:val="left" w:pos="993"/>
        </w:tabs>
        <w:spacing w:line="276" w:lineRule="auto"/>
        <w:jc w:val="both"/>
        <w:rPr>
          <w:rFonts w:ascii="Arial" w:hAnsi="Arial" w:cs="Arial"/>
          <w:bCs/>
          <w:iCs/>
          <w:sz w:val="22"/>
          <w:szCs w:val="22"/>
          <w:lang w:val="ro-RO"/>
        </w:rPr>
      </w:pPr>
      <w:r>
        <w:rPr>
          <w:rFonts w:ascii="Arial" w:hAnsi="Arial" w:cs="Arial"/>
          <w:bCs/>
          <w:iCs/>
          <w:noProof/>
          <w:sz w:val="22"/>
          <w:szCs w:val="22"/>
          <w:lang w:val="ro-RO" w:eastAsia="ro-RO"/>
        </w:rPr>
        <w:lastRenderedPageBreak/>
        <w:drawing>
          <wp:anchor distT="0" distB="0" distL="114300" distR="114300" simplePos="0" relativeHeight="251682816" behindDoc="1" locked="0" layoutInCell="1" allowOverlap="1">
            <wp:simplePos x="0" y="0"/>
            <wp:positionH relativeFrom="column">
              <wp:posOffset>2555240</wp:posOffset>
            </wp:positionH>
            <wp:positionV relativeFrom="paragraph">
              <wp:posOffset>-108585</wp:posOffset>
            </wp:positionV>
            <wp:extent cx="2291715" cy="1663065"/>
            <wp:effectExtent l="19050" t="0" r="0" b="0"/>
            <wp:wrapSquare wrapText="bothSides"/>
            <wp:docPr id="1175" name="Picture 1175" descr="Tractor cu trail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5" descr="Tractor cu trailer"/>
                    <pic:cNvPicPr>
                      <a:picLocks/>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1715" cy="1663065"/>
                    </a:xfrm>
                    <a:prstGeom prst="rect">
                      <a:avLst/>
                    </a:prstGeom>
                    <a:noFill/>
                    <a:ln>
                      <a:noFill/>
                    </a:ln>
                  </pic:spPr>
                </pic:pic>
              </a:graphicData>
            </a:graphic>
          </wp:anchor>
        </w:drawing>
      </w:r>
      <w:r w:rsidR="006A5016">
        <w:rPr>
          <w:rFonts w:ascii="Arial" w:hAnsi="Arial" w:cs="Arial"/>
          <w:bCs/>
          <w:iCs/>
          <w:noProof/>
          <w:sz w:val="22"/>
          <w:szCs w:val="22"/>
          <w:lang w:val="ro-RO" w:eastAsia="ro-RO"/>
        </w:rPr>
        <w:drawing>
          <wp:anchor distT="0" distB="0" distL="114300" distR="114300" simplePos="0" relativeHeight="251683840" behindDoc="1" locked="0" layoutInCell="1" allowOverlap="1">
            <wp:simplePos x="0" y="0"/>
            <wp:positionH relativeFrom="column">
              <wp:posOffset>13335</wp:posOffset>
            </wp:positionH>
            <wp:positionV relativeFrom="paragraph">
              <wp:posOffset>-104775</wp:posOffset>
            </wp:positionV>
            <wp:extent cx="2332990" cy="1590675"/>
            <wp:effectExtent l="19050" t="0" r="0" b="0"/>
            <wp:wrapTight wrapText="bothSides">
              <wp:wrapPolygon edited="0">
                <wp:start x="-176" y="0"/>
                <wp:lineTo x="-176" y="21471"/>
                <wp:lineTo x="21518" y="21471"/>
                <wp:lineTo x="21518" y="0"/>
                <wp:lineTo x="-176" y="0"/>
              </wp:wrapPolygon>
            </wp:wrapTight>
            <wp:docPr id="1176" name="Picture 1176" descr="DSC01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6" descr="DSC01032"/>
                    <pic:cNvPicPr>
                      <a:picLocks/>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2990" cy="1590675"/>
                    </a:xfrm>
                    <a:prstGeom prst="rect">
                      <a:avLst/>
                    </a:prstGeom>
                    <a:noFill/>
                    <a:ln>
                      <a:noFill/>
                    </a:ln>
                  </pic:spPr>
                </pic:pic>
              </a:graphicData>
            </a:graphic>
          </wp:anchor>
        </w:drawing>
      </w:r>
    </w:p>
    <w:p w:rsidR="006A5016" w:rsidRDefault="006A5016" w:rsidP="00B51002">
      <w:pPr>
        <w:tabs>
          <w:tab w:val="left" w:pos="993"/>
        </w:tabs>
        <w:spacing w:line="276" w:lineRule="auto"/>
        <w:ind w:left="-142"/>
        <w:jc w:val="both"/>
        <w:rPr>
          <w:rFonts w:ascii="Arial" w:hAnsi="Arial" w:cs="Arial"/>
          <w:bCs/>
          <w:i/>
          <w:iCs/>
          <w:sz w:val="21"/>
          <w:szCs w:val="21"/>
          <w:lang w:val="ro-RO"/>
        </w:rPr>
      </w:pPr>
    </w:p>
    <w:p w:rsidR="006A67E1" w:rsidRDefault="006A67E1" w:rsidP="00B51002">
      <w:pPr>
        <w:tabs>
          <w:tab w:val="left" w:pos="993"/>
        </w:tabs>
        <w:spacing w:line="276" w:lineRule="auto"/>
        <w:ind w:left="-142"/>
        <w:jc w:val="both"/>
        <w:rPr>
          <w:rFonts w:ascii="Arial" w:hAnsi="Arial" w:cs="Arial"/>
          <w:bCs/>
          <w:i/>
          <w:iCs/>
          <w:sz w:val="21"/>
          <w:szCs w:val="21"/>
          <w:lang w:val="ro-RO"/>
        </w:rPr>
      </w:pPr>
    </w:p>
    <w:p w:rsidR="006A67E1" w:rsidRDefault="006A67E1" w:rsidP="00B51002">
      <w:pPr>
        <w:tabs>
          <w:tab w:val="left" w:pos="993"/>
        </w:tabs>
        <w:spacing w:line="276" w:lineRule="auto"/>
        <w:ind w:left="-142"/>
        <w:jc w:val="both"/>
        <w:rPr>
          <w:rFonts w:ascii="Arial" w:hAnsi="Arial" w:cs="Arial"/>
          <w:bCs/>
          <w:i/>
          <w:iCs/>
          <w:sz w:val="21"/>
          <w:szCs w:val="21"/>
          <w:lang w:val="ro-RO"/>
        </w:rPr>
      </w:pPr>
    </w:p>
    <w:p w:rsidR="006A67E1" w:rsidRDefault="006A67E1" w:rsidP="00B51002">
      <w:pPr>
        <w:tabs>
          <w:tab w:val="left" w:pos="993"/>
        </w:tabs>
        <w:spacing w:line="276" w:lineRule="auto"/>
        <w:ind w:left="-142"/>
        <w:jc w:val="both"/>
        <w:rPr>
          <w:rFonts w:ascii="Arial" w:hAnsi="Arial" w:cs="Arial"/>
          <w:bCs/>
          <w:i/>
          <w:iCs/>
          <w:sz w:val="21"/>
          <w:szCs w:val="21"/>
          <w:lang w:val="ro-RO"/>
        </w:rPr>
      </w:pPr>
    </w:p>
    <w:p w:rsidR="006A67E1" w:rsidRDefault="006A67E1" w:rsidP="00B51002">
      <w:pPr>
        <w:tabs>
          <w:tab w:val="left" w:pos="993"/>
        </w:tabs>
        <w:spacing w:line="276" w:lineRule="auto"/>
        <w:ind w:left="-142"/>
        <w:jc w:val="both"/>
        <w:rPr>
          <w:rFonts w:ascii="Arial" w:hAnsi="Arial" w:cs="Arial"/>
          <w:bCs/>
          <w:i/>
          <w:iCs/>
          <w:sz w:val="21"/>
          <w:szCs w:val="21"/>
          <w:lang w:val="ro-RO"/>
        </w:rPr>
      </w:pPr>
    </w:p>
    <w:p w:rsidR="006A67E1" w:rsidRDefault="006A67E1" w:rsidP="00B51002">
      <w:pPr>
        <w:tabs>
          <w:tab w:val="left" w:pos="993"/>
        </w:tabs>
        <w:spacing w:line="276" w:lineRule="auto"/>
        <w:ind w:left="-142"/>
        <w:jc w:val="both"/>
        <w:rPr>
          <w:rFonts w:ascii="Arial" w:hAnsi="Arial" w:cs="Arial"/>
          <w:bCs/>
          <w:i/>
          <w:iCs/>
          <w:sz w:val="21"/>
          <w:szCs w:val="21"/>
          <w:lang w:val="ro-RO"/>
        </w:rPr>
      </w:pPr>
    </w:p>
    <w:p w:rsidR="006A67E1" w:rsidRDefault="006A67E1" w:rsidP="00B51002">
      <w:pPr>
        <w:tabs>
          <w:tab w:val="left" w:pos="993"/>
        </w:tabs>
        <w:spacing w:line="276" w:lineRule="auto"/>
        <w:ind w:left="-142"/>
        <w:jc w:val="both"/>
        <w:rPr>
          <w:rFonts w:ascii="Arial" w:hAnsi="Arial" w:cs="Arial"/>
          <w:bCs/>
          <w:i/>
          <w:iCs/>
          <w:sz w:val="21"/>
          <w:szCs w:val="21"/>
          <w:lang w:val="ro-RO"/>
        </w:rPr>
      </w:pPr>
    </w:p>
    <w:p w:rsidR="006A67E1" w:rsidRDefault="006A67E1" w:rsidP="00B51002">
      <w:pPr>
        <w:tabs>
          <w:tab w:val="left" w:pos="993"/>
        </w:tabs>
        <w:spacing w:line="276" w:lineRule="auto"/>
        <w:ind w:left="-142"/>
        <w:jc w:val="both"/>
        <w:rPr>
          <w:rFonts w:ascii="Arial" w:hAnsi="Arial" w:cs="Arial"/>
          <w:bCs/>
          <w:i/>
          <w:iCs/>
          <w:sz w:val="21"/>
          <w:szCs w:val="21"/>
          <w:lang w:val="ro-RO"/>
        </w:rPr>
      </w:pPr>
    </w:p>
    <w:p w:rsidR="006A67E1" w:rsidRPr="00D739A5" w:rsidRDefault="00ED318F" w:rsidP="006A67E1">
      <w:pPr>
        <w:tabs>
          <w:tab w:val="left" w:pos="993"/>
        </w:tabs>
        <w:spacing w:line="276" w:lineRule="auto"/>
        <w:jc w:val="both"/>
        <w:rPr>
          <w:rFonts w:ascii="Arial" w:hAnsi="Arial" w:cs="Arial"/>
          <w:bCs/>
          <w:i/>
          <w:iCs/>
          <w:sz w:val="21"/>
          <w:szCs w:val="21"/>
          <w:lang w:val="ro-RO"/>
        </w:rPr>
      </w:pPr>
      <w:r w:rsidRPr="00D739A5">
        <w:rPr>
          <w:rFonts w:ascii="Arial" w:hAnsi="Arial" w:cs="Arial"/>
          <w:bCs/>
          <w:i/>
          <w:iCs/>
          <w:sz w:val="21"/>
          <w:szCs w:val="21"/>
          <w:lang w:val="ro-RO"/>
        </w:rPr>
        <w:t>Sistem mobil pentru fabricat briche</w:t>
      </w:r>
      <w:r w:rsidR="00E53345" w:rsidRPr="00D739A5">
        <w:rPr>
          <w:rFonts w:ascii="Arial" w:hAnsi="Arial" w:cs="Arial"/>
          <w:bCs/>
          <w:i/>
          <w:iCs/>
          <w:sz w:val="21"/>
          <w:szCs w:val="21"/>
          <w:lang w:val="ro-RO"/>
        </w:rPr>
        <w:t>ț</w:t>
      </w:r>
      <w:r w:rsidRPr="00D739A5">
        <w:rPr>
          <w:rFonts w:ascii="Arial" w:hAnsi="Arial" w:cs="Arial"/>
          <w:bCs/>
          <w:i/>
          <w:iCs/>
          <w:sz w:val="21"/>
          <w:szCs w:val="21"/>
          <w:lang w:val="ro-RO"/>
        </w:rPr>
        <w:t>i</w:t>
      </w:r>
      <w:r w:rsidR="006A67E1">
        <w:rPr>
          <w:rFonts w:ascii="Arial" w:hAnsi="Arial" w:cs="Arial"/>
          <w:bCs/>
          <w:i/>
          <w:iCs/>
          <w:sz w:val="21"/>
          <w:szCs w:val="21"/>
          <w:lang w:val="ro-RO"/>
        </w:rPr>
        <w:t xml:space="preserve">           </w:t>
      </w:r>
      <w:r w:rsidR="006A67E1" w:rsidRPr="00D739A5">
        <w:rPr>
          <w:rFonts w:ascii="Arial" w:hAnsi="Arial" w:cs="Arial"/>
          <w:bCs/>
          <w:i/>
          <w:iCs/>
          <w:sz w:val="21"/>
          <w:szCs w:val="21"/>
          <w:lang w:val="ro-RO"/>
        </w:rPr>
        <w:t>Tractor și trailer cu macara de încărcare automat</w:t>
      </w:r>
      <w:r w:rsidR="006A67E1">
        <w:rPr>
          <w:rFonts w:ascii="Arial" w:hAnsi="Arial" w:cs="Arial"/>
          <w:bCs/>
          <w:i/>
          <w:iCs/>
          <w:sz w:val="21"/>
          <w:szCs w:val="21"/>
          <w:lang w:val="ro-RO"/>
        </w:rPr>
        <w:t>ă</w:t>
      </w:r>
    </w:p>
    <w:p w:rsidR="00ED318F" w:rsidRPr="00D739A5" w:rsidRDefault="00ED318F" w:rsidP="00B51002">
      <w:pPr>
        <w:tabs>
          <w:tab w:val="left" w:pos="993"/>
        </w:tabs>
        <w:spacing w:line="276" w:lineRule="auto"/>
        <w:ind w:left="-142"/>
        <w:jc w:val="both"/>
        <w:rPr>
          <w:rFonts w:ascii="Arial" w:hAnsi="Arial" w:cs="Arial"/>
          <w:bCs/>
          <w:i/>
          <w:iCs/>
          <w:sz w:val="21"/>
          <w:szCs w:val="21"/>
          <w:lang w:val="ro-RO"/>
        </w:rPr>
      </w:pPr>
    </w:p>
    <w:p w:rsidR="00010F51" w:rsidRDefault="00010F51" w:rsidP="00D739A5">
      <w:pPr>
        <w:tabs>
          <w:tab w:val="left" w:pos="993"/>
        </w:tabs>
        <w:spacing w:line="276" w:lineRule="auto"/>
        <w:ind w:firstLine="567"/>
        <w:jc w:val="both"/>
        <w:rPr>
          <w:rFonts w:ascii="Arial" w:hAnsi="Arial" w:cs="Arial"/>
          <w:bCs/>
          <w:i/>
          <w:iCs/>
          <w:sz w:val="21"/>
          <w:szCs w:val="21"/>
          <w:lang w:val="ro-RO"/>
        </w:rPr>
      </w:pPr>
    </w:p>
    <w:p w:rsidR="00010F51" w:rsidRDefault="00010F5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6A67E1" w:rsidRDefault="006A67E1" w:rsidP="00D739A5">
      <w:pPr>
        <w:tabs>
          <w:tab w:val="left" w:pos="993"/>
        </w:tabs>
        <w:spacing w:line="276" w:lineRule="auto"/>
        <w:ind w:firstLine="567"/>
        <w:jc w:val="both"/>
        <w:rPr>
          <w:rFonts w:ascii="Arial" w:hAnsi="Arial" w:cs="Arial"/>
          <w:bCs/>
          <w:i/>
          <w:iCs/>
          <w:sz w:val="21"/>
          <w:szCs w:val="21"/>
          <w:lang w:val="ro-RO"/>
        </w:rPr>
      </w:pPr>
    </w:p>
    <w:p w:rsidR="00010F51" w:rsidRDefault="00010F51" w:rsidP="00D739A5">
      <w:pPr>
        <w:tabs>
          <w:tab w:val="left" w:pos="993"/>
        </w:tabs>
        <w:spacing w:line="276" w:lineRule="auto"/>
        <w:ind w:firstLine="567"/>
        <w:jc w:val="both"/>
        <w:rPr>
          <w:rFonts w:ascii="Arial" w:hAnsi="Arial" w:cs="Arial"/>
          <w:bCs/>
          <w:i/>
          <w:iCs/>
          <w:sz w:val="21"/>
          <w:szCs w:val="21"/>
          <w:lang w:val="ro-RO"/>
        </w:rPr>
      </w:pPr>
    </w:p>
    <w:p w:rsidR="00010F51" w:rsidRDefault="00010F51" w:rsidP="00D739A5">
      <w:pPr>
        <w:tabs>
          <w:tab w:val="left" w:pos="993"/>
        </w:tabs>
        <w:spacing w:line="276" w:lineRule="auto"/>
        <w:ind w:firstLine="567"/>
        <w:jc w:val="both"/>
        <w:rPr>
          <w:rFonts w:ascii="Arial" w:hAnsi="Arial" w:cs="Arial"/>
          <w:bCs/>
          <w:i/>
          <w:iCs/>
          <w:sz w:val="21"/>
          <w:szCs w:val="21"/>
          <w:lang w:val="ro-RO"/>
        </w:rPr>
      </w:pPr>
    </w:p>
    <w:p w:rsidR="00ED318F" w:rsidRDefault="00ED318F" w:rsidP="00D739A5">
      <w:pPr>
        <w:tabs>
          <w:tab w:val="left" w:pos="993"/>
        </w:tabs>
        <w:spacing w:line="276" w:lineRule="auto"/>
        <w:ind w:firstLine="567"/>
        <w:jc w:val="both"/>
        <w:rPr>
          <w:rFonts w:ascii="Arial" w:hAnsi="Arial" w:cs="Arial"/>
          <w:bCs/>
          <w:i/>
          <w:iCs/>
          <w:sz w:val="21"/>
          <w:szCs w:val="21"/>
          <w:lang w:val="ro-RO"/>
        </w:rPr>
      </w:pPr>
    </w:p>
    <w:p w:rsidR="006A5016" w:rsidRDefault="006A5016" w:rsidP="00D739A5">
      <w:pPr>
        <w:tabs>
          <w:tab w:val="left" w:pos="993"/>
        </w:tabs>
        <w:spacing w:line="276" w:lineRule="auto"/>
        <w:ind w:firstLine="567"/>
        <w:jc w:val="both"/>
        <w:rPr>
          <w:rFonts w:ascii="Arial" w:hAnsi="Arial" w:cs="Arial"/>
          <w:bCs/>
          <w:i/>
          <w:iCs/>
          <w:sz w:val="21"/>
          <w:szCs w:val="21"/>
          <w:lang w:val="ro-RO"/>
        </w:rPr>
      </w:pPr>
    </w:p>
    <w:p w:rsidR="006A5016" w:rsidRDefault="006A5016" w:rsidP="00D739A5">
      <w:pPr>
        <w:tabs>
          <w:tab w:val="left" w:pos="993"/>
        </w:tabs>
        <w:spacing w:line="276" w:lineRule="auto"/>
        <w:ind w:firstLine="567"/>
        <w:jc w:val="both"/>
        <w:rPr>
          <w:rFonts w:ascii="Arial" w:hAnsi="Arial" w:cs="Arial"/>
          <w:bCs/>
          <w:i/>
          <w:iCs/>
          <w:sz w:val="21"/>
          <w:szCs w:val="21"/>
          <w:lang w:val="ro-RO"/>
        </w:rPr>
      </w:pPr>
    </w:p>
    <w:p w:rsidR="006A5016" w:rsidRDefault="006A5016" w:rsidP="00D739A5">
      <w:pPr>
        <w:tabs>
          <w:tab w:val="left" w:pos="993"/>
        </w:tabs>
        <w:spacing w:line="276" w:lineRule="auto"/>
        <w:ind w:firstLine="567"/>
        <w:jc w:val="both"/>
        <w:rPr>
          <w:rFonts w:ascii="Arial" w:hAnsi="Arial" w:cs="Arial"/>
          <w:bCs/>
          <w:i/>
          <w:iCs/>
          <w:sz w:val="21"/>
          <w:szCs w:val="21"/>
          <w:lang w:val="ro-RO"/>
        </w:rPr>
      </w:pPr>
    </w:p>
    <w:p w:rsidR="00412E28" w:rsidRPr="00D739A5" w:rsidRDefault="00412E28" w:rsidP="006D1A4D">
      <w:pPr>
        <w:pStyle w:val="Heading1"/>
        <w:tabs>
          <w:tab w:val="left" w:pos="993"/>
        </w:tabs>
        <w:spacing w:line="276" w:lineRule="auto"/>
      </w:pPr>
      <w:bookmarkStart w:id="31" w:name="_Toc96425259"/>
      <w:r w:rsidRPr="00D739A5">
        <w:lastRenderedPageBreak/>
        <w:t>VI. AGENŢI DE DEZVOLTARE</w:t>
      </w:r>
      <w:bookmarkEnd w:id="31"/>
    </w:p>
    <w:p w:rsidR="00ED318F" w:rsidRPr="00D739A5" w:rsidRDefault="00ED318F" w:rsidP="00D739A5">
      <w:pPr>
        <w:tabs>
          <w:tab w:val="left" w:pos="993"/>
        </w:tabs>
        <w:autoSpaceDE w:val="0"/>
        <w:autoSpaceDN w:val="0"/>
        <w:adjustRightInd w:val="0"/>
        <w:spacing w:line="276" w:lineRule="auto"/>
        <w:ind w:firstLine="567"/>
        <w:rPr>
          <w:rFonts w:ascii="Arial" w:hAnsi="Arial" w:cs="Arial"/>
          <w:b/>
          <w:bCs/>
          <w:sz w:val="16"/>
          <w:szCs w:val="16"/>
          <w:lang w:val="ro-RO"/>
        </w:rPr>
      </w:pPr>
    </w:p>
    <w:p w:rsidR="00ED318F" w:rsidRPr="00D739A5" w:rsidRDefault="00ED318F" w:rsidP="00D739A5">
      <w:pPr>
        <w:pStyle w:val="Heading2"/>
        <w:spacing w:line="276" w:lineRule="auto"/>
        <w:rPr>
          <w:lang w:val="ro-RO"/>
        </w:rPr>
      </w:pPr>
      <w:bookmarkStart w:id="32" w:name="_Toc96425260"/>
      <w:r w:rsidRPr="00D739A5">
        <w:rPr>
          <w:lang w:val="ro-RO"/>
        </w:rPr>
        <w:t>6.1 Asocia</w:t>
      </w:r>
      <w:r w:rsidR="00E53345" w:rsidRPr="00D739A5">
        <w:rPr>
          <w:lang w:val="ro-RO"/>
        </w:rPr>
        <w:t>ț</w:t>
      </w:r>
      <w:r w:rsidRPr="00D739A5">
        <w:rPr>
          <w:lang w:val="ro-RO"/>
        </w:rPr>
        <w:t>ia Comunitară Crasna Domăne</w:t>
      </w:r>
      <w:r w:rsidR="00E53345" w:rsidRPr="00D739A5">
        <w:rPr>
          <w:lang w:val="ro-RO"/>
        </w:rPr>
        <w:t>ș</w:t>
      </w:r>
      <w:r w:rsidRPr="00D739A5">
        <w:rPr>
          <w:lang w:val="ro-RO"/>
        </w:rPr>
        <w:t>ti</w:t>
      </w:r>
      <w:bookmarkEnd w:id="32"/>
    </w:p>
    <w:p w:rsidR="00ED318F" w:rsidRPr="00D739A5" w:rsidRDefault="00ED318F" w:rsidP="00D739A5">
      <w:pPr>
        <w:pStyle w:val="FootnoteText"/>
        <w:tabs>
          <w:tab w:val="left" w:pos="993"/>
          <w:tab w:val="right" w:pos="8789"/>
        </w:tabs>
        <w:spacing w:line="276" w:lineRule="auto"/>
        <w:ind w:firstLine="567"/>
        <w:rPr>
          <w:rStyle w:val="FootnoteReference"/>
          <w:rFonts w:ascii="Arial" w:hAnsi="Arial" w:cs="Arial"/>
          <w:b/>
          <w:sz w:val="22"/>
          <w:szCs w:val="24"/>
          <w:lang w:val="ro-RO"/>
        </w:rPr>
      </w:pPr>
      <w:r w:rsidRPr="00D739A5">
        <w:rPr>
          <w:rFonts w:ascii="Arial" w:hAnsi="Arial" w:cs="Arial"/>
          <w:sz w:val="22"/>
          <w:szCs w:val="24"/>
          <w:lang w:val="ro-RO"/>
        </w:rPr>
        <w:t>Denumirea organiza</w:t>
      </w:r>
      <w:r w:rsidR="00E53345" w:rsidRPr="00D739A5">
        <w:rPr>
          <w:rFonts w:ascii="Arial" w:hAnsi="Arial" w:cs="Arial"/>
          <w:sz w:val="22"/>
          <w:szCs w:val="24"/>
          <w:lang w:val="ro-RO"/>
        </w:rPr>
        <w:t>ț</w:t>
      </w:r>
      <w:r w:rsidRPr="00D739A5">
        <w:rPr>
          <w:rFonts w:ascii="Arial" w:hAnsi="Arial" w:cs="Arial"/>
          <w:sz w:val="22"/>
          <w:szCs w:val="24"/>
          <w:lang w:val="ro-RO"/>
        </w:rPr>
        <w:t xml:space="preserve">iei: </w:t>
      </w:r>
      <w:r w:rsidRPr="00D739A5">
        <w:rPr>
          <w:rFonts w:ascii="Arial" w:hAnsi="Arial" w:cs="Arial"/>
          <w:b/>
          <w:sz w:val="22"/>
          <w:szCs w:val="24"/>
          <w:lang w:val="ro-RO"/>
        </w:rPr>
        <w:t>ASOCIAŢIA COMUNITARĂ CRASNA DOMĂNEŞTI</w:t>
      </w:r>
    </w:p>
    <w:p w:rsidR="00ED318F" w:rsidRPr="00D739A5" w:rsidRDefault="00ED318F" w:rsidP="00D739A5">
      <w:pPr>
        <w:tabs>
          <w:tab w:val="left" w:pos="993"/>
          <w:tab w:val="right" w:pos="4361"/>
        </w:tabs>
        <w:suppressAutoHyphens/>
        <w:spacing w:line="276" w:lineRule="auto"/>
        <w:ind w:firstLine="567"/>
        <w:rPr>
          <w:rFonts w:ascii="Arial" w:hAnsi="Arial" w:cs="Arial"/>
          <w:spacing w:val="-2"/>
          <w:sz w:val="22"/>
          <w:lang w:val="ro-RO"/>
        </w:rPr>
      </w:pPr>
      <w:r w:rsidRPr="00D739A5">
        <w:rPr>
          <w:rFonts w:ascii="Arial" w:hAnsi="Arial" w:cs="Arial"/>
          <w:spacing w:val="-2"/>
          <w:sz w:val="22"/>
          <w:lang w:val="ro-RO"/>
        </w:rPr>
        <w:t>Codul de înregistrare fiscală este 17933225</w:t>
      </w:r>
    </w:p>
    <w:p w:rsidR="00ED318F" w:rsidRPr="00D739A5" w:rsidRDefault="00ED318F" w:rsidP="00D739A5">
      <w:pPr>
        <w:tabs>
          <w:tab w:val="left" w:pos="993"/>
          <w:tab w:val="right" w:pos="8789"/>
        </w:tabs>
        <w:suppressAutoHyphens/>
        <w:spacing w:line="276" w:lineRule="auto"/>
        <w:ind w:firstLine="567"/>
        <w:jc w:val="both"/>
        <w:rPr>
          <w:rStyle w:val="FootnoteReference"/>
          <w:rFonts w:ascii="Arial" w:hAnsi="Arial" w:cs="Arial"/>
          <w:spacing w:val="-2"/>
          <w:sz w:val="22"/>
          <w:lang w:val="ro-RO"/>
        </w:rPr>
      </w:pPr>
      <w:r w:rsidRPr="00D739A5">
        <w:rPr>
          <w:rFonts w:ascii="Arial" w:hAnsi="Arial" w:cs="Arial"/>
          <w:spacing w:val="-2"/>
          <w:sz w:val="22"/>
          <w:lang w:val="ro-RO"/>
        </w:rPr>
        <w:t>Forma de organizare: organiza</w:t>
      </w:r>
      <w:r w:rsidR="00E53345" w:rsidRPr="00D739A5">
        <w:rPr>
          <w:rFonts w:ascii="Arial" w:hAnsi="Arial" w:cs="Arial"/>
          <w:spacing w:val="-2"/>
          <w:sz w:val="22"/>
          <w:lang w:val="ro-RO"/>
        </w:rPr>
        <w:t>ț</w:t>
      </w:r>
      <w:r w:rsidRPr="00D739A5">
        <w:rPr>
          <w:rFonts w:ascii="Arial" w:hAnsi="Arial" w:cs="Arial"/>
          <w:spacing w:val="-2"/>
          <w:sz w:val="22"/>
          <w:lang w:val="ro-RO"/>
        </w:rPr>
        <w:t>ie non-guvernamentală</w:t>
      </w:r>
    </w:p>
    <w:p w:rsidR="00ED318F" w:rsidRPr="00D739A5" w:rsidRDefault="00ED318F" w:rsidP="00D739A5">
      <w:pPr>
        <w:tabs>
          <w:tab w:val="left" w:pos="993"/>
          <w:tab w:val="right" w:pos="8789"/>
        </w:tabs>
        <w:suppressAutoHyphens/>
        <w:spacing w:line="276" w:lineRule="auto"/>
        <w:ind w:firstLine="567"/>
        <w:rPr>
          <w:rStyle w:val="FootnoteReference"/>
          <w:rFonts w:ascii="Arial" w:hAnsi="Arial" w:cs="Arial"/>
          <w:spacing w:val="-2"/>
          <w:sz w:val="22"/>
          <w:lang w:val="ro-RO"/>
        </w:rPr>
      </w:pPr>
      <w:r w:rsidRPr="00D739A5">
        <w:rPr>
          <w:rFonts w:ascii="Arial" w:hAnsi="Arial" w:cs="Arial"/>
          <w:sz w:val="22"/>
          <w:lang w:val="ro-RO"/>
        </w:rPr>
        <w:t>Sediul: Comuna Moftin, sat Dom</w:t>
      </w:r>
      <w:r w:rsidRPr="00D739A5">
        <w:rPr>
          <w:rFonts w:ascii="Arial" w:hAnsi="Arial" w:cs="Arial"/>
          <w:spacing w:val="-2"/>
          <w:sz w:val="22"/>
          <w:lang w:val="ro-RO"/>
        </w:rPr>
        <w:t>ă</w:t>
      </w:r>
      <w:r w:rsidRPr="00D739A5">
        <w:rPr>
          <w:rFonts w:ascii="Arial" w:hAnsi="Arial" w:cs="Arial"/>
          <w:sz w:val="22"/>
          <w:lang w:val="ro-RO"/>
        </w:rPr>
        <w:t>nești, nr. 309, cod: 447201, judeţul Satu Mare</w:t>
      </w:r>
    </w:p>
    <w:p w:rsidR="00ED318F" w:rsidRPr="00D739A5" w:rsidRDefault="00ED318F" w:rsidP="00D739A5">
      <w:pPr>
        <w:pStyle w:val="Text1"/>
        <w:widowControl/>
        <w:tabs>
          <w:tab w:val="clear" w:pos="-720"/>
          <w:tab w:val="left" w:pos="993"/>
          <w:tab w:val="right" w:pos="4361"/>
        </w:tabs>
        <w:spacing w:line="276" w:lineRule="auto"/>
        <w:ind w:firstLine="567"/>
        <w:jc w:val="left"/>
        <w:rPr>
          <w:rStyle w:val="FootnoteReference"/>
          <w:rFonts w:ascii="Arial" w:hAnsi="Arial" w:cs="Arial"/>
          <w:spacing w:val="-2"/>
          <w:sz w:val="22"/>
          <w:szCs w:val="24"/>
          <w:lang w:val="ro-RO"/>
        </w:rPr>
      </w:pPr>
      <w:r w:rsidRPr="00D739A5">
        <w:rPr>
          <w:rFonts w:ascii="Arial" w:hAnsi="Arial" w:cs="Arial"/>
          <w:spacing w:val="-2"/>
          <w:sz w:val="22"/>
          <w:szCs w:val="24"/>
          <w:lang w:val="ro-RO"/>
        </w:rPr>
        <w:t>Telefon:004-0744.244.276</w:t>
      </w:r>
    </w:p>
    <w:p w:rsidR="00ED318F" w:rsidRPr="00D739A5" w:rsidRDefault="00ED318F" w:rsidP="00D739A5">
      <w:pPr>
        <w:tabs>
          <w:tab w:val="left" w:pos="993"/>
          <w:tab w:val="right" w:pos="4361"/>
        </w:tabs>
        <w:suppressAutoHyphens/>
        <w:spacing w:line="276" w:lineRule="auto"/>
        <w:ind w:firstLine="567"/>
        <w:rPr>
          <w:rStyle w:val="FootnoteReference"/>
          <w:rFonts w:ascii="Arial" w:hAnsi="Arial" w:cs="Arial"/>
          <w:spacing w:val="-2"/>
          <w:sz w:val="22"/>
          <w:lang w:val="ro-RO"/>
        </w:rPr>
      </w:pPr>
      <w:r w:rsidRPr="00D739A5">
        <w:rPr>
          <w:rFonts w:ascii="Arial" w:hAnsi="Arial" w:cs="Arial"/>
          <w:spacing w:val="-2"/>
          <w:sz w:val="22"/>
          <w:lang w:val="ro-RO"/>
        </w:rPr>
        <w:t>Adresa de e-mail: coriantic@yahoo.com</w:t>
      </w:r>
    </w:p>
    <w:p w:rsidR="00ED318F" w:rsidRPr="00D739A5" w:rsidRDefault="00ED318F" w:rsidP="00D739A5">
      <w:pPr>
        <w:tabs>
          <w:tab w:val="left" w:pos="993"/>
          <w:tab w:val="right" w:pos="4361"/>
        </w:tabs>
        <w:suppressAutoHyphens/>
        <w:spacing w:line="276" w:lineRule="auto"/>
        <w:ind w:firstLine="567"/>
        <w:rPr>
          <w:rFonts w:ascii="Arial" w:hAnsi="Arial" w:cs="Arial"/>
          <w:spacing w:val="-2"/>
          <w:sz w:val="22"/>
          <w:lang w:val="ro-RO"/>
        </w:rPr>
      </w:pPr>
      <w:r w:rsidRPr="00D739A5">
        <w:rPr>
          <w:rFonts w:ascii="Arial" w:hAnsi="Arial" w:cs="Arial"/>
          <w:spacing w:val="-2"/>
          <w:sz w:val="22"/>
          <w:lang w:val="ro-RO"/>
        </w:rPr>
        <w:t>Pre</w:t>
      </w:r>
      <w:r w:rsidR="00E53345" w:rsidRPr="00D739A5">
        <w:rPr>
          <w:rFonts w:ascii="Arial" w:hAnsi="Arial" w:cs="Arial"/>
          <w:spacing w:val="-2"/>
          <w:sz w:val="22"/>
          <w:lang w:val="ro-RO"/>
        </w:rPr>
        <w:t>ș</w:t>
      </w:r>
      <w:r w:rsidRPr="00D739A5">
        <w:rPr>
          <w:rFonts w:ascii="Arial" w:hAnsi="Arial" w:cs="Arial"/>
          <w:spacing w:val="-2"/>
          <w:sz w:val="22"/>
          <w:lang w:val="ro-RO"/>
        </w:rPr>
        <w:t>edinte: POP GHEORGHE</w:t>
      </w:r>
    </w:p>
    <w:p w:rsidR="00ED318F" w:rsidRPr="00D739A5" w:rsidRDefault="00ED318F" w:rsidP="00D739A5">
      <w:pPr>
        <w:tabs>
          <w:tab w:val="right" w:pos="709"/>
          <w:tab w:val="left" w:pos="993"/>
        </w:tabs>
        <w:suppressAutoHyphens/>
        <w:spacing w:before="100" w:beforeAutospacing="1" w:line="276" w:lineRule="auto"/>
        <w:ind w:firstLine="567"/>
        <w:jc w:val="both"/>
        <w:rPr>
          <w:rFonts w:ascii="Arial" w:hAnsi="Arial" w:cs="Arial"/>
          <w:sz w:val="22"/>
          <w:lang w:val="ro-RO"/>
        </w:rPr>
      </w:pPr>
      <w:r w:rsidRPr="00D739A5">
        <w:rPr>
          <w:rFonts w:ascii="Arial" w:hAnsi="Arial" w:cs="Arial"/>
          <w:spacing w:val="-2"/>
          <w:sz w:val="22"/>
          <w:lang w:val="ro-RO"/>
        </w:rPr>
        <w:tab/>
      </w:r>
      <w:r w:rsidRPr="00D739A5">
        <w:rPr>
          <w:rFonts w:ascii="Arial" w:hAnsi="Arial" w:cs="Arial"/>
          <w:sz w:val="22"/>
          <w:lang w:val="ro-RO"/>
        </w:rPr>
        <w:t>Asocia</w:t>
      </w:r>
      <w:r w:rsidR="00E53345" w:rsidRPr="00D739A5">
        <w:rPr>
          <w:rFonts w:ascii="Arial" w:hAnsi="Arial" w:cs="Arial"/>
          <w:sz w:val="22"/>
          <w:lang w:val="ro-RO"/>
        </w:rPr>
        <w:t>ț</w:t>
      </w:r>
      <w:r w:rsidRPr="00D739A5">
        <w:rPr>
          <w:rFonts w:ascii="Arial" w:hAnsi="Arial" w:cs="Arial"/>
          <w:sz w:val="22"/>
          <w:lang w:val="ro-RO"/>
        </w:rPr>
        <w:t>ia Comunitară Crasna Dom</w:t>
      </w:r>
      <w:r w:rsidR="00E53345" w:rsidRPr="00D739A5">
        <w:rPr>
          <w:rFonts w:ascii="Arial" w:hAnsi="Arial" w:cs="Arial"/>
          <w:sz w:val="22"/>
          <w:lang w:val="ro-RO"/>
        </w:rPr>
        <w:t>ă</w:t>
      </w:r>
      <w:r w:rsidRPr="00D739A5">
        <w:rPr>
          <w:rFonts w:ascii="Arial" w:hAnsi="Arial" w:cs="Arial"/>
          <w:sz w:val="22"/>
          <w:lang w:val="ro-RO"/>
        </w:rPr>
        <w:t>ne</w:t>
      </w:r>
      <w:r w:rsidR="00E53345" w:rsidRPr="00D739A5">
        <w:rPr>
          <w:rFonts w:ascii="Arial" w:hAnsi="Arial" w:cs="Arial"/>
          <w:sz w:val="22"/>
          <w:lang w:val="ro-RO"/>
        </w:rPr>
        <w:t>ș</w:t>
      </w:r>
      <w:r w:rsidRPr="00D739A5">
        <w:rPr>
          <w:rFonts w:ascii="Arial" w:hAnsi="Arial" w:cs="Arial"/>
          <w:sz w:val="22"/>
          <w:lang w:val="ro-RO"/>
        </w:rPr>
        <w:t xml:space="preserve">ti a fost </w:t>
      </w:r>
      <w:r w:rsidR="00E53345" w:rsidRPr="00D739A5">
        <w:rPr>
          <w:rFonts w:ascii="Arial" w:hAnsi="Arial" w:cs="Arial"/>
          <w:sz w:val="22"/>
          <w:lang w:val="ro-RO"/>
        </w:rPr>
        <w:t>î</w:t>
      </w:r>
      <w:r w:rsidRPr="00D739A5">
        <w:rPr>
          <w:rFonts w:ascii="Arial" w:hAnsi="Arial" w:cs="Arial"/>
          <w:sz w:val="22"/>
          <w:lang w:val="ro-RO"/>
        </w:rPr>
        <w:t>nfiin</w:t>
      </w:r>
      <w:r w:rsidR="00E53345" w:rsidRPr="00D739A5">
        <w:rPr>
          <w:rFonts w:ascii="Arial" w:hAnsi="Arial" w:cs="Arial"/>
          <w:sz w:val="22"/>
          <w:lang w:val="ro-RO"/>
        </w:rPr>
        <w:t>ț</w:t>
      </w:r>
      <w:r w:rsidRPr="00D739A5">
        <w:rPr>
          <w:rFonts w:ascii="Arial" w:hAnsi="Arial" w:cs="Arial"/>
          <w:sz w:val="22"/>
          <w:lang w:val="ro-RO"/>
        </w:rPr>
        <w:t xml:space="preserve">ată în baza </w:t>
      </w:r>
      <w:r w:rsidR="00C04391" w:rsidRPr="00D739A5">
        <w:rPr>
          <w:rFonts w:ascii="Arial" w:hAnsi="Arial" w:cs="Arial"/>
          <w:sz w:val="22"/>
          <w:lang w:val="ro-RO"/>
        </w:rPr>
        <w:t>Î</w:t>
      </w:r>
      <w:r w:rsidRPr="00D739A5">
        <w:rPr>
          <w:rFonts w:ascii="Arial" w:hAnsi="Arial" w:cs="Arial"/>
          <w:sz w:val="22"/>
          <w:lang w:val="ro-RO"/>
        </w:rPr>
        <w:t>ncheierii judecătore</w:t>
      </w:r>
      <w:r w:rsidR="00E53345" w:rsidRPr="00D739A5">
        <w:rPr>
          <w:rFonts w:ascii="Arial" w:hAnsi="Arial" w:cs="Arial"/>
          <w:sz w:val="22"/>
          <w:lang w:val="ro-RO"/>
        </w:rPr>
        <w:t>ș</w:t>
      </w:r>
      <w:r w:rsidRPr="00D739A5">
        <w:rPr>
          <w:rFonts w:ascii="Arial" w:hAnsi="Arial" w:cs="Arial"/>
          <w:sz w:val="22"/>
          <w:lang w:val="ro-RO"/>
        </w:rPr>
        <w:t>ti nr. 9/AS din data de 31.08.2005. Asocia</w:t>
      </w:r>
      <w:r w:rsidR="00E53345" w:rsidRPr="00D739A5">
        <w:rPr>
          <w:rFonts w:ascii="Arial" w:hAnsi="Arial" w:cs="Arial"/>
          <w:sz w:val="22"/>
          <w:lang w:val="ro-RO"/>
        </w:rPr>
        <w:t>ț</w:t>
      </w:r>
      <w:r w:rsidRPr="00D739A5">
        <w:rPr>
          <w:rFonts w:ascii="Arial" w:hAnsi="Arial" w:cs="Arial"/>
          <w:sz w:val="22"/>
          <w:lang w:val="ro-RO"/>
        </w:rPr>
        <w:t>ia func</w:t>
      </w:r>
      <w:r w:rsidR="00E53345" w:rsidRPr="00D739A5">
        <w:rPr>
          <w:rFonts w:ascii="Arial" w:hAnsi="Arial" w:cs="Arial"/>
          <w:sz w:val="22"/>
          <w:lang w:val="ro-RO"/>
        </w:rPr>
        <w:t>ț</w:t>
      </w:r>
      <w:r w:rsidRPr="00D739A5">
        <w:rPr>
          <w:rFonts w:ascii="Arial" w:hAnsi="Arial" w:cs="Arial"/>
          <w:sz w:val="22"/>
          <w:lang w:val="ro-RO"/>
        </w:rPr>
        <w:t>ionează în baza normelor juridice în vigoare cu privire la organiza</w:t>
      </w:r>
      <w:r w:rsidR="00E53345" w:rsidRPr="00D739A5">
        <w:rPr>
          <w:rFonts w:ascii="Arial" w:hAnsi="Arial" w:cs="Arial"/>
          <w:sz w:val="22"/>
          <w:lang w:val="ro-RO"/>
        </w:rPr>
        <w:t>ț</w:t>
      </w:r>
      <w:r w:rsidRPr="00D739A5">
        <w:rPr>
          <w:rFonts w:ascii="Arial" w:hAnsi="Arial" w:cs="Arial"/>
          <w:sz w:val="22"/>
          <w:lang w:val="ro-RO"/>
        </w:rPr>
        <w:t xml:space="preserve">iile non-profit. </w:t>
      </w:r>
    </w:p>
    <w:p w:rsidR="00ED318F" w:rsidRPr="00D739A5" w:rsidRDefault="00ED318F" w:rsidP="00D739A5">
      <w:pPr>
        <w:tabs>
          <w:tab w:val="right" w:pos="709"/>
          <w:tab w:val="left" w:pos="993"/>
        </w:tabs>
        <w:suppressAutoHyphens/>
        <w:spacing w:line="276" w:lineRule="auto"/>
        <w:ind w:firstLine="567"/>
        <w:jc w:val="both"/>
        <w:rPr>
          <w:rFonts w:ascii="Arial" w:hAnsi="Arial" w:cs="Arial"/>
          <w:sz w:val="22"/>
          <w:lang w:val="ro-RO"/>
        </w:rPr>
      </w:pPr>
      <w:r w:rsidRPr="00D739A5">
        <w:rPr>
          <w:rFonts w:ascii="Arial" w:hAnsi="Arial" w:cs="Arial"/>
          <w:sz w:val="22"/>
          <w:lang w:val="ro-RO"/>
        </w:rPr>
        <w:tab/>
        <w:t>Activitatea asocia</w:t>
      </w:r>
      <w:r w:rsidR="00E53345" w:rsidRPr="00D739A5">
        <w:rPr>
          <w:rFonts w:ascii="Arial" w:hAnsi="Arial" w:cs="Arial"/>
          <w:sz w:val="22"/>
          <w:lang w:val="ro-RO"/>
        </w:rPr>
        <w:t>ț</w:t>
      </w:r>
      <w:r w:rsidRPr="00D739A5">
        <w:rPr>
          <w:rFonts w:ascii="Arial" w:hAnsi="Arial" w:cs="Arial"/>
          <w:sz w:val="22"/>
          <w:lang w:val="ro-RO"/>
        </w:rPr>
        <w:t xml:space="preserve">iei are un caracter comunitar, după cum indică </w:t>
      </w:r>
      <w:r w:rsidR="00E53345" w:rsidRPr="00D739A5">
        <w:rPr>
          <w:rFonts w:ascii="Arial" w:hAnsi="Arial" w:cs="Arial"/>
          <w:sz w:val="22"/>
          <w:lang w:val="ro-RO"/>
        </w:rPr>
        <w:t>ș</w:t>
      </w:r>
      <w:r w:rsidRPr="00D739A5">
        <w:rPr>
          <w:rFonts w:ascii="Arial" w:hAnsi="Arial" w:cs="Arial"/>
          <w:sz w:val="22"/>
          <w:lang w:val="ro-RO"/>
        </w:rPr>
        <w:t>i denumirea acesteia. Activitatea asocia</w:t>
      </w:r>
      <w:r w:rsidR="00E53345" w:rsidRPr="00D739A5">
        <w:rPr>
          <w:rFonts w:ascii="Arial" w:hAnsi="Arial" w:cs="Arial"/>
          <w:sz w:val="22"/>
          <w:lang w:val="ro-RO"/>
        </w:rPr>
        <w:t>ț</w:t>
      </w:r>
      <w:r w:rsidRPr="00D739A5">
        <w:rPr>
          <w:rFonts w:ascii="Arial" w:hAnsi="Arial" w:cs="Arial"/>
          <w:sz w:val="22"/>
          <w:lang w:val="ro-RO"/>
        </w:rPr>
        <w:t>iei este una permanentă, având ca scop solu</w:t>
      </w:r>
      <w:r w:rsidR="00E53345" w:rsidRPr="00D739A5">
        <w:rPr>
          <w:rFonts w:ascii="Arial" w:hAnsi="Arial" w:cs="Arial"/>
          <w:sz w:val="22"/>
          <w:lang w:val="ro-RO"/>
        </w:rPr>
        <w:t>ț</w:t>
      </w:r>
      <w:r w:rsidRPr="00D739A5">
        <w:rPr>
          <w:rFonts w:ascii="Arial" w:hAnsi="Arial" w:cs="Arial"/>
          <w:sz w:val="22"/>
          <w:lang w:val="ro-RO"/>
        </w:rPr>
        <w:t>ionarea unor probleme ale comunită</w:t>
      </w:r>
      <w:r w:rsidR="00E53345" w:rsidRPr="00D739A5">
        <w:rPr>
          <w:rFonts w:ascii="Arial" w:hAnsi="Arial" w:cs="Arial"/>
          <w:sz w:val="22"/>
          <w:lang w:val="ro-RO"/>
        </w:rPr>
        <w:t>ț</w:t>
      </w:r>
      <w:r w:rsidRPr="00D739A5">
        <w:rPr>
          <w:rFonts w:ascii="Arial" w:hAnsi="Arial" w:cs="Arial"/>
          <w:sz w:val="22"/>
          <w:lang w:val="ro-RO"/>
        </w:rPr>
        <w:t xml:space="preserve">ii locale </w:t>
      </w:r>
      <w:r w:rsidR="00E53345" w:rsidRPr="00D739A5">
        <w:rPr>
          <w:rFonts w:ascii="Arial" w:hAnsi="Arial" w:cs="Arial"/>
          <w:sz w:val="22"/>
          <w:lang w:val="ro-RO"/>
        </w:rPr>
        <w:t>ș</w:t>
      </w:r>
      <w:r w:rsidRPr="00D739A5">
        <w:rPr>
          <w:rFonts w:ascii="Arial" w:hAnsi="Arial" w:cs="Arial"/>
          <w:sz w:val="22"/>
          <w:lang w:val="ro-RO"/>
        </w:rPr>
        <w:t>i contribuind la dezvoltarea durabilă a acesteia. Pre</w:t>
      </w:r>
      <w:r w:rsidR="00E53345" w:rsidRPr="00D739A5">
        <w:rPr>
          <w:rFonts w:ascii="Arial" w:hAnsi="Arial" w:cs="Arial"/>
          <w:sz w:val="22"/>
          <w:lang w:val="ro-RO"/>
        </w:rPr>
        <w:t>ș</w:t>
      </w:r>
      <w:r w:rsidRPr="00D739A5">
        <w:rPr>
          <w:rFonts w:ascii="Arial" w:hAnsi="Arial" w:cs="Arial"/>
          <w:sz w:val="22"/>
          <w:lang w:val="ro-RO"/>
        </w:rPr>
        <w:t>edintele asocia</w:t>
      </w:r>
      <w:r w:rsidR="00E53345" w:rsidRPr="00D739A5">
        <w:rPr>
          <w:rFonts w:ascii="Arial" w:hAnsi="Arial" w:cs="Arial"/>
          <w:sz w:val="22"/>
          <w:lang w:val="ro-RO"/>
        </w:rPr>
        <w:t>ț</w:t>
      </w:r>
      <w:r w:rsidRPr="00D739A5">
        <w:rPr>
          <w:rFonts w:ascii="Arial" w:hAnsi="Arial" w:cs="Arial"/>
          <w:sz w:val="22"/>
          <w:lang w:val="ro-RO"/>
        </w:rPr>
        <w:t>iei este domnul Pop Gheorghe, preot paroh gr</w:t>
      </w:r>
      <w:r w:rsidR="00E53345" w:rsidRPr="00D739A5">
        <w:rPr>
          <w:rFonts w:ascii="Arial" w:hAnsi="Arial" w:cs="Arial"/>
          <w:sz w:val="22"/>
          <w:lang w:val="ro-RO"/>
        </w:rPr>
        <w:t>e</w:t>
      </w:r>
      <w:r w:rsidRPr="00D739A5">
        <w:rPr>
          <w:rFonts w:ascii="Arial" w:hAnsi="Arial" w:cs="Arial"/>
          <w:sz w:val="22"/>
          <w:lang w:val="ro-RO"/>
        </w:rPr>
        <w:t xml:space="preserve">co-catolic. </w:t>
      </w:r>
    </w:p>
    <w:p w:rsidR="00ED318F" w:rsidRPr="00D739A5" w:rsidRDefault="00ED318F" w:rsidP="00D739A5">
      <w:pPr>
        <w:tabs>
          <w:tab w:val="right" w:pos="709"/>
          <w:tab w:val="left" w:pos="993"/>
        </w:tabs>
        <w:suppressAutoHyphens/>
        <w:spacing w:line="276" w:lineRule="auto"/>
        <w:ind w:firstLine="567"/>
        <w:jc w:val="both"/>
        <w:rPr>
          <w:rFonts w:ascii="Arial" w:hAnsi="Arial" w:cs="Arial"/>
          <w:spacing w:val="-2"/>
          <w:sz w:val="22"/>
          <w:vertAlign w:val="superscript"/>
          <w:lang w:val="ro-RO"/>
        </w:rPr>
      </w:pPr>
      <w:r w:rsidRPr="00D739A5">
        <w:rPr>
          <w:rFonts w:ascii="Arial" w:hAnsi="Arial" w:cs="Arial"/>
          <w:sz w:val="22"/>
          <w:lang w:val="ro-RO"/>
        </w:rPr>
        <w:tab/>
        <w:t>La momentul constituirii s-au asociat 6 persoane, to</w:t>
      </w:r>
      <w:r w:rsidR="00E53345" w:rsidRPr="00D739A5">
        <w:rPr>
          <w:rFonts w:ascii="Arial" w:hAnsi="Arial" w:cs="Arial"/>
          <w:sz w:val="22"/>
          <w:lang w:val="ro-RO"/>
        </w:rPr>
        <w:t>ț</w:t>
      </w:r>
      <w:r w:rsidRPr="00D739A5">
        <w:rPr>
          <w:rFonts w:ascii="Arial" w:hAnsi="Arial" w:cs="Arial"/>
          <w:sz w:val="22"/>
          <w:lang w:val="ro-RO"/>
        </w:rPr>
        <w:t>i localnici ai comunei Moftin. Forul de conducere al asocia</w:t>
      </w:r>
      <w:r w:rsidR="00E53345" w:rsidRPr="00D739A5">
        <w:rPr>
          <w:rFonts w:ascii="Arial" w:hAnsi="Arial" w:cs="Arial"/>
          <w:sz w:val="22"/>
          <w:lang w:val="ro-RO"/>
        </w:rPr>
        <w:t>ț</w:t>
      </w:r>
      <w:r w:rsidRPr="00D739A5">
        <w:rPr>
          <w:rFonts w:ascii="Arial" w:hAnsi="Arial" w:cs="Arial"/>
          <w:sz w:val="22"/>
          <w:lang w:val="ro-RO"/>
        </w:rPr>
        <w:t>iei este Consiliul director, format din: pre</w:t>
      </w:r>
      <w:r w:rsidR="00E53345" w:rsidRPr="00D739A5">
        <w:rPr>
          <w:rFonts w:ascii="Arial" w:hAnsi="Arial" w:cs="Arial"/>
          <w:sz w:val="22"/>
          <w:lang w:val="ro-RO"/>
        </w:rPr>
        <w:t>ș</w:t>
      </w:r>
      <w:r w:rsidRPr="00D739A5">
        <w:rPr>
          <w:rFonts w:ascii="Arial" w:hAnsi="Arial" w:cs="Arial"/>
          <w:sz w:val="22"/>
          <w:lang w:val="ro-RO"/>
        </w:rPr>
        <w:t>edinte, vicepre</w:t>
      </w:r>
      <w:r w:rsidR="00E53345" w:rsidRPr="00D739A5">
        <w:rPr>
          <w:rFonts w:ascii="Arial" w:hAnsi="Arial" w:cs="Arial"/>
          <w:sz w:val="22"/>
          <w:lang w:val="ro-RO"/>
        </w:rPr>
        <w:t>ș</w:t>
      </w:r>
      <w:r w:rsidRPr="00D739A5">
        <w:rPr>
          <w:rFonts w:ascii="Arial" w:hAnsi="Arial" w:cs="Arial"/>
          <w:sz w:val="22"/>
          <w:lang w:val="ro-RO"/>
        </w:rPr>
        <w:t xml:space="preserve">edinte </w:t>
      </w:r>
      <w:r w:rsidR="00E53345" w:rsidRPr="00D739A5">
        <w:rPr>
          <w:rFonts w:ascii="Arial" w:hAnsi="Arial" w:cs="Arial"/>
          <w:sz w:val="22"/>
          <w:lang w:val="ro-RO"/>
        </w:rPr>
        <w:t>ș</w:t>
      </w:r>
      <w:r w:rsidRPr="00D739A5">
        <w:rPr>
          <w:rFonts w:ascii="Arial" w:hAnsi="Arial" w:cs="Arial"/>
          <w:sz w:val="22"/>
          <w:lang w:val="ro-RO"/>
        </w:rPr>
        <w:t xml:space="preserve">i secretar. </w:t>
      </w:r>
    </w:p>
    <w:p w:rsidR="00ED318F" w:rsidRPr="00D739A5" w:rsidRDefault="00ED318F" w:rsidP="00D739A5">
      <w:pPr>
        <w:tabs>
          <w:tab w:val="right" w:pos="709"/>
          <w:tab w:val="left" w:pos="993"/>
        </w:tabs>
        <w:suppressAutoHyphens/>
        <w:spacing w:line="276" w:lineRule="auto"/>
        <w:ind w:firstLine="567"/>
        <w:jc w:val="both"/>
        <w:rPr>
          <w:rFonts w:ascii="Arial" w:hAnsi="Arial" w:cs="Arial"/>
          <w:spacing w:val="-2"/>
          <w:sz w:val="22"/>
          <w:vertAlign w:val="superscript"/>
          <w:lang w:val="ro-RO"/>
        </w:rPr>
      </w:pPr>
      <w:r w:rsidRPr="00D739A5">
        <w:rPr>
          <w:rFonts w:ascii="Arial" w:hAnsi="Arial" w:cs="Arial"/>
          <w:spacing w:val="-2"/>
          <w:sz w:val="22"/>
          <w:vertAlign w:val="superscript"/>
          <w:lang w:val="ro-RO"/>
        </w:rPr>
        <w:tab/>
      </w:r>
      <w:r w:rsidRPr="00D739A5">
        <w:rPr>
          <w:rFonts w:ascii="Arial" w:hAnsi="Arial" w:cs="Arial"/>
          <w:sz w:val="22"/>
          <w:lang w:val="ro-RO"/>
        </w:rPr>
        <w:t>Asocia</w:t>
      </w:r>
      <w:r w:rsidR="00E53345" w:rsidRPr="00D739A5">
        <w:rPr>
          <w:rFonts w:ascii="Arial" w:hAnsi="Arial" w:cs="Arial"/>
          <w:sz w:val="22"/>
          <w:lang w:val="ro-RO"/>
        </w:rPr>
        <w:t>ț</w:t>
      </w:r>
      <w:r w:rsidRPr="00D739A5">
        <w:rPr>
          <w:rFonts w:ascii="Arial" w:hAnsi="Arial" w:cs="Arial"/>
          <w:sz w:val="22"/>
          <w:lang w:val="ro-RO"/>
        </w:rPr>
        <w:t>ia Comunitară Crasna Domăne</w:t>
      </w:r>
      <w:r w:rsidR="00E53345" w:rsidRPr="00D739A5">
        <w:rPr>
          <w:rFonts w:ascii="Arial" w:hAnsi="Arial" w:cs="Arial"/>
          <w:sz w:val="22"/>
          <w:lang w:val="ro-RO"/>
        </w:rPr>
        <w:t>ș</w:t>
      </w:r>
      <w:r w:rsidRPr="00D739A5">
        <w:rPr>
          <w:rFonts w:ascii="Arial" w:hAnsi="Arial" w:cs="Arial"/>
          <w:sz w:val="22"/>
          <w:lang w:val="ro-RO"/>
        </w:rPr>
        <w:t>ti efectuează servicii destinate să satisfacă necesită</w:t>
      </w:r>
      <w:r w:rsidR="00E53345" w:rsidRPr="00D739A5">
        <w:rPr>
          <w:rFonts w:ascii="Arial" w:hAnsi="Arial" w:cs="Arial"/>
          <w:sz w:val="22"/>
          <w:lang w:val="ro-RO"/>
        </w:rPr>
        <w:t>ț</w:t>
      </w:r>
      <w:r w:rsidRPr="00D739A5">
        <w:rPr>
          <w:rFonts w:ascii="Arial" w:hAnsi="Arial" w:cs="Arial"/>
          <w:sz w:val="22"/>
          <w:lang w:val="ro-RO"/>
        </w:rPr>
        <w:t>ile, a</w:t>
      </w:r>
      <w:r w:rsidR="00E53345" w:rsidRPr="00D739A5">
        <w:rPr>
          <w:rFonts w:ascii="Arial" w:hAnsi="Arial" w:cs="Arial"/>
          <w:sz w:val="22"/>
          <w:lang w:val="ro-RO"/>
        </w:rPr>
        <w:t>ș</w:t>
      </w:r>
      <w:r w:rsidRPr="00D739A5">
        <w:rPr>
          <w:rFonts w:ascii="Arial" w:hAnsi="Arial" w:cs="Arial"/>
          <w:sz w:val="22"/>
          <w:lang w:val="ro-RO"/>
        </w:rPr>
        <w:t xml:space="preserve">teptările </w:t>
      </w:r>
      <w:r w:rsidR="00E53345" w:rsidRPr="00D739A5">
        <w:rPr>
          <w:rFonts w:ascii="Arial" w:hAnsi="Arial" w:cs="Arial"/>
          <w:sz w:val="22"/>
          <w:lang w:val="ro-RO"/>
        </w:rPr>
        <w:t>ș</w:t>
      </w:r>
      <w:r w:rsidRPr="00D739A5">
        <w:rPr>
          <w:rFonts w:ascii="Arial" w:hAnsi="Arial" w:cs="Arial"/>
          <w:sz w:val="22"/>
          <w:lang w:val="ro-RO"/>
        </w:rPr>
        <w:t>i cerin</w:t>
      </w:r>
      <w:r w:rsidR="00E53345" w:rsidRPr="00D739A5">
        <w:rPr>
          <w:rFonts w:ascii="Arial" w:hAnsi="Arial" w:cs="Arial"/>
          <w:sz w:val="22"/>
          <w:lang w:val="ro-RO"/>
        </w:rPr>
        <w:t>ț</w:t>
      </w:r>
      <w:r w:rsidRPr="00D739A5">
        <w:rPr>
          <w:rFonts w:ascii="Arial" w:hAnsi="Arial" w:cs="Arial"/>
          <w:sz w:val="22"/>
          <w:lang w:val="ro-RO"/>
        </w:rPr>
        <w:t xml:space="preserve">ele localnicilor. </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b/>
          <w:sz w:val="22"/>
          <w:lang w:val="ro-RO"/>
        </w:rPr>
        <w:t>Misiunea</w:t>
      </w:r>
      <w:r w:rsidRPr="00D739A5">
        <w:rPr>
          <w:rFonts w:ascii="Arial" w:hAnsi="Arial" w:cs="Arial"/>
          <w:sz w:val="22"/>
          <w:lang w:val="ro-RO"/>
        </w:rPr>
        <w:t xml:space="preserve"> asocia</w:t>
      </w:r>
      <w:r w:rsidR="00E53345" w:rsidRPr="00D739A5">
        <w:rPr>
          <w:rFonts w:ascii="Arial" w:hAnsi="Arial" w:cs="Arial"/>
          <w:sz w:val="22"/>
          <w:lang w:val="ro-RO"/>
        </w:rPr>
        <w:t>ț</w:t>
      </w:r>
      <w:r w:rsidRPr="00D739A5">
        <w:rPr>
          <w:rFonts w:ascii="Arial" w:hAnsi="Arial" w:cs="Arial"/>
          <w:sz w:val="22"/>
          <w:lang w:val="ro-RO"/>
        </w:rPr>
        <w:t xml:space="preserve">iei este de a stimula </w:t>
      </w:r>
      <w:r w:rsidR="00E53345" w:rsidRPr="00D739A5">
        <w:rPr>
          <w:rFonts w:ascii="Arial" w:hAnsi="Arial" w:cs="Arial"/>
          <w:sz w:val="22"/>
          <w:lang w:val="ro-RO"/>
        </w:rPr>
        <w:t>ș</w:t>
      </w:r>
      <w:r w:rsidRPr="00D739A5">
        <w:rPr>
          <w:rFonts w:ascii="Arial" w:hAnsi="Arial" w:cs="Arial"/>
          <w:sz w:val="22"/>
          <w:lang w:val="ro-RO"/>
        </w:rPr>
        <w:t>i sprijini cre</w:t>
      </w:r>
      <w:r w:rsidR="00E53345" w:rsidRPr="00D739A5">
        <w:rPr>
          <w:rFonts w:ascii="Arial" w:hAnsi="Arial" w:cs="Arial"/>
          <w:sz w:val="22"/>
          <w:lang w:val="ro-RO"/>
        </w:rPr>
        <w:t>ș</w:t>
      </w:r>
      <w:r w:rsidRPr="00D739A5">
        <w:rPr>
          <w:rFonts w:ascii="Arial" w:hAnsi="Arial" w:cs="Arial"/>
          <w:sz w:val="22"/>
          <w:lang w:val="ro-RO"/>
        </w:rPr>
        <w:t>terea prosperită</w:t>
      </w:r>
      <w:r w:rsidR="00E53345" w:rsidRPr="00D739A5">
        <w:rPr>
          <w:rFonts w:ascii="Arial" w:hAnsi="Arial" w:cs="Arial"/>
          <w:sz w:val="22"/>
          <w:lang w:val="ro-RO"/>
        </w:rPr>
        <w:t>ț</w:t>
      </w:r>
      <w:r w:rsidRPr="00D739A5">
        <w:rPr>
          <w:rFonts w:ascii="Arial" w:hAnsi="Arial" w:cs="Arial"/>
          <w:sz w:val="22"/>
          <w:lang w:val="ro-RO"/>
        </w:rPr>
        <w:t xml:space="preserve">ii comunei Moftin </w:t>
      </w:r>
      <w:r w:rsidR="00E53345" w:rsidRPr="00D739A5">
        <w:rPr>
          <w:rFonts w:ascii="Arial" w:hAnsi="Arial" w:cs="Arial"/>
          <w:sz w:val="22"/>
          <w:lang w:val="ro-RO"/>
        </w:rPr>
        <w:t>ș</w:t>
      </w:r>
      <w:r w:rsidRPr="00D739A5">
        <w:rPr>
          <w:rFonts w:ascii="Arial" w:hAnsi="Arial" w:cs="Arial"/>
          <w:sz w:val="22"/>
          <w:lang w:val="ro-RO"/>
        </w:rPr>
        <w:t>i a bunăstării cetă</w:t>
      </w:r>
      <w:r w:rsidR="00E53345" w:rsidRPr="00D739A5">
        <w:rPr>
          <w:rFonts w:ascii="Arial" w:hAnsi="Arial" w:cs="Arial"/>
          <w:sz w:val="22"/>
          <w:lang w:val="ro-RO"/>
        </w:rPr>
        <w:t>ț</w:t>
      </w:r>
      <w:r w:rsidRPr="00D739A5">
        <w:rPr>
          <w:rFonts w:ascii="Arial" w:hAnsi="Arial" w:cs="Arial"/>
          <w:sz w:val="22"/>
          <w:lang w:val="ro-RO"/>
        </w:rPr>
        <w:t>enilor acesteia.</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b/>
          <w:sz w:val="22"/>
          <w:lang w:val="ro-RO"/>
        </w:rPr>
        <w:t xml:space="preserve">Obiectivele principale </w:t>
      </w:r>
      <w:r w:rsidRPr="00D739A5">
        <w:rPr>
          <w:rFonts w:ascii="Arial" w:hAnsi="Arial" w:cs="Arial"/>
          <w:sz w:val="22"/>
          <w:lang w:val="ro-RO"/>
        </w:rPr>
        <w:t>ale asocia</w:t>
      </w:r>
      <w:r w:rsidR="00E53345" w:rsidRPr="00D739A5">
        <w:rPr>
          <w:rFonts w:ascii="Arial" w:hAnsi="Arial" w:cs="Arial"/>
          <w:sz w:val="22"/>
          <w:lang w:val="ro-RO"/>
        </w:rPr>
        <w:t>ț</w:t>
      </w:r>
      <w:r w:rsidRPr="00D739A5">
        <w:rPr>
          <w:rFonts w:ascii="Arial" w:hAnsi="Arial" w:cs="Arial"/>
          <w:sz w:val="22"/>
          <w:lang w:val="ro-RO"/>
        </w:rPr>
        <w:t>iei sunt următoarele:</w:t>
      </w:r>
    </w:p>
    <w:p w:rsidR="00ED318F" w:rsidRPr="00D739A5" w:rsidRDefault="00ED318F" w:rsidP="00D739A5">
      <w:pPr>
        <w:numPr>
          <w:ilvl w:val="0"/>
          <w:numId w:val="26"/>
        </w:numPr>
        <w:tabs>
          <w:tab w:val="clear" w:pos="3119"/>
          <w:tab w:val="num" w:pos="426"/>
          <w:tab w:val="left" w:pos="993"/>
          <w:tab w:val="num" w:pos="1260"/>
        </w:tabs>
        <w:spacing w:line="276" w:lineRule="auto"/>
        <w:ind w:left="0" w:firstLine="567"/>
        <w:jc w:val="both"/>
        <w:rPr>
          <w:rFonts w:ascii="Arial" w:hAnsi="Arial" w:cs="Arial"/>
          <w:sz w:val="22"/>
          <w:lang w:val="ro-RO"/>
        </w:rPr>
      </w:pPr>
      <w:r w:rsidRPr="00D739A5">
        <w:rPr>
          <w:rFonts w:ascii="Arial" w:hAnsi="Arial" w:cs="Arial"/>
          <w:sz w:val="22"/>
          <w:lang w:val="ro-RO"/>
        </w:rPr>
        <w:t>elaborarea unor proiecte/programe în vederea rezolvării problemelor oamenilor;</w:t>
      </w:r>
    </w:p>
    <w:p w:rsidR="00ED318F" w:rsidRPr="00D739A5" w:rsidRDefault="00ED318F" w:rsidP="00D739A5">
      <w:pPr>
        <w:numPr>
          <w:ilvl w:val="0"/>
          <w:numId w:val="26"/>
        </w:numPr>
        <w:tabs>
          <w:tab w:val="clear" w:pos="3119"/>
          <w:tab w:val="num" w:pos="426"/>
          <w:tab w:val="left" w:pos="993"/>
          <w:tab w:val="num" w:pos="1260"/>
        </w:tabs>
        <w:spacing w:line="276" w:lineRule="auto"/>
        <w:ind w:left="0" w:firstLine="567"/>
        <w:jc w:val="both"/>
        <w:rPr>
          <w:rFonts w:ascii="Arial" w:hAnsi="Arial" w:cs="Arial"/>
          <w:sz w:val="22"/>
          <w:lang w:val="ro-RO"/>
        </w:rPr>
      </w:pPr>
      <w:r w:rsidRPr="00D739A5">
        <w:rPr>
          <w:rFonts w:ascii="Arial" w:hAnsi="Arial" w:cs="Arial"/>
          <w:sz w:val="22"/>
          <w:lang w:val="ro-RO"/>
        </w:rPr>
        <w:t xml:space="preserve">planificarea </w:t>
      </w:r>
      <w:r w:rsidR="00E53345" w:rsidRPr="00D739A5">
        <w:rPr>
          <w:rFonts w:ascii="Arial" w:hAnsi="Arial" w:cs="Arial"/>
          <w:sz w:val="22"/>
          <w:lang w:val="ro-RO"/>
        </w:rPr>
        <w:t>ș</w:t>
      </w:r>
      <w:r w:rsidRPr="00D739A5">
        <w:rPr>
          <w:rFonts w:ascii="Arial" w:hAnsi="Arial" w:cs="Arial"/>
          <w:sz w:val="22"/>
          <w:lang w:val="ro-RO"/>
        </w:rPr>
        <w:t>i scrierea de propuneri de finan</w:t>
      </w:r>
      <w:r w:rsidR="00E53345" w:rsidRPr="00D739A5">
        <w:rPr>
          <w:rFonts w:ascii="Arial" w:hAnsi="Arial" w:cs="Arial"/>
          <w:sz w:val="22"/>
          <w:lang w:val="ro-RO"/>
        </w:rPr>
        <w:t>ț</w:t>
      </w:r>
      <w:r w:rsidRPr="00D739A5">
        <w:rPr>
          <w:rFonts w:ascii="Arial" w:hAnsi="Arial" w:cs="Arial"/>
          <w:sz w:val="22"/>
          <w:lang w:val="ro-RO"/>
        </w:rPr>
        <w:t>are;</w:t>
      </w:r>
    </w:p>
    <w:p w:rsidR="00ED318F" w:rsidRPr="00D739A5" w:rsidRDefault="00ED318F" w:rsidP="00D739A5">
      <w:pPr>
        <w:numPr>
          <w:ilvl w:val="0"/>
          <w:numId w:val="26"/>
        </w:numPr>
        <w:tabs>
          <w:tab w:val="clear" w:pos="3119"/>
          <w:tab w:val="num" w:pos="426"/>
          <w:tab w:val="left" w:pos="993"/>
          <w:tab w:val="num" w:pos="1260"/>
        </w:tabs>
        <w:spacing w:line="276" w:lineRule="auto"/>
        <w:ind w:left="0" w:firstLine="567"/>
        <w:jc w:val="both"/>
        <w:rPr>
          <w:rFonts w:ascii="Arial" w:hAnsi="Arial" w:cs="Arial"/>
          <w:sz w:val="22"/>
          <w:lang w:val="ro-RO"/>
        </w:rPr>
      </w:pPr>
      <w:r w:rsidRPr="00D739A5">
        <w:rPr>
          <w:rFonts w:ascii="Arial" w:hAnsi="Arial" w:cs="Arial"/>
          <w:sz w:val="22"/>
          <w:lang w:val="ro-RO"/>
        </w:rPr>
        <w:t>dezvoltarea unor lideri locali responsabili;</w:t>
      </w:r>
    </w:p>
    <w:p w:rsidR="00ED318F" w:rsidRPr="00D739A5" w:rsidRDefault="00ED318F" w:rsidP="00D739A5">
      <w:pPr>
        <w:numPr>
          <w:ilvl w:val="0"/>
          <w:numId w:val="26"/>
        </w:numPr>
        <w:tabs>
          <w:tab w:val="clear" w:pos="3119"/>
          <w:tab w:val="num" w:pos="426"/>
          <w:tab w:val="left" w:pos="993"/>
          <w:tab w:val="num" w:pos="1260"/>
        </w:tabs>
        <w:spacing w:line="276" w:lineRule="auto"/>
        <w:ind w:left="0" w:firstLine="567"/>
        <w:jc w:val="both"/>
        <w:rPr>
          <w:rFonts w:ascii="Arial" w:hAnsi="Arial" w:cs="Arial"/>
          <w:sz w:val="22"/>
          <w:lang w:val="ro-RO"/>
        </w:rPr>
      </w:pPr>
      <w:r w:rsidRPr="00D739A5">
        <w:rPr>
          <w:rFonts w:ascii="Arial" w:hAnsi="Arial" w:cs="Arial"/>
          <w:sz w:val="22"/>
          <w:lang w:val="ro-RO"/>
        </w:rPr>
        <w:t xml:space="preserve">stimularea </w:t>
      </w:r>
      <w:r w:rsidR="00E53345" w:rsidRPr="00D739A5">
        <w:rPr>
          <w:rFonts w:ascii="Arial" w:hAnsi="Arial" w:cs="Arial"/>
          <w:sz w:val="22"/>
          <w:lang w:val="ro-RO"/>
        </w:rPr>
        <w:t>ș</w:t>
      </w:r>
      <w:r w:rsidRPr="00D739A5">
        <w:rPr>
          <w:rFonts w:ascii="Arial" w:hAnsi="Arial" w:cs="Arial"/>
          <w:sz w:val="22"/>
          <w:lang w:val="ro-RO"/>
        </w:rPr>
        <w:t>i promovarea parteneriatelor public-privat în vederea elaborării, îmbun</w:t>
      </w:r>
      <w:r w:rsidR="00E53345" w:rsidRPr="00D739A5">
        <w:rPr>
          <w:rFonts w:ascii="Arial" w:hAnsi="Arial" w:cs="Arial"/>
          <w:sz w:val="22"/>
          <w:lang w:val="ro-RO"/>
        </w:rPr>
        <w:t>ă</w:t>
      </w:r>
      <w:r w:rsidRPr="00D739A5">
        <w:rPr>
          <w:rFonts w:ascii="Arial" w:hAnsi="Arial" w:cs="Arial"/>
          <w:sz w:val="22"/>
          <w:lang w:val="ro-RO"/>
        </w:rPr>
        <w:t>t</w:t>
      </w:r>
      <w:r w:rsidR="00E53345" w:rsidRPr="00D739A5">
        <w:rPr>
          <w:rFonts w:ascii="Arial" w:hAnsi="Arial" w:cs="Arial"/>
          <w:sz w:val="22"/>
          <w:lang w:val="ro-RO"/>
        </w:rPr>
        <w:t>ăț</w:t>
      </w:r>
      <w:r w:rsidRPr="00D739A5">
        <w:rPr>
          <w:rFonts w:ascii="Arial" w:hAnsi="Arial" w:cs="Arial"/>
          <w:sz w:val="22"/>
          <w:lang w:val="ro-RO"/>
        </w:rPr>
        <w:t xml:space="preserve">irii </w:t>
      </w:r>
      <w:r w:rsidR="00E53345" w:rsidRPr="00D739A5">
        <w:rPr>
          <w:rFonts w:ascii="Arial" w:hAnsi="Arial" w:cs="Arial"/>
          <w:sz w:val="22"/>
          <w:lang w:val="ro-RO"/>
        </w:rPr>
        <w:t>ș</w:t>
      </w:r>
      <w:r w:rsidRPr="00D739A5">
        <w:rPr>
          <w:rFonts w:ascii="Arial" w:hAnsi="Arial" w:cs="Arial"/>
          <w:sz w:val="22"/>
          <w:lang w:val="ro-RO"/>
        </w:rPr>
        <w:t>i implementării politicilor publice comunitare;</w:t>
      </w:r>
    </w:p>
    <w:p w:rsidR="00ED318F" w:rsidRPr="00D739A5" w:rsidRDefault="00ED318F" w:rsidP="00D739A5">
      <w:pPr>
        <w:numPr>
          <w:ilvl w:val="0"/>
          <w:numId w:val="26"/>
        </w:numPr>
        <w:tabs>
          <w:tab w:val="clear" w:pos="3119"/>
          <w:tab w:val="num" w:pos="426"/>
          <w:tab w:val="left" w:pos="993"/>
          <w:tab w:val="num" w:pos="1260"/>
        </w:tabs>
        <w:spacing w:line="276" w:lineRule="auto"/>
        <w:ind w:left="0" w:firstLine="567"/>
        <w:jc w:val="both"/>
        <w:rPr>
          <w:rFonts w:ascii="Arial" w:hAnsi="Arial" w:cs="Arial"/>
          <w:sz w:val="22"/>
          <w:lang w:val="ro-RO"/>
        </w:rPr>
      </w:pPr>
      <w:r w:rsidRPr="00D739A5">
        <w:rPr>
          <w:rFonts w:ascii="Arial" w:hAnsi="Arial" w:cs="Arial"/>
          <w:sz w:val="22"/>
          <w:lang w:val="ro-RO"/>
        </w:rPr>
        <w:t xml:space="preserve">sprijinirea </w:t>
      </w:r>
      <w:r w:rsidR="00E53345" w:rsidRPr="00D739A5">
        <w:rPr>
          <w:rFonts w:ascii="Arial" w:hAnsi="Arial" w:cs="Arial"/>
          <w:sz w:val="22"/>
          <w:lang w:val="ro-RO"/>
        </w:rPr>
        <w:t>ș</w:t>
      </w:r>
      <w:r w:rsidRPr="00D739A5">
        <w:rPr>
          <w:rFonts w:ascii="Arial" w:hAnsi="Arial" w:cs="Arial"/>
          <w:sz w:val="22"/>
          <w:lang w:val="ro-RO"/>
        </w:rPr>
        <w:t>i sus</w:t>
      </w:r>
      <w:r w:rsidR="00E53345" w:rsidRPr="00D739A5">
        <w:rPr>
          <w:rFonts w:ascii="Arial" w:hAnsi="Arial" w:cs="Arial"/>
          <w:sz w:val="22"/>
          <w:lang w:val="ro-RO"/>
        </w:rPr>
        <w:t>ț</w:t>
      </w:r>
      <w:r w:rsidRPr="00D739A5">
        <w:rPr>
          <w:rFonts w:ascii="Arial" w:hAnsi="Arial" w:cs="Arial"/>
          <w:sz w:val="22"/>
          <w:lang w:val="ro-RO"/>
        </w:rPr>
        <w:t>inerea dezvoltării capacită</w:t>
      </w:r>
      <w:r w:rsidR="00E53345" w:rsidRPr="00D739A5">
        <w:rPr>
          <w:rFonts w:ascii="Arial" w:hAnsi="Arial" w:cs="Arial"/>
          <w:sz w:val="22"/>
          <w:lang w:val="ro-RO"/>
        </w:rPr>
        <w:t>ț</w:t>
      </w:r>
      <w:r w:rsidRPr="00D739A5">
        <w:rPr>
          <w:rFonts w:ascii="Arial" w:hAnsi="Arial" w:cs="Arial"/>
          <w:sz w:val="22"/>
          <w:lang w:val="ro-RO"/>
        </w:rPr>
        <w:t>ii autorit</w:t>
      </w:r>
      <w:r w:rsidR="00E53345" w:rsidRPr="00D739A5">
        <w:rPr>
          <w:rFonts w:ascii="Arial" w:hAnsi="Arial" w:cs="Arial"/>
          <w:sz w:val="22"/>
          <w:lang w:val="ro-RO"/>
        </w:rPr>
        <w:t>ăț</w:t>
      </w:r>
      <w:r w:rsidRPr="00D739A5">
        <w:rPr>
          <w:rFonts w:ascii="Arial" w:hAnsi="Arial" w:cs="Arial"/>
          <w:sz w:val="22"/>
          <w:lang w:val="ro-RO"/>
        </w:rPr>
        <w:t>ilor publice în vederea rezolvării problemelor ce vizează dezvoltarea comunitară;</w:t>
      </w:r>
    </w:p>
    <w:p w:rsidR="00ED318F" w:rsidRPr="00D739A5" w:rsidRDefault="00ED318F" w:rsidP="00D739A5">
      <w:pPr>
        <w:numPr>
          <w:ilvl w:val="0"/>
          <w:numId w:val="26"/>
        </w:numPr>
        <w:tabs>
          <w:tab w:val="clear" w:pos="3119"/>
          <w:tab w:val="num" w:pos="426"/>
          <w:tab w:val="left" w:pos="993"/>
          <w:tab w:val="num" w:pos="1260"/>
        </w:tabs>
        <w:spacing w:line="276" w:lineRule="auto"/>
        <w:ind w:left="0" w:firstLine="567"/>
        <w:jc w:val="both"/>
        <w:rPr>
          <w:rFonts w:ascii="Arial" w:hAnsi="Arial" w:cs="Arial"/>
          <w:sz w:val="22"/>
          <w:lang w:val="ro-RO"/>
        </w:rPr>
      </w:pPr>
      <w:r w:rsidRPr="00D739A5">
        <w:rPr>
          <w:rFonts w:ascii="Arial" w:hAnsi="Arial" w:cs="Arial"/>
          <w:sz w:val="22"/>
          <w:lang w:val="ro-RO"/>
        </w:rPr>
        <w:t>dezvoltarea rela</w:t>
      </w:r>
      <w:r w:rsidR="00E53345" w:rsidRPr="00D739A5">
        <w:rPr>
          <w:rFonts w:ascii="Arial" w:hAnsi="Arial" w:cs="Arial"/>
          <w:sz w:val="22"/>
          <w:lang w:val="ro-RO"/>
        </w:rPr>
        <w:t>ț</w:t>
      </w:r>
      <w:r w:rsidRPr="00D739A5">
        <w:rPr>
          <w:rFonts w:ascii="Arial" w:hAnsi="Arial" w:cs="Arial"/>
          <w:sz w:val="22"/>
          <w:lang w:val="ro-RO"/>
        </w:rPr>
        <w:t>iilor de cooperare interna</w:t>
      </w:r>
      <w:r w:rsidR="00E53345" w:rsidRPr="00D739A5">
        <w:rPr>
          <w:rFonts w:ascii="Arial" w:hAnsi="Arial" w:cs="Arial"/>
          <w:sz w:val="22"/>
          <w:lang w:val="ro-RO"/>
        </w:rPr>
        <w:t>ț</w:t>
      </w:r>
      <w:r w:rsidRPr="00D739A5">
        <w:rPr>
          <w:rFonts w:ascii="Arial" w:hAnsi="Arial" w:cs="Arial"/>
          <w:sz w:val="22"/>
          <w:lang w:val="ro-RO"/>
        </w:rPr>
        <w:t>ională.</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b/>
          <w:sz w:val="22"/>
          <w:lang w:val="ro-RO"/>
        </w:rPr>
        <w:t>Activitățile principale</w:t>
      </w:r>
      <w:r w:rsidRPr="00D739A5">
        <w:rPr>
          <w:rFonts w:ascii="Arial" w:hAnsi="Arial" w:cs="Arial"/>
          <w:sz w:val="22"/>
          <w:lang w:val="ro-RO"/>
        </w:rPr>
        <w:t xml:space="preserve"> ale asocia</w:t>
      </w:r>
      <w:r w:rsidR="00E53345" w:rsidRPr="00D739A5">
        <w:rPr>
          <w:rFonts w:ascii="Arial" w:hAnsi="Arial" w:cs="Arial"/>
          <w:sz w:val="22"/>
          <w:lang w:val="ro-RO"/>
        </w:rPr>
        <w:t>ț</w:t>
      </w:r>
      <w:r w:rsidRPr="00D739A5">
        <w:rPr>
          <w:rFonts w:ascii="Arial" w:hAnsi="Arial" w:cs="Arial"/>
          <w:sz w:val="22"/>
          <w:lang w:val="ro-RO"/>
        </w:rPr>
        <w:t>iei sunt următoarele:</w:t>
      </w:r>
    </w:p>
    <w:p w:rsidR="00ED318F" w:rsidRPr="00D739A5" w:rsidRDefault="00ED318F" w:rsidP="00D739A5">
      <w:pPr>
        <w:numPr>
          <w:ilvl w:val="0"/>
          <w:numId w:val="27"/>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să efectueze studii/cercet</w:t>
      </w:r>
      <w:r w:rsidR="00E53345" w:rsidRPr="00D739A5">
        <w:rPr>
          <w:rFonts w:ascii="Arial" w:hAnsi="Arial" w:cs="Arial"/>
          <w:sz w:val="22"/>
          <w:lang w:val="ro-RO"/>
        </w:rPr>
        <w:t>ă</w:t>
      </w:r>
      <w:r w:rsidRPr="00D739A5">
        <w:rPr>
          <w:rFonts w:ascii="Arial" w:hAnsi="Arial" w:cs="Arial"/>
          <w:sz w:val="22"/>
          <w:lang w:val="ro-RO"/>
        </w:rPr>
        <w:t>ri în vederea identificării elementelor caracteristice comunită</w:t>
      </w:r>
      <w:r w:rsidR="00E53345" w:rsidRPr="00D739A5">
        <w:rPr>
          <w:rFonts w:ascii="Arial" w:hAnsi="Arial" w:cs="Arial"/>
          <w:sz w:val="22"/>
          <w:lang w:val="ro-RO"/>
        </w:rPr>
        <w:t>ț</w:t>
      </w:r>
      <w:r w:rsidRPr="00D739A5">
        <w:rPr>
          <w:rFonts w:ascii="Arial" w:hAnsi="Arial" w:cs="Arial"/>
          <w:sz w:val="22"/>
          <w:lang w:val="ro-RO"/>
        </w:rPr>
        <w:t>ii;</w:t>
      </w:r>
    </w:p>
    <w:p w:rsidR="00ED318F" w:rsidRPr="00D739A5" w:rsidRDefault="00ED318F" w:rsidP="00D739A5">
      <w:pPr>
        <w:numPr>
          <w:ilvl w:val="0"/>
          <w:numId w:val="27"/>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să identifice nevoile comunită</w:t>
      </w:r>
      <w:r w:rsidR="00E53345" w:rsidRPr="00D739A5">
        <w:rPr>
          <w:rFonts w:ascii="Arial" w:hAnsi="Arial" w:cs="Arial"/>
          <w:sz w:val="22"/>
          <w:lang w:val="ro-RO"/>
        </w:rPr>
        <w:t>ț</w:t>
      </w:r>
      <w:r w:rsidRPr="00D739A5">
        <w:rPr>
          <w:rFonts w:ascii="Arial" w:hAnsi="Arial" w:cs="Arial"/>
          <w:sz w:val="22"/>
          <w:lang w:val="ro-RO"/>
        </w:rPr>
        <w:t xml:space="preserve">ii </w:t>
      </w:r>
      <w:r w:rsidR="00E53345" w:rsidRPr="00D739A5">
        <w:rPr>
          <w:rFonts w:ascii="Arial" w:hAnsi="Arial" w:cs="Arial"/>
          <w:sz w:val="22"/>
          <w:lang w:val="ro-RO"/>
        </w:rPr>
        <w:t>ș</w:t>
      </w:r>
      <w:r w:rsidRPr="00D739A5">
        <w:rPr>
          <w:rFonts w:ascii="Arial" w:hAnsi="Arial" w:cs="Arial"/>
          <w:sz w:val="22"/>
          <w:lang w:val="ro-RO"/>
        </w:rPr>
        <w:t>i liderii acesteia;</w:t>
      </w:r>
    </w:p>
    <w:p w:rsidR="00ED318F" w:rsidRPr="00D739A5" w:rsidRDefault="00ED318F" w:rsidP="00D739A5">
      <w:pPr>
        <w:numPr>
          <w:ilvl w:val="0"/>
          <w:numId w:val="27"/>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 xml:space="preserve">să mobilizeze liderii </w:t>
      </w:r>
      <w:r w:rsidR="00E53345" w:rsidRPr="00D739A5">
        <w:rPr>
          <w:rFonts w:ascii="Arial" w:hAnsi="Arial" w:cs="Arial"/>
          <w:sz w:val="22"/>
          <w:lang w:val="ro-RO"/>
        </w:rPr>
        <w:t>ș</w:t>
      </w:r>
      <w:r w:rsidRPr="00D739A5">
        <w:rPr>
          <w:rFonts w:ascii="Arial" w:hAnsi="Arial" w:cs="Arial"/>
          <w:sz w:val="22"/>
          <w:lang w:val="ro-RO"/>
        </w:rPr>
        <w:t>i întreaga comunitate în vederea participării acestora la rezolvarea problemelor identificate;</w:t>
      </w:r>
    </w:p>
    <w:p w:rsidR="00ED318F" w:rsidRPr="00D739A5" w:rsidRDefault="00ED318F" w:rsidP="00D739A5">
      <w:pPr>
        <w:numPr>
          <w:ilvl w:val="0"/>
          <w:numId w:val="27"/>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 xml:space="preserve">să organizeze </w:t>
      </w:r>
      <w:r w:rsidR="00E53345" w:rsidRPr="00D739A5">
        <w:rPr>
          <w:rFonts w:ascii="Arial" w:hAnsi="Arial" w:cs="Arial"/>
          <w:sz w:val="22"/>
          <w:lang w:val="ro-RO"/>
        </w:rPr>
        <w:t>î</w:t>
      </w:r>
      <w:r w:rsidRPr="00D739A5">
        <w:rPr>
          <w:rFonts w:ascii="Arial" w:hAnsi="Arial" w:cs="Arial"/>
          <w:sz w:val="22"/>
          <w:lang w:val="ro-RO"/>
        </w:rPr>
        <w:t>nt</w:t>
      </w:r>
      <w:r w:rsidR="00E53345" w:rsidRPr="00D739A5">
        <w:rPr>
          <w:rFonts w:ascii="Arial" w:hAnsi="Arial" w:cs="Arial"/>
          <w:sz w:val="22"/>
          <w:lang w:val="ro-RO"/>
        </w:rPr>
        <w:t>â</w:t>
      </w:r>
      <w:r w:rsidRPr="00D739A5">
        <w:rPr>
          <w:rFonts w:ascii="Arial" w:hAnsi="Arial" w:cs="Arial"/>
          <w:sz w:val="22"/>
          <w:lang w:val="ro-RO"/>
        </w:rPr>
        <w:t>lniri cu întreaga comunitate;</w:t>
      </w:r>
    </w:p>
    <w:p w:rsidR="00ED318F" w:rsidRPr="00D739A5" w:rsidRDefault="00ED318F" w:rsidP="00D739A5">
      <w:pPr>
        <w:numPr>
          <w:ilvl w:val="0"/>
          <w:numId w:val="27"/>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lastRenderedPageBreak/>
        <w:t>să planifice activită</w:t>
      </w:r>
      <w:r w:rsidR="00E53345" w:rsidRPr="00D739A5">
        <w:rPr>
          <w:rFonts w:ascii="Arial" w:hAnsi="Arial" w:cs="Arial"/>
          <w:sz w:val="22"/>
          <w:lang w:val="ro-RO"/>
        </w:rPr>
        <w:t>ț</w:t>
      </w:r>
      <w:r w:rsidRPr="00D739A5">
        <w:rPr>
          <w:rFonts w:ascii="Arial" w:hAnsi="Arial" w:cs="Arial"/>
          <w:sz w:val="22"/>
          <w:lang w:val="ro-RO"/>
        </w:rPr>
        <w:t>ile ce urmează a se desf</w:t>
      </w:r>
      <w:r w:rsidR="00E53345" w:rsidRPr="00D739A5">
        <w:rPr>
          <w:rFonts w:ascii="Arial" w:hAnsi="Arial" w:cs="Arial"/>
          <w:sz w:val="22"/>
          <w:lang w:val="ro-RO"/>
        </w:rPr>
        <w:t>ăș</w:t>
      </w:r>
      <w:r w:rsidRPr="00D739A5">
        <w:rPr>
          <w:rFonts w:ascii="Arial" w:hAnsi="Arial" w:cs="Arial"/>
          <w:sz w:val="22"/>
          <w:lang w:val="ro-RO"/>
        </w:rPr>
        <w:t>ura în vederea rezolvării problemelor identificate;</w:t>
      </w:r>
    </w:p>
    <w:p w:rsidR="00ED318F" w:rsidRPr="00D739A5" w:rsidRDefault="00ED318F" w:rsidP="00D739A5">
      <w:pPr>
        <w:numPr>
          <w:ilvl w:val="0"/>
          <w:numId w:val="27"/>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 xml:space="preserve">să elaboreze </w:t>
      </w:r>
      <w:r w:rsidR="00E53345" w:rsidRPr="00D739A5">
        <w:rPr>
          <w:rFonts w:ascii="Arial" w:hAnsi="Arial" w:cs="Arial"/>
          <w:sz w:val="22"/>
          <w:lang w:val="ro-RO"/>
        </w:rPr>
        <w:t>ș</w:t>
      </w:r>
      <w:r w:rsidRPr="00D739A5">
        <w:rPr>
          <w:rFonts w:ascii="Arial" w:hAnsi="Arial" w:cs="Arial"/>
          <w:sz w:val="22"/>
          <w:lang w:val="ro-RO"/>
        </w:rPr>
        <w:t>i să implementeze proiecte/programe de dezvoltare locală în diferite domenii;</w:t>
      </w:r>
    </w:p>
    <w:p w:rsidR="00ED318F" w:rsidRPr="00D739A5" w:rsidRDefault="00ED318F" w:rsidP="00D739A5">
      <w:pPr>
        <w:numPr>
          <w:ilvl w:val="0"/>
          <w:numId w:val="27"/>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să acorde consultan</w:t>
      </w:r>
      <w:r w:rsidR="00E53345" w:rsidRPr="00D739A5">
        <w:rPr>
          <w:rFonts w:ascii="Arial" w:hAnsi="Arial" w:cs="Arial"/>
          <w:sz w:val="22"/>
          <w:lang w:val="ro-RO"/>
        </w:rPr>
        <w:t>ță</w:t>
      </w:r>
      <w:r w:rsidRPr="00D739A5">
        <w:rPr>
          <w:rFonts w:ascii="Arial" w:hAnsi="Arial" w:cs="Arial"/>
          <w:sz w:val="22"/>
          <w:lang w:val="ro-RO"/>
        </w:rPr>
        <w:t xml:space="preserve"> autorită</w:t>
      </w:r>
      <w:r w:rsidR="00E53345" w:rsidRPr="00D739A5">
        <w:rPr>
          <w:rFonts w:ascii="Arial" w:hAnsi="Arial" w:cs="Arial"/>
          <w:sz w:val="22"/>
          <w:lang w:val="ro-RO"/>
        </w:rPr>
        <w:t>ț</w:t>
      </w:r>
      <w:r w:rsidRPr="00D739A5">
        <w:rPr>
          <w:rFonts w:ascii="Arial" w:hAnsi="Arial" w:cs="Arial"/>
          <w:sz w:val="22"/>
          <w:lang w:val="ro-RO"/>
        </w:rPr>
        <w:t>ilor/institu</w:t>
      </w:r>
      <w:r w:rsidR="00E53345" w:rsidRPr="00D739A5">
        <w:rPr>
          <w:rFonts w:ascii="Arial" w:hAnsi="Arial" w:cs="Arial"/>
          <w:sz w:val="22"/>
          <w:lang w:val="ro-RO"/>
        </w:rPr>
        <w:t>ț</w:t>
      </w:r>
      <w:r w:rsidRPr="00D739A5">
        <w:rPr>
          <w:rFonts w:ascii="Arial" w:hAnsi="Arial" w:cs="Arial"/>
          <w:sz w:val="22"/>
          <w:lang w:val="ro-RO"/>
        </w:rPr>
        <w:t>iilor publice în domeniile sale de activitate;</w:t>
      </w:r>
    </w:p>
    <w:p w:rsidR="00ED318F" w:rsidRPr="00D739A5" w:rsidRDefault="00ED318F" w:rsidP="00D739A5">
      <w:pPr>
        <w:numPr>
          <w:ilvl w:val="0"/>
          <w:numId w:val="27"/>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să acorde asisten</w:t>
      </w:r>
      <w:r w:rsidR="00E53345" w:rsidRPr="00D739A5">
        <w:rPr>
          <w:rFonts w:ascii="Arial" w:hAnsi="Arial" w:cs="Arial"/>
          <w:sz w:val="22"/>
          <w:lang w:val="ro-RO"/>
        </w:rPr>
        <w:t>ț</w:t>
      </w:r>
      <w:r w:rsidRPr="00D739A5">
        <w:rPr>
          <w:rFonts w:ascii="Arial" w:hAnsi="Arial" w:cs="Arial"/>
          <w:sz w:val="22"/>
          <w:lang w:val="ro-RO"/>
        </w:rPr>
        <w:t>ă tehnică pentru implementarea/derularea unor programe de dezvoltare locală;</w:t>
      </w:r>
    </w:p>
    <w:p w:rsidR="00ED318F" w:rsidRPr="00D739A5" w:rsidRDefault="00ED318F" w:rsidP="00D739A5">
      <w:pPr>
        <w:numPr>
          <w:ilvl w:val="0"/>
          <w:numId w:val="27"/>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 xml:space="preserve">să organizeze cursuri, seminarii, întâlniri pentru atingerea scopului </w:t>
      </w:r>
      <w:r w:rsidR="00E53345" w:rsidRPr="00D739A5">
        <w:rPr>
          <w:rFonts w:ascii="Arial" w:hAnsi="Arial" w:cs="Arial"/>
          <w:sz w:val="22"/>
          <w:lang w:val="ro-RO"/>
        </w:rPr>
        <w:t>ș</w:t>
      </w:r>
      <w:r w:rsidRPr="00D739A5">
        <w:rPr>
          <w:rFonts w:ascii="Arial" w:hAnsi="Arial" w:cs="Arial"/>
          <w:sz w:val="22"/>
          <w:lang w:val="ro-RO"/>
        </w:rPr>
        <w:t>i obiectivelor;</w:t>
      </w:r>
    </w:p>
    <w:p w:rsidR="00ED318F" w:rsidRPr="00D739A5" w:rsidRDefault="00ED318F" w:rsidP="00D739A5">
      <w:pPr>
        <w:numPr>
          <w:ilvl w:val="0"/>
          <w:numId w:val="27"/>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să ini</w:t>
      </w:r>
      <w:r w:rsidR="00E53345" w:rsidRPr="00D739A5">
        <w:rPr>
          <w:rFonts w:ascii="Arial" w:hAnsi="Arial" w:cs="Arial"/>
          <w:sz w:val="22"/>
          <w:lang w:val="ro-RO"/>
        </w:rPr>
        <w:t>ț</w:t>
      </w:r>
      <w:r w:rsidRPr="00D739A5">
        <w:rPr>
          <w:rFonts w:ascii="Arial" w:hAnsi="Arial" w:cs="Arial"/>
          <w:sz w:val="22"/>
          <w:lang w:val="ro-RO"/>
        </w:rPr>
        <w:t xml:space="preserve">ieze </w:t>
      </w:r>
      <w:r w:rsidR="00E53345" w:rsidRPr="00D739A5">
        <w:rPr>
          <w:rFonts w:ascii="Arial" w:hAnsi="Arial" w:cs="Arial"/>
          <w:sz w:val="22"/>
          <w:lang w:val="ro-RO"/>
        </w:rPr>
        <w:t>ș</w:t>
      </w:r>
      <w:r w:rsidRPr="00D739A5">
        <w:rPr>
          <w:rFonts w:ascii="Arial" w:hAnsi="Arial" w:cs="Arial"/>
          <w:sz w:val="22"/>
          <w:lang w:val="ro-RO"/>
        </w:rPr>
        <w:t>i să participe la programe na</w:t>
      </w:r>
      <w:r w:rsidR="00E53345" w:rsidRPr="00D739A5">
        <w:rPr>
          <w:rFonts w:ascii="Arial" w:hAnsi="Arial" w:cs="Arial"/>
          <w:sz w:val="22"/>
          <w:lang w:val="ro-RO"/>
        </w:rPr>
        <w:t>ț</w:t>
      </w:r>
      <w:r w:rsidRPr="00D739A5">
        <w:rPr>
          <w:rFonts w:ascii="Arial" w:hAnsi="Arial" w:cs="Arial"/>
          <w:sz w:val="22"/>
          <w:lang w:val="ro-RO"/>
        </w:rPr>
        <w:t xml:space="preserve">ionale, regionale </w:t>
      </w:r>
      <w:r w:rsidR="00E53345" w:rsidRPr="00D739A5">
        <w:rPr>
          <w:rFonts w:ascii="Arial" w:hAnsi="Arial" w:cs="Arial"/>
          <w:sz w:val="22"/>
          <w:lang w:val="ro-RO"/>
        </w:rPr>
        <w:t>ș</w:t>
      </w:r>
      <w:r w:rsidRPr="00D739A5">
        <w:rPr>
          <w:rFonts w:ascii="Arial" w:hAnsi="Arial" w:cs="Arial"/>
          <w:sz w:val="22"/>
          <w:lang w:val="ro-RO"/>
        </w:rPr>
        <w:t>i interna</w:t>
      </w:r>
      <w:r w:rsidR="00E53345" w:rsidRPr="00D739A5">
        <w:rPr>
          <w:rFonts w:ascii="Arial" w:hAnsi="Arial" w:cs="Arial"/>
          <w:sz w:val="22"/>
          <w:lang w:val="ro-RO"/>
        </w:rPr>
        <w:t>ț</w:t>
      </w:r>
      <w:r w:rsidRPr="00D739A5">
        <w:rPr>
          <w:rFonts w:ascii="Arial" w:hAnsi="Arial" w:cs="Arial"/>
          <w:sz w:val="22"/>
          <w:lang w:val="ro-RO"/>
        </w:rPr>
        <w:t>ionale care au leg</w:t>
      </w:r>
      <w:r w:rsidR="00E53345" w:rsidRPr="00D739A5">
        <w:rPr>
          <w:rFonts w:ascii="Arial" w:hAnsi="Arial" w:cs="Arial"/>
          <w:sz w:val="22"/>
          <w:lang w:val="ro-RO"/>
        </w:rPr>
        <w:t>ă</w:t>
      </w:r>
      <w:r w:rsidRPr="00D739A5">
        <w:rPr>
          <w:rFonts w:ascii="Arial" w:hAnsi="Arial" w:cs="Arial"/>
          <w:sz w:val="22"/>
          <w:lang w:val="ro-RO"/>
        </w:rPr>
        <w:t xml:space="preserve">tură cu scopul </w:t>
      </w:r>
      <w:r w:rsidR="00E53345" w:rsidRPr="00D739A5">
        <w:rPr>
          <w:rFonts w:ascii="Arial" w:hAnsi="Arial" w:cs="Arial"/>
          <w:sz w:val="22"/>
          <w:lang w:val="ro-RO"/>
        </w:rPr>
        <w:t>ș</w:t>
      </w:r>
      <w:r w:rsidRPr="00D739A5">
        <w:rPr>
          <w:rFonts w:ascii="Arial" w:hAnsi="Arial" w:cs="Arial"/>
          <w:sz w:val="22"/>
          <w:lang w:val="ro-RO"/>
        </w:rPr>
        <w:t>i obiectivele sale;</w:t>
      </w:r>
    </w:p>
    <w:p w:rsidR="00ED318F" w:rsidRPr="00D739A5" w:rsidRDefault="00ED318F" w:rsidP="00D739A5">
      <w:pPr>
        <w:numPr>
          <w:ilvl w:val="0"/>
          <w:numId w:val="27"/>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să implice comunitatea în activită</w:t>
      </w:r>
      <w:r w:rsidR="00E53345" w:rsidRPr="00D739A5">
        <w:rPr>
          <w:rFonts w:ascii="Arial" w:hAnsi="Arial" w:cs="Arial"/>
          <w:sz w:val="22"/>
          <w:lang w:val="ro-RO"/>
        </w:rPr>
        <w:t>ț</w:t>
      </w:r>
      <w:r w:rsidRPr="00D739A5">
        <w:rPr>
          <w:rFonts w:ascii="Arial" w:hAnsi="Arial" w:cs="Arial"/>
          <w:sz w:val="22"/>
          <w:lang w:val="ro-RO"/>
        </w:rPr>
        <w:t>i de ini</w:t>
      </w:r>
      <w:r w:rsidR="00E53345" w:rsidRPr="00D739A5">
        <w:rPr>
          <w:rFonts w:ascii="Arial" w:hAnsi="Arial" w:cs="Arial"/>
          <w:sz w:val="22"/>
          <w:lang w:val="ro-RO"/>
        </w:rPr>
        <w:t>ț</w:t>
      </w:r>
      <w:r w:rsidRPr="00D739A5">
        <w:rPr>
          <w:rFonts w:ascii="Arial" w:hAnsi="Arial" w:cs="Arial"/>
          <w:sz w:val="22"/>
          <w:lang w:val="ro-RO"/>
        </w:rPr>
        <w:t xml:space="preserve">iere, elaborare </w:t>
      </w:r>
      <w:r w:rsidR="00E53345" w:rsidRPr="00D739A5">
        <w:rPr>
          <w:rFonts w:ascii="Arial" w:hAnsi="Arial" w:cs="Arial"/>
          <w:sz w:val="22"/>
          <w:lang w:val="ro-RO"/>
        </w:rPr>
        <w:t>ș</w:t>
      </w:r>
      <w:r w:rsidRPr="00D739A5">
        <w:rPr>
          <w:rFonts w:ascii="Arial" w:hAnsi="Arial" w:cs="Arial"/>
          <w:sz w:val="22"/>
          <w:lang w:val="ro-RO"/>
        </w:rPr>
        <w:t>i implementare a politicilor publice de interes local;</w:t>
      </w:r>
    </w:p>
    <w:p w:rsidR="00ED318F" w:rsidRPr="00D739A5" w:rsidRDefault="00ED318F" w:rsidP="00D739A5">
      <w:pPr>
        <w:numPr>
          <w:ilvl w:val="0"/>
          <w:numId w:val="27"/>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să înfiin</w:t>
      </w:r>
      <w:r w:rsidR="00E53345" w:rsidRPr="00D739A5">
        <w:rPr>
          <w:rFonts w:ascii="Arial" w:hAnsi="Arial" w:cs="Arial"/>
          <w:sz w:val="22"/>
          <w:lang w:val="ro-RO"/>
        </w:rPr>
        <w:t>ț</w:t>
      </w:r>
      <w:r w:rsidRPr="00D739A5">
        <w:rPr>
          <w:rFonts w:ascii="Arial" w:hAnsi="Arial" w:cs="Arial"/>
          <w:sz w:val="22"/>
          <w:lang w:val="ro-RO"/>
        </w:rPr>
        <w:t xml:space="preserve">eze, organizeze </w:t>
      </w:r>
      <w:r w:rsidR="00E53345" w:rsidRPr="00D739A5">
        <w:rPr>
          <w:rFonts w:ascii="Arial" w:hAnsi="Arial" w:cs="Arial"/>
          <w:sz w:val="22"/>
          <w:lang w:val="ro-RO"/>
        </w:rPr>
        <w:t>ș</w:t>
      </w:r>
      <w:r w:rsidRPr="00D739A5">
        <w:rPr>
          <w:rFonts w:ascii="Arial" w:hAnsi="Arial" w:cs="Arial"/>
          <w:sz w:val="22"/>
          <w:lang w:val="ro-RO"/>
        </w:rPr>
        <w:t>i să dezvolte tipuri de servicii destinate unor categorii defavorizate de persoane;</w:t>
      </w:r>
    </w:p>
    <w:p w:rsidR="00ED318F" w:rsidRPr="00D739A5" w:rsidRDefault="00ED318F" w:rsidP="00D739A5">
      <w:pPr>
        <w:numPr>
          <w:ilvl w:val="0"/>
          <w:numId w:val="27"/>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 xml:space="preserve">să informeze </w:t>
      </w:r>
      <w:r w:rsidR="00E53345" w:rsidRPr="00D739A5">
        <w:rPr>
          <w:rFonts w:ascii="Arial" w:hAnsi="Arial" w:cs="Arial"/>
          <w:sz w:val="22"/>
          <w:lang w:val="ro-RO"/>
        </w:rPr>
        <w:t>ș</w:t>
      </w:r>
      <w:r w:rsidRPr="00D739A5">
        <w:rPr>
          <w:rFonts w:ascii="Arial" w:hAnsi="Arial" w:cs="Arial"/>
          <w:sz w:val="22"/>
          <w:lang w:val="ro-RO"/>
        </w:rPr>
        <w:t>i să promoveze drepturile comunită</w:t>
      </w:r>
      <w:r w:rsidR="00E53345" w:rsidRPr="00D739A5">
        <w:rPr>
          <w:rFonts w:ascii="Arial" w:hAnsi="Arial" w:cs="Arial"/>
          <w:sz w:val="22"/>
          <w:lang w:val="ro-RO"/>
        </w:rPr>
        <w:t>ț</w:t>
      </w:r>
      <w:r w:rsidRPr="00D739A5">
        <w:rPr>
          <w:rFonts w:ascii="Arial" w:hAnsi="Arial" w:cs="Arial"/>
          <w:sz w:val="22"/>
          <w:lang w:val="ro-RO"/>
        </w:rPr>
        <w:t>ii;</w:t>
      </w:r>
    </w:p>
    <w:p w:rsidR="00ED318F" w:rsidRPr="00D739A5" w:rsidRDefault="00ED318F" w:rsidP="00D739A5">
      <w:pPr>
        <w:numPr>
          <w:ilvl w:val="0"/>
          <w:numId w:val="27"/>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 xml:space="preserve">să organizeze cursuri de formare profesională a tinerilor </w:t>
      </w:r>
      <w:r w:rsidR="00E53345" w:rsidRPr="00D739A5">
        <w:rPr>
          <w:rFonts w:ascii="Arial" w:hAnsi="Arial" w:cs="Arial"/>
          <w:sz w:val="22"/>
          <w:lang w:val="ro-RO"/>
        </w:rPr>
        <w:t>ș</w:t>
      </w:r>
      <w:r w:rsidRPr="00D739A5">
        <w:rPr>
          <w:rFonts w:ascii="Arial" w:hAnsi="Arial" w:cs="Arial"/>
          <w:sz w:val="22"/>
          <w:lang w:val="ro-RO"/>
        </w:rPr>
        <w:t>i adul</w:t>
      </w:r>
      <w:r w:rsidR="00E53345" w:rsidRPr="00D739A5">
        <w:rPr>
          <w:rFonts w:ascii="Arial" w:hAnsi="Arial" w:cs="Arial"/>
          <w:sz w:val="22"/>
          <w:lang w:val="ro-RO"/>
        </w:rPr>
        <w:t>ț</w:t>
      </w:r>
      <w:r w:rsidRPr="00D739A5">
        <w:rPr>
          <w:rFonts w:ascii="Arial" w:hAnsi="Arial" w:cs="Arial"/>
          <w:sz w:val="22"/>
          <w:lang w:val="ro-RO"/>
        </w:rPr>
        <w:t>ilor;</w:t>
      </w:r>
    </w:p>
    <w:p w:rsidR="00ED318F" w:rsidRPr="00D739A5" w:rsidRDefault="00ED318F" w:rsidP="00D739A5">
      <w:pPr>
        <w:numPr>
          <w:ilvl w:val="0"/>
          <w:numId w:val="27"/>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să colaboreze cu autorit</w:t>
      </w:r>
      <w:r w:rsidR="00E53345" w:rsidRPr="00D739A5">
        <w:rPr>
          <w:rFonts w:ascii="Arial" w:hAnsi="Arial" w:cs="Arial"/>
          <w:sz w:val="22"/>
          <w:lang w:val="ro-RO"/>
        </w:rPr>
        <w:t>ăț</w:t>
      </w:r>
      <w:r w:rsidRPr="00D739A5">
        <w:rPr>
          <w:rFonts w:ascii="Arial" w:hAnsi="Arial" w:cs="Arial"/>
          <w:sz w:val="22"/>
          <w:lang w:val="ro-RO"/>
        </w:rPr>
        <w:t xml:space="preserve">i </w:t>
      </w:r>
      <w:r w:rsidR="00E53345" w:rsidRPr="00D739A5">
        <w:rPr>
          <w:rFonts w:ascii="Arial" w:hAnsi="Arial" w:cs="Arial"/>
          <w:sz w:val="22"/>
          <w:lang w:val="ro-RO"/>
        </w:rPr>
        <w:t>ș</w:t>
      </w:r>
      <w:r w:rsidRPr="00D739A5">
        <w:rPr>
          <w:rFonts w:ascii="Arial" w:hAnsi="Arial" w:cs="Arial"/>
          <w:sz w:val="22"/>
          <w:lang w:val="ro-RO"/>
        </w:rPr>
        <w:t>i institu</w:t>
      </w:r>
      <w:r w:rsidR="00E53345" w:rsidRPr="00D739A5">
        <w:rPr>
          <w:rFonts w:ascii="Arial" w:hAnsi="Arial" w:cs="Arial"/>
          <w:sz w:val="22"/>
          <w:lang w:val="ro-RO"/>
        </w:rPr>
        <w:t>ț</w:t>
      </w:r>
      <w:r w:rsidRPr="00D739A5">
        <w:rPr>
          <w:rFonts w:ascii="Arial" w:hAnsi="Arial" w:cs="Arial"/>
          <w:sz w:val="22"/>
          <w:lang w:val="ro-RO"/>
        </w:rPr>
        <w:t>ii publice</w:t>
      </w:r>
      <w:r w:rsidR="00E53345" w:rsidRPr="00D739A5">
        <w:rPr>
          <w:rFonts w:ascii="Arial" w:hAnsi="Arial" w:cs="Arial"/>
          <w:sz w:val="22"/>
          <w:lang w:val="ro-RO"/>
        </w:rPr>
        <w:t>,</w:t>
      </w:r>
      <w:r w:rsidRPr="00D739A5">
        <w:rPr>
          <w:rFonts w:ascii="Arial" w:hAnsi="Arial" w:cs="Arial"/>
          <w:sz w:val="22"/>
          <w:lang w:val="ro-RO"/>
        </w:rPr>
        <w:t xml:space="preserve"> precum </w:t>
      </w:r>
      <w:r w:rsidR="00E53345" w:rsidRPr="00D739A5">
        <w:rPr>
          <w:rFonts w:ascii="Arial" w:hAnsi="Arial" w:cs="Arial"/>
          <w:sz w:val="22"/>
          <w:lang w:val="ro-RO"/>
        </w:rPr>
        <w:t>ș</w:t>
      </w:r>
      <w:r w:rsidRPr="00D739A5">
        <w:rPr>
          <w:rFonts w:ascii="Arial" w:hAnsi="Arial" w:cs="Arial"/>
          <w:sz w:val="22"/>
          <w:lang w:val="ro-RO"/>
        </w:rPr>
        <w:t>i cu alte organiza</w:t>
      </w:r>
      <w:r w:rsidR="00E53345" w:rsidRPr="00D739A5">
        <w:rPr>
          <w:rFonts w:ascii="Arial" w:hAnsi="Arial" w:cs="Arial"/>
          <w:sz w:val="22"/>
          <w:lang w:val="ro-RO"/>
        </w:rPr>
        <w:t>ț</w:t>
      </w:r>
      <w:r w:rsidRPr="00D739A5">
        <w:rPr>
          <w:rFonts w:ascii="Arial" w:hAnsi="Arial" w:cs="Arial"/>
          <w:sz w:val="22"/>
          <w:lang w:val="ro-RO"/>
        </w:rPr>
        <w:t xml:space="preserve">ii neguvernamentale în vederea atingerii scopului </w:t>
      </w:r>
      <w:r w:rsidR="00E53345" w:rsidRPr="00D739A5">
        <w:rPr>
          <w:rFonts w:ascii="Arial" w:hAnsi="Arial" w:cs="Arial"/>
          <w:sz w:val="22"/>
          <w:lang w:val="ro-RO"/>
        </w:rPr>
        <w:t>ș</w:t>
      </w:r>
      <w:r w:rsidRPr="00D739A5">
        <w:rPr>
          <w:rFonts w:ascii="Arial" w:hAnsi="Arial" w:cs="Arial"/>
          <w:sz w:val="22"/>
          <w:lang w:val="ro-RO"/>
        </w:rPr>
        <w:t>i obiectivelor asocia</w:t>
      </w:r>
      <w:r w:rsidR="00E53345" w:rsidRPr="00D739A5">
        <w:rPr>
          <w:rFonts w:ascii="Arial" w:hAnsi="Arial" w:cs="Arial"/>
          <w:sz w:val="22"/>
          <w:lang w:val="ro-RO"/>
        </w:rPr>
        <w:t>ț</w:t>
      </w:r>
      <w:r w:rsidRPr="00D739A5">
        <w:rPr>
          <w:rFonts w:ascii="Arial" w:hAnsi="Arial" w:cs="Arial"/>
          <w:sz w:val="22"/>
          <w:lang w:val="ro-RO"/>
        </w:rPr>
        <w:t>iei;</w:t>
      </w:r>
    </w:p>
    <w:p w:rsidR="00ED318F" w:rsidRPr="00D739A5" w:rsidRDefault="00ED318F" w:rsidP="00D739A5">
      <w:pPr>
        <w:numPr>
          <w:ilvl w:val="0"/>
          <w:numId w:val="27"/>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să reprezinte membrii comunit</w:t>
      </w:r>
      <w:r w:rsidR="00E53345" w:rsidRPr="00D739A5">
        <w:rPr>
          <w:rFonts w:ascii="Arial" w:hAnsi="Arial" w:cs="Arial"/>
          <w:sz w:val="22"/>
          <w:lang w:val="ro-RO"/>
        </w:rPr>
        <w:t>ăț</w:t>
      </w:r>
      <w:r w:rsidRPr="00D739A5">
        <w:rPr>
          <w:rFonts w:ascii="Arial" w:hAnsi="Arial" w:cs="Arial"/>
          <w:sz w:val="22"/>
          <w:lang w:val="ro-RO"/>
        </w:rPr>
        <w:t>ii în fa</w:t>
      </w:r>
      <w:r w:rsidR="00E53345" w:rsidRPr="00D739A5">
        <w:rPr>
          <w:rFonts w:ascii="Arial" w:hAnsi="Arial" w:cs="Arial"/>
          <w:sz w:val="22"/>
          <w:lang w:val="ro-RO"/>
        </w:rPr>
        <w:t>ț</w:t>
      </w:r>
      <w:r w:rsidRPr="00D739A5">
        <w:rPr>
          <w:rFonts w:ascii="Arial" w:hAnsi="Arial" w:cs="Arial"/>
          <w:sz w:val="22"/>
          <w:lang w:val="ro-RO"/>
        </w:rPr>
        <w:t>a oricăror autorită</w:t>
      </w:r>
      <w:r w:rsidR="00E53345" w:rsidRPr="00D739A5">
        <w:rPr>
          <w:rFonts w:ascii="Arial" w:hAnsi="Arial" w:cs="Arial"/>
          <w:sz w:val="22"/>
          <w:lang w:val="ro-RO"/>
        </w:rPr>
        <w:t>ț</w:t>
      </w:r>
      <w:r w:rsidRPr="00D739A5">
        <w:rPr>
          <w:rFonts w:ascii="Arial" w:hAnsi="Arial" w:cs="Arial"/>
          <w:sz w:val="22"/>
          <w:lang w:val="ro-RO"/>
        </w:rPr>
        <w:t xml:space="preserve">i </w:t>
      </w:r>
      <w:r w:rsidR="00E53345" w:rsidRPr="00D739A5">
        <w:rPr>
          <w:rFonts w:ascii="Arial" w:hAnsi="Arial" w:cs="Arial"/>
          <w:sz w:val="22"/>
          <w:lang w:val="ro-RO"/>
        </w:rPr>
        <w:t>ș</w:t>
      </w:r>
      <w:r w:rsidRPr="00D739A5">
        <w:rPr>
          <w:rFonts w:ascii="Arial" w:hAnsi="Arial" w:cs="Arial"/>
          <w:sz w:val="22"/>
          <w:lang w:val="ro-RO"/>
        </w:rPr>
        <w:t>i institu</w:t>
      </w:r>
      <w:r w:rsidR="00E53345" w:rsidRPr="00D739A5">
        <w:rPr>
          <w:rFonts w:ascii="Arial" w:hAnsi="Arial" w:cs="Arial"/>
          <w:sz w:val="22"/>
          <w:lang w:val="ro-RO"/>
        </w:rPr>
        <w:t>ț</w:t>
      </w:r>
      <w:r w:rsidRPr="00D739A5">
        <w:rPr>
          <w:rFonts w:ascii="Arial" w:hAnsi="Arial" w:cs="Arial"/>
          <w:sz w:val="22"/>
          <w:lang w:val="ro-RO"/>
        </w:rPr>
        <w:t>ii publice în vederea solu</w:t>
      </w:r>
      <w:r w:rsidR="00E53345" w:rsidRPr="00D739A5">
        <w:rPr>
          <w:rFonts w:ascii="Arial" w:hAnsi="Arial" w:cs="Arial"/>
          <w:sz w:val="22"/>
          <w:lang w:val="ro-RO"/>
        </w:rPr>
        <w:t>ț</w:t>
      </w:r>
      <w:r w:rsidRPr="00D739A5">
        <w:rPr>
          <w:rFonts w:ascii="Arial" w:hAnsi="Arial" w:cs="Arial"/>
          <w:sz w:val="22"/>
          <w:lang w:val="ro-RO"/>
        </w:rPr>
        <w:t>ionării peti</w:t>
      </w:r>
      <w:r w:rsidR="00E53345" w:rsidRPr="00D739A5">
        <w:rPr>
          <w:rFonts w:ascii="Arial" w:hAnsi="Arial" w:cs="Arial"/>
          <w:sz w:val="22"/>
          <w:lang w:val="ro-RO"/>
        </w:rPr>
        <w:t>ț</w:t>
      </w:r>
      <w:r w:rsidRPr="00D739A5">
        <w:rPr>
          <w:rFonts w:ascii="Arial" w:hAnsi="Arial" w:cs="Arial"/>
          <w:sz w:val="22"/>
          <w:lang w:val="ro-RO"/>
        </w:rPr>
        <w:t>iilor acestora;</w:t>
      </w:r>
    </w:p>
    <w:p w:rsidR="00ED318F" w:rsidRPr="00D739A5" w:rsidRDefault="00ED318F" w:rsidP="00D739A5">
      <w:pPr>
        <w:numPr>
          <w:ilvl w:val="0"/>
          <w:numId w:val="27"/>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 xml:space="preserve">să informeze </w:t>
      </w:r>
      <w:r w:rsidR="004911A2" w:rsidRPr="00D739A5">
        <w:rPr>
          <w:rFonts w:ascii="Arial" w:hAnsi="Arial" w:cs="Arial"/>
          <w:sz w:val="22"/>
          <w:lang w:val="ro-RO"/>
        </w:rPr>
        <w:t>ș</w:t>
      </w:r>
      <w:r w:rsidRPr="00D739A5">
        <w:rPr>
          <w:rFonts w:ascii="Arial" w:hAnsi="Arial" w:cs="Arial"/>
          <w:sz w:val="22"/>
          <w:lang w:val="ro-RO"/>
        </w:rPr>
        <w:t xml:space="preserve">i să promoveze în mass media oferta de programe </w:t>
      </w:r>
      <w:r w:rsidR="004911A2" w:rsidRPr="00D739A5">
        <w:rPr>
          <w:rFonts w:ascii="Arial" w:hAnsi="Arial" w:cs="Arial"/>
          <w:sz w:val="22"/>
          <w:lang w:val="ro-RO"/>
        </w:rPr>
        <w:t>ș</w:t>
      </w:r>
      <w:r w:rsidRPr="00D739A5">
        <w:rPr>
          <w:rFonts w:ascii="Arial" w:hAnsi="Arial" w:cs="Arial"/>
          <w:sz w:val="22"/>
          <w:lang w:val="ro-RO"/>
        </w:rPr>
        <w:t xml:space="preserve">i servicii pe care le organizează </w:t>
      </w:r>
      <w:r w:rsidR="004911A2" w:rsidRPr="00D739A5">
        <w:rPr>
          <w:rFonts w:ascii="Arial" w:hAnsi="Arial" w:cs="Arial"/>
          <w:sz w:val="22"/>
          <w:lang w:val="ro-RO"/>
        </w:rPr>
        <w:t>ș</w:t>
      </w:r>
      <w:r w:rsidRPr="00D739A5">
        <w:rPr>
          <w:rFonts w:ascii="Arial" w:hAnsi="Arial" w:cs="Arial"/>
          <w:sz w:val="22"/>
          <w:lang w:val="ro-RO"/>
        </w:rPr>
        <w:t>i/sau dezvoltă, inclusiv prin organizarea de spectacole;</w:t>
      </w:r>
    </w:p>
    <w:p w:rsidR="00ED318F" w:rsidRPr="00D739A5" w:rsidRDefault="00ED318F" w:rsidP="00D739A5">
      <w:pPr>
        <w:numPr>
          <w:ilvl w:val="0"/>
          <w:numId w:val="27"/>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să editeze materiale publicitare, buletine informative</w:t>
      </w:r>
      <w:r w:rsidR="004911A2" w:rsidRPr="00D739A5">
        <w:rPr>
          <w:rFonts w:ascii="Arial" w:hAnsi="Arial" w:cs="Arial"/>
          <w:sz w:val="22"/>
          <w:lang w:val="ro-RO"/>
        </w:rPr>
        <w:t>,</w:t>
      </w:r>
      <w:r w:rsidRPr="00D739A5">
        <w:rPr>
          <w:rFonts w:ascii="Arial" w:hAnsi="Arial" w:cs="Arial"/>
          <w:sz w:val="22"/>
          <w:lang w:val="ro-RO"/>
        </w:rPr>
        <w:t xml:space="preserve"> precum </w:t>
      </w:r>
      <w:r w:rsidR="004911A2" w:rsidRPr="00D739A5">
        <w:rPr>
          <w:rFonts w:ascii="Arial" w:hAnsi="Arial" w:cs="Arial"/>
          <w:sz w:val="22"/>
          <w:lang w:val="ro-RO"/>
        </w:rPr>
        <w:t>ș</w:t>
      </w:r>
      <w:r w:rsidRPr="00D739A5">
        <w:rPr>
          <w:rFonts w:ascii="Arial" w:hAnsi="Arial" w:cs="Arial"/>
          <w:sz w:val="22"/>
          <w:lang w:val="ro-RO"/>
        </w:rPr>
        <w:t xml:space="preserve">i să constituie biblioteci ori centre de informare, documentare </w:t>
      </w:r>
      <w:r w:rsidR="004911A2" w:rsidRPr="00D739A5">
        <w:rPr>
          <w:rFonts w:ascii="Arial" w:hAnsi="Arial" w:cs="Arial"/>
          <w:sz w:val="22"/>
          <w:lang w:val="ro-RO"/>
        </w:rPr>
        <w:t>ș</w:t>
      </w:r>
      <w:r w:rsidRPr="00D739A5">
        <w:rPr>
          <w:rFonts w:ascii="Arial" w:hAnsi="Arial" w:cs="Arial"/>
          <w:sz w:val="22"/>
          <w:lang w:val="ro-RO"/>
        </w:rPr>
        <w:t>i consiliere la care să aib</w:t>
      </w:r>
      <w:r w:rsidR="004911A2" w:rsidRPr="00D739A5">
        <w:rPr>
          <w:rFonts w:ascii="Arial" w:hAnsi="Arial" w:cs="Arial"/>
          <w:sz w:val="22"/>
          <w:lang w:val="ro-RO"/>
        </w:rPr>
        <w:t>ă</w:t>
      </w:r>
      <w:r w:rsidRPr="00D739A5">
        <w:rPr>
          <w:rFonts w:ascii="Arial" w:hAnsi="Arial" w:cs="Arial"/>
          <w:sz w:val="22"/>
          <w:lang w:val="ro-RO"/>
        </w:rPr>
        <w:t xml:space="preserve"> acces gratuit atât membrii asocia</w:t>
      </w:r>
      <w:r w:rsidR="004911A2" w:rsidRPr="00D739A5">
        <w:rPr>
          <w:rFonts w:ascii="Arial" w:hAnsi="Arial" w:cs="Arial"/>
          <w:sz w:val="22"/>
          <w:lang w:val="ro-RO"/>
        </w:rPr>
        <w:t>ț</w:t>
      </w:r>
      <w:r w:rsidRPr="00D739A5">
        <w:rPr>
          <w:rFonts w:ascii="Arial" w:hAnsi="Arial" w:cs="Arial"/>
          <w:sz w:val="22"/>
          <w:lang w:val="ro-RO"/>
        </w:rPr>
        <w:t xml:space="preserve">iei, cât </w:t>
      </w:r>
      <w:r w:rsidR="004911A2" w:rsidRPr="00D739A5">
        <w:rPr>
          <w:rFonts w:ascii="Arial" w:hAnsi="Arial" w:cs="Arial"/>
          <w:sz w:val="22"/>
          <w:lang w:val="ro-RO"/>
        </w:rPr>
        <w:t>ș</w:t>
      </w:r>
      <w:r w:rsidRPr="00D739A5">
        <w:rPr>
          <w:rFonts w:ascii="Arial" w:hAnsi="Arial" w:cs="Arial"/>
          <w:sz w:val="22"/>
          <w:lang w:val="ro-RO"/>
        </w:rPr>
        <w:t>i alte persoane interesate;</w:t>
      </w:r>
    </w:p>
    <w:p w:rsidR="00ED318F" w:rsidRPr="00D739A5" w:rsidRDefault="00ED318F" w:rsidP="00D739A5">
      <w:pPr>
        <w:numPr>
          <w:ilvl w:val="0"/>
          <w:numId w:val="27"/>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să organizeze centre de voluntariat;</w:t>
      </w:r>
    </w:p>
    <w:p w:rsidR="00ED318F" w:rsidRPr="00D739A5" w:rsidRDefault="00ED318F" w:rsidP="00D739A5">
      <w:pPr>
        <w:numPr>
          <w:ilvl w:val="0"/>
          <w:numId w:val="27"/>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să facă schimburi de experien</w:t>
      </w:r>
      <w:r w:rsidR="004911A2" w:rsidRPr="00D739A5">
        <w:rPr>
          <w:rFonts w:ascii="Arial" w:hAnsi="Arial" w:cs="Arial"/>
          <w:sz w:val="22"/>
          <w:lang w:val="ro-RO"/>
        </w:rPr>
        <w:t>ț</w:t>
      </w:r>
      <w:r w:rsidRPr="00D739A5">
        <w:rPr>
          <w:rFonts w:ascii="Arial" w:hAnsi="Arial" w:cs="Arial"/>
          <w:sz w:val="22"/>
          <w:lang w:val="ro-RO"/>
        </w:rPr>
        <w:t>e interne sau interna</w:t>
      </w:r>
      <w:r w:rsidR="004911A2" w:rsidRPr="00D739A5">
        <w:rPr>
          <w:rFonts w:ascii="Arial" w:hAnsi="Arial" w:cs="Arial"/>
          <w:sz w:val="22"/>
          <w:lang w:val="ro-RO"/>
        </w:rPr>
        <w:t>ț</w:t>
      </w:r>
      <w:r w:rsidRPr="00D739A5">
        <w:rPr>
          <w:rFonts w:ascii="Arial" w:hAnsi="Arial" w:cs="Arial"/>
          <w:sz w:val="22"/>
          <w:lang w:val="ro-RO"/>
        </w:rPr>
        <w:t>ionale cu alte organiza</w:t>
      </w:r>
      <w:r w:rsidR="004911A2" w:rsidRPr="00D739A5">
        <w:rPr>
          <w:rFonts w:ascii="Arial" w:hAnsi="Arial" w:cs="Arial"/>
          <w:sz w:val="22"/>
          <w:lang w:val="ro-RO"/>
        </w:rPr>
        <w:t>ț</w:t>
      </w:r>
      <w:r w:rsidRPr="00D739A5">
        <w:rPr>
          <w:rFonts w:ascii="Arial" w:hAnsi="Arial" w:cs="Arial"/>
          <w:sz w:val="22"/>
          <w:lang w:val="ro-RO"/>
        </w:rPr>
        <w:t xml:space="preserve">ii neguvernamentale despre modul de lucru din comunitate;  </w:t>
      </w:r>
    </w:p>
    <w:p w:rsidR="00ED318F" w:rsidRPr="00D739A5" w:rsidRDefault="00ED318F" w:rsidP="00D739A5">
      <w:pPr>
        <w:numPr>
          <w:ilvl w:val="0"/>
          <w:numId w:val="27"/>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să desf</w:t>
      </w:r>
      <w:r w:rsidR="004911A2" w:rsidRPr="00D739A5">
        <w:rPr>
          <w:rFonts w:ascii="Arial" w:hAnsi="Arial" w:cs="Arial"/>
          <w:sz w:val="22"/>
          <w:lang w:val="ro-RO"/>
        </w:rPr>
        <w:t>ăș</w:t>
      </w:r>
      <w:r w:rsidRPr="00D739A5">
        <w:rPr>
          <w:rFonts w:ascii="Arial" w:hAnsi="Arial" w:cs="Arial"/>
          <w:sz w:val="22"/>
          <w:lang w:val="ro-RO"/>
        </w:rPr>
        <w:t>oare alte tipuri de activită</w:t>
      </w:r>
      <w:r w:rsidR="004911A2" w:rsidRPr="00D739A5">
        <w:rPr>
          <w:rFonts w:ascii="Arial" w:hAnsi="Arial" w:cs="Arial"/>
          <w:sz w:val="22"/>
          <w:lang w:val="ro-RO"/>
        </w:rPr>
        <w:t>ț</w:t>
      </w:r>
      <w:r w:rsidRPr="00D739A5">
        <w:rPr>
          <w:rFonts w:ascii="Arial" w:hAnsi="Arial" w:cs="Arial"/>
          <w:sz w:val="22"/>
          <w:lang w:val="ro-RO"/>
        </w:rPr>
        <w:t xml:space="preserve">i </w:t>
      </w:r>
      <w:r w:rsidR="004911A2" w:rsidRPr="00D739A5">
        <w:rPr>
          <w:rFonts w:ascii="Arial" w:hAnsi="Arial" w:cs="Arial"/>
          <w:sz w:val="22"/>
          <w:lang w:val="ro-RO"/>
        </w:rPr>
        <w:t>ș</w:t>
      </w:r>
      <w:r w:rsidRPr="00D739A5">
        <w:rPr>
          <w:rFonts w:ascii="Arial" w:hAnsi="Arial" w:cs="Arial"/>
          <w:sz w:val="22"/>
          <w:lang w:val="ro-RO"/>
        </w:rPr>
        <w:t xml:space="preserve">i să presteze alte tipuri de servicii care să ducă la atingerea scopului </w:t>
      </w:r>
      <w:r w:rsidR="004911A2" w:rsidRPr="00D739A5">
        <w:rPr>
          <w:rFonts w:ascii="Arial" w:hAnsi="Arial" w:cs="Arial"/>
          <w:sz w:val="22"/>
          <w:lang w:val="ro-RO"/>
        </w:rPr>
        <w:t>ș</w:t>
      </w:r>
      <w:r w:rsidRPr="00D739A5">
        <w:rPr>
          <w:rFonts w:ascii="Arial" w:hAnsi="Arial" w:cs="Arial"/>
          <w:sz w:val="22"/>
          <w:lang w:val="ro-RO"/>
        </w:rPr>
        <w:t>i a obiectivelor asocia</w:t>
      </w:r>
      <w:r w:rsidR="004911A2" w:rsidRPr="00D739A5">
        <w:rPr>
          <w:rFonts w:ascii="Arial" w:hAnsi="Arial" w:cs="Arial"/>
          <w:sz w:val="22"/>
          <w:lang w:val="ro-RO"/>
        </w:rPr>
        <w:t>ț</w:t>
      </w:r>
      <w:r w:rsidRPr="00D739A5">
        <w:rPr>
          <w:rFonts w:ascii="Arial" w:hAnsi="Arial" w:cs="Arial"/>
          <w:sz w:val="22"/>
          <w:lang w:val="ro-RO"/>
        </w:rPr>
        <w:t>iei.</w:t>
      </w:r>
    </w:p>
    <w:p w:rsidR="00ED318F" w:rsidRPr="00D739A5" w:rsidRDefault="00ED318F" w:rsidP="00D739A5">
      <w:pPr>
        <w:pStyle w:val="Heading2"/>
        <w:spacing w:line="276" w:lineRule="auto"/>
        <w:rPr>
          <w:lang w:val="ro-RO"/>
        </w:rPr>
      </w:pPr>
      <w:bookmarkStart w:id="33" w:name="_Toc96425261"/>
      <w:r w:rsidRPr="00D739A5">
        <w:rPr>
          <w:lang w:val="ro-RO"/>
        </w:rPr>
        <w:t>6.2 Asocia</w:t>
      </w:r>
      <w:r w:rsidR="00F276B4" w:rsidRPr="00D739A5">
        <w:rPr>
          <w:lang w:val="ro-RO"/>
        </w:rPr>
        <w:t>ț</w:t>
      </w:r>
      <w:r w:rsidRPr="00D739A5">
        <w:rPr>
          <w:lang w:val="ro-RO"/>
        </w:rPr>
        <w:t>ia Agrolact Crasna</w:t>
      </w:r>
      <w:bookmarkEnd w:id="33"/>
    </w:p>
    <w:p w:rsidR="00ED318F" w:rsidRPr="00D739A5" w:rsidRDefault="00ED318F" w:rsidP="00D739A5">
      <w:pPr>
        <w:pStyle w:val="FootnoteText"/>
        <w:tabs>
          <w:tab w:val="left" w:pos="993"/>
          <w:tab w:val="right" w:pos="8789"/>
        </w:tabs>
        <w:spacing w:line="276" w:lineRule="auto"/>
        <w:ind w:firstLine="567"/>
        <w:rPr>
          <w:rStyle w:val="FootnoteReference"/>
          <w:rFonts w:ascii="Arial" w:hAnsi="Arial" w:cs="Arial"/>
          <w:b/>
          <w:sz w:val="22"/>
          <w:szCs w:val="22"/>
          <w:lang w:val="ro-RO"/>
        </w:rPr>
      </w:pPr>
      <w:r w:rsidRPr="00D739A5">
        <w:rPr>
          <w:rFonts w:ascii="Arial" w:hAnsi="Arial" w:cs="Arial"/>
          <w:sz w:val="22"/>
          <w:szCs w:val="22"/>
          <w:lang w:val="ro-RO"/>
        </w:rPr>
        <w:t>Denumirea organiza</w:t>
      </w:r>
      <w:r w:rsidR="00F276B4" w:rsidRPr="00D739A5">
        <w:rPr>
          <w:rFonts w:ascii="Arial" w:hAnsi="Arial" w:cs="Arial"/>
          <w:sz w:val="22"/>
          <w:szCs w:val="22"/>
          <w:lang w:val="ro-RO"/>
        </w:rPr>
        <w:t>ț</w:t>
      </w:r>
      <w:r w:rsidRPr="00D739A5">
        <w:rPr>
          <w:rFonts w:ascii="Arial" w:hAnsi="Arial" w:cs="Arial"/>
          <w:sz w:val="22"/>
          <w:szCs w:val="22"/>
          <w:lang w:val="ro-RO"/>
        </w:rPr>
        <w:t xml:space="preserve">iei: </w:t>
      </w:r>
      <w:r w:rsidRPr="00D739A5">
        <w:rPr>
          <w:rFonts w:ascii="Arial" w:hAnsi="Arial" w:cs="Arial"/>
          <w:b/>
          <w:sz w:val="22"/>
          <w:szCs w:val="22"/>
          <w:lang w:val="ro-RO"/>
        </w:rPr>
        <w:t>ASOCIAŢIA AGROLACT CRASNA</w:t>
      </w:r>
    </w:p>
    <w:p w:rsidR="00ED318F" w:rsidRPr="00D739A5" w:rsidRDefault="00ED318F" w:rsidP="00D739A5">
      <w:pPr>
        <w:tabs>
          <w:tab w:val="left" w:pos="993"/>
          <w:tab w:val="right" w:pos="4361"/>
        </w:tabs>
        <w:suppressAutoHyphens/>
        <w:spacing w:line="276" w:lineRule="auto"/>
        <w:ind w:firstLine="567"/>
        <w:rPr>
          <w:rFonts w:ascii="Arial" w:hAnsi="Arial" w:cs="Arial"/>
          <w:spacing w:val="-2"/>
          <w:sz w:val="22"/>
          <w:szCs w:val="22"/>
          <w:vertAlign w:val="superscript"/>
          <w:lang w:val="ro-RO"/>
        </w:rPr>
      </w:pPr>
      <w:r w:rsidRPr="00D739A5">
        <w:rPr>
          <w:rFonts w:ascii="Arial" w:hAnsi="Arial" w:cs="Arial"/>
          <w:spacing w:val="-2"/>
          <w:sz w:val="22"/>
          <w:szCs w:val="22"/>
          <w:lang w:val="ro-RO"/>
        </w:rPr>
        <w:t>Codul de înregistrare fiscală este 14539960</w:t>
      </w:r>
    </w:p>
    <w:p w:rsidR="00ED318F" w:rsidRPr="00D739A5" w:rsidRDefault="00ED318F" w:rsidP="00D739A5">
      <w:pPr>
        <w:tabs>
          <w:tab w:val="left" w:pos="993"/>
          <w:tab w:val="right" w:pos="8789"/>
        </w:tabs>
        <w:suppressAutoHyphens/>
        <w:spacing w:line="276" w:lineRule="auto"/>
        <w:ind w:firstLine="567"/>
        <w:jc w:val="both"/>
        <w:rPr>
          <w:rStyle w:val="FootnoteReference"/>
          <w:rFonts w:ascii="Arial" w:hAnsi="Arial" w:cs="Arial"/>
          <w:spacing w:val="-2"/>
          <w:sz w:val="22"/>
          <w:szCs w:val="22"/>
          <w:lang w:val="ro-RO"/>
        </w:rPr>
      </w:pPr>
      <w:r w:rsidRPr="00D739A5">
        <w:rPr>
          <w:rFonts w:ascii="Arial" w:hAnsi="Arial" w:cs="Arial"/>
          <w:spacing w:val="-2"/>
          <w:sz w:val="22"/>
          <w:szCs w:val="22"/>
          <w:lang w:val="ro-RO"/>
        </w:rPr>
        <w:t>Forma de organizare: organiza</w:t>
      </w:r>
      <w:r w:rsidR="00F276B4" w:rsidRPr="00D739A5">
        <w:rPr>
          <w:rFonts w:ascii="Arial" w:hAnsi="Arial" w:cs="Arial"/>
          <w:spacing w:val="-2"/>
          <w:sz w:val="22"/>
          <w:szCs w:val="22"/>
          <w:lang w:val="ro-RO"/>
        </w:rPr>
        <w:t>ț</w:t>
      </w:r>
      <w:r w:rsidRPr="00D739A5">
        <w:rPr>
          <w:rFonts w:ascii="Arial" w:hAnsi="Arial" w:cs="Arial"/>
          <w:spacing w:val="-2"/>
          <w:sz w:val="22"/>
          <w:szCs w:val="22"/>
          <w:lang w:val="ro-RO"/>
        </w:rPr>
        <w:t>ie non-guvernamentală</w:t>
      </w:r>
    </w:p>
    <w:p w:rsidR="00ED318F" w:rsidRPr="00D739A5" w:rsidRDefault="00ED318F" w:rsidP="00D739A5">
      <w:pPr>
        <w:tabs>
          <w:tab w:val="left" w:pos="993"/>
          <w:tab w:val="right" w:pos="8789"/>
        </w:tabs>
        <w:suppressAutoHyphens/>
        <w:spacing w:line="276" w:lineRule="auto"/>
        <w:ind w:firstLine="567"/>
        <w:rPr>
          <w:rStyle w:val="FootnoteReference"/>
          <w:rFonts w:ascii="Arial" w:hAnsi="Arial" w:cs="Arial"/>
          <w:spacing w:val="-2"/>
          <w:sz w:val="22"/>
          <w:szCs w:val="22"/>
          <w:lang w:val="ro-RO"/>
        </w:rPr>
      </w:pPr>
      <w:r w:rsidRPr="00D739A5">
        <w:rPr>
          <w:rFonts w:ascii="Arial" w:hAnsi="Arial" w:cs="Arial"/>
          <w:sz w:val="22"/>
          <w:szCs w:val="22"/>
          <w:lang w:val="ro-RO"/>
        </w:rPr>
        <w:t>Sediul: Comuna Moftin, satul Moftinu Mic nr. 219, jude</w:t>
      </w:r>
      <w:r w:rsidR="00F276B4" w:rsidRPr="00D739A5">
        <w:rPr>
          <w:rFonts w:ascii="Arial" w:hAnsi="Arial" w:cs="Arial"/>
          <w:sz w:val="22"/>
          <w:szCs w:val="22"/>
          <w:lang w:val="ro-RO"/>
        </w:rPr>
        <w:t>ț</w:t>
      </w:r>
      <w:r w:rsidRPr="00D739A5">
        <w:rPr>
          <w:rFonts w:ascii="Arial" w:hAnsi="Arial" w:cs="Arial"/>
          <w:sz w:val="22"/>
          <w:szCs w:val="22"/>
          <w:lang w:val="ro-RO"/>
        </w:rPr>
        <w:t>ul Satu Mare</w:t>
      </w:r>
    </w:p>
    <w:p w:rsidR="00ED318F" w:rsidRPr="00D739A5" w:rsidRDefault="00ED318F" w:rsidP="00D739A5">
      <w:pPr>
        <w:pStyle w:val="Text1"/>
        <w:widowControl/>
        <w:tabs>
          <w:tab w:val="clear" w:pos="-720"/>
          <w:tab w:val="left" w:pos="993"/>
          <w:tab w:val="right" w:pos="4361"/>
        </w:tabs>
        <w:spacing w:line="276" w:lineRule="auto"/>
        <w:ind w:firstLine="567"/>
        <w:jc w:val="left"/>
        <w:rPr>
          <w:rStyle w:val="FootnoteReference"/>
          <w:rFonts w:ascii="Arial" w:hAnsi="Arial" w:cs="Arial"/>
          <w:spacing w:val="-2"/>
          <w:sz w:val="22"/>
          <w:szCs w:val="22"/>
          <w:lang w:val="ro-RO"/>
        </w:rPr>
      </w:pPr>
      <w:r w:rsidRPr="00D739A5">
        <w:rPr>
          <w:rFonts w:ascii="Arial" w:hAnsi="Arial" w:cs="Arial"/>
          <w:spacing w:val="-2"/>
          <w:sz w:val="22"/>
          <w:szCs w:val="22"/>
          <w:lang w:val="ro-RO"/>
        </w:rPr>
        <w:t>Telefon:004-0740.144.937</w:t>
      </w:r>
    </w:p>
    <w:p w:rsidR="00ED318F" w:rsidRPr="00D739A5" w:rsidRDefault="00ED318F" w:rsidP="00D739A5">
      <w:pPr>
        <w:tabs>
          <w:tab w:val="left" w:pos="993"/>
          <w:tab w:val="right" w:pos="4361"/>
        </w:tabs>
        <w:suppressAutoHyphens/>
        <w:spacing w:line="276" w:lineRule="auto"/>
        <w:ind w:firstLine="567"/>
        <w:rPr>
          <w:rStyle w:val="FootnoteReference"/>
          <w:rFonts w:ascii="Arial" w:hAnsi="Arial" w:cs="Arial"/>
          <w:spacing w:val="-2"/>
          <w:sz w:val="22"/>
          <w:szCs w:val="22"/>
          <w:lang w:val="ro-RO"/>
        </w:rPr>
      </w:pPr>
      <w:r w:rsidRPr="00D739A5">
        <w:rPr>
          <w:rFonts w:ascii="Arial" w:hAnsi="Arial" w:cs="Arial"/>
          <w:spacing w:val="-2"/>
          <w:sz w:val="22"/>
          <w:szCs w:val="22"/>
          <w:lang w:val="ro-RO"/>
        </w:rPr>
        <w:t>Pre</w:t>
      </w:r>
      <w:r w:rsidR="00F276B4" w:rsidRPr="00D739A5">
        <w:rPr>
          <w:rFonts w:ascii="Arial" w:hAnsi="Arial" w:cs="Arial"/>
          <w:spacing w:val="-2"/>
          <w:sz w:val="22"/>
          <w:szCs w:val="22"/>
          <w:lang w:val="ro-RO"/>
        </w:rPr>
        <w:t>ș</w:t>
      </w:r>
      <w:r w:rsidRPr="00D739A5">
        <w:rPr>
          <w:rFonts w:ascii="Arial" w:hAnsi="Arial" w:cs="Arial"/>
          <w:spacing w:val="-2"/>
          <w:sz w:val="22"/>
          <w:szCs w:val="22"/>
          <w:lang w:val="ro-RO"/>
        </w:rPr>
        <w:t>edinte: BÎRLEA MIHAI</w:t>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Asocia</w:t>
      </w:r>
      <w:r w:rsidR="00F276B4" w:rsidRPr="00D739A5">
        <w:rPr>
          <w:rFonts w:ascii="Arial" w:hAnsi="Arial" w:cs="Arial"/>
          <w:sz w:val="22"/>
          <w:szCs w:val="22"/>
          <w:lang w:val="ro-RO"/>
        </w:rPr>
        <w:t>ț</w:t>
      </w:r>
      <w:r w:rsidRPr="00D739A5">
        <w:rPr>
          <w:rFonts w:ascii="Arial" w:hAnsi="Arial" w:cs="Arial"/>
          <w:sz w:val="22"/>
          <w:szCs w:val="22"/>
          <w:lang w:val="ro-RO"/>
        </w:rPr>
        <w:t>ia Agrolact Crasna s-a înfiin</w:t>
      </w:r>
      <w:r w:rsidR="00F276B4" w:rsidRPr="00D739A5">
        <w:rPr>
          <w:rFonts w:ascii="Arial" w:hAnsi="Arial" w:cs="Arial"/>
          <w:sz w:val="22"/>
          <w:szCs w:val="22"/>
          <w:lang w:val="ro-RO"/>
        </w:rPr>
        <w:t>ț</w:t>
      </w:r>
      <w:r w:rsidRPr="00D739A5">
        <w:rPr>
          <w:rFonts w:ascii="Arial" w:hAnsi="Arial" w:cs="Arial"/>
          <w:sz w:val="22"/>
          <w:szCs w:val="22"/>
          <w:lang w:val="ro-RO"/>
        </w:rPr>
        <w:t>at în anul 2002. Este o asocia</w:t>
      </w:r>
      <w:r w:rsidR="00F276B4" w:rsidRPr="00D739A5">
        <w:rPr>
          <w:rFonts w:ascii="Arial" w:hAnsi="Arial" w:cs="Arial"/>
          <w:sz w:val="22"/>
          <w:szCs w:val="22"/>
          <w:lang w:val="ro-RO"/>
        </w:rPr>
        <w:t>ț</w:t>
      </w:r>
      <w:r w:rsidRPr="00D739A5">
        <w:rPr>
          <w:rFonts w:ascii="Arial" w:hAnsi="Arial" w:cs="Arial"/>
          <w:sz w:val="22"/>
          <w:szCs w:val="22"/>
          <w:lang w:val="ro-RO"/>
        </w:rPr>
        <w:t>ie de promovare în domeniul cre</w:t>
      </w:r>
      <w:r w:rsidR="00F276B4" w:rsidRPr="00D739A5">
        <w:rPr>
          <w:rFonts w:ascii="Arial" w:hAnsi="Arial" w:cs="Arial"/>
          <w:sz w:val="22"/>
          <w:szCs w:val="22"/>
          <w:lang w:val="ro-RO"/>
        </w:rPr>
        <w:t>ș</w:t>
      </w:r>
      <w:r w:rsidRPr="00D739A5">
        <w:rPr>
          <w:rFonts w:ascii="Arial" w:hAnsi="Arial" w:cs="Arial"/>
          <w:sz w:val="22"/>
          <w:szCs w:val="22"/>
          <w:lang w:val="ro-RO"/>
        </w:rPr>
        <w:t xml:space="preserve">terii bovinelor </w:t>
      </w:r>
      <w:r w:rsidR="00F276B4" w:rsidRPr="00D739A5">
        <w:rPr>
          <w:rFonts w:ascii="Arial" w:hAnsi="Arial" w:cs="Arial"/>
          <w:sz w:val="22"/>
          <w:szCs w:val="22"/>
          <w:lang w:val="ro-RO"/>
        </w:rPr>
        <w:t>ș</w:t>
      </w:r>
      <w:r w:rsidRPr="00D739A5">
        <w:rPr>
          <w:rFonts w:ascii="Arial" w:hAnsi="Arial" w:cs="Arial"/>
          <w:sz w:val="22"/>
          <w:szCs w:val="22"/>
          <w:lang w:val="ro-RO"/>
        </w:rPr>
        <w:t xml:space="preserve">i porcinelor </w:t>
      </w:r>
      <w:r w:rsidR="00F276B4" w:rsidRPr="00D739A5">
        <w:rPr>
          <w:rFonts w:ascii="Arial" w:hAnsi="Arial" w:cs="Arial"/>
          <w:sz w:val="22"/>
          <w:szCs w:val="22"/>
          <w:lang w:val="ro-RO"/>
        </w:rPr>
        <w:t>ș</w:t>
      </w:r>
      <w:r w:rsidRPr="00D739A5">
        <w:rPr>
          <w:rFonts w:ascii="Arial" w:hAnsi="Arial" w:cs="Arial"/>
          <w:sz w:val="22"/>
          <w:szCs w:val="22"/>
          <w:lang w:val="ro-RO"/>
        </w:rPr>
        <w:t xml:space="preserve">i valorificarea produselor derivate </w:t>
      </w:r>
      <w:r w:rsidR="00F1735E" w:rsidRPr="00D739A5">
        <w:rPr>
          <w:rFonts w:ascii="Arial" w:hAnsi="Arial" w:cs="Arial"/>
          <w:sz w:val="22"/>
          <w:szCs w:val="22"/>
          <w:lang w:val="ro-RO"/>
        </w:rPr>
        <w:t xml:space="preserve">ale </w:t>
      </w:r>
      <w:r w:rsidRPr="00D739A5">
        <w:rPr>
          <w:rFonts w:ascii="Arial" w:hAnsi="Arial" w:cs="Arial"/>
          <w:sz w:val="22"/>
          <w:szCs w:val="22"/>
          <w:lang w:val="ro-RO"/>
        </w:rPr>
        <w:t xml:space="preserve">acestora, cum ar fi carnea </w:t>
      </w:r>
      <w:r w:rsidR="0047210F" w:rsidRPr="00D739A5">
        <w:rPr>
          <w:rFonts w:ascii="Arial" w:hAnsi="Arial" w:cs="Arial"/>
          <w:sz w:val="22"/>
          <w:szCs w:val="22"/>
          <w:lang w:val="ro-RO"/>
        </w:rPr>
        <w:t>ș</w:t>
      </w:r>
      <w:r w:rsidRPr="00D739A5">
        <w:rPr>
          <w:rFonts w:ascii="Arial" w:hAnsi="Arial" w:cs="Arial"/>
          <w:sz w:val="22"/>
          <w:szCs w:val="22"/>
          <w:lang w:val="ro-RO"/>
        </w:rPr>
        <w:t xml:space="preserve">i preparatele din carne, laptele </w:t>
      </w:r>
      <w:r w:rsidR="0047210F" w:rsidRPr="00D739A5">
        <w:rPr>
          <w:rFonts w:ascii="Arial" w:hAnsi="Arial" w:cs="Arial"/>
          <w:sz w:val="22"/>
          <w:szCs w:val="22"/>
          <w:lang w:val="ro-RO"/>
        </w:rPr>
        <w:t>ș</w:t>
      </w:r>
      <w:r w:rsidRPr="00D739A5">
        <w:rPr>
          <w:rFonts w:ascii="Arial" w:hAnsi="Arial" w:cs="Arial"/>
          <w:sz w:val="22"/>
          <w:szCs w:val="22"/>
          <w:lang w:val="ro-RO"/>
        </w:rPr>
        <w:t>i produsele lactate. Asocia</w:t>
      </w:r>
      <w:r w:rsidR="0047210F" w:rsidRPr="00D739A5">
        <w:rPr>
          <w:rFonts w:ascii="Arial" w:hAnsi="Arial" w:cs="Arial"/>
          <w:sz w:val="22"/>
          <w:szCs w:val="22"/>
          <w:lang w:val="ro-RO"/>
        </w:rPr>
        <w:t>ț</w:t>
      </w:r>
      <w:r w:rsidRPr="00D739A5">
        <w:rPr>
          <w:rFonts w:ascii="Arial" w:hAnsi="Arial" w:cs="Arial"/>
          <w:sz w:val="22"/>
          <w:szCs w:val="22"/>
          <w:lang w:val="ro-RO"/>
        </w:rPr>
        <w:t>ia Agrolact Crasna are personalitate juridică de drept privat, fiind o organiza</w:t>
      </w:r>
      <w:r w:rsidR="0047210F" w:rsidRPr="00D739A5">
        <w:rPr>
          <w:rFonts w:ascii="Arial" w:hAnsi="Arial" w:cs="Arial"/>
          <w:sz w:val="22"/>
          <w:szCs w:val="22"/>
          <w:lang w:val="ro-RO"/>
        </w:rPr>
        <w:t>ț</w:t>
      </w:r>
      <w:r w:rsidRPr="00D739A5">
        <w:rPr>
          <w:rFonts w:ascii="Arial" w:hAnsi="Arial" w:cs="Arial"/>
          <w:sz w:val="22"/>
          <w:szCs w:val="22"/>
          <w:lang w:val="ro-RO"/>
        </w:rPr>
        <w:t xml:space="preserve">ie </w:t>
      </w:r>
      <w:r w:rsidRPr="00D739A5">
        <w:rPr>
          <w:rFonts w:ascii="Arial" w:hAnsi="Arial" w:cs="Arial"/>
          <w:sz w:val="22"/>
          <w:szCs w:val="22"/>
          <w:lang w:val="ro-RO"/>
        </w:rPr>
        <w:lastRenderedPageBreak/>
        <w:t xml:space="preserve">neguvernamentală </w:t>
      </w:r>
      <w:r w:rsidR="0047210F" w:rsidRPr="00D739A5">
        <w:rPr>
          <w:rFonts w:ascii="Arial" w:hAnsi="Arial" w:cs="Arial"/>
          <w:sz w:val="22"/>
          <w:szCs w:val="22"/>
          <w:lang w:val="ro-RO"/>
        </w:rPr>
        <w:t>ș</w:t>
      </w:r>
      <w:r w:rsidRPr="00D739A5">
        <w:rPr>
          <w:rFonts w:ascii="Arial" w:hAnsi="Arial" w:cs="Arial"/>
          <w:sz w:val="22"/>
          <w:szCs w:val="22"/>
          <w:lang w:val="ro-RO"/>
        </w:rPr>
        <w:t xml:space="preserve">i non-profit, apolitică, care </w:t>
      </w:r>
      <w:r w:rsidR="00463BEE" w:rsidRPr="00D739A5">
        <w:rPr>
          <w:rFonts w:ascii="Arial" w:hAnsi="Arial" w:cs="Arial"/>
          <w:sz w:val="22"/>
          <w:szCs w:val="22"/>
          <w:lang w:val="ro-RO"/>
        </w:rPr>
        <w:t>îș</w:t>
      </w:r>
      <w:r w:rsidRPr="00D739A5">
        <w:rPr>
          <w:rFonts w:ascii="Arial" w:hAnsi="Arial" w:cs="Arial"/>
          <w:sz w:val="22"/>
          <w:szCs w:val="22"/>
          <w:lang w:val="ro-RO"/>
        </w:rPr>
        <w:t>i desf</w:t>
      </w:r>
      <w:r w:rsidR="00463BEE" w:rsidRPr="00D739A5">
        <w:rPr>
          <w:rFonts w:ascii="Arial" w:hAnsi="Arial" w:cs="Arial"/>
          <w:sz w:val="22"/>
          <w:szCs w:val="22"/>
          <w:lang w:val="ro-RO"/>
        </w:rPr>
        <w:t>ăș</w:t>
      </w:r>
      <w:r w:rsidRPr="00D739A5">
        <w:rPr>
          <w:rFonts w:ascii="Arial" w:hAnsi="Arial" w:cs="Arial"/>
          <w:sz w:val="22"/>
          <w:szCs w:val="22"/>
          <w:lang w:val="ro-RO"/>
        </w:rPr>
        <w:t xml:space="preserve">oară activitatea în conformitate cu legile </w:t>
      </w:r>
      <w:r w:rsidR="00463BEE" w:rsidRPr="00D739A5">
        <w:rPr>
          <w:rFonts w:ascii="Arial" w:hAnsi="Arial" w:cs="Arial"/>
          <w:sz w:val="22"/>
          <w:szCs w:val="22"/>
          <w:lang w:val="ro-RO"/>
        </w:rPr>
        <w:t>ț</w:t>
      </w:r>
      <w:r w:rsidRPr="00D739A5">
        <w:rPr>
          <w:rFonts w:ascii="Arial" w:hAnsi="Arial" w:cs="Arial"/>
          <w:sz w:val="22"/>
          <w:szCs w:val="22"/>
          <w:lang w:val="ro-RO"/>
        </w:rPr>
        <w:t xml:space="preserve">ării </w:t>
      </w:r>
      <w:r w:rsidR="00463BEE" w:rsidRPr="00D739A5">
        <w:rPr>
          <w:rFonts w:ascii="Arial" w:hAnsi="Arial" w:cs="Arial"/>
          <w:sz w:val="22"/>
          <w:szCs w:val="22"/>
          <w:lang w:val="ro-RO"/>
        </w:rPr>
        <w:t>ș</w:t>
      </w:r>
      <w:r w:rsidRPr="00D739A5">
        <w:rPr>
          <w:rFonts w:ascii="Arial" w:hAnsi="Arial" w:cs="Arial"/>
          <w:sz w:val="22"/>
          <w:szCs w:val="22"/>
          <w:lang w:val="ro-RO"/>
        </w:rPr>
        <w:t>i statutul asocia</w:t>
      </w:r>
      <w:r w:rsidR="00463BEE" w:rsidRPr="00D739A5">
        <w:rPr>
          <w:rFonts w:ascii="Arial" w:hAnsi="Arial" w:cs="Arial"/>
          <w:sz w:val="22"/>
          <w:szCs w:val="22"/>
          <w:lang w:val="ro-RO"/>
        </w:rPr>
        <w:t>ț</w:t>
      </w:r>
      <w:r w:rsidRPr="00D739A5">
        <w:rPr>
          <w:rFonts w:ascii="Arial" w:hAnsi="Arial" w:cs="Arial"/>
          <w:sz w:val="22"/>
          <w:szCs w:val="22"/>
          <w:lang w:val="ro-RO"/>
        </w:rPr>
        <w:t>iei. S-a înfiin</w:t>
      </w:r>
      <w:r w:rsidR="00463BEE" w:rsidRPr="00D739A5">
        <w:rPr>
          <w:rFonts w:ascii="Arial" w:hAnsi="Arial" w:cs="Arial"/>
          <w:sz w:val="22"/>
          <w:szCs w:val="22"/>
          <w:lang w:val="ro-RO"/>
        </w:rPr>
        <w:t>ț</w:t>
      </w:r>
      <w:r w:rsidRPr="00D739A5">
        <w:rPr>
          <w:rFonts w:ascii="Arial" w:hAnsi="Arial" w:cs="Arial"/>
          <w:sz w:val="22"/>
          <w:szCs w:val="22"/>
          <w:lang w:val="ro-RO"/>
        </w:rPr>
        <w:t xml:space="preserve">at în baza O.G. </w:t>
      </w:r>
      <w:r w:rsidR="00F1735E" w:rsidRPr="00D739A5">
        <w:rPr>
          <w:rFonts w:ascii="Arial" w:hAnsi="Arial" w:cs="Arial"/>
          <w:sz w:val="22"/>
          <w:szCs w:val="22"/>
          <w:lang w:val="ro-RO"/>
        </w:rPr>
        <w:t xml:space="preserve">nr. </w:t>
      </w:r>
      <w:r w:rsidRPr="00D739A5">
        <w:rPr>
          <w:rFonts w:ascii="Arial" w:hAnsi="Arial" w:cs="Arial"/>
          <w:sz w:val="22"/>
          <w:szCs w:val="22"/>
          <w:lang w:val="ro-RO"/>
        </w:rPr>
        <w:t>26/2000 care reglementează activitatea asocia</w:t>
      </w:r>
      <w:r w:rsidR="00463BEE" w:rsidRPr="00D739A5">
        <w:rPr>
          <w:rFonts w:ascii="Arial" w:hAnsi="Arial" w:cs="Arial"/>
          <w:sz w:val="22"/>
          <w:szCs w:val="22"/>
          <w:lang w:val="ro-RO"/>
        </w:rPr>
        <w:t>ț</w:t>
      </w:r>
      <w:r w:rsidRPr="00D739A5">
        <w:rPr>
          <w:rFonts w:ascii="Arial" w:hAnsi="Arial" w:cs="Arial"/>
          <w:sz w:val="22"/>
          <w:szCs w:val="22"/>
          <w:lang w:val="ro-RO"/>
        </w:rPr>
        <w:t xml:space="preserve">iilor </w:t>
      </w:r>
      <w:r w:rsidR="00463BEE" w:rsidRPr="00D739A5">
        <w:rPr>
          <w:rFonts w:ascii="Arial" w:hAnsi="Arial" w:cs="Arial"/>
          <w:sz w:val="22"/>
          <w:szCs w:val="22"/>
          <w:lang w:val="ro-RO"/>
        </w:rPr>
        <w:t>ș</w:t>
      </w:r>
      <w:r w:rsidRPr="00D739A5">
        <w:rPr>
          <w:rFonts w:ascii="Arial" w:hAnsi="Arial" w:cs="Arial"/>
          <w:sz w:val="22"/>
          <w:szCs w:val="22"/>
          <w:lang w:val="ro-RO"/>
        </w:rPr>
        <w:t>i funda</w:t>
      </w:r>
      <w:r w:rsidR="00463BEE" w:rsidRPr="00D739A5">
        <w:rPr>
          <w:rFonts w:ascii="Arial" w:hAnsi="Arial" w:cs="Arial"/>
          <w:sz w:val="22"/>
          <w:szCs w:val="22"/>
          <w:lang w:val="ro-RO"/>
        </w:rPr>
        <w:t>ț</w:t>
      </w:r>
      <w:r w:rsidRPr="00D739A5">
        <w:rPr>
          <w:rFonts w:ascii="Arial" w:hAnsi="Arial" w:cs="Arial"/>
          <w:sz w:val="22"/>
          <w:szCs w:val="22"/>
          <w:lang w:val="ro-RO"/>
        </w:rPr>
        <w:t>iilor. Durata de func</w:t>
      </w:r>
      <w:r w:rsidR="00463BEE" w:rsidRPr="00D739A5">
        <w:rPr>
          <w:rFonts w:ascii="Arial" w:hAnsi="Arial" w:cs="Arial"/>
          <w:sz w:val="22"/>
          <w:szCs w:val="22"/>
          <w:lang w:val="ro-RO"/>
        </w:rPr>
        <w:t>ț</w:t>
      </w:r>
      <w:r w:rsidRPr="00D739A5">
        <w:rPr>
          <w:rFonts w:ascii="Arial" w:hAnsi="Arial" w:cs="Arial"/>
          <w:sz w:val="22"/>
          <w:szCs w:val="22"/>
          <w:lang w:val="ro-RO"/>
        </w:rPr>
        <w:t>ionare este nelimitată. Asocia</w:t>
      </w:r>
      <w:r w:rsidR="00463BEE" w:rsidRPr="00D739A5">
        <w:rPr>
          <w:rFonts w:ascii="Arial" w:hAnsi="Arial" w:cs="Arial"/>
          <w:sz w:val="22"/>
          <w:szCs w:val="22"/>
          <w:lang w:val="ro-RO"/>
        </w:rPr>
        <w:t>ț</w:t>
      </w:r>
      <w:r w:rsidRPr="00D739A5">
        <w:rPr>
          <w:rFonts w:ascii="Arial" w:hAnsi="Arial" w:cs="Arial"/>
          <w:sz w:val="22"/>
          <w:szCs w:val="22"/>
          <w:lang w:val="ro-RO"/>
        </w:rPr>
        <w:t>ia este constituită din ini</w:t>
      </w:r>
      <w:r w:rsidR="00463BEE" w:rsidRPr="00D739A5">
        <w:rPr>
          <w:rFonts w:ascii="Arial" w:hAnsi="Arial" w:cs="Arial"/>
          <w:sz w:val="22"/>
          <w:szCs w:val="22"/>
          <w:lang w:val="ro-RO"/>
        </w:rPr>
        <w:t>ț</w:t>
      </w:r>
      <w:r w:rsidRPr="00D739A5">
        <w:rPr>
          <w:rFonts w:ascii="Arial" w:hAnsi="Arial" w:cs="Arial"/>
          <w:sz w:val="22"/>
          <w:szCs w:val="22"/>
          <w:lang w:val="ro-RO"/>
        </w:rPr>
        <w:t xml:space="preserve">iativa unor persoane fizice cu preocupări comune, care au ca obiectiv primordial unirea eforturilor lor pentru atingerea unor scopuri nepatrimoniale, în vederea sprijinirii, ocrotirii, încurajării </w:t>
      </w:r>
      <w:r w:rsidR="00463BEE" w:rsidRPr="00D739A5">
        <w:rPr>
          <w:rFonts w:ascii="Arial" w:hAnsi="Arial" w:cs="Arial"/>
          <w:sz w:val="22"/>
          <w:szCs w:val="22"/>
          <w:lang w:val="ro-RO"/>
        </w:rPr>
        <w:t>ș</w:t>
      </w:r>
      <w:r w:rsidRPr="00D739A5">
        <w:rPr>
          <w:rFonts w:ascii="Arial" w:hAnsi="Arial" w:cs="Arial"/>
          <w:sz w:val="22"/>
          <w:szCs w:val="22"/>
          <w:lang w:val="ro-RO"/>
        </w:rPr>
        <w:t>i sus</w:t>
      </w:r>
      <w:r w:rsidR="00463BEE" w:rsidRPr="00D739A5">
        <w:rPr>
          <w:rFonts w:ascii="Arial" w:hAnsi="Arial" w:cs="Arial"/>
          <w:sz w:val="22"/>
          <w:szCs w:val="22"/>
          <w:lang w:val="ro-RO"/>
        </w:rPr>
        <w:t>ț</w:t>
      </w:r>
      <w:r w:rsidRPr="00D739A5">
        <w:rPr>
          <w:rFonts w:ascii="Arial" w:hAnsi="Arial" w:cs="Arial"/>
          <w:sz w:val="22"/>
          <w:szCs w:val="22"/>
          <w:lang w:val="ro-RO"/>
        </w:rPr>
        <w:t xml:space="preserve">inerii intereselor </w:t>
      </w:r>
      <w:r w:rsidR="00463BEE" w:rsidRPr="00D739A5">
        <w:rPr>
          <w:rFonts w:ascii="Arial" w:hAnsi="Arial" w:cs="Arial"/>
          <w:sz w:val="22"/>
          <w:szCs w:val="22"/>
          <w:lang w:val="ro-RO"/>
        </w:rPr>
        <w:t>ș</w:t>
      </w:r>
      <w:r w:rsidRPr="00D739A5">
        <w:rPr>
          <w:rFonts w:ascii="Arial" w:hAnsi="Arial" w:cs="Arial"/>
          <w:sz w:val="22"/>
          <w:szCs w:val="22"/>
          <w:lang w:val="ro-RO"/>
        </w:rPr>
        <w:t>i activită</w:t>
      </w:r>
      <w:r w:rsidR="00463BEE" w:rsidRPr="00D739A5">
        <w:rPr>
          <w:rFonts w:ascii="Arial" w:hAnsi="Arial" w:cs="Arial"/>
          <w:sz w:val="22"/>
          <w:szCs w:val="22"/>
          <w:lang w:val="ro-RO"/>
        </w:rPr>
        <w:t>ț</w:t>
      </w:r>
      <w:r w:rsidRPr="00D739A5">
        <w:rPr>
          <w:rFonts w:ascii="Arial" w:hAnsi="Arial" w:cs="Arial"/>
          <w:sz w:val="22"/>
          <w:szCs w:val="22"/>
          <w:lang w:val="ro-RO"/>
        </w:rPr>
        <w:t xml:space="preserve">ilor legitime ale crescătorilor de bovine </w:t>
      </w:r>
      <w:r w:rsidR="00463BEE" w:rsidRPr="00D739A5">
        <w:rPr>
          <w:rFonts w:ascii="Arial" w:hAnsi="Arial" w:cs="Arial"/>
          <w:sz w:val="22"/>
          <w:szCs w:val="22"/>
          <w:lang w:val="ro-RO"/>
        </w:rPr>
        <w:t>ș</w:t>
      </w:r>
      <w:r w:rsidRPr="00D739A5">
        <w:rPr>
          <w:rFonts w:ascii="Arial" w:hAnsi="Arial" w:cs="Arial"/>
          <w:sz w:val="22"/>
          <w:szCs w:val="22"/>
          <w:lang w:val="ro-RO"/>
        </w:rPr>
        <w:t>i porcine. Asocia</w:t>
      </w:r>
      <w:r w:rsidR="00463BEE" w:rsidRPr="00D739A5">
        <w:rPr>
          <w:rFonts w:ascii="Arial" w:hAnsi="Arial" w:cs="Arial"/>
          <w:sz w:val="22"/>
          <w:szCs w:val="22"/>
          <w:lang w:val="ro-RO"/>
        </w:rPr>
        <w:t>ț</w:t>
      </w:r>
      <w:r w:rsidRPr="00D739A5">
        <w:rPr>
          <w:rFonts w:ascii="Arial" w:hAnsi="Arial" w:cs="Arial"/>
          <w:sz w:val="22"/>
          <w:szCs w:val="22"/>
          <w:lang w:val="ro-RO"/>
        </w:rPr>
        <w:t>ia are un num</w:t>
      </w:r>
      <w:r w:rsidR="00463BEE" w:rsidRPr="00D739A5">
        <w:rPr>
          <w:rFonts w:ascii="Arial" w:hAnsi="Arial" w:cs="Arial"/>
          <w:sz w:val="22"/>
          <w:szCs w:val="22"/>
          <w:lang w:val="ro-RO"/>
        </w:rPr>
        <w:t>ă</w:t>
      </w:r>
      <w:r w:rsidRPr="00D739A5">
        <w:rPr>
          <w:rFonts w:ascii="Arial" w:hAnsi="Arial" w:cs="Arial"/>
          <w:sz w:val="22"/>
          <w:szCs w:val="22"/>
          <w:lang w:val="ro-RO"/>
        </w:rPr>
        <w:t xml:space="preserve">r de 37 de membri fondatori (persoane fizice care au participat </w:t>
      </w:r>
      <w:r w:rsidR="00463BEE" w:rsidRPr="00D739A5">
        <w:rPr>
          <w:rFonts w:ascii="Arial" w:hAnsi="Arial" w:cs="Arial"/>
          <w:sz w:val="22"/>
          <w:szCs w:val="22"/>
          <w:lang w:val="ro-RO"/>
        </w:rPr>
        <w:t>ș</w:t>
      </w:r>
      <w:r w:rsidRPr="00D739A5">
        <w:rPr>
          <w:rFonts w:ascii="Arial" w:hAnsi="Arial" w:cs="Arial"/>
          <w:sz w:val="22"/>
          <w:szCs w:val="22"/>
          <w:lang w:val="ro-RO"/>
        </w:rPr>
        <w:t>i contribuit la înfiin</w:t>
      </w:r>
      <w:r w:rsidR="00463BEE" w:rsidRPr="00D739A5">
        <w:rPr>
          <w:rFonts w:ascii="Arial" w:hAnsi="Arial" w:cs="Arial"/>
          <w:sz w:val="22"/>
          <w:szCs w:val="22"/>
          <w:lang w:val="ro-RO"/>
        </w:rPr>
        <w:t>ț</w:t>
      </w:r>
      <w:r w:rsidRPr="00D739A5">
        <w:rPr>
          <w:rFonts w:ascii="Arial" w:hAnsi="Arial" w:cs="Arial"/>
          <w:sz w:val="22"/>
          <w:szCs w:val="22"/>
          <w:lang w:val="ro-RO"/>
        </w:rPr>
        <w:t xml:space="preserve">area ei) </w:t>
      </w:r>
      <w:r w:rsidR="00463BEE" w:rsidRPr="00D739A5">
        <w:rPr>
          <w:rFonts w:ascii="Arial" w:hAnsi="Arial" w:cs="Arial"/>
          <w:sz w:val="22"/>
          <w:szCs w:val="22"/>
          <w:lang w:val="ro-RO"/>
        </w:rPr>
        <w:t>ș</w:t>
      </w:r>
      <w:r w:rsidRPr="00D739A5">
        <w:rPr>
          <w:rFonts w:ascii="Arial" w:hAnsi="Arial" w:cs="Arial"/>
          <w:sz w:val="22"/>
          <w:szCs w:val="22"/>
          <w:lang w:val="ro-RO"/>
        </w:rPr>
        <w:t>i 60 de membri. Poate deveni membru orice persoană fizică sau juridică, indiferent de modul de organizare, care are ca obiect principal de activitate cre</w:t>
      </w:r>
      <w:r w:rsidR="00463BEE" w:rsidRPr="00D739A5">
        <w:rPr>
          <w:rFonts w:ascii="Arial" w:hAnsi="Arial" w:cs="Arial"/>
          <w:sz w:val="22"/>
          <w:szCs w:val="22"/>
          <w:lang w:val="ro-RO"/>
        </w:rPr>
        <w:t>ș</w:t>
      </w:r>
      <w:r w:rsidRPr="00D739A5">
        <w:rPr>
          <w:rFonts w:ascii="Arial" w:hAnsi="Arial" w:cs="Arial"/>
          <w:sz w:val="22"/>
          <w:szCs w:val="22"/>
          <w:lang w:val="ro-RO"/>
        </w:rPr>
        <w:t xml:space="preserve">terea bovinelor sau a porcinelor, precum </w:t>
      </w:r>
      <w:r w:rsidR="00463BEE" w:rsidRPr="00D739A5">
        <w:rPr>
          <w:rFonts w:ascii="Arial" w:hAnsi="Arial" w:cs="Arial"/>
          <w:sz w:val="22"/>
          <w:szCs w:val="22"/>
          <w:lang w:val="ro-RO"/>
        </w:rPr>
        <w:t>ș</w:t>
      </w:r>
      <w:r w:rsidRPr="00D739A5">
        <w:rPr>
          <w:rFonts w:ascii="Arial" w:hAnsi="Arial" w:cs="Arial"/>
          <w:sz w:val="22"/>
          <w:szCs w:val="22"/>
          <w:lang w:val="ro-RO"/>
        </w:rPr>
        <w:t xml:space="preserve">i valorificarea produselor derivate </w:t>
      </w:r>
      <w:r w:rsidR="00463BEE" w:rsidRPr="00D739A5">
        <w:rPr>
          <w:rFonts w:ascii="Arial" w:hAnsi="Arial" w:cs="Arial"/>
          <w:sz w:val="22"/>
          <w:szCs w:val="22"/>
          <w:lang w:val="ro-RO"/>
        </w:rPr>
        <w:t>ș</w:t>
      </w:r>
      <w:r w:rsidRPr="00D739A5">
        <w:rPr>
          <w:rFonts w:ascii="Arial" w:hAnsi="Arial" w:cs="Arial"/>
          <w:sz w:val="22"/>
          <w:szCs w:val="22"/>
          <w:lang w:val="ro-RO"/>
        </w:rPr>
        <w:t xml:space="preserve">i este de acord cu scopul </w:t>
      </w:r>
      <w:r w:rsidR="00463BEE" w:rsidRPr="00D739A5">
        <w:rPr>
          <w:rFonts w:ascii="Arial" w:hAnsi="Arial" w:cs="Arial"/>
          <w:sz w:val="22"/>
          <w:szCs w:val="22"/>
          <w:lang w:val="ro-RO"/>
        </w:rPr>
        <w:t>ș</w:t>
      </w:r>
      <w:r w:rsidRPr="00D739A5">
        <w:rPr>
          <w:rFonts w:ascii="Arial" w:hAnsi="Arial" w:cs="Arial"/>
          <w:sz w:val="22"/>
          <w:szCs w:val="22"/>
          <w:lang w:val="ro-RO"/>
        </w:rPr>
        <w:t>i obiectivele asocia</w:t>
      </w:r>
      <w:r w:rsidR="00463BEE" w:rsidRPr="00D739A5">
        <w:rPr>
          <w:rFonts w:ascii="Arial" w:hAnsi="Arial" w:cs="Arial"/>
          <w:sz w:val="22"/>
          <w:szCs w:val="22"/>
          <w:lang w:val="ro-RO"/>
        </w:rPr>
        <w:t>ț</w:t>
      </w:r>
      <w:r w:rsidRPr="00D739A5">
        <w:rPr>
          <w:rFonts w:ascii="Arial" w:hAnsi="Arial" w:cs="Arial"/>
          <w:sz w:val="22"/>
          <w:szCs w:val="22"/>
          <w:lang w:val="ro-RO"/>
        </w:rPr>
        <w:t>iei, acceptate în scris. Aderarea ca membru este nelimitată din punct de vedere numeric. Asocia</w:t>
      </w:r>
      <w:r w:rsidR="00463BEE" w:rsidRPr="00D739A5">
        <w:rPr>
          <w:rFonts w:ascii="Arial" w:hAnsi="Arial" w:cs="Arial"/>
          <w:sz w:val="22"/>
          <w:szCs w:val="22"/>
          <w:lang w:val="ro-RO"/>
        </w:rPr>
        <w:t>ț</w:t>
      </w:r>
      <w:r w:rsidRPr="00D739A5">
        <w:rPr>
          <w:rFonts w:ascii="Arial" w:hAnsi="Arial" w:cs="Arial"/>
          <w:sz w:val="22"/>
          <w:szCs w:val="22"/>
          <w:lang w:val="ro-RO"/>
        </w:rPr>
        <w:t>ia este administrată de un comitet director care este condus de un pre</w:t>
      </w:r>
      <w:r w:rsidR="00463BEE" w:rsidRPr="00D739A5">
        <w:rPr>
          <w:rFonts w:ascii="Arial" w:hAnsi="Arial" w:cs="Arial"/>
          <w:sz w:val="22"/>
          <w:szCs w:val="22"/>
          <w:lang w:val="ro-RO"/>
        </w:rPr>
        <w:t>ș</w:t>
      </w:r>
      <w:r w:rsidRPr="00D739A5">
        <w:rPr>
          <w:rFonts w:ascii="Arial" w:hAnsi="Arial" w:cs="Arial"/>
          <w:sz w:val="22"/>
          <w:szCs w:val="22"/>
          <w:lang w:val="ro-RO"/>
        </w:rPr>
        <w:t>edinte desemnat de către membri comitetului director. Asocia</w:t>
      </w:r>
      <w:r w:rsidR="00463BEE" w:rsidRPr="00D739A5">
        <w:rPr>
          <w:rFonts w:ascii="Arial" w:hAnsi="Arial" w:cs="Arial"/>
          <w:sz w:val="22"/>
          <w:szCs w:val="22"/>
          <w:lang w:val="ro-RO"/>
        </w:rPr>
        <w:t>ț</w:t>
      </w:r>
      <w:r w:rsidRPr="00D739A5">
        <w:rPr>
          <w:rFonts w:ascii="Arial" w:hAnsi="Arial" w:cs="Arial"/>
          <w:sz w:val="22"/>
          <w:szCs w:val="22"/>
          <w:lang w:val="ro-RO"/>
        </w:rPr>
        <w:t xml:space="preserve">ia Agrolact Crasna are un angajat care rezolvă problemele administrative </w:t>
      </w:r>
      <w:r w:rsidR="00463BEE" w:rsidRPr="00D739A5">
        <w:rPr>
          <w:rFonts w:ascii="Arial" w:hAnsi="Arial" w:cs="Arial"/>
          <w:sz w:val="22"/>
          <w:szCs w:val="22"/>
          <w:lang w:val="ro-RO"/>
        </w:rPr>
        <w:t>ș</w:t>
      </w:r>
      <w:r w:rsidRPr="00D739A5">
        <w:rPr>
          <w:rFonts w:ascii="Arial" w:hAnsi="Arial" w:cs="Arial"/>
          <w:sz w:val="22"/>
          <w:szCs w:val="22"/>
          <w:lang w:val="ro-RO"/>
        </w:rPr>
        <w:t>i financiar-contabile și un tractorist care se ocupă de curățirea și întreținerea suprafețelor de pășuni. În comuna Moftin</w:t>
      </w:r>
      <w:r w:rsidR="00F1735E" w:rsidRPr="00D739A5">
        <w:rPr>
          <w:rFonts w:ascii="Arial" w:hAnsi="Arial" w:cs="Arial"/>
          <w:sz w:val="22"/>
          <w:szCs w:val="22"/>
          <w:lang w:val="ro-RO"/>
        </w:rPr>
        <w:t>,</w:t>
      </w:r>
      <w:r w:rsidRPr="00D739A5">
        <w:rPr>
          <w:rFonts w:ascii="Arial" w:hAnsi="Arial" w:cs="Arial"/>
          <w:sz w:val="22"/>
          <w:szCs w:val="22"/>
          <w:lang w:val="ro-RO"/>
        </w:rPr>
        <w:t xml:space="preserve"> majoritatea crescătorilor de animale sunt membri ai asocia</w:t>
      </w:r>
      <w:r w:rsidR="00463BEE" w:rsidRPr="00D739A5">
        <w:rPr>
          <w:rFonts w:ascii="Arial" w:hAnsi="Arial" w:cs="Arial"/>
          <w:sz w:val="22"/>
          <w:szCs w:val="22"/>
          <w:lang w:val="ro-RO"/>
        </w:rPr>
        <w:t>ț</w:t>
      </w:r>
      <w:r w:rsidRPr="00D739A5">
        <w:rPr>
          <w:rFonts w:ascii="Arial" w:hAnsi="Arial" w:cs="Arial"/>
          <w:sz w:val="22"/>
          <w:szCs w:val="22"/>
          <w:lang w:val="ro-RO"/>
        </w:rPr>
        <w:t>iei.</w:t>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Veniturile asocia</w:t>
      </w:r>
      <w:r w:rsidR="00463BEE" w:rsidRPr="00D739A5">
        <w:rPr>
          <w:rFonts w:ascii="Arial" w:hAnsi="Arial" w:cs="Arial"/>
          <w:sz w:val="22"/>
          <w:szCs w:val="22"/>
          <w:lang w:val="ro-RO"/>
        </w:rPr>
        <w:t>ț</w:t>
      </w:r>
      <w:r w:rsidRPr="00D739A5">
        <w:rPr>
          <w:rFonts w:ascii="Arial" w:hAnsi="Arial" w:cs="Arial"/>
          <w:sz w:val="22"/>
          <w:szCs w:val="22"/>
          <w:lang w:val="ro-RO"/>
        </w:rPr>
        <w:t>iei se compun din:</w:t>
      </w:r>
    </w:p>
    <w:p w:rsidR="00ED318F" w:rsidRPr="00D739A5" w:rsidRDefault="00ED318F" w:rsidP="00D739A5">
      <w:pPr>
        <w:numPr>
          <w:ilvl w:val="0"/>
          <w:numId w:val="28"/>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 xml:space="preserve">taxe de înscriere; </w:t>
      </w:r>
    </w:p>
    <w:p w:rsidR="00ED318F" w:rsidRPr="00D739A5" w:rsidRDefault="00ED318F" w:rsidP="00D739A5">
      <w:pPr>
        <w:numPr>
          <w:ilvl w:val="0"/>
          <w:numId w:val="28"/>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cotiza</w:t>
      </w:r>
      <w:r w:rsidR="00463BEE" w:rsidRPr="00D739A5">
        <w:rPr>
          <w:rFonts w:ascii="Arial" w:hAnsi="Arial" w:cs="Arial"/>
          <w:sz w:val="22"/>
          <w:szCs w:val="22"/>
          <w:lang w:val="ro-RO"/>
        </w:rPr>
        <w:t>ț</w:t>
      </w:r>
      <w:r w:rsidRPr="00D739A5">
        <w:rPr>
          <w:rFonts w:ascii="Arial" w:hAnsi="Arial" w:cs="Arial"/>
          <w:sz w:val="22"/>
          <w:szCs w:val="22"/>
          <w:lang w:val="ro-RO"/>
        </w:rPr>
        <w:t>ia anuală;</w:t>
      </w:r>
    </w:p>
    <w:p w:rsidR="00ED318F" w:rsidRPr="00D739A5" w:rsidRDefault="00ED318F" w:rsidP="00D739A5">
      <w:pPr>
        <w:numPr>
          <w:ilvl w:val="0"/>
          <w:numId w:val="28"/>
        </w:numPr>
        <w:tabs>
          <w:tab w:val="left" w:pos="993"/>
        </w:tabs>
        <w:spacing w:line="276" w:lineRule="auto"/>
        <w:ind w:left="0" w:firstLine="567"/>
        <w:jc w:val="both"/>
        <w:rPr>
          <w:rFonts w:ascii="Arial" w:hAnsi="Arial" w:cs="Arial"/>
          <w:sz w:val="22"/>
          <w:szCs w:val="22"/>
          <w:lang w:val="ro-RO"/>
        </w:rPr>
      </w:pPr>
      <w:r w:rsidRPr="00D739A5">
        <w:rPr>
          <w:rFonts w:ascii="Arial" w:hAnsi="Arial" w:cs="Arial"/>
          <w:sz w:val="22"/>
          <w:szCs w:val="22"/>
          <w:lang w:val="ro-RO"/>
        </w:rPr>
        <w:t>comisioane.</w:t>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În vederea derulării în bune condi</w:t>
      </w:r>
      <w:r w:rsidR="00463BEE" w:rsidRPr="00D739A5">
        <w:rPr>
          <w:rFonts w:ascii="Arial" w:hAnsi="Arial" w:cs="Arial"/>
          <w:sz w:val="22"/>
          <w:szCs w:val="22"/>
          <w:lang w:val="ro-RO"/>
        </w:rPr>
        <w:t>ț</w:t>
      </w:r>
      <w:r w:rsidRPr="00D739A5">
        <w:rPr>
          <w:rFonts w:ascii="Arial" w:hAnsi="Arial" w:cs="Arial"/>
          <w:sz w:val="22"/>
          <w:szCs w:val="22"/>
          <w:lang w:val="ro-RO"/>
        </w:rPr>
        <w:t>ii a activită</w:t>
      </w:r>
      <w:r w:rsidR="00463BEE" w:rsidRPr="00D739A5">
        <w:rPr>
          <w:rFonts w:ascii="Arial" w:hAnsi="Arial" w:cs="Arial"/>
          <w:sz w:val="22"/>
          <w:szCs w:val="22"/>
          <w:lang w:val="ro-RO"/>
        </w:rPr>
        <w:t>ț</w:t>
      </w:r>
      <w:r w:rsidRPr="00D739A5">
        <w:rPr>
          <w:rFonts w:ascii="Arial" w:hAnsi="Arial" w:cs="Arial"/>
          <w:sz w:val="22"/>
          <w:szCs w:val="22"/>
          <w:lang w:val="ro-RO"/>
        </w:rPr>
        <w:t>ii organiza</w:t>
      </w:r>
      <w:r w:rsidR="00463BEE" w:rsidRPr="00D739A5">
        <w:rPr>
          <w:rFonts w:ascii="Arial" w:hAnsi="Arial" w:cs="Arial"/>
          <w:sz w:val="22"/>
          <w:szCs w:val="22"/>
          <w:lang w:val="ro-RO"/>
        </w:rPr>
        <w:t>ț</w:t>
      </w:r>
      <w:r w:rsidRPr="00D739A5">
        <w:rPr>
          <w:rFonts w:ascii="Arial" w:hAnsi="Arial" w:cs="Arial"/>
          <w:sz w:val="22"/>
          <w:szCs w:val="22"/>
          <w:lang w:val="ro-RO"/>
        </w:rPr>
        <w:t>iei, Asocia</w:t>
      </w:r>
      <w:r w:rsidR="00463BEE" w:rsidRPr="00D739A5">
        <w:rPr>
          <w:rFonts w:ascii="Arial" w:hAnsi="Arial" w:cs="Arial"/>
          <w:sz w:val="22"/>
          <w:szCs w:val="22"/>
          <w:lang w:val="ro-RO"/>
        </w:rPr>
        <w:t>ț</w:t>
      </w:r>
      <w:r w:rsidRPr="00D739A5">
        <w:rPr>
          <w:rFonts w:ascii="Arial" w:hAnsi="Arial" w:cs="Arial"/>
          <w:sz w:val="22"/>
          <w:szCs w:val="22"/>
          <w:lang w:val="ro-RO"/>
        </w:rPr>
        <w:t>ia Agrolact Crasna colaborează cu Agen</w:t>
      </w:r>
      <w:r w:rsidR="00463BEE" w:rsidRPr="00D739A5">
        <w:rPr>
          <w:rFonts w:ascii="Arial" w:hAnsi="Arial" w:cs="Arial"/>
          <w:sz w:val="22"/>
          <w:szCs w:val="22"/>
          <w:lang w:val="ro-RO"/>
        </w:rPr>
        <w:t>ț</w:t>
      </w:r>
      <w:r w:rsidRPr="00D739A5">
        <w:rPr>
          <w:rFonts w:ascii="Arial" w:hAnsi="Arial" w:cs="Arial"/>
          <w:sz w:val="22"/>
          <w:szCs w:val="22"/>
          <w:lang w:val="ro-RO"/>
        </w:rPr>
        <w:t>ia de Pl</w:t>
      </w:r>
      <w:r w:rsidR="00463BEE" w:rsidRPr="00D739A5">
        <w:rPr>
          <w:rFonts w:ascii="Arial" w:hAnsi="Arial" w:cs="Arial"/>
          <w:sz w:val="22"/>
          <w:szCs w:val="22"/>
          <w:lang w:val="ro-RO"/>
        </w:rPr>
        <w:t>ăț</w:t>
      </w:r>
      <w:r w:rsidRPr="00D739A5">
        <w:rPr>
          <w:rFonts w:ascii="Arial" w:hAnsi="Arial" w:cs="Arial"/>
          <w:sz w:val="22"/>
          <w:szCs w:val="22"/>
          <w:lang w:val="ro-RO"/>
        </w:rPr>
        <w:t xml:space="preserve">i </w:t>
      </w:r>
      <w:r w:rsidR="00463BEE" w:rsidRPr="00D739A5">
        <w:rPr>
          <w:rFonts w:ascii="Arial" w:hAnsi="Arial" w:cs="Arial"/>
          <w:sz w:val="22"/>
          <w:szCs w:val="22"/>
          <w:lang w:val="ro-RO"/>
        </w:rPr>
        <w:t>ș</w:t>
      </w:r>
      <w:r w:rsidRPr="00D739A5">
        <w:rPr>
          <w:rFonts w:ascii="Arial" w:hAnsi="Arial" w:cs="Arial"/>
          <w:sz w:val="22"/>
          <w:szCs w:val="22"/>
          <w:lang w:val="ro-RO"/>
        </w:rPr>
        <w:t>i Interven</w:t>
      </w:r>
      <w:r w:rsidR="00463BEE" w:rsidRPr="00D739A5">
        <w:rPr>
          <w:rFonts w:ascii="Arial" w:hAnsi="Arial" w:cs="Arial"/>
          <w:sz w:val="22"/>
          <w:szCs w:val="22"/>
          <w:lang w:val="ro-RO"/>
        </w:rPr>
        <w:t>ț</w:t>
      </w:r>
      <w:r w:rsidRPr="00D739A5">
        <w:rPr>
          <w:rFonts w:ascii="Arial" w:hAnsi="Arial" w:cs="Arial"/>
          <w:sz w:val="22"/>
          <w:szCs w:val="22"/>
          <w:lang w:val="ro-RO"/>
        </w:rPr>
        <w:t>ie în Agricultură (APIA), asigurând informarea dintre ace</w:t>
      </w:r>
      <w:r w:rsidR="00F1735E" w:rsidRPr="00D739A5">
        <w:rPr>
          <w:rFonts w:ascii="Arial" w:hAnsi="Arial" w:cs="Arial"/>
          <w:sz w:val="22"/>
          <w:szCs w:val="22"/>
          <w:lang w:val="ro-RO"/>
        </w:rPr>
        <w:t>a</w:t>
      </w:r>
      <w:r w:rsidRPr="00D739A5">
        <w:rPr>
          <w:rFonts w:ascii="Arial" w:hAnsi="Arial" w:cs="Arial"/>
          <w:sz w:val="22"/>
          <w:szCs w:val="22"/>
          <w:lang w:val="ro-RO"/>
        </w:rPr>
        <w:t>stă institu</w:t>
      </w:r>
      <w:r w:rsidR="00463BEE" w:rsidRPr="00D739A5">
        <w:rPr>
          <w:rFonts w:ascii="Arial" w:hAnsi="Arial" w:cs="Arial"/>
          <w:sz w:val="22"/>
          <w:szCs w:val="22"/>
          <w:lang w:val="ro-RO"/>
        </w:rPr>
        <w:t>ț</w:t>
      </w:r>
      <w:r w:rsidRPr="00D739A5">
        <w:rPr>
          <w:rFonts w:ascii="Arial" w:hAnsi="Arial" w:cs="Arial"/>
          <w:sz w:val="22"/>
          <w:szCs w:val="22"/>
          <w:lang w:val="ro-RO"/>
        </w:rPr>
        <w:t xml:space="preserve">ie </w:t>
      </w:r>
      <w:r w:rsidR="00463BEE" w:rsidRPr="00D739A5">
        <w:rPr>
          <w:rFonts w:ascii="Arial" w:hAnsi="Arial" w:cs="Arial"/>
          <w:sz w:val="22"/>
          <w:szCs w:val="22"/>
          <w:lang w:val="ro-RO"/>
        </w:rPr>
        <w:t>ș</w:t>
      </w:r>
      <w:r w:rsidRPr="00D739A5">
        <w:rPr>
          <w:rFonts w:ascii="Arial" w:hAnsi="Arial" w:cs="Arial"/>
          <w:sz w:val="22"/>
          <w:szCs w:val="22"/>
          <w:lang w:val="ro-RO"/>
        </w:rPr>
        <w:t>i cetă</w:t>
      </w:r>
      <w:r w:rsidR="00463BEE" w:rsidRPr="00D739A5">
        <w:rPr>
          <w:rFonts w:ascii="Arial" w:hAnsi="Arial" w:cs="Arial"/>
          <w:sz w:val="22"/>
          <w:szCs w:val="22"/>
          <w:lang w:val="ro-RO"/>
        </w:rPr>
        <w:t>ț</w:t>
      </w:r>
      <w:r w:rsidRPr="00D739A5">
        <w:rPr>
          <w:rFonts w:ascii="Arial" w:hAnsi="Arial" w:cs="Arial"/>
          <w:sz w:val="22"/>
          <w:szCs w:val="22"/>
          <w:lang w:val="ro-RO"/>
        </w:rPr>
        <w:t>enii comunei. În acela</w:t>
      </w:r>
      <w:r w:rsidR="00463BEE" w:rsidRPr="00D739A5">
        <w:rPr>
          <w:rFonts w:ascii="Arial" w:hAnsi="Arial" w:cs="Arial"/>
          <w:sz w:val="22"/>
          <w:szCs w:val="22"/>
          <w:lang w:val="ro-RO"/>
        </w:rPr>
        <w:t>ș</w:t>
      </w:r>
      <w:r w:rsidRPr="00D739A5">
        <w:rPr>
          <w:rFonts w:ascii="Arial" w:hAnsi="Arial" w:cs="Arial"/>
          <w:sz w:val="22"/>
          <w:szCs w:val="22"/>
          <w:lang w:val="ro-RO"/>
        </w:rPr>
        <w:t>i timp</w:t>
      </w:r>
      <w:r w:rsidR="00F1735E" w:rsidRPr="00D739A5">
        <w:rPr>
          <w:rFonts w:ascii="Arial" w:hAnsi="Arial" w:cs="Arial"/>
          <w:sz w:val="22"/>
          <w:szCs w:val="22"/>
          <w:lang w:val="ro-RO"/>
        </w:rPr>
        <w:t>,</w:t>
      </w:r>
      <w:r w:rsidRPr="00D739A5">
        <w:rPr>
          <w:rFonts w:ascii="Arial" w:hAnsi="Arial" w:cs="Arial"/>
          <w:sz w:val="22"/>
          <w:szCs w:val="22"/>
          <w:lang w:val="ro-RO"/>
        </w:rPr>
        <w:t xml:space="preserve"> facilitează </w:t>
      </w:r>
      <w:r w:rsidR="00463BEE" w:rsidRPr="00D739A5">
        <w:rPr>
          <w:rFonts w:ascii="Arial" w:hAnsi="Arial" w:cs="Arial"/>
          <w:sz w:val="22"/>
          <w:szCs w:val="22"/>
          <w:lang w:val="ro-RO"/>
        </w:rPr>
        <w:t>ș</w:t>
      </w:r>
      <w:r w:rsidRPr="00D739A5">
        <w:rPr>
          <w:rFonts w:ascii="Arial" w:hAnsi="Arial" w:cs="Arial"/>
          <w:sz w:val="22"/>
          <w:szCs w:val="22"/>
          <w:lang w:val="ro-RO"/>
        </w:rPr>
        <w:t>i coordonează activitatea de ob</w:t>
      </w:r>
      <w:r w:rsidR="00463BEE" w:rsidRPr="00D739A5">
        <w:rPr>
          <w:rFonts w:ascii="Arial" w:hAnsi="Arial" w:cs="Arial"/>
          <w:sz w:val="22"/>
          <w:szCs w:val="22"/>
          <w:lang w:val="ro-RO"/>
        </w:rPr>
        <w:t>ț</w:t>
      </w:r>
      <w:r w:rsidRPr="00D739A5">
        <w:rPr>
          <w:rFonts w:ascii="Arial" w:hAnsi="Arial" w:cs="Arial"/>
          <w:sz w:val="22"/>
          <w:szCs w:val="22"/>
          <w:lang w:val="ro-RO"/>
        </w:rPr>
        <w:t>inere a subven</w:t>
      </w:r>
      <w:r w:rsidR="00463BEE" w:rsidRPr="00D739A5">
        <w:rPr>
          <w:rFonts w:ascii="Arial" w:hAnsi="Arial" w:cs="Arial"/>
          <w:sz w:val="22"/>
          <w:szCs w:val="22"/>
          <w:lang w:val="ro-RO"/>
        </w:rPr>
        <w:t>ț</w:t>
      </w:r>
      <w:r w:rsidRPr="00D739A5">
        <w:rPr>
          <w:rFonts w:ascii="Arial" w:hAnsi="Arial" w:cs="Arial"/>
          <w:sz w:val="22"/>
          <w:szCs w:val="22"/>
          <w:lang w:val="ro-RO"/>
        </w:rPr>
        <w:t>iilor specifice acordate de către APIA. Totodată, asociația închiriază suprafețe de pășuni de la Comuna Moftin pentru animalele membrilor.</w:t>
      </w:r>
    </w:p>
    <w:p w:rsidR="00ED318F" w:rsidRPr="00D739A5" w:rsidRDefault="00ED318F" w:rsidP="00D739A5">
      <w:pPr>
        <w:pStyle w:val="Heading2"/>
        <w:spacing w:line="276" w:lineRule="auto"/>
        <w:rPr>
          <w:lang w:val="ro-RO"/>
        </w:rPr>
      </w:pPr>
      <w:bookmarkStart w:id="34" w:name="_Toc96425262"/>
      <w:r w:rsidRPr="00D739A5">
        <w:rPr>
          <w:lang w:val="ro-RO"/>
        </w:rPr>
        <w:t>6.3 Asociația "Salcâmul" Ciumești</w:t>
      </w:r>
      <w:bookmarkEnd w:id="34"/>
    </w:p>
    <w:p w:rsidR="00ED318F" w:rsidRPr="00D739A5" w:rsidRDefault="00ED318F" w:rsidP="00D739A5">
      <w:pPr>
        <w:pStyle w:val="FootnoteText"/>
        <w:tabs>
          <w:tab w:val="left" w:pos="993"/>
          <w:tab w:val="right" w:pos="8789"/>
        </w:tabs>
        <w:spacing w:line="276" w:lineRule="auto"/>
        <w:ind w:firstLine="567"/>
        <w:rPr>
          <w:rStyle w:val="FootnoteReference"/>
          <w:rFonts w:ascii="Arial" w:hAnsi="Arial" w:cs="Arial"/>
          <w:b/>
          <w:sz w:val="22"/>
          <w:szCs w:val="24"/>
          <w:lang w:val="ro-RO"/>
        </w:rPr>
      </w:pPr>
      <w:r w:rsidRPr="00D739A5">
        <w:rPr>
          <w:rFonts w:ascii="Arial" w:hAnsi="Arial" w:cs="Arial"/>
          <w:sz w:val="22"/>
          <w:szCs w:val="24"/>
          <w:lang w:val="ro-RO"/>
        </w:rPr>
        <w:t>Denumirea organiza</w:t>
      </w:r>
      <w:r w:rsidR="00463BEE" w:rsidRPr="00D739A5">
        <w:rPr>
          <w:rFonts w:ascii="Arial" w:hAnsi="Arial" w:cs="Arial"/>
          <w:sz w:val="22"/>
          <w:szCs w:val="24"/>
          <w:lang w:val="ro-RO"/>
        </w:rPr>
        <w:t>ț</w:t>
      </w:r>
      <w:r w:rsidRPr="00D739A5">
        <w:rPr>
          <w:rFonts w:ascii="Arial" w:hAnsi="Arial" w:cs="Arial"/>
          <w:sz w:val="22"/>
          <w:szCs w:val="24"/>
          <w:lang w:val="ro-RO"/>
        </w:rPr>
        <w:t xml:space="preserve">iei: </w:t>
      </w:r>
      <w:r w:rsidRPr="00D739A5">
        <w:rPr>
          <w:rFonts w:ascii="Arial" w:hAnsi="Arial" w:cs="Arial"/>
          <w:b/>
          <w:bCs/>
          <w:sz w:val="22"/>
          <w:lang w:val="ro-RO"/>
        </w:rPr>
        <w:t>ASOCIAȚIA "SALCÂMUL" CIUMEȘTI</w:t>
      </w:r>
    </w:p>
    <w:p w:rsidR="00ED318F" w:rsidRPr="00D739A5" w:rsidRDefault="00ED318F" w:rsidP="00D739A5">
      <w:pPr>
        <w:tabs>
          <w:tab w:val="left" w:pos="993"/>
          <w:tab w:val="right" w:pos="4361"/>
        </w:tabs>
        <w:suppressAutoHyphens/>
        <w:spacing w:line="276" w:lineRule="auto"/>
        <w:ind w:firstLine="567"/>
        <w:rPr>
          <w:rFonts w:ascii="Arial" w:hAnsi="Arial" w:cs="Arial"/>
          <w:spacing w:val="-2"/>
          <w:sz w:val="22"/>
          <w:lang w:val="ro-RO"/>
        </w:rPr>
      </w:pPr>
      <w:r w:rsidRPr="00D739A5">
        <w:rPr>
          <w:rFonts w:ascii="Arial" w:hAnsi="Arial" w:cs="Arial"/>
          <w:spacing w:val="-2"/>
          <w:sz w:val="22"/>
          <w:lang w:val="ro-RO"/>
        </w:rPr>
        <w:t>Codul de înregistrare fiscală este 17965871</w:t>
      </w:r>
    </w:p>
    <w:p w:rsidR="00ED318F" w:rsidRPr="00D739A5" w:rsidRDefault="00ED318F" w:rsidP="00D739A5">
      <w:pPr>
        <w:tabs>
          <w:tab w:val="left" w:pos="993"/>
          <w:tab w:val="right" w:pos="8789"/>
        </w:tabs>
        <w:suppressAutoHyphens/>
        <w:spacing w:line="276" w:lineRule="auto"/>
        <w:ind w:firstLine="567"/>
        <w:jc w:val="both"/>
        <w:rPr>
          <w:rStyle w:val="FootnoteReference"/>
          <w:rFonts w:ascii="Arial" w:hAnsi="Arial" w:cs="Arial"/>
          <w:spacing w:val="-2"/>
          <w:sz w:val="22"/>
          <w:lang w:val="ro-RO"/>
        </w:rPr>
      </w:pPr>
      <w:r w:rsidRPr="00D739A5">
        <w:rPr>
          <w:rFonts w:ascii="Arial" w:hAnsi="Arial" w:cs="Arial"/>
          <w:spacing w:val="-2"/>
          <w:sz w:val="22"/>
          <w:lang w:val="ro-RO"/>
        </w:rPr>
        <w:t>Forma de organizare: organiza</w:t>
      </w:r>
      <w:r w:rsidR="00463BEE" w:rsidRPr="00D739A5">
        <w:rPr>
          <w:rFonts w:ascii="Arial" w:hAnsi="Arial" w:cs="Arial"/>
          <w:spacing w:val="-2"/>
          <w:sz w:val="22"/>
          <w:lang w:val="ro-RO"/>
        </w:rPr>
        <w:t>ț</w:t>
      </w:r>
      <w:r w:rsidRPr="00D739A5">
        <w:rPr>
          <w:rFonts w:ascii="Arial" w:hAnsi="Arial" w:cs="Arial"/>
          <w:spacing w:val="-2"/>
          <w:sz w:val="22"/>
          <w:lang w:val="ro-RO"/>
        </w:rPr>
        <w:t>ie non-guvernamentală</w:t>
      </w:r>
    </w:p>
    <w:p w:rsidR="00ED318F" w:rsidRPr="00D739A5" w:rsidRDefault="00ED318F" w:rsidP="00D739A5">
      <w:pPr>
        <w:tabs>
          <w:tab w:val="left" w:pos="993"/>
          <w:tab w:val="right" w:pos="8789"/>
        </w:tabs>
        <w:suppressAutoHyphens/>
        <w:spacing w:line="276" w:lineRule="auto"/>
        <w:ind w:left="567"/>
        <w:rPr>
          <w:rStyle w:val="FootnoteReference"/>
          <w:rFonts w:ascii="Arial" w:hAnsi="Arial" w:cs="Arial"/>
          <w:spacing w:val="-2"/>
          <w:sz w:val="22"/>
          <w:lang w:val="ro-RO"/>
        </w:rPr>
      </w:pPr>
      <w:r w:rsidRPr="00D739A5">
        <w:rPr>
          <w:rFonts w:ascii="Arial" w:hAnsi="Arial" w:cs="Arial"/>
          <w:sz w:val="22"/>
          <w:lang w:val="ro-RO"/>
        </w:rPr>
        <w:t>Sediul: Str. Uzinelor nr. 117, Carei, jude</w:t>
      </w:r>
      <w:r w:rsidR="00463BEE" w:rsidRPr="00D739A5">
        <w:rPr>
          <w:rFonts w:ascii="Arial" w:hAnsi="Arial" w:cs="Arial"/>
          <w:sz w:val="22"/>
          <w:lang w:val="ro-RO"/>
        </w:rPr>
        <w:t>ț</w:t>
      </w:r>
      <w:r w:rsidRPr="00D739A5">
        <w:rPr>
          <w:rFonts w:ascii="Arial" w:hAnsi="Arial" w:cs="Arial"/>
          <w:sz w:val="22"/>
          <w:lang w:val="ro-RO"/>
        </w:rPr>
        <w:t>ul Satu Mare și comuna Ciume</w:t>
      </w:r>
      <w:r w:rsidR="00463BEE" w:rsidRPr="00D739A5">
        <w:rPr>
          <w:rFonts w:ascii="Arial" w:hAnsi="Arial" w:cs="Arial"/>
          <w:sz w:val="22"/>
          <w:lang w:val="ro-RO"/>
        </w:rPr>
        <w:t>ș</w:t>
      </w:r>
      <w:r w:rsidRPr="00D739A5">
        <w:rPr>
          <w:rFonts w:ascii="Arial" w:hAnsi="Arial" w:cs="Arial"/>
          <w:sz w:val="22"/>
          <w:lang w:val="ro-RO"/>
        </w:rPr>
        <w:t>ti, strada Mare nr. 56, jude</w:t>
      </w:r>
      <w:r w:rsidR="00463BEE" w:rsidRPr="00D739A5">
        <w:rPr>
          <w:rFonts w:ascii="Arial" w:hAnsi="Arial" w:cs="Arial"/>
          <w:sz w:val="22"/>
          <w:lang w:val="ro-RO"/>
        </w:rPr>
        <w:t>ț</w:t>
      </w:r>
      <w:r w:rsidRPr="00D739A5">
        <w:rPr>
          <w:rFonts w:ascii="Arial" w:hAnsi="Arial" w:cs="Arial"/>
          <w:sz w:val="22"/>
          <w:lang w:val="ro-RO"/>
        </w:rPr>
        <w:t>ul Satu Mare</w:t>
      </w:r>
    </w:p>
    <w:p w:rsidR="00ED318F" w:rsidRPr="00D739A5" w:rsidRDefault="00ED318F" w:rsidP="00D739A5">
      <w:pPr>
        <w:tabs>
          <w:tab w:val="left" w:pos="993"/>
        </w:tabs>
        <w:autoSpaceDE w:val="0"/>
        <w:autoSpaceDN w:val="0"/>
        <w:adjustRightInd w:val="0"/>
        <w:spacing w:line="276" w:lineRule="auto"/>
        <w:ind w:firstLine="567"/>
        <w:rPr>
          <w:rFonts w:ascii="Arial" w:hAnsi="Arial" w:cs="Arial"/>
          <w:bCs/>
          <w:sz w:val="22"/>
          <w:szCs w:val="16"/>
          <w:lang w:val="ro-RO"/>
        </w:rPr>
      </w:pPr>
      <w:r w:rsidRPr="00D739A5">
        <w:rPr>
          <w:rFonts w:ascii="Arial" w:hAnsi="Arial" w:cs="Arial"/>
          <w:bCs/>
          <w:sz w:val="22"/>
          <w:szCs w:val="16"/>
          <w:lang w:val="ro-RO"/>
        </w:rPr>
        <w:t>Obiect de activitate: Silvicultură și alte activități forestiere (CAEN: 0210)</w:t>
      </w:r>
    </w:p>
    <w:p w:rsidR="00ED318F" w:rsidRPr="00D739A5" w:rsidRDefault="00ED318F" w:rsidP="00D739A5">
      <w:pPr>
        <w:tabs>
          <w:tab w:val="left" w:pos="993"/>
        </w:tabs>
        <w:autoSpaceDE w:val="0"/>
        <w:autoSpaceDN w:val="0"/>
        <w:adjustRightInd w:val="0"/>
        <w:spacing w:line="276" w:lineRule="auto"/>
        <w:ind w:firstLine="567"/>
        <w:rPr>
          <w:rFonts w:ascii="Arial" w:hAnsi="Arial" w:cs="Arial"/>
          <w:bCs/>
          <w:sz w:val="22"/>
          <w:szCs w:val="16"/>
          <w:lang w:val="ro-RO"/>
        </w:rPr>
      </w:pPr>
      <w:r w:rsidRPr="00D739A5">
        <w:rPr>
          <w:rFonts w:ascii="Arial" w:hAnsi="Arial" w:cs="Arial"/>
          <w:bCs/>
          <w:sz w:val="22"/>
          <w:szCs w:val="16"/>
          <w:lang w:val="ro-RO"/>
        </w:rPr>
        <w:t>Număr angajați - 2020: 36</w:t>
      </w:r>
    </w:p>
    <w:p w:rsidR="00ED318F" w:rsidRPr="00D739A5" w:rsidRDefault="00ED318F" w:rsidP="00D739A5">
      <w:pPr>
        <w:tabs>
          <w:tab w:val="left" w:pos="993"/>
        </w:tabs>
        <w:autoSpaceDE w:val="0"/>
        <w:autoSpaceDN w:val="0"/>
        <w:adjustRightInd w:val="0"/>
        <w:spacing w:line="276" w:lineRule="auto"/>
        <w:ind w:firstLine="567"/>
        <w:rPr>
          <w:rFonts w:ascii="Arial" w:hAnsi="Arial" w:cs="Arial"/>
          <w:b/>
          <w:bCs/>
          <w:sz w:val="22"/>
          <w:szCs w:val="16"/>
          <w:lang w:val="ro-RO"/>
        </w:rPr>
      </w:pPr>
      <w:r w:rsidRPr="00D739A5">
        <w:rPr>
          <w:rFonts w:ascii="Arial" w:hAnsi="Arial" w:cs="Arial"/>
          <w:bCs/>
          <w:sz w:val="22"/>
          <w:szCs w:val="16"/>
          <w:lang w:val="ro-RO"/>
        </w:rPr>
        <w:t>Anul înființării:</w:t>
      </w:r>
      <w:r w:rsidRPr="00D739A5">
        <w:rPr>
          <w:rFonts w:ascii="Arial" w:hAnsi="Arial" w:cs="Arial"/>
          <w:b/>
          <w:bCs/>
          <w:sz w:val="22"/>
          <w:szCs w:val="16"/>
          <w:lang w:val="ro-RO"/>
        </w:rPr>
        <w:t> </w:t>
      </w:r>
      <w:r w:rsidRPr="00D739A5">
        <w:rPr>
          <w:rFonts w:ascii="Arial" w:hAnsi="Arial" w:cs="Arial"/>
          <w:bCs/>
          <w:sz w:val="22"/>
          <w:szCs w:val="16"/>
          <w:lang w:val="ro-RO"/>
        </w:rPr>
        <w:t>2005</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Începând din anul 2007, Consiliul Local Moftin este asociat la Ocolul Silvic Privat ,,Asocia</w:t>
      </w:r>
      <w:r w:rsidR="00E40DC5" w:rsidRPr="00D739A5">
        <w:rPr>
          <w:rFonts w:ascii="Arial" w:hAnsi="Arial" w:cs="Arial"/>
          <w:sz w:val="22"/>
          <w:lang w:val="ro-RO"/>
        </w:rPr>
        <w:t>ț</w:t>
      </w:r>
      <w:r w:rsidRPr="00D739A5">
        <w:rPr>
          <w:rFonts w:ascii="Arial" w:hAnsi="Arial" w:cs="Arial"/>
          <w:sz w:val="22"/>
          <w:lang w:val="ro-RO"/>
        </w:rPr>
        <w:t>ia Salcâmul Ciume</w:t>
      </w:r>
      <w:r w:rsidR="00E40DC5" w:rsidRPr="00D739A5">
        <w:rPr>
          <w:rFonts w:ascii="Arial" w:hAnsi="Arial" w:cs="Arial"/>
          <w:sz w:val="22"/>
          <w:lang w:val="ro-RO"/>
        </w:rPr>
        <w:t>ș</w:t>
      </w:r>
      <w:r w:rsidRPr="00D739A5">
        <w:rPr>
          <w:rFonts w:ascii="Arial" w:hAnsi="Arial" w:cs="Arial"/>
          <w:sz w:val="22"/>
          <w:lang w:val="ro-RO"/>
        </w:rPr>
        <w:t xml:space="preserve">ti”. Ocolul Silvic are ca </w:t>
      </w:r>
      <w:r w:rsidR="00E40DC5" w:rsidRPr="00D739A5">
        <w:rPr>
          <w:rFonts w:ascii="Arial" w:hAnsi="Arial" w:cs="Arial"/>
          <w:sz w:val="22"/>
          <w:lang w:val="ro-RO"/>
        </w:rPr>
        <w:t>ș</w:t>
      </w:r>
      <w:r w:rsidRPr="00D739A5">
        <w:rPr>
          <w:rFonts w:ascii="Arial" w:hAnsi="Arial" w:cs="Arial"/>
          <w:sz w:val="22"/>
          <w:lang w:val="ro-RO"/>
        </w:rPr>
        <w:t xml:space="preserve">i scop administrarea </w:t>
      </w:r>
      <w:r w:rsidR="00E40DC5" w:rsidRPr="00D739A5">
        <w:rPr>
          <w:rFonts w:ascii="Arial" w:hAnsi="Arial" w:cs="Arial"/>
          <w:sz w:val="22"/>
          <w:lang w:val="ro-RO"/>
        </w:rPr>
        <w:t>ș</w:t>
      </w:r>
      <w:r w:rsidRPr="00D739A5">
        <w:rPr>
          <w:rFonts w:ascii="Arial" w:hAnsi="Arial" w:cs="Arial"/>
          <w:sz w:val="22"/>
          <w:lang w:val="ro-RO"/>
        </w:rPr>
        <w:t>i gospodărirea în comun a fondului forestier proprietate publică a comunei Moftin, în regim silvic prin structura proprie privată (375,2858 ha). De asemenea, se angajează să sus</w:t>
      </w:r>
      <w:r w:rsidR="00E40DC5" w:rsidRPr="00D739A5">
        <w:rPr>
          <w:rFonts w:ascii="Arial" w:hAnsi="Arial" w:cs="Arial"/>
          <w:sz w:val="22"/>
          <w:lang w:val="ro-RO"/>
        </w:rPr>
        <w:t>ț</w:t>
      </w:r>
      <w:r w:rsidRPr="00D739A5">
        <w:rPr>
          <w:rFonts w:ascii="Arial" w:hAnsi="Arial" w:cs="Arial"/>
          <w:sz w:val="22"/>
          <w:lang w:val="ro-RO"/>
        </w:rPr>
        <w:t xml:space="preserve">ină </w:t>
      </w:r>
      <w:r w:rsidR="00E40DC5" w:rsidRPr="00D739A5">
        <w:rPr>
          <w:rFonts w:ascii="Arial" w:hAnsi="Arial" w:cs="Arial"/>
          <w:sz w:val="22"/>
          <w:lang w:val="ro-RO"/>
        </w:rPr>
        <w:t>ș</w:t>
      </w:r>
      <w:r w:rsidRPr="00D739A5">
        <w:rPr>
          <w:rFonts w:ascii="Arial" w:hAnsi="Arial" w:cs="Arial"/>
          <w:sz w:val="22"/>
          <w:lang w:val="ro-RO"/>
        </w:rPr>
        <w:t>i să promoveze interesele proprietarilor de păduri – persoane juridice. Ocolul Silvic Privat ,,Asocia</w:t>
      </w:r>
      <w:r w:rsidR="00E40DC5" w:rsidRPr="00D739A5">
        <w:rPr>
          <w:rFonts w:ascii="Arial" w:hAnsi="Arial" w:cs="Arial"/>
          <w:sz w:val="22"/>
          <w:lang w:val="ro-RO"/>
        </w:rPr>
        <w:t>ț</w:t>
      </w:r>
      <w:r w:rsidRPr="00D739A5">
        <w:rPr>
          <w:rFonts w:ascii="Arial" w:hAnsi="Arial" w:cs="Arial"/>
          <w:sz w:val="22"/>
          <w:lang w:val="ro-RO"/>
        </w:rPr>
        <w:t>ia Salcâmul Ciume</w:t>
      </w:r>
      <w:r w:rsidR="00E40DC5" w:rsidRPr="00D739A5">
        <w:rPr>
          <w:rFonts w:ascii="Arial" w:hAnsi="Arial" w:cs="Arial"/>
          <w:sz w:val="22"/>
          <w:lang w:val="ro-RO"/>
        </w:rPr>
        <w:t>ș</w:t>
      </w:r>
      <w:r w:rsidRPr="00D739A5">
        <w:rPr>
          <w:rFonts w:ascii="Arial" w:hAnsi="Arial" w:cs="Arial"/>
          <w:sz w:val="22"/>
          <w:lang w:val="ro-RO"/>
        </w:rPr>
        <w:t>ti” a fost înfiin</w:t>
      </w:r>
      <w:r w:rsidR="00E40DC5" w:rsidRPr="00D739A5">
        <w:rPr>
          <w:rFonts w:ascii="Arial" w:hAnsi="Arial" w:cs="Arial"/>
          <w:sz w:val="22"/>
          <w:lang w:val="ro-RO"/>
        </w:rPr>
        <w:t>ț</w:t>
      </w:r>
      <w:r w:rsidRPr="00D739A5">
        <w:rPr>
          <w:rFonts w:ascii="Arial" w:hAnsi="Arial" w:cs="Arial"/>
          <w:sz w:val="22"/>
          <w:lang w:val="ro-RO"/>
        </w:rPr>
        <w:t>at în anul 2005 prin asocierea a 8 consilii locale din zonă: Ciume</w:t>
      </w:r>
      <w:r w:rsidR="00E40DC5" w:rsidRPr="00D739A5">
        <w:rPr>
          <w:rFonts w:ascii="Arial" w:hAnsi="Arial" w:cs="Arial"/>
          <w:sz w:val="22"/>
          <w:lang w:val="ro-RO"/>
        </w:rPr>
        <w:t>ș</w:t>
      </w:r>
      <w:r w:rsidRPr="00D739A5">
        <w:rPr>
          <w:rFonts w:ascii="Arial" w:hAnsi="Arial" w:cs="Arial"/>
          <w:sz w:val="22"/>
          <w:lang w:val="ro-RO"/>
        </w:rPr>
        <w:t>ti, Sanislău, Căpleni, Berveni, Pi</w:t>
      </w:r>
      <w:r w:rsidR="00E40DC5" w:rsidRPr="00D739A5">
        <w:rPr>
          <w:rFonts w:ascii="Arial" w:hAnsi="Arial" w:cs="Arial"/>
          <w:sz w:val="22"/>
          <w:lang w:val="ro-RO"/>
        </w:rPr>
        <w:t>ș</w:t>
      </w:r>
      <w:r w:rsidRPr="00D739A5">
        <w:rPr>
          <w:rFonts w:ascii="Arial" w:hAnsi="Arial" w:cs="Arial"/>
          <w:sz w:val="22"/>
          <w:lang w:val="ro-RO"/>
        </w:rPr>
        <w:t>colt, Foieni, Petre</w:t>
      </w:r>
      <w:r w:rsidR="00E40DC5" w:rsidRPr="00D739A5">
        <w:rPr>
          <w:rFonts w:ascii="Arial" w:hAnsi="Arial" w:cs="Arial"/>
          <w:sz w:val="22"/>
          <w:lang w:val="ro-RO"/>
        </w:rPr>
        <w:t>ș</w:t>
      </w:r>
      <w:r w:rsidRPr="00D739A5">
        <w:rPr>
          <w:rFonts w:ascii="Arial" w:hAnsi="Arial" w:cs="Arial"/>
          <w:sz w:val="22"/>
          <w:lang w:val="ro-RO"/>
        </w:rPr>
        <w:t xml:space="preserve">ti </w:t>
      </w:r>
      <w:r w:rsidR="00E40DC5" w:rsidRPr="00D739A5">
        <w:rPr>
          <w:rFonts w:ascii="Arial" w:hAnsi="Arial" w:cs="Arial"/>
          <w:sz w:val="22"/>
          <w:lang w:val="ro-RO"/>
        </w:rPr>
        <w:t>ș</w:t>
      </w:r>
      <w:r w:rsidRPr="00D739A5">
        <w:rPr>
          <w:rFonts w:ascii="Arial" w:hAnsi="Arial" w:cs="Arial"/>
          <w:sz w:val="22"/>
          <w:lang w:val="ro-RO"/>
        </w:rPr>
        <w:t xml:space="preserve">i </w:t>
      </w:r>
      <w:r w:rsidRPr="00D739A5">
        <w:rPr>
          <w:rFonts w:ascii="Arial" w:hAnsi="Arial" w:cs="Arial"/>
          <w:sz w:val="22"/>
          <w:lang w:val="ro-RO"/>
        </w:rPr>
        <w:lastRenderedPageBreak/>
        <w:t>Cămin. Asocia</w:t>
      </w:r>
      <w:r w:rsidR="00E40DC5" w:rsidRPr="00D739A5">
        <w:rPr>
          <w:rFonts w:ascii="Arial" w:hAnsi="Arial" w:cs="Arial"/>
          <w:sz w:val="22"/>
          <w:lang w:val="ro-RO"/>
        </w:rPr>
        <w:t>ț</w:t>
      </w:r>
      <w:r w:rsidRPr="00D739A5">
        <w:rPr>
          <w:rFonts w:ascii="Arial" w:hAnsi="Arial" w:cs="Arial"/>
          <w:sz w:val="22"/>
          <w:lang w:val="ro-RO"/>
        </w:rPr>
        <w:t>ia este persoană juridică română de drept privat, fără scop patrimonial, autonomă, neguvern</w:t>
      </w:r>
      <w:r w:rsidR="00F1735E" w:rsidRPr="00D739A5">
        <w:rPr>
          <w:rFonts w:ascii="Arial" w:hAnsi="Arial" w:cs="Arial"/>
          <w:sz w:val="22"/>
          <w:lang w:val="ro-RO"/>
        </w:rPr>
        <w:t>a</w:t>
      </w:r>
      <w:r w:rsidRPr="00D739A5">
        <w:rPr>
          <w:rFonts w:ascii="Arial" w:hAnsi="Arial" w:cs="Arial"/>
          <w:sz w:val="22"/>
          <w:lang w:val="ro-RO"/>
        </w:rPr>
        <w:t xml:space="preserve">mentală </w:t>
      </w:r>
      <w:r w:rsidR="00E40DC5" w:rsidRPr="00D739A5">
        <w:rPr>
          <w:rFonts w:ascii="Arial" w:hAnsi="Arial" w:cs="Arial"/>
          <w:sz w:val="22"/>
          <w:lang w:val="ro-RO"/>
        </w:rPr>
        <w:t>ș</w:t>
      </w:r>
      <w:r w:rsidRPr="00D739A5">
        <w:rPr>
          <w:rFonts w:ascii="Arial" w:hAnsi="Arial" w:cs="Arial"/>
          <w:sz w:val="22"/>
          <w:lang w:val="ro-RO"/>
        </w:rPr>
        <w:t>i apolitică, constituită pe perioadă nedeterminată. Asocia</w:t>
      </w:r>
      <w:r w:rsidR="00E40DC5" w:rsidRPr="00D739A5">
        <w:rPr>
          <w:rFonts w:ascii="Arial" w:hAnsi="Arial" w:cs="Arial"/>
          <w:sz w:val="22"/>
          <w:lang w:val="ro-RO"/>
        </w:rPr>
        <w:t>ț</w:t>
      </w:r>
      <w:r w:rsidRPr="00D739A5">
        <w:rPr>
          <w:rFonts w:ascii="Arial" w:hAnsi="Arial" w:cs="Arial"/>
          <w:sz w:val="22"/>
          <w:lang w:val="ro-RO"/>
        </w:rPr>
        <w:t>ia are ca obiect principal de activitate gospodărirea pădurilor membrilor asocia</w:t>
      </w:r>
      <w:r w:rsidR="00E40DC5" w:rsidRPr="00D739A5">
        <w:rPr>
          <w:rFonts w:ascii="Arial" w:hAnsi="Arial" w:cs="Arial"/>
          <w:sz w:val="22"/>
          <w:lang w:val="ro-RO"/>
        </w:rPr>
        <w:t>ț</w:t>
      </w:r>
      <w:r w:rsidRPr="00D739A5">
        <w:rPr>
          <w:rFonts w:ascii="Arial" w:hAnsi="Arial" w:cs="Arial"/>
          <w:sz w:val="22"/>
          <w:lang w:val="ro-RO"/>
        </w:rPr>
        <w:t xml:space="preserve">i, în regim silvic, prin intermediul constituirii unei structuri proprii care să asigure paza, administrarea </w:t>
      </w:r>
      <w:r w:rsidR="00E40DC5" w:rsidRPr="00D739A5">
        <w:rPr>
          <w:rFonts w:ascii="Arial" w:hAnsi="Arial" w:cs="Arial"/>
          <w:sz w:val="22"/>
          <w:lang w:val="ro-RO"/>
        </w:rPr>
        <w:t>ș</w:t>
      </w:r>
      <w:r w:rsidRPr="00D739A5">
        <w:rPr>
          <w:rFonts w:ascii="Arial" w:hAnsi="Arial" w:cs="Arial"/>
          <w:sz w:val="22"/>
          <w:lang w:val="ro-RO"/>
        </w:rPr>
        <w:t xml:space="preserve">i alte servicii de specialitate necesare dezvoltării durabile a fondului forestier, gospodăririi terenurilor împădurite din afara fondului forestier, a fondurilor de vânătoare, a produselor lemnoase </w:t>
      </w:r>
      <w:r w:rsidR="00E40DC5" w:rsidRPr="00D739A5">
        <w:rPr>
          <w:rFonts w:ascii="Arial" w:hAnsi="Arial" w:cs="Arial"/>
          <w:sz w:val="22"/>
          <w:lang w:val="ro-RO"/>
        </w:rPr>
        <w:t>ș</w:t>
      </w:r>
      <w:r w:rsidRPr="00D739A5">
        <w:rPr>
          <w:rFonts w:ascii="Arial" w:hAnsi="Arial" w:cs="Arial"/>
          <w:sz w:val="22"/>
          <w:lang w:val="ro-RO"/>
        </w:rPr>
        <w:t>i nelemnoase ale pădurilor particulare proprietate a persoanelor asociate, prestări de servicii în regim silvic pentru persoane fizice proprietari de păduri, în condi</w:t>
      </w:r>
      <w:r w:rsidR="00E40DC5" w:rsidRPr="00D739A5">
        <w:rPr>
          <w:rFonts w:ascii="Arial" w:hAnsi="Arial" w:cs="Arial"/>
          <w:sz w:val="22"/>
          <w:lang w:val="ro-RO"/>
        </w:rPr>
        <w:t>ț</w:t>
      </w:r>
      <w:r w:rsidRPr="00D739A5">
        <w:rPr>
          <w:rFonts w:ascii="Arial" w:hAnsi="Arial" w:cs="Arial"/>
          <w:sz w:val="22"/>
          <w:lang w:val="ro-RO"/>
        </w:rPr>
        <w:t>iile legii. Asocia</w:t>
      </w:r>
      <w:r w:rsidR="00E40DC5" w:rsidRPr="00D739A5">
        <w:rPr>
          <w:rFonts w:ascii="Arial" w:hAnsi="Arial" w:cs="Arial"/>
          <w:sz w:val="22"/>
          <w:lang w:val="ro-RO"/>
        </w:rPr>
        <w:t>ț</w:t>
      </w:r>
      <w:r w:rsidRPr="00D739A5">
        <w:rPr>
          <w:rFonts w:ascii="Arial" w:hAnsi="Arial" w:cs="Arial"/>
          <w:sz w:val="22"/>
          <w:lang w:val="ro-RO"/>
        </w:rPr>
        <w:t xml:space="preserve">ia sprijină </w:t>
      </w:r>
      <w:r w:rsidR="00E40DC5" w:rsidRPr="00D739A5">
        <w:rPr>
          <w:rFonts w:ascii="Arial" w:hAnsi="Arial" w:cs="Arial"/>
          <w:sz w:val="22"/>
          <w:lang w:val="ro-RO"/>
        </w:rPr>
        <w:t>ș</w:t>
      </w:r>
      <w:r w:rsidRPr="00D739A5">
        <w:rPr>
          <w:rFonts w:ascii="Arial" w:hAnsi="Arial" w:cs="Arial"/>
          <w:sz w:val="22"/>
          <w:lang w:val="ro-RO"/>
        </w:rPr>
        <w:t>i apără interesele membrilor săi în rela</w:t>
      </w:r>
      <w:r w:rsidR="00E40DC5" w:rsidRPr="00D739A5">
        <w:rPr>
          <w:rFonts w:ascii="Arial" w:hAnsi="Arial" w:cs="Arial"/>
          <w:sz w:val="22"/>
          <w:lang w:val="ro-RO"/>
        </w:rPr>
        <w:t>ț</w:t>
      </w:r>
      <w:r w:rsidRPr="00D739A5">
        <w:rPr>
          <w:rFonts w:ascii="Arial" w:hAnsi="Arial" w:cs="Arial"/>
          <w:sz w:val="22"/>
          <w:lang w:val="ro-RO"/>
        </w:rPr>
        <w:t>iile cu autorită</w:t>
      </w:r>
      <w:r w:rsidR="00E40DC5" w:rsidRPr="00D739A5">
        <w:rPr>
          <w:rFonts w:ascii="Arial" w:hAnsi="Arial" w:cs="Arial"/>
          <w:sz w:val="22"/>
          <w:lang w:val="ro-RO"/>
        </w:rPr>
        <w:t>ț</w:t>
      </w:r>
      <w:r w:rsidRPr="00D739A5">
        <w:rPr>
          <w:rFonts w:ascii="Arial" w:hAnsi="Arial" w:cs="Arial"/>
          <w:sz w:val="22"/>
          <w:lang w:val="ro-RO"/>
        </w:rPr>
        <w:t xml:space="preserve">ile publice, cu alte persoane fizice </w:t>
      </w:r>
      <w:r w:rsidR="00E40DC5" w:rsidRPr="00D739A5">
        <w:rPr>
          <w:rFonts w:ascii="Arial" w:hAnsi="Arial" w:cs="Arial"/>
          <w:sz w:val="22"/>
          <w:lang w:val="ro-RO"/>
        </w:rPr>
        <w:t>ș</w:t>
      </w:r>
      <w:r w:rsidRPr="00D739A5">
        <w:rPr>
          <w:rFonts w:ascii="Arial" w:hAnsi="Arial" w:cs="Arial"/>
          <w:sz w:val="22"/>
          <w:lang w:val="ro-RO"/>
        </w:rPr>
        <w:t xml:space="preserve">i juridice în raport cu obiectul </w:t>
      </w:r>
      <w:r w:rsidR="00E40DC5" w:rsidRPr="00D739A5">
        <w:rPr>
          <w:rFonts w:ascii="Arial" w:hAnsi="Arial" w:cs="Arial"/>
          <w:sz w:val="22"/>
          <w:lang w:val="ro-RO"/>
        </w:rPr>
        <w:t>ș</w:t>
      </w:r>
      <w:r w:rsidRPr="00D739A5">
        <w:rPr>
          <w:rFonts w:ascii="Arial" w:hAnsi="Arial" w:cs="Arial"/>
          <w:sz w:val="22"/>
          <w:lang w:val="ro-RO"/>
        </w:rPr>
        <w:t>i scopul său de activitate, atât pe plan na</w:t>
      </w:r>
      <w:r w:rsidR="00E40DC5" w:rsidRPr="00D739A5">
        <w:rPr>
          <w:rFonts w:ascii="Arial" w:hAnsi="Arial" w:cs="Arial"/>
          <w:sz w:val="22"/>
          <w:lang w:val="ro-RO"/>
        </w:rPr>
        <w:t>ț</w:t>
      </w:r>
      <w:r w:rsidRPr="00D739A5">
        <w:rPr>
          <w:rFonts w:ascii="Arial" w:hAnsi="Arial" w:cs="Arial"/>
          <w:sz w:val="22"/>
          <w:lang w:val="ro-RO"/>
        </w:rPr>
        <w:t xml:space="preserve">ional cât </w:t>
      </w:r>
      <w:r w:rsidR="00E40DC5" w:rsidRPr="00D739A5">
        <w:rPr>
          <w:rFonts w:ascii="Arial" w:hAnsi="Arial" w:cs="Arial"/>
          <w:sz w:val="22"/>
          <w:lang w:val="ro-RO"/>
        </w:rPr>
        <w:t>ș</w:t>
      </w:r>
      <w:r w:rsidRPr="00D739A5">
        <w:rPr>
          <w:rFonts w:ascii="Arial" w:hAnsi="Arial" w:cs="Arial"/>
          <w:sz w:val="22"/>
          <w:lang w:val="ro-RO"/>
        </w:rPr>
        <w:t>i interna</w:t>
      </w:r>
      <w:r w:rsidR="00E40DC5" w:rsidRPr="00D739A5">
        <w:rPr>
          <w:rFonts w:ascii="Arial" w:hAnsi="Arial" w:cs="Arial"/>
          <w:sz w:val="22"/>
          <w:lang w:val="ro-RO"/>
        </w:rPr>
        <w:t>ț</w:t>
      </w:r>
      <w:r w:rsidRPr="00D739A5">
        <w:rPr>
          <w:rFonts w:ascii="Arial" w:hAnsi="Arial" w:cs="Arial"/>
          <w:sz w:val="22"/>
          <w:lang w:val="ro-RO"/>
        </w:rPr>
        <w:t xml:space="preserve">ional.  </w:t>
      </w:r>
    </w:p>
    <w:p w:rsidR="00ED318F" w:rsidRPr="00D739A5" w:rsidRDefault="00ED318F" w:rsidP="00D739A5">
      <w:pPr>
        <w:pStyle w:val="Heading2"/>
        <w:spacing w:line="276" w:lineRule="auto"/>
        <w:rPr>
          <w:lang w:val="ro-RO"/>
        </w:rPr>
      </w:pPr>
      <w:bookmarkStart w:id="35" w:name="_Toc96425263"/>
      <w:r w:rsidRPr="00D739A5">
        <w:rPr>
          <w:lang w:val="ro-RO"/>
        </w:rPr>
        <w:t>6.4 Asocia</w:t>
      </w:r>
      <w:r w:rsidR="00E40DC5" w:rsidRPr="00D739A5">
        <w:rPr>
          <w:lang w:val="ro-RO"/>
        </w:rPr>
        <w:t>ț</w:t>
      </w:r>
      <w:r w:rsidRPr="00D739A5">
        <w:rPr>
          <w:lang w:val="ro-RO"/>
        </w:rPr>
        <w:t>ia Mugurașii Moftinului</w:t>
      </w:r>
      <w:bookmarkEnd w:id="35"/>
    </w:p>
    <w:p w:rsidR="00ED318F" w:rsidRPr="00D739A5" w:rsidRDefault="00ED318F" w:rsidP="00D739A5">
      <w:pPr>
        <w:pStyle w:val="FootnoteText"/>
        <w:tabs>
          <w:tab w:val="left" w:pos="993"/>
          <w:tab w:val="right" w:pos="8789"/>
        </w:tabs>
        <w:spacing w:line="276" w:lineRule="auto"/>
        <w:ind w:firstLine="567"/>
        <w:rPr>
          <w:rStyle w:val="FootnoteReference"/>
          <w:rFonts w:ascii="Arial" w:hAnsi="Arial" w:cs="Arial"/>
          <w:b/>
          <w:sz w:val="22"/>
          <w:szCs w:val="24"/>
          <w:lang w:val="ro-RO"/>
        </w:rPr>
      </w:pPr>
      <w:r w:rsidRPr="00D739A5">
        <w:rPr>
          <w:rFonts w:ascii="Arial" w:hAnsi="Arial" w:cs="Arial"/>
          <w:sz w:val="22"/>
          <w:szCs w:val="24"/>
          <w:lang w:val="ro-RO"/>
        </w:rPr>
        <w:t>Denumirea organiza</w:t>
      </w:r>
      <w:r w:rsidR="00E40DC5" w:rsidRPr="00D739A5">
        <w:rPr>
          <w:rFonts w:ascii="Arial" w:hAnsi="Arial" w:cs="Arial"/>
          <w:sz w:val="22"/>
          <w:szCs w:val="24"/>
          <w:lang w:val="ro-RO"/>
        </w:rPr>
        <w:t>ț</w:t>
      </w:r>
      <w:r w:rsidRPr="00D739A5">
        <w:rPr>
          <w:rFonts w:ascii="Arial" w:hAnsi="Arial" w:cs="Arial"/>
          <w:sz w:val="22"/>
          <w:szCs w:val="24"/>
          <w:lang w:val="ro-RO"/>
        </w:rPr>
        <w:t xml:space="preserve">iei: </w:t>
      </w:r>
      <w:r w:rsidRPr="00D739A5">
        <w:rPr>
          <w:rFonts w:ascii="Arial" w:hAnsi="Arial" w:cs="Arial"/>
          <w:b/>
          <w:sz w:val="22"/>
          <w:szCs w:val="24"/>
          <w:lang w:val="ro-RO"/>
        </w:rPr>
        <w:t>ASOCIAŢIA MUGURAȘII MOFTINULUI</w:t>
      </w:r>
    </w:p>
    <w:p w:rsidR="00ED318F" w:rsidRPr="00D739A5" w:rsidRDefault="00ED318F" w:rsidP="00D739A5">
      <w:pPr>
        <w:tabs>
          <w:tab w:val="left" w:pos="993"/>
          <w:tab w:val="right" w:pos="4361"/>
        </w:tabs>
        <w:suppressAutoHyphens/>
        <w:spacing w:line="276" w:lineRule="auto"/>
        <w:ind w:firstLine="567"/>
        <w:rPr>
          <w:rFonts w:ascii="Arial" w:hAnsi="Arial" w:cs="Arial"/>
          <w:spacing w:val="-2"/>
          <w:sz w:val="22"/>
          <w:lang w:val="ro-RO"/>
        </w:rPr>
      </w:pPr>
      <w:r w:rsidRPr="00D739A5">
        <w:rPr>
          <w:rFonts w:ascii="Arial" w:hAnsi="Arial" w:cs="Arial"/>
          <w:spacing w:val="-2"/>
          <w:sz w:val="22"/>
          <w:lang w:val="ro-RO"/>
        </w:rPr>
        <w:t>Codul de înregistrare fiscală este 27887690</w:t>
      </w:r>
    </w:p>
    <w:p w:rsidR="00ED318F" w:rsidRPr="00D739A5" w:rsidRDefault="00ED318F" w:rsidP="00D739A5">
      <w:pPr>
        <w:tabs>
          <w:tab w:val="left" w:pos="993"/>
          <w:tab w:val="right" w:pos="8789"/>
        </w:tabs>
        <w:suppressAutoHyphens/>
        <w:spacing w:line="276" w:lineRule="auto"/>
        <w:ind w:firstLine="567"/>
        <w:jc w:val="both"/>
        <w:rPr>
          <w:rStyle w:val="FootnoteReference"/>
          <w:rFonts w:ascii="Arial" w:hAnsi="Arial" w:cs="Arial"/>
          <w:spacing w:val="-2"/>
          <w:sz w:val="22"/>
          <w:lang w:val="ro-RO"/>
        </w:rPr>
      </w:pPr>
      <w:r w:rsidRPr="00D739A5">
        <w:rPr>
          <w:rFonts w:ascii="Arial" w:hAnsi="Arial" w:cs="Arial"/>
          <w:spacing w:val="-2"/>
          <w:sz w:val="22"/>
          <w:lang w:val="ro-RO"/>
        </w:rPr>
        <w:t>Forma de organizare: organiza</w:t>
      </w:r>
      <w:r w:rsidR="00E40DC5" w:rsidRPr="00D739A5">
        <w:rPr>
          <w:rFonts w:ascii="Arial" w:hAnsi="Arial" w:cs="Arial"/>
          <w:spacing w:val="-2"/>
          <w:sz w:val="22"/>
          <w:lang w:val="ro-RO"/>
        </w:rPr>
        <w:t>ț</w:t>
      </w:r>
      <w:r w:rsidRPr="00D739A5">
        <w:rPr>
          <w:rFonts w:ascii="Arial" w:hAnsi="Arial" w:cs="Arial"/>
          <w:spacing w:val="-2"/>
          <w:sz w:val="22"/>
          <w:lang w:val="ro-RO"/>
        </w:rPr>
        <w:t>ie non-guvernamentală</w:t>
      </w:r>
    </w:p>
    <w:p w:rsidR="00ED318F" w:rsidRPr="00D739A5" w:rsidRDefault="00ED318F" w:rsidP="00D739A5">
      <w:pPr>
        <w:tabs>
          <w:tab w:val="left" w:pos="993"/>
          <w:tab w:val="right" w:pos="8789"/>
        </w:tabs>
        <w:suppressAutoHyphens/>
        <w:spacing w:line="276" w:lineRule="auto"/>
        <w:ind w:firstLine="567"/>
        <w:rPr>
          <w:rStyle w:val="FootnoteReference"/>
          <w:rFonts w:ascii="Arial" w:hAnsi="Arial" w:cs="Arial"/>
          <w:spacing w:val="-2"/>
          <w:sz w:val="22"/>
          <w:lang w:val="ro-RO"/>
        </w:rPr>
      </w:pPr>
      <w:r w:rsidRPr="00D739A5">
        <w:rPr>
          <w:rFonts w:ascii="Arial" w:hAnsi="Arial" w:cs="Arial"/>
          <w:sz w:val="22"/>
          <w:lang w:val="ro-RO"/>
        </w:rPr>
        <w:t>Sediul: Comuna Moftin, sat Moftinu Mic, str. Principală nr. 216, jude</w:t>
      </w:r>
      <w:r w:rsidR="00E40DC5" w:rsidRPr="00D739A5">
        <w:rPr>
          <w:rFonts w:ascii="Arial" w:hAnsi="Arial" w:cs="Arial"/>
          <w:sz w:val="22"/>
          <w:lang w:val="ro-RO"/>
        </w:rPr>
        <w:t>ț</w:t>
      </w:r>
      <w:r w:rsidRPr="00D739A5">
        <w:rPr>
          <w:rFonts w:ascii="Arial" w:hAnsi="Arial" w:cs="Arial"/>
          <w:sz w:val="22"/>
          <w:lang w:val="ro-RO"/>
        </w:rPr>
        <w:t>ul Satu Mare</w:t>
      </w:r>
    </w:p>
    <w:p w:rsidR="00ED318F" w:rsidRPr="00D739A5" w:rsidRDefault="00ED318F" w:rsidP="00D739A5">
      <w:pPr>
        <w:pStyle w:val="Text1"/>
        <w:widowControl/>
        <w:tabs>
          <w:tab w:val="clear" w:pos="-720"/>
          <w:tab w:val="left" w:pos="993"/>
          <w:tab w:val="right" w:pos="4361"/>
        </w:tabs>
        <w:spacing w:line="276" w:lineRule="auto"/>
        <w:ind w:firstLine="567"/>
        <w:jc w:val="left"/>
        <w:rPr>
          <w:rStyle w:val="FootnoteReference"/>
          <w:rFonts w:ascii="Arial" w:hAnsi="Arial" w:cs="Arial"/>
          <w:spacing w:val="-2"/>
          <w:sz w:val="22"/>
          <w:szCs w:val="24"/>
          <w:lang w:val="ro-RO"/>
        </w:rPr>
      </w:pPr>
      <w:r w:rsidRPr="00D739A5">
        <w:rPr>
          <w:rFonts w:ascii="Arial" w:hAnsi="Arial" w:cs="Arial"/>
          <w:spacing w:val="-2"/>
          <w:sz w:val="22"/>
          <w:szCs w:val="24"/>
          <w:lang w:val="ro-RO"/>
        </w:rPr>
        <w:t>Telefon:004-0723259913</w:t>
      </w:r>
    </w:p>
    <w:p w:rsidR="00ED318F" w:rsidRPr="00D739A5" w:rsidRDefault="00ED318F" w:rsidP="00D739A5">
      <w:pPr>
        <w:tabs>
          <w:tab w:val="left" w:pos="993"/>
          <w:tab w:val="right" w:pos="4361"/>
        </w:tabs>
        <w:suppressAutoHyphens/>
        <w:spacing w:line="276" w:lineRule="auto"/>
        <w:ind w:firstLine="567"/>
        <w:rPr>
          <w:rFonts w:ascii="Arial" w:hAnsi="Arial" w:cs="Arial"/>
          <w:spacing w:val="-2"/>
          <w:sz w:val="22"/>
          <w:lang w:val="ro-RO"/>
        </w:rPr>
      </w:pPr>
      <w:r w:rsidRPr="00D739A5">
        <w:rPr>
          <w:rFonts w:ascii="Arial" w:hAnsi="Arial" w:cs="Arial"/>
          <w:spacing w:val="-2"/>
          <w:sz w:val="22"/>
          <w:lang w:val="ro-RO"/>
        </w:rPr>
        <w:t>Adresa de e-mail: olariukinga@yahoo.com</w:t>
      </w:r>
    </w:p>
    <w:p w:rsidR="00ED318F" w:rsidRPr="00D739A5" w:rsidRDefault="00ED318F" w:rsidP="00D739A5">
      <w:pPr>
        <w:tabs>
          <w:tab w:val="left" w:pos="993"/>
          <w:tab w:val="right" w:pos="4361"/>
        </w:tabs>
        <w:suppressAutoHyphens/>
        <w:spacing w:line="276" w:lineRule="auto"/>
        <w:ind w:firstLine="567"/>
        <w:rPr>
          <w:rStyle w:val="FootnoteReference"/>
          <w:rFonts w:ascii="Arial" w:hAnsi="Arial" w:cs="Arial"/>
          <w:spacing w:val="-2"/>
          <w:sz w:val="22"/>
          <w:szCs w:val="22"/>
          <w:lang w:val="ro-RO"/>
        </w:rPr>
      </w:pPr>
      <w:r w:rsidRPr="00D739A5">
        <w:rPr>
          <w:rFonts w:ascii="Arial" w:hAnsi="Arial" w:cs="Arial"/>
          <w:spacing w:val="-2"/>
          <w:sz w:val="22"/>
          <w:szCs w:val="22"/>
          <w:lang w:val="ro-RO"/>
        </w:rPr>
        <w:t>Pre</w:t>
      </w:r>
      <w:r w:rsidR="00E40DC5" w:rsidRPr="00D739A5">
        <w:rPr>
          <w:rFonts w:ascii="Arial" w:hAnsi="Arial" w:cs="Arial"/>
          <w:spacing w:val="-2"/>
          <w:sz w:val="22"/>
          <w:szCs w:val="22"/>
          <w:lang w:val="ro-RO"/>
        </w:rPr>
        <w:t>ș</w:t>
      </w:r>
      <w:r w:rsidRPr="00D739A5">
        <w:rPr>
          <w:rFonts w:ascii="Arial" w:hAnsi="Arial" w:cs="Arial"/>
          <w:spacing w:val="-2"/>
          <w:sz w:val="22"/>
          <w:szCs w:val="22"/>
          <w:lang w:val="ro-RO"/>
        </w:rPr>
        <w:t>edinte: OLARIU KINGA</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 xml:space="preserve">Asociația a luat ființă în anul 2009 din dorința de a-i învăța pe copii să prețuiască și să respecte obiceiurile și tradițiile în care s-au născut, de a-i invita să iubească meleagurile natale, portul popular românesc și pe români. În cadrul asociației a luat ființă, tot în anul 2009, un ansamblu folcloric unde activează în jur de 30 de elevi din localitate. </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noProof/>
          <w:lang w:val="ro-RO" w:eastAsia="ro-RO"/>
        </w:rPr>
        <w:drawing>
          <wp:anchor distT="145814" distB="141977" distL="259709" distR="254816" simplePos="0" relativeHeight="251681792" behindDoc="1" locked="0" layoutInCell="1" allowOverlap="1">
            <wp:simplePos x="0" y="0"/>
            <wp:positionH relativeFrom="column">
              <wp:posOffset>162560</wp:posOffset>
            </wp:positionH>
            <wp:positionV relativeFrom="paragraph">
              <wp:posOffset>1318260</wp:posOffset>
            </wp:positionV>
            <wp:extent cx="2941320" cy="2073275"/>
            <wp:effectExtent l="247650" t="228600" r="220980" b="212725"/>
            <wp:wrapTight wrapText="bothSides">
              <wp:wrapPolygon edited="0">
                <wp:start x="-1819" y="-2382"/>
                <wp:lineTo x="-1819" y="23816"/>
                <wp:lineTo x="23223" y="23816"/>
                <wp:lineTo x="23223" y="-2382"/>
                <wp:lineTo x="-1819" y="-2382"/>
              </wp:wrapPolygon>
            </wp:wrapTight>
            <wp:docPr id="1173" name="Picture 3" descr="C:\Users\Satellite\Desktop\2011bb\mugurasii 2011\Picture 15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Satellite\Desktop\2011bb\mugurasii 2011\Picture 157.jpg"/>
                    <pic:cNvPicPr>
                      <a:picLocks/>
                    </pic:cNvPicPr>
                  </pic:nvPicPr>
                  <pic:blipFill>
                    <a:blip r:embed="rId66" cstate="print">
                      <a:duotone>
                        <a:prstClr val="black"/>
                        <a:schemeClr val="accent6">
                          <a:tint val="45000"/>
                          <a:satMod val="400000"/>
                        </a:schemeClr>
                      </a:duotone>
                      <a:lum contrast="30000"/>
                    </a:blip>
                    <a:srcRect b="12854"/>
                    <a:stretch>
                      <a:fillRect/>
                    </a:stretch>
                  </pic:blipFill>
                  <pic:spPr bwMode="auto">
                    <a:xfrm>
                      <a:off x="0" y="0"/>
                      <a:ext cx="2941320" cy="207327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r w:rsidRPr="00D739A5">
        <w:rPr>
          <w:rFonts w:ascii="Arial" w:hAnsi="Arial" w:cs="Arial"/>
          <w:sz w:val="22"/>
          <w:lang w:val="ro-RO"/>
        </w:rPr>
        <w:t>Asociația promovează dezvoltarea relațiilor culturale și interculturale, ecologizarea, dezvoltarea durabilă a localității, a curățeniei și democrației europene la nivel local, național și european. Este o asociație de drept privat, fără scop patrimonial, apolitică și non-guvernamentală. Scopul ei este dezvoltarea relațiilor culturale și interculturale din domeniul muzicii și dansului popular,promovarea tradițiilor, artei și culturii, desfășurarea de activități de interes ecologic și dezvoltarea durabilă a localității, activități de promovare a cetățeniei și democrației europene la nivel local, național, european și internațional prin implicarea comunității în activități de genul celor menționate. Organele de conducere ale asociației sunt: Consiliul Director (format din 5 membri) și Adunarea Generală.</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Cele mai importante obiective ale organizației sunt:</w:t>
      </w:r>
    </w:p>
    <w:p w:rsidR="00ED318F" w:rsidRPr="00D739A5" w:rsidRDefault="00ED318F" w:rsidP="00D739A5">
      <w:pPr>
        <w:numPr>
          <w:ilvl w:val="0"/>
          <w:numId w:val="35"/>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lastRenderedPageBreak/>
        <w:t xml:space="preserve">Adunarea, păstrarea </w:t>
      </w:r>
      <w:r w:rsidR="00E40DC5" w:rsidRPr="00D739A5">
        <w:rPr>
          <w:rFonts w:ascii="Arial" w:hAnsi="Arial" w:cs="Arial"/>
          <w:sz w:val="22"/>
          <w:lang w:val="ro-RO"/>
        </w:rPr>
        <w:t>ș</w:t>
      </w:r>
      <w:r w:rsidRPr="00D739A5">
        <w:rPr>
          <w:rFonts w:ascii="Arial" w:hAnsi="Arial" w:cs="Arial"/>
          <w:sz w:val="22"/>
          <w:lang w:val="ro-RO"/>
        </w:rPr>
        <w:t>i prezentarea în cadru organizat a valorilor cultural</w:t>
      </w:r>
      <w:r w:rsidR="00F1735E" w:rsidRPr="00D739A5">
        <w:rPr>
          <w:rFonts w:ascii="Arial" w:hAnsi="Arial" w:cs="Arial"/>
          <w:sz w:val="22"/>
          <w:lang w:val="ro-RO"/>
        </w:rPr>
        <w:t>e</w:t>
      </w:r>
      <w:r w:rsidRPr="00D739A5">
        <w:rPr>
          <w:rFonts w:ascii="Arial" w:hAnsi="Arial" w:cs="Arial"/>
          <w:sz w:val="22"/>
          <w:lang w:val="ro-RO"/>
        </w:rPr>
        <w:t>, organizarea pentru tinerii interesa</w:t>
      </w:r>
      <w:r w:rsidR="00E40DC5" w:rsidRPr="00D739A5">
        <w:rPr>
          <w:rFonts w:ascii="Arial" w:hAnsi="Arial" w:cs="Arial"/>
          <w:sz w:val="22"/>
          <w:lang w:val="ro-RO"/>
        </w:rPr>
        <w:t>ț</w:t>
      </w:r>
      <w:r w:rsidRPr="00D739A5">
        <w:rPr>
          <w:rFonts w:ascii="Arial" w:hAnsi="Arial" w:cs="Arial"/>
          <w:sz w:val="22"/>
          <w:lang w:val="ro-RO"/>
        </w:rPr>
        <w:t xml:space="preserve">i </w:t>
      </w:r>
      <w:r w:rsidR="00E40DC5" w:rsidRPr="00D739A5">
        <w:rPr>
          <w:rFonts w:ascii="Arial" w:hAnsi="Arial" w:cs="Arial"/>
          <w:sz w:val="22"/>
          <w:lang w:val="ro-RO"/>
        </w:rPr>
        <w:t>ș</w:t>
      </w:r>
      <w:r w:rsidRPr="00D739A5">
        <w:rPr>
          <w:rFonts w:ascii="Arial" w:hAnsi="Arial" w:cs="Arial"/>
          <w:sz w:val="22"/>
          <w:lang w:val="ro-RO"/>
        </w:rPr>
        <w:t>i pentru institu</w:t>
      </w:r>
      <w:r w:rsidR="00E40DC5" w:rsidRPr="00D739A5">
        <w:rPr>
          <w:rFonts w:ascii="Arial" w:hAnsi="Arial" w:cs="Arial"/>
          <w:sz w:val="22"/>
          <w:lang w:val="ro-RO"/>
        </w:rPr>
        <w:t>ț</w:t>
      </w:r>
      <w:r w:rsidRPr="00D739A5">
        <w:rPr>
          <w:rFonts w:ascii="Arial" w:hAnsi="Arial" w:cs="Arial"/>
          <w:sz w:val="22"/>
          <w:lang w:val="ro-RO"/>
        </w:rPr>
        <w:t>iile de învă</w:t>
      </w:r>
      <w:r w:rsidR="00E40DC5" w:rsidRPr="00D739A5">
        <w:rPr>
          <w:rFonts w:ascii="Arial" w:hAnsi="Arial" w:cs="Arial"/>
          <w:sz w:val="22"/>
          <w:lang w:val="ro-RO"/>
        </w:rPr>
        <w:t>ț</w:t>
      </w:r>
      <w:r w:rsidRPr="00D739A5">
        <w:rPr>
          <w:rFonts w:ascii="Arial" w:hAnsi="Arial" w:cs="Arial"/>
          <w:sz w:val="22"/>
          <w:lang w:val="ro-RO"/>
        </w:rPr>
        <w:t>ământ</w:t>
      </w:r>
      <w:r w:rsidR="00F1735E" w:rsidRPr="00D739A5">
        <w:rPr>
          <w:rFonts w:ascii="Arial" w:hAnsi="Arial" w:cs="Arial"/>
          <w:sz w:val="22"/>
          <w:lang w:val="ro-RO"/>
        </w:rPr>
        <w:t>,</w:t>
      </w:r>
      <w:r w:rsidR="00E40DC5" w:rsidRPr="00D739A5">
        <w:rPr>
          <w:rFonts w:ascii="Arial" w:hAnsi="Arial" w:cs="Arial"/>
          <w:sz w:val="22"/>
          <w:lang w:val="ro-RO"/>
        </w:rPr>
        <w:t>ș</w:t>
      </w:r>
      <w:r w:rsidRPr="00D739A5">
        <w:rPr>
          <w:rFonts w:ascii="Arial" w:hAnsi="Arial" w:cs="Arial"/>
          <w:sz w:val="22"/>
          <w:lang w:val="ro-RO"/>
        </w:rPr>
        <w:t>i nu numai</w:t>
      </w:r>
      <w:r w:rsidR="00F1735E" w:rsidRPr="00D739A5">
        <w:rPr>
          <w:rFonts w:ascii="Arial" w:hAnsi="Arial" w:cs="Arial"/>
          <w:sz w:val="22"/>
          <w:lang w:val="ro-RO"/>
        </w:rPr>
        <w:t>,</w:t>
      </w:r>
      <w:r w:rsidRPr="00D739A5">
        <w:rPr>
          <w:rFonts w:ascii="Arial" w:hAnsi="Arial" w:cs="Arial"/>
          <w:sz w:val="22"/>
          <w:lang w:val="ro-RO"/>
        </w:rPr>
        <w:t xml:space="preserve"> de cursuri de dansuri populare, culegerea folclorului, participarea la cursuri na</w:t>
      </w:r>
      <w:r w:rsidR="00E40DC5" w:rsidRPr="00D739A5">
        <w:rPr>
          <w:rFonts w:ascii="Arial" w:hAnsi="Arial" w:cs="Arial"/>
          <w:sz w:val="22"/>
          <w:lang w:val="ro-RO"/>
        </w:rPr>
        <w:t>ț</w:t>
      </w:r>
      <w:r w:rsidRPr="00D739A5">
        <w:rPr>
          <w:rFonts w:ascii="Arial" w:hAnsi="Arial" w:cs="Arial"/>
          <w:sz w:val="22"/>
          <w:lang w:val="ro-RO"/>
        </w:rPr>
        <w:t xml:space="preserve">ionale </w:t>
      </w:r>
      <w:r w:rsidR="00E40DC5" w:rsidRPr="00D739A5">
        <w:rPr>
          <w:rFonts w:ascii="Arial" w:hAnsi="Arial" w:cs="Arial"/>
          <w:sz w:val="22"/>
          <w:lang w:val="ro-RO"/>
        </w:rPr>
        <w:t>ș</w:t>
      </w:r>
      <w:r w:rsidRPr="00D739A5">
        <w:rPr>
          <w:rFonts w:ascii="Arial" w:hAnsi="Arial" w:cs="Arial"/>
          <w:sz w:val="22"/>
          <w:lang w:val="ro-RO"/>
        </w:rPr>
        <w:t>i interna</w:t>
      </w:r>
      <w:r w:rsidR="00E40DC5" w:rsidRPr="00D739A5">
        <w:rPr>
          <w:rFonts w:ascii="Arial" w:hAnsi="Arial" w:cs="Arial"/>
          <w:sz w:val="22"/>
          <w:lang w:val="ro-RO"/>
        </w:rPr>
        <w:t>ț</w:t>
      </w:r>
      <w:r w:rsidRPr="00D739A5">
        <w:rPr>
          <w:rFonts w:ascii="Arial" w:hAnsi="Arial" w:cs="Arial"/>
          <w:sz w:val="22"/>
          <w:lang w:val="ro-RO"/>
        </w:rPr>
        <w:t xml:space="preserve">ionale de dansuri, cântece </w:t>
      </w:r>
      <w:r w:rsidR="00E40DC5" w:rsidRPr="00D739A5">
        <w:rPr>
          <w:rFonts w:ascii="Arial" w:hAnsi="Arial" w:cs="Arial"/>
          <w:sz w:val="22"/>
          <w:lang w:val="ro-RO"/>
        </w:rPr>
        <w:t>ș</w:t>
      </w:r>
      <w:r w:rsidRPr="00D739A5">
        <w:rPr>
          <w:rFonts w:ascii="Arial" w:hAnsi="Arial" w:cs="Arial"/>
          <w:sz w:val="22"/>
          <w:lang w:val="ro-RO"/>
        </w:rPr>
        <w:t>i muzică instrumentală;</w:t>
      </w:r>
    </w:p>
    <w:p w:rsidR="00ED318F" w:rsidRPr="00D739A5" w:rsidRDefault="00ED318F" w:rsidP="00D739A5">
      <w:pPr>
        <w:numPr>
          <w:ilvl w:val="0"/>
          <w:numId w:val="35"/>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Sprijinirea activită</w:t>
      </w:r>
      <w:r w:rsidR="00E40DC5" w:rsidRPr="00D739A5">
        <w:rPr>
          <w:rFonts w:ascii="Arial" w:hAnsi="Arial" w:cs="Arial"/>
          <w:sz w:val="22"/>
          <w:lang w:val="ro-RO"/>
        </w:rPr>
        <w:t>ț</w:t>
      </w:r>
      <w:r w:rsidRPr="00D739A5">
        <w:rPr>
          <w:rFonts w:ascii="Arial" w:hAnsi="Arial" w:cs="Arial"/>
          <w:sz w:val="22"/>
          <w:lang w:val="ro-RO"/>
        </w:rPr>
        <w:t>ilor de crea</w:t>
      </w:r>
      <w:r w:rsidR="00E40DC5" w:rsidRPr="00D739A5">
        <w:rPr>
          <w:rFonts w:ascii="Arial" w:hAnsi="Arial" w:cs="Arial"/>
          <w:sz w:val="22"/>
          <w:lang w:val="ro-RO"/>
        </w:rPr>
        <w:t>ț</w:t>
      </w:r>
      <w:r w:rsidRPr="00D739A5">
        <w:rPr>
          <w:rFonts w:ascii="Arial" w:hAnsi="Arial" w:cs="Arial"/>
          <w:sz w:val="22"/>
          <w:lang w:val="ro-RO"/>
        </w:rPr>
        <w:t>ie în diferite domenii cultural</w:t>
      </w:r>
      <w:r w:rsidR="0023686C" w:rsidRPr="00D739A5">
        <w:rPr>
          <w:rFonts w:ascii="Arial" w:hAnsi="Arial" w:cs="Arial"/>
          <w:sz w:val="22"/>
          <w:lang w:val="ro-RO"/>
        </w:rPr>
        <w:t>e</w:t>
      </w:r>
      <w:r w:rsidRPr="00D739A5">
        <w:rPr>
          <w:rFonts w:ascii="Arial" w:hAnsi="Arial" w:cs="Arial"/>
          <w:sz w:val="22"/>
          <w:lang w:val="ro-RO"/>
        </w:rPr>
        <w:t xml:space="preserve">, sprijinirea </w:t>
      </w:r>
      <w:r w:rsidR="00E40DC5" w:rsidRPr="00D739A5">
        <w:rPr>
          <w:rFonts w:ascii="Arial" w:hAnsi="Arial" w:cs="Arial"/>
          <w:sz w:val="22"/>
          <w:lang w:val="ro-RO"/>
        </w:rPr>
        <w:t>ș</w:t>
      </w:r>
      <w:r w:rsidRPr="00D739A5">
        <w:rPr>
          <w:rFonts w:ascii="Arial" w:hAnsi="Arial" w:cs="Arial"/>
          <w:sz w:val="22"/>
          <w:lang w:val="ro-RO"/>
        </w:rPr>
        <w:t xml:space="preserve">i impulsionarea tinerilor creatori </w:t>
      </w:r>
      <w:r w:rsidR="00E40DC5" w:rsidRPr="00D739A5">
        <w:rPr>
          <w:rFonts w:ascii="Arial" w:hAnsi="Arial" w:cs="Arial"/>
          <w:sz w:val="22"/>
          <w:lang w:val="ro-RO"/>
        </w:rPr>
        <w:t>ș</w:t>
      </w:r>
      <w:r w:rsidRPr="00D739A5">
        <w:rPr>
          <w:rFonts w:ascii="Arial" w:hAnsi="Arial" w:cs="Arial"/>
          <w:sz w:val="22"/>
          <w:lang w:val="ro-RO"/>
        </w:rPr>
        <w:t>i arti</w:t>
      </w:r>
      <w:r w:rsidR="00E40DC5" w:rsidRPr="00D739A5">
        <w:rPr>
          <w:rFonts w:ascii="Arial" w:hAnsi="Arial" w:cs="Arial"/>
          <w:sz w:val="22"/>
          <w:lang w:val="ro-RO"/>
        </w:rPr>
        <w:t>ș</w:t>
      </w:r>
      <w:r w:rsidRPr="00D739A5">
        <w:rPr>
          <w:rFonts w:ascii="Arial" w:hAnsi="Arial" w:cs="Arial"/>
          <w:sz w:val="22"/>
          <w:lang w:val="ro-RO"/>
        </w:rPr>
        <w:t>ti talenta</w:t>
      </w:r>
      <w:r w:rsidR="00E40DC5" w:rsidRPr="00D739A5">
        <w:rPr>
          <w:rFonts w:ascii="Arial" w:hAnsi="Arial" w:cs="Arial"/>
          <w:sz w:val="22"/>
          <w:lang w:val="ro-RO"/>
        </w:rPr>
        <w:t>ț</w:t>
      </w:r>
      <w:r w:rsidRPr="00D739A5">
        <w:rPr>
          <w:rFonts w:ascii="Arial" w:hAnsi="Arial" w:cs="Arial"/>
          <w:sz w:val="22"/>
          <w:lang w:val="ro-RO"/>
        </w:rPr>
        <w:t>i;</w:t>
      </w:r>
    </w:p>
    <w:p w:rsidR="00ED318F" w:rsidRPr="00D739A5" w:rsidRDefault="00ED318F" w:rsidP="00D739A5">
      <w:pPr>
        <w:numPr>
          <w:ilvl w:val="0"/>
          <w:numId w:val="35"/>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 xml:space="preserve">Depistarea </w:t>
      </w:r>
      <w:r w:rsidR="00E40DC5" w:rsidRPr="00D739A5">
        <w:rPr>
          <w:rFonts w:ascii="Arial" w:hAnsi="Arial" w:cs="Arial"/>
          <w:sz w:val="22"/>
          <w:lang w:val="ro-RO"/>
        </w:rPr>
        <w:t>ș</w:t>
      </w:r>
      <w:r w:rsidRPr="00D739A5">
        <w:rPr>
          <w:rFonts w:ascii="Arial" w:hAnsi="Arial" w:cs="Arial"/>
          <w:sz w:val="22"/>
          <w:lang w:val="ro-RO"/>
        </w:rPr>
        <w:t>i promovarea tinerelor talente;</w:t>
      </w:r>
    </w:p>
    <w:p w:rsidR="00ED318F" w:rsidRPr="00D739A5" w:rsidRDefault="00ED318F" w:rsidP="00D739A5">
      <w:pPr>
        <w:numPr>
          <w:ilvl w:val="0"/>
          <w:numId w:val="35"/>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Organizarea de activită</w:t>
      </w:r>
      <w:r w:rsidR="00E40DC5" w:rsidRPr="00D739A5">
        <w:rPr>
          <w:rFonts w:ascii="Arial" w:hAnsi="Arial" w:cs="Arial"/>
          <w:sz w:val="22"/>
          <w:lang w:val="ro-RO"/>
        </w:rPr>
        <w:t>ț</w:t>
      </w:r>
      <w:r w:rsidRPr="00D739A5">
        <w:rPr>
          <w:rFonts w:ascii="Arial" w:hAnsi="Arial" w:cs="Arial"/>
          <w:sz w:val="22"/>
          <w:lang w:val="ro-RO"/>
        </w:rPr>
        <w:t>i cultural artistice, spectacole, festivaluri, concerte, festivită</w:t>
      </w:r>
      <w:r w:rsidR="00E40DC5" w:rsidRPr="00D739A5">
        <w:rPr>
          <w:rFonts w:ascii="Arial" w:hAnsi="Arial" w:cs="Arial"/>
          <w:sz w:val="22"/>
          <w:lang w:val="ro-RO"/>
        </w:rPr>
        <w:t>ț</w:t>
      </w:r>
      <w:r w:rsidRPr="00D739A5">
        <w:rPr>
          <w:rFonts w:ascii="Arial" w:hAnsi="Arial" w:cs="Arial"/>
          <w:sz w:val="22"/>
          <w:lang w:val="ro-RO"/>
        </w:rPr>
        <w:t>i, turnee, seri musical-artistice, concursuri, simpozioane, expozi</w:t>
      </w:r>
      <w:r w:rsidR="00E40DC5" w:rsidRPr="00D739A5">
        <w:rPr>
          <w:rFonts w:ascii="Arial" w:hAnsi="Arial" w:cs="Arial"/>
          <w:sz w:val="22"/>
          <w:lang w:val="ro-RO"/>
        </w:rPr>
        <w:t>ț</w:t>
      </w:r>
      <w:r w:rsidRPr="00D739A5">
        <w:rPr>
          <w:rFonts w:ascii="Arial" w:hAnsi="Arial" w:cs="Arial"/>
          <w:sz w:val="22"/>
          <w:lang w:val="ro-RO"/>
        </w:rPr>
        <w:t>ii, schimburi cultural</w:t>
      </w:r>
      <w:r w:rsidR="0023686C" w:rsidRPr="00D739A5">
        <w:rPr>
          <w:rFonts w:ascii="Arial" w:hAnsi="Arial" w:cs="Arial"/>
          <w:sz w:val="22"/>
          <w:lang w:val="ro-RO"/>
        </w:rPr>
        <w:t>e</w:t>
      </w:r>
      <w:r w:rsidRPr="00D739A5">
        <w:rPr>
          <w:rFonts w:ascii="Arial" w:hAnsi="Arial" w:cs="Arial"/>
          <w:sz w:val="22"/>
          <w:lang w:val="ro-RO"/>
        </w:rPr>
        <w:t>;</w:t>
      </w:r>
    </w:p>
    <w:p w:rsidR="00ED318F" w:rsidRPr="00D739A5" w:rsidRDefault="00ED318F" w:rsidP="00D739A5">
      <w:pPr>
        <w:numPr>
          <w:ilvl w:val="0"/>
          <w:numId w:val="35"/>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Promovarea spiritului multilateralită</w:t>
      </w:r>
      <w:r w:rsidR="00E40DC5" w:rsidRPr="00D739A5">
        <w:rPr>
          <w:rFonts w:ascii="Arial" w:hAnsi="Arial" w:cs="Arial"/>
          <w:sz w:val="22"/>
          <w:lang w:val="ro-RO"/>
        </w:rPr>
        <w:t>ț</w:t>
      </w:r>
      <w:r w:rsidRPr="00D739A5">
        <w:rPr>
          <w:rFonts w:ascii="Arial" w:hAnsi="Arial" w:cs="Arial"/>
          <w:sz w:val="22"/>
          <w:lang w:val="ro-RO"/>
        </w:rPr>
        <w:t>ii cultural</w:t>
      </w:r>
      <w:r w:rsidR="00DA2EA6" w:rsidRPr="00D739A5">
        <w:rPr>
          <w:rFonts w:ascii="Arial" w:hAnsi="Arial" w:cs="Arial"/>
          <w:sz w:val="22"/>
          <w:lang w:val="ro-RO"/>
        </w:rPr>
        <w:t>e</w:t>
      </w:r>
      <w:r w:rsidRPr="00D739A5">
        <w:rPr>
          <w:rFonts w:ascii="Arial" w:hAnsi="Arial" w:cs="Arial"/>
          <w:sz w:val="22"/>
          <w:lang w:val="ro-RO"/>
        </w:rPr>
        <w:t xml:space="preserve"> ale etniilor din zonă;</w:t>
      </w:r>
    </w:p>
    <w:p w:rsidR="00ED318F" w:rsidRPr="00D739A5" w:rsidRDefault="00ED318F" w:rsidP="00D739A5">
      <w:pPr>
        <w:numPr>
          <w:ilvl w:val="0"/>
          <w:numId w:val="35"/>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 xml:space="preserve">Sprijinirea eforturilor de construire, reamenajare, modernizare </w:t>
      </w:r>
      <w:r w:rsidR="00E40DC5" w:rsidRPr="00D739A5">
        <w:rPr>
          <w:rFonts w:ascii="Arial" w:hAnsi="Arial" w:cs="Arial"/>
          <w:sz w:val="22"/>
          <w:lang w:val="ro-RO"/>
        </w:rPr>
        <w:t>ș</w:t>
      </w:r>
      <w:r w:rsidRPr="00D739A5">
        <w:rPr>
          <w:rFonts w:ascii="Arial" w:hAnsi="Arial" w:cs="Arial"/>
          <w:sz w:val="22"/>
          <w:lang w:val="ro-RO"/>
        </w:rPr>
        <w:t>i dotare a unor a</w:t>
      </w:r>
      <w:r w:rsidR="00E40DC5" w:rsidRPr="00D739A5">
        <w:rPr>
          <w:rFonts w:ascii="Arial" w:hAnsi="Arial" w:cs="Arial"/>
          <w:sz w:val="22"/>
          <w:lang w:val="ro-RO"/>
        </w:rPr>
        <w:t>ș</w:t>
      </w:r>
      <w:r w:rsidRPr="00D739A5">
        <w:rPr>
          <w:rFonts w:ascii="Arial" w:hAnsi="Arial" w:cs="Arial"/>
          <w:sz w:val="22"/>
          <w:lang w:val="ro-RO"/>
        </w:rPr>
        <w:t>ez</w:t>
      </w:r>
      <w:r w:rsidR="00E40DC5" w:rsidRPr="00D739A5">
        <w:rPr>
          <w:rFonts w:ascii="Arial" w:hAnsi="Arial" w:cs="Arial"/>
          <w:sz w:val="22"/>
          <w:lang w:val="ro-RO"/>
        </w:rPr>
        <w:t>ă</w:t>
      </w:r>
      <w:r w:rsidRPr="00D739A5">
        <w:rPr>
          <w:rFonts w:ascii="Arial" w:hAnsi="Arial" w:cs="Arial"/>
          <w:sz w:val="22"/>
          <w:lang w:val="ro-RO"/>
        </w:rPr>
        <w:t>minte sociale, culturale sau de altă natură, cu scopul desf</w:t>
      </w:r>
      <w:r w:rsidR="00E40DC5" w:rsidRPr="00D739A5">
        <w:rPr>
          <w:rFonts w:ascii="Arial" w:hAnsi="Arial" w:cs="Arial"/>
          <w:sz w:val="22"/>
          <w:lang w:val="ro-RO"/>
        </w:rPr>
        <w:t>ăș</w:t>
      </w:r>
      <w:r w:rsidRPr="00D739A5">
        <w:rPr>
          <w:rFonts w:ascii="Arial" w:hAnsi="Arial" w:cs="Arial"/>
          <w:sz w:val="22"/>
          <w:lang w:val="ro-RO"/>
        </w:rPr>
        <w:t>urării în cadrul acestora a unor activită</w:t>
      </w:r>
      <w:r w:rsidR="00E40DC5" w:rsidRPr="00D739A5">
        <w:rPr>
          <w:rFonts w:ascii="Arial" w:hAnsi="Arial" w:cs="Arial"/>
          <w:sz w:val="22"/>
          <w:lang w:val="ro-RO"/>
        </w:rPr>
        <w:t>ț</w:t>
      </w:r>
      <w:r w:rsidRPr="00D739A5">
        <w:rPr>
          <w:rFonts w:ascii="Arial" w:hAnsi="Arial" w:cs="Arial"/>
          <w:sz w:val="22"/>
          <w:lang w:val="ro-RO"/>
        </w:rPr>
        <w:t>i cu scop educa</w:t>
      </w:r>
      <w:r w:rsidR="00E40DC5" w:rsidRPr="00D739A5">
        <w:rPr>
          <w:rFonts w:ascii="Arial" w:hAnsi="Arial" w:cs="Arial"/>
          <w:sz w:val="22"/>
          <w:lang w:val="ro-RO"/>
        </w:rPr>
        <w:t>ț</w:t>
      </w:r>
      <w:r w:rsidRPr="00D739A5">
        <w:rPr>
          <w:rFonts w:ascii="Arial" w:hAnsi="Arial" w:cs="Arial"/>
          <w:sz w:val="22"/>
          <w:lang w:val="ro-RO"/>
        </w:rPr>
        <w:t xml:space="preserve">ional, cultural, economic, umanitar, caritabil, social sau formativ; </w:t>
      </w:r>
    </w:p>
    <w:p w:rsidR="00ED318F" w:rsidRPr="00D739A5" w:rsidRDefault="00ED318F" w:rsidP="00D739A5">
      <w:pPr>
        <w:numPr>
          <w:ilvl w:val="0"/>
          <w:numId w:val="35"/>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Crearea bazei material</w:t>
      </w:r>
      <w:r w:rsidR="002805BF" w:rsidRPr="00D739A5">
        <w:rPr>
          <w:rFonts w:ascii="Arial" w:hAnsi="Arial" w:cs="Arial"/>
          <w:sz w:val="22"/>
          <w:lang w:val="ro-RO"/>
        </w:rPr>
        <w:t>e</w:t>
      </w:r>
      <w:r w:rsidR="00E40DC5" w:rsidRPr="00D739A5">
        <w:rPr>
          <w:rFonts w:ascii="Arial" w:hAnsi="Arial" w:cs="Arial"/>
          <w:sz w:val="22"/>
          <w:lang w:val="ro-RO"/>
        </w:rPr>
        <w:t>ș</w:t>
      </w:r>
      <w:r w:rsidRPr="00D739A5">
        <w:rPr>
          <w:rFonts w:ascii="Arial" w:hAnsi="Arial" w:cs="Arial"/>
          <w:sz w:val="22"/>
          <w:lang w:val="ro-RO"/>
        </w:rPr>
        <w:t>i asigurarea resurselor financiare necesare atingerii obiectivelor asocia</w:t>
      </w:r>
      <w:r w:rsidR="00E40DC5" w:rsidRPr="00D739A5">
        <w:rPr>
          <w:rFonts w:ascii="Arial" w:hAnsi="Arial" w:cs="Arial"/>
          <w:sz w:val="22"/>
          <w:lang w:val="ro-RO"/>
        </w:rPr>
        <w:t>ț</w:t>
      </w:r>
      <w:r w:rsidRPr="00D739A5">
        <w:rPr>
          <w:rFonts w:ascii="Arial" w:hAnsi="Arial" w:cs="Arial"/>
          <w:sz w:val="22"/>
          <w:lang w:val="ro-RO"/>
        </w:rPr>
        <w:t>iei, activită</w:t>
      </w:r>
      <w:r w:rsidR="00E40DC5" w:rsidRPr="00D739A5">
        <w:rPr>
          <w:rFonts w:ascii="Arial" w:hAnsi="Arial" w:cs="Arial"/>
          <w:sz w:val="22"/>
          <w:lang w:val="ro-RO"/>
        </w:rPr>
        <w:t>ți</w:t>
      </w:r>
      <w:r w:rsidRPr="00D739A5">
        <w:rPr>
          <w:rFonts w:ascii="Arial" w:hAnsi="Arial" w:cs="Arial"/>
          <w:sz w:val="22"/>
          <w:lang w:val="ro-RO"/>
        </w:rPr>
        <w:t xml:space="preserve"> cu caracter patrimonial, pentru a servi scopul</w:t>
      </w:r>
      <w:r w:rsidR="002805BF" w:rsidRPr="00D739A5">
        <w:rPr>
          <w:rFonts w:ascii="Arial" w:hAnsi="Arial" w:cs="Arial"/>
          <w:sz w:val="22"/>
          <w:lang w:val="ro-RO"/>
        </w:rPr>
        <w:t>ui</w:t>
      </w:r>
      <w:r w:rsidRPr="00D739A5">
        <w:rPr>
          <w:rFonts w:ascii="Arial" w:hAnsi="Arial" w:cs="Arial"/>
          <w:sz w:val="22"/>
          <w:lang w:val="ro-RO"/>
        </w:rPr>
        <w:t xml:space="preserve"> nepatrimonial general;</w:t>
      </w:r>
    </w:p>
    <w:p w:rsidR="00ED318F" w:rsidRPr="00D739A5" w:rsidRDefault="00ED318F" w:rsidP="00D739A5">
      <w:pPr>
        <w:numPr>
          <w:ilvl w:val="0"/>
          <w:numId w:val="35"/>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 xml:space="preserve">Dezvoltarea </w:t>
      </w:r>
      <w:r w:rsidR="00E40DC5" w:rsidRPr="00D739A5">
        <w:rPr>
          <w:rFonts w:ascii="Arial" w:hAnsi="Arial" w:cs="Arial"/>
          <w:sz w:val="22"/>
          <w:lang w:val="ro-RO"/>
        </w:rPr>
        <w:t>ș</w:t>
      </w:r>
      <w:r w:rsidRPr="00D739A5">
        <w:rPr>
          <w:rFonts w:ascii="Arial" w:hAnsi="Arial" w:cs="Arial"/>
          <w:sz w:val="22"/>
          <w:lang w:val="ro-RO"/>
        </w:rPr>
        <w:t>i sprijinirea educa</w:t>
      </w:r>
      <w:r w:rsidR="00E40DC5" w:rsidRPr="00D739A5">
        <w:rPr>
          <w:rFonts w:ascii="Arial" w:hAnsi="Arial" w:cs="Arial"/>
          <w:sz w:val="22"/>
          <w:lang w:val="ro-RO"/>
        </w:rPr>
        <w:t>ț</w:t>
      </w:r>
      <w:r w:rsidRPr="00D739A5">
        <w:rPr>
          <w:rFonts w:ascii="Arial" w:hAnsi="Arial" w:cs="Arial"/>
          <w:sz w:val="22"/>
          <w:lang w:val="ro-RO"/>
        </w:rPr>
        <w:t>iei culturale;</w:t>
      </w:r>
    </w:p>
    <w:p w:rsidR="00ED318F" w:rsidRPr="00D739A5" w:rsidRDefault="00ED318F" w:rsidP="00D739A5">
      <w:pPr>
        <w:numPr>
          <w:ilvl w:val="0"/>
          <w:numId w:val="35"/>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 xml:space="preserve">Elaborarea </w:t>
      </w:r>
      <w:r w:rsidR="00E40DC5" w:rsidRPr="00D739A5">
        <w:rPr>
          <w:rFonts w:ascii="Arial" w:hAnsi="Arial" w:cs="Arial"/>
          <w:sz w:val="22"/>
          <w:lang w:val="ro-RO"/>
        </w:rPr>
        <w:t>ș</w:t>
      </w:r>
      <w:r w:rsidRPr="00D739A5">
        <w:rPr>
          <w:rFonts w:ascii="Arial" w:hAnsi="Arial" w:cs="Arial"/>
          <w:sz w:val="22"/>
          <w:lang w:val="ro-RO"/>
        </w:rPr>
        <w:t xml:space="preserve">i implementarea unor proiecte în vederea promovării </w:t>
      </w:r>
      <w:r w:rsidR="00E40DC5" w:rsidRPr="00D739A5">
        <w:rPr>
          <w:rFonts w:ascii="Arial" w:hAnsi="Arial" w:cs="Arial"/>
          <w:sz w:val="22"/>
          <w:lang w:val="ro-RO"/>
        </w:rPr>
        <w:t>ș</w:t>
      </w:r>
      <w:r w:rsidRPr="00D739A5">
        <w:rPr>
          <w:rFonts w:ascii="Arial" w:hAnsi="Arial" w:cs="Arial"/>
          <w:sz w:val="22"/>
          <w:lang w:val="ro-RO"/>
        </w:rPr>
        <w:t>i păstrării tradi</w:t>
      </w:r>
      <w:r w:rsidR="00E40DC5" w:rsidRPr="00D739A5">
        <w:rPr>
          <w:rFonts w:ascii="Arial" w:hAnsi="Arial" w:cs="Arial"/>
          <w:sz w:val="22"/>
          <w:lang w:val="ro-RO"/>
        </w:rPr>
        <w:t>ț</w:t>
      </w:r>
      <w:r w:rsidRPr="00D739A5">
        <w:rPr>
          <w:rFonts w:ascii="Arial" w:hAnsi="Arial" w:cs="Arial"/>
          <w:sz w:val="22"/>
          <w:lang w:val="ro-RO"/>
        </w:rPr>
        <w:t xml:space="preserve">iilor </w:t>
      </w:r>
      <w:r w:rsidR="00E40DC5" w:rsidRPr="00D739A5">
        <w:rPr>
          <w:rFonts w:ascii="Arial" w:hAnsi="Arial" w:cs="Arial"/>
          <w:sz w:val="22"/>
          <w:lang w:val="ro-RO"/>
        </w:rPr>
        <w:t>ș</w:t>
      </w:r>
      <w:r w:rsidRPr="00D739A5">
        <w:rPr>
          <w:rFonts w:ascii="Arial" w:hAnsi="Arial" w:cs="Arial"/>
          <w:sz w:val="22"/>
          <w:lang w:val="ro-RO"/>
        </w:rPr>
        <w:t>i patrimoniului cultural.</w:t>
      </w:r>
    </w:p>
    <w:p w:rsidR="00ED318F" w:rsidRPr="00D739A5" w:rsidRDefault="00ED318F" w:rsidP="00D739A5">
      <w:pPr>
        <w:pStyle w:val="Heading2"/>
        <w:spacing w:line="276" w:lineRule="auto"/>
        <w:rPr>
          <w:lang w:val="ro-RO"/>
        </w:rPr>
      </w:pPr>
      <w:bookmarkStart w:id="36" w:name="_Toc96425264"/>
      <w:r w:rsidRPr="00D739A5">
        <w:rPr>
          <w:lang w:val="ro-RO"/>
        </w:rPr>
        <w:t>6.5 Ansamblul de dans Gemeinsam și Clubul Seniorilor din Moftinu Mare</w:t>
      </w:r>
      <w:bookmarkEnd w:id="36"/>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Debutul forma</w:t>
      </w:r>
      <w:r w:rsidR="00E40DC5" w:rsidRPr="00D739A5">
        <w:rPr>
          <w:rFonts w:ascii="Arial" w:hAnsi="Arial" w:cs="Arial"/>
          <w:sz w:val="22"/>
          <w:szCs w:val="22"/>
          <w:lang w:val="ro-RO"/>
        </w:rPr>
        <w:t>ț</w:t>
      </w:r>
      <w:r w:rsidRPr="00D739A5">
        <w:rPr>
          <w:rFonts w:ascii="Arial" w:hAnsi="Arial" w:cs="Arial"/>
          <w:sz w:val="22"/>
          <w:szCs w:val="22"/>
          <w:lang w:val="ro-RO"/>
        </w:rPr>
        <w:t>iei de dans a avut loc în luna iunie 2004</w:t>
      </w:r>
      <w:r w:rsidR="002805BF" w:rsidRPr="00D739A5">
        <w:rPr>
          <w:rFonts w:ascii="Arial" w:hAnsi="Arial" w:cs="Arial"/>
          <w:sz w:val="22"/>
          <w:szCs w:val="22"/>
          <w:lang w:val="ro-RO"/>
        </w:rPr>
        <w:t>,</w:t>
      </w:r>
      <w:r w:rsidRPr="00D739A5">
        <w:rPr>
          <w:rFonts w:ascii="Arial" w:hAnsi="Arial" w:cs="Arial"/>
          <w:sz w:val="22"/>
          <w:szCs w:val="22"/>
          <w:lang w:val="ro-RO"/>
        </w:rPr>
        <w:t xml:space="preserve"> iar de atunci această formație promovează, valorifică </w:t>
      </w:r>
      <w:r w:rsidR="00E40DC5" w:rsidRPr="00D739A5">
        <w:rPr>
          <w:rFonts w:ascii="Arial" w:hAnsi="Arial" w:cs="Arial"/>
          <w:sz w:val="22"/>
          <w:szCs w:val="22"/>
          <w:lang w:val="ro-RO"/>
        </w:rPr>
        <w:t>ș</w:t>
      </w:r>
      <w:r w:rsidRPr="00D739A5">
        <w:rPr>
          <w:rFonts w:ascii="Arial" w:hAnsi="Arial" w:cs="Arial"/>
          <w:sz w:val="22"/>
          <w:szCs w:val="22"/>
          <w:lang w:val="ro-RO"/>
        </w:rPr>
        <w:t xml:space="preserve">i duce mai departe obiceiurile </w:t>
      </w:r>
      <w:r w:rsidR="00E40DC5" w:rsidRPr="00D739A5">
        <w:rPr>
          <w:rFonts w:ascii="Arial" w:hAnsi="Arial" w:cs="Arial"/>
          <w:sz w:val="22"/>
          <w:szCs w:val="22"/>
          <w:lang w:val="ro-RO"/>
        </w:rPr>
        <w:t>ș</w:t>
      </w:r>
      <w:r w:rsidRPr="00D739A5">
        <w:rPr>
          <w:rFonts w:ascii="Arial" w:hAnsi="Arial" w:cs="Arial"/>
          <w:sz w:val="22"/>
          <w:szCs w:val="22"/>
          <w:lang w:val="ro-RO"/>
        </w:rPr>
        <w:t>i tradi</w:t>
      </w:r>
      <w:r w:rsidR="00E40DC5" w:rsidRPr="00D739A5">
        <w:rPr>
          <w:rFonts w:ascii="Arial" w:hAnsi="Arial" w:cs="Arial"/>
          <w:sz w:val="22"/>
          <w:szCs w:val="22"/>
          <w:lang w:val="ro-RO"/>
        </w:rPr>
        <w:t>ț</w:t>
      </w:r>
      <w:r w:rsidRPr="00D739A5">
        <w:rPr>
          <w:rFonts w:ascii="Arial" w:hAnsi="Arial" w:cs="Arial"/>
          <w:sz w:val="22"/>
          <w:szCs w:val="22"/>
          <w:lang w:val="ro-RO"/>
        </w:rPr>
        <w:t>iile șvăbești specifice localității. Folclorul</w:t>
      </w:r>
      <w:r w:rsidR="002805BF" w:rsidRPr="00D739A5">
        <w:rPr>
          <w:rFonts w:ascii="Arial" w:hAnsi="Arial" w:cs="Arial"/>
          <w:sz w:val="22"/>
          <w:szCs w:val="22"/>
          <w:lang w:val="ro-RO"/>
        </w:rPr>
        <w:t>,</w:t>
      </w:r>
      <w:r w:rsidRPr="00D739A5">
        <w:rPr>
          <w:rFonts w:ascii="Arial" w:hAnsi="Arial" w:cs="Arial"/>
          <w:sz w:val="22"/>
          <w:szCs w:val="22"/>
          <w:lang w:val="ro-RO"/>
        </w:rPr>
        <w:t xml:space="preserve"> cu tradi</w:t>
      </w:r>
      <w:r w:rsidR="00E40DC5" w:rsidRPr="00D739A5">
        <w:rPr>
          <w:rFonts w:ascii="Arial" w:hAnsi="Arial" w:cs="Arial"/>
          <w:sz w:val="22"/>
          <w:szCs w:val="22"/>
          <w:lang w:val="ro-RO"/>
        </w:rPr>
        <w:t>ț</w:t>
      </w:r>
      <w:r w:rsidRPr="00D739A5">
        <w:rPr>
          <w:rFonts w:ascii="Arial" w:hAnsi="Arial" w:cs="Arial"/>
          <w:sz w:val="22"/>
          <w:szCs w:val="22"/>
          <w:lang w:val="ro-RO"/>
        </w:rPr>
        <w:t xml:space="preserve">iile, obiceiurile </w:t>
      </w:r>
      <w:r w:rsidR="00E40DC5" w:rsidRPr="00D739A5">
        <w:rPr>
          <w:rFonts w:ascii="Arial" w:hAnsi="Arial" w:cs="Arial"/>
          <w:sz w:val="22"/>
          <w:szCs w:val="22"/>
          <w:lang w:val="ro-RO"/>
        </w:rPr>
        <w:t>ș</w:t>
      </w:r>
      <w:r w:rsidRPr="00D739A5">
        <w:rPr>
          <w:rFonts w:ascii="Arial" w:hAnsi="Arial" w:cs="Arial"/>
          <w:sz w:val="22"/>
          <w:szCs w:val="22"/>
          <w:lang w:val="ro-RO"/>
        </w:rPr>
        <w:t>i portul popular</w:t>
      </w:r>
      <w:r w:rsidR="002805BF" w:rsidRPr="00D739A5">
        <w:rPr>
          <w:rFonts w:ascii="Arial" w:hAnsi="Arial" w:cs="Arial"/>
          <w:sz w:val="22"/>
          <w:szCs w:val="22"/>
          <w:lang w:val="ro-RO"/>
        </w:rPr>
        <w:t>,</w:t>
      </w:r>
      <w:r w:rsidRPr="00D739A5">
        <w:rPr>
          <w:rFonts w:ascii="Arial" w:hAnsi="Arial" w:cs="Arial"/>
          <w:sz w:val="22"/>
          <w:szCs w:val="22"/>
          <w:lang w:val="ro-RO"/>
        </w:rPr>
        <w:t xml:space="preserve"> reprezintă comori inestimabile care definesc identitatea unui popor, făcându-l unic, statornic și nemuritor în ciuda scurgerii timpului. În cadrul ansamblului de dansuri</w:t>
      </w:r>
      <w:r w:rsidR="002805BF" w:rsidRPr="00D739A5">
        <w:rPr>
          <w:rFonts w:ascii="Arial" w:hAnsi="Arial" w:cs="Arial"/>
          <w:sz w:val="22"/>
          <w:szCs w:val="22"/>
          <w:lang w:val="ro-RO"/>
        </w:rPr>
        <w:t>,</w:t>
      </w:r>
      <w:r w:rsidRPr="00D739A5">
        <w:rPr>
          <w:rFonts w:ascii="Arial" w:hAnsi="Arial" w:cs="Arial"/>
          <w:sz w:val="22"/>
          <w:szCs w:val="22"/>
          <w:lang w:val="ro-RO"/>
        </w:rPr>
        <w:t xml:space="preserve"> au fost in</w:t>
      </w:r>
      <w:r w:rsidR="002805BF" w:rsidRPr="00D739A5">
        <w:rPr>
          <w:rFonts w:ascii="Arial" w:hAnsi="Arial" w:cs="Arial"/>
          <w:sz w:val="22"/>
          <w:szCs w:val="22"/>
          <w:lang w:val="ro-RO"/>
        </w:rPr>
        <w:t>s</w:t>
      </w:r>
      <w:r w:rsidRPr="00D739A5">
        <w:rPr>
          <w:rFonts w:ascii="Arial" w:hAnsi="Arial" w:cs="Arial"/>
          <w:sz w:val="22"/>
          <w:szCs w:val="22"/>
          <w:lang w:val="ro-RO"/>
        </w:rPr>
        <w:t>truiți nu mai puțin de 110 tineri din localitate. Diferite generații s-au adunat într-un singur loc la Gemeinsam ca să promoveze tradițiile șvăbești. Organiza</w:t>
      </w:r>
      <w:r w:rsidR="00E40DC5" w:rsidRPr="00D739A5">
        <w:rPr>
          <w:rFonts w:ascii="Arial" w:hAnsi="Arial" w:cs="Arial"/>
          <w:sz w:val="22"/>
          <w:szCs w:val="22"/>
          <w:lang w:val="ro-RO"/>
        </w:rPr>
        <w:t>ț</w:t>
      </w:r>
      <w:r w:rsidRPr="00D739A5">
        <w:rPr>
          <w:rFonts w:ascii="Arial" w:hAnsi="Arial" w:cs="Arial"/>
          <w:sz w:val="22"/>
          <w:szCs w:val="22"/>
          <w:lang w:val="ro-RO"/>
        </w:rPr>
        <w:t>ia se define</w:t>
      </w:r>
      <w:r w:rsidR="00E40DC5" w:rsidRPr="00D739A5">
        <w:rPr>
          <w:rFonts w:ascii="Arial" w:hAnsi="Arial" w:cs="Arial"/>
          <w:sz w:val="22"/>
          <w:szCs w:val="22"/>
          <w:lang w:val="ro-RO"/>
        </w:rPr>
        <w:t>ș</w:t>
      </w:r>
      <w:r w:rsidRPr="00D739A5">
        <w:rPr>
          <w:rFonts w:ascii="Arial" w:hAnsi="Arial" w:cs="Arial"/>
          <w:sz w:val="22"/>
          <w:szCs w:val="22"/>
          <w:lang w:val="ro-RO"/>
        </w:rPr>
        <w:t>te prin: solidaritate, loialitate, lucru bine făcut, implicare, corectitudine, spirit de echipă. Ansamblul de dansuri tradiționale șvăbești a participat la di</w:t>
      </w:r>
      <w:r w:rsidR="002805BF" w:rsidRPr="00D739A5">
        <w:rPr>
          <w:rFonts w:ascii="Arial" w:hAnsi="Arial" w:cs="Arial"/>
          <w:sz w:val="22"/>
          <w:szCs w:val="22"/>
          <w:lang w:val="ro-RO"/>
        </w:rPr>
        <w:t>f</w:t>
      </w:r>
      <w:r w:rsidRPr="00D739A5">
        <w:rPr>
          <w:rFonts w:ascii="Arial" w:hAnsi="Arial" w:cs="Arial"/>
          <w:sz w:val="22"/>
          <w:szCs w:val="22"/>
          <w:lang w:val="ro-RO"/>
        </w:rPr>
        <w:t>erite evenimente cultural-artistice în: Ungaria, Germania, Fran</w:t>
      </w:r>
      <w:r w:rsidR="00E40DC5" w:rsidRPr="00D739A5">
        <w:rPr>
          <w:rFonts w:ascii="Arial" w:hAnsi="Arial" w:cs="Arial"/>
          <w:sz w:val="22"/>
          <w:szCs w:val="22"/>
          <w:lang w:val="ro-RO"/>
        </w:rPr>
        <w:t>ț</w:t>
      </w:r>
      <w:r w:rsidRPr="00D739A5">
        <w:rPr>
          <w:rFonts w:ascii="Arial" w:hAnsi="Arial" w:cs="Arial"/>
          <w:sz w:val="22"/>
          <w:szCs w:val="22"/>
          <w:lang w:val="ro-RO"/>
        </w:rPr>
        <w:t xml:space="preserve">a. Gemeinsam se poate mândri cu multitudinea de diplome acumulate </w:t>
      </w:r>
      <w:r w:rsidR="002805BF" w:rsidRPr="00D739A5">
        <w:rPr>
          <w:rFonts w:ascii="Arial" w:hAnsi="Arial" w:cs="Arial"/>
          <w:sz w:val="22"/>
          <w:szCs w:val="22"/>
          <w:lang w:val="ro-RO"/>
        </w:rPr>
        <w:t>î</w:t>
      </w:r>
      <w:r w:rsidRPr="00D739A5">
        <w:rPr>
          <w:rFonts w:ascii="Arial" w:hAnsi="Arial" w:cs="Arial"/>
          <w:sz w:val="22"/>
          <w:szCs w:val="22"/>
          <w:lang w:val="ro-RO"/>
        </w:rPr>
        <w:t>n cei 17 ani de existență.</w:t>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Clubul seniorilor Maica Domnului a fost înființat cu scopul de a păstra, promova și de a cultiva tradițiile și obiceiurile străbune. Înființarea acestui centru a adus o plus valoare vieții culturale din Moftinu Mare. Clubul seniorilor este un centru de zi dedicat persoanelor de vârsta a treia, un spațiu de relaxare și socializare pentru pensionarii din localitate. Clubul Seniorilor dezvoltă și încurajează legături interumane, inclusiv cu familiile și apropiații persoanelor vârstnice. Prin activitățile pe care le desfășoară</w:t>
      </w:r>
      <w:r w:rsidR="002805BF" w:rsidRPr="00D739A5">
        <w:rPr>
          <w:rFonts w:ascii="Arial" w:hAnsi="Arial" w:cs="Arial"/>
          <w:sz w:val="22"/>
          <w:szCs w:val="22"/>
          <w:lang w:val="ro-RO"/>
        </w:rPr>
        <w:t>,</w:t>
      </w:r>
      <w:r w:rsidRPr="00D739A5">
        <w:rPr>
          <w:rFonts w:ascii="Arial" w:hAnsi="Arial" w:cs="Arial"/>
          <w:sz w:val="22"/>
          <w:szCs w:val="22"/>
          <w:lang w:val="ro-RO"/>
        </w:rPr>
        <w:t xml:space="preserve"> permite și stimulează menținerea unei vieți socio-culturale active a persoanelor vâ</w:t>
      </w:r>
      <w:r w:rsidR="002805BF" w:rsidRPr="00D739A5">
        <w:rPr>
          <w:rFonts w:ascii="Arial" w:hAnsi="Arial" w:cs="Arial"/>
          <w:sz w:val="22"/>
          <w:szCs w:val="22"/>
          <w:lang w:val="ro-RO"/>
        </w:rPr>
        <w:t>r</w:t>
      </w:r>
      <w:r w:rsidRPr="00D739A5">
        <w:rPr>
          <w:rFonts w:ascii="Arial" w:hAnsi="Arial" w:cs="Arial"/>
          <w:sz w:val="22"/>
          <w:szCs w:val="22"/>
          <w:lang w:val="ro-RO"/>
        </w:rPr>
        <w:t>stnice.</w:t>
      </w:r>
    </w:p>
    <w:p w:rsidR="00A219EC" w:rsidRPr="00D739A5" w:rsidRDefault="00B51002"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noProof/>
          <w:lang w:val="ro-RO" w:eastAsia="ro-RO"/>
        </w:rPr>
        <w:lastRenderedPageBreak/>
        <w:drawing>
          <wp:anchor distT="0" distB="0" distL="114300" distR="114300" simplePos="0" relativeHeight="251687936" behindDoc="0" locked="0" layoutInCell="1" allowOverlap="1">
            <wp:simplePos x="0" y="0"/>
            <wp:positionH relativeFrom="column">
              <wp:posOffset>-443230</wp:posOffset>
            </wp:positionH>
            <wp:positionV relativeFrom="paragraph">
              <wp:posOffset>2694706</wp:posOffset>
            </wp:positionV>
            <wp:extent cx="2962275" cy="2162175"/>
            <wp:effectExtent l="0" t="0" r="0" b="0"/>
            <wp:wrapSquare wrapText="bothSides"/>
            <wp:docPr id="1180" name="Picture 1180" descr="11745395_1007415315977717_1279230137322824368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0" descr="11745395_1007415315977717_1279230137322824368_n"/>
                    <pic:cNvPicPr>
                      <a:picLocks/>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2275" cy="2162175"/>
                    </a:xfrm>
                    <a:prstGeom prst="rect">
                      <a:avLst/>
                    </a:prstGeom>
                    <a:noFill/>
                    <a:ln>
                      <a:noFill/>
                    </a:ln>
                  </pic:spPr>
                </pic:pic>
              </a:graphicData>
            </a:graphic>
          </wp:anchor>
        </w:drawing>
      </w:r>
      <w:r w:rsidRPr="00D739A5">
        <w:rPr>
          <w:rFonts w:ascii="Arial" w:hAnsi="Arial" w:cs="Arial"/>
          <w:noProof/>
          <w:lang w:val="ro-RO" w:eastAsia="ro-RO"/>
        </w:rPr>
        <w:drawing>
          <wp:anchor distT="0" distB="0" distL="114300" distR="114300" simplePos="0" relativeHeight="251686912" behindDoc="0" locked="0" layoutInCell="1" allowOverlap="1">
            <wp:simplePos x="0" y="0"/>
            <wp:positionH relativeFrom="column">
              <wp:posOffset>2631507</wp:posOffset>
            </wp:positionH>
            <wp:positionV relativeFrom="paragraph">
              <wp:posOffset>2690863</wp:posOffset>
            </wp:positionV>
            <wp:extent cx="3238500" cy="2152650"/>
            <wp:effectExtent l="0" t="0" r="0" b="0"/>
            <wp:wrapSquare wrapText="bothSides"/>
            <wp:docPr id="59" name="Picture 59" descr="70514852_1647577705372718_6733777944327487488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 descr="70514852_1647577705372718_6733777944327487488_n"/>
                    <pic:cNvPicPr>
                      <a:picLocks/>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8500" cy="2152650"/>
                    </a:xfrm>
                    <a:prstGeom prst="rect">
                      <a:avLst/>
                    </a:prstGeom>
                    <a:noFill/>
                    <a:ln>
                      <a:noFill/>
                    </a:ln>
                  </pic:spPr>
                </pic:pic>
              </a:graphicData>
            </a:graphic>
          </wp:anchor>
        </w:drawing>
      </w:r>
      <w:r w:rsidR="00ED318F" w:rsidRPr="00D739A5">
        <w:rPr>
          <w:rFonts w:ascii="Arial" w:hAnsi="Arial" w:cs="Arial"/>
          <w:sz w:val="22"/>
          <w:szCs w:val="22"/>
          <w:lang w:val="ro-RO"/>
        </w:rPr>
        <w:t>Dintre evenime</w:t>
      </w:r>
      <w:r w:rsidR="002805BF" w:rsidRPr="00D739A5">
        <w:rPr>
          <w:rFonts w:ascii="Arial" w:hAnsi="Arial" w:cs="Arial"/>
          <w:sz w:val="22"/>
          <w:szCs w:val="22"/>
          <w:lang w:val="ro-RO"/>
        </w:rPr>
        <w:t>n</w:t>
      </w:r>
      <w:r w:rsidR="00ED318F" w:rsidRPr="00D739A5">
        <w:rPr>
          <w:rFonts w:ascii="Arial" w:hAnsi="Arial" w:cs="Arial"/>
          <w:sz w:val="22"/>
          <w:szCs w:val="22"/>
          <w:lang w:val="ro-RO"/>
        </w:rPr>
        <w:t>tele comune organizate de către Ansamblul de dansuri  Gemeinsam și Clubul seniorilor Maica Domnului amintim – SCHWABENTREFFEN</w:t>
      </w:r>
      <w:r w:rsidR="002805BF" w:rsidRPr="00D739A5">
        <w:rPr>
          <w:rFonts w:ascii="Arial" w:hAnsi="Arial" w:cs="Arial"/>
          <w:sz w:val="22"/>
          <w:szCs w:val="22"/>
          <w:lang w:val="ro-RO"/>
        </w:rPr>
        <w:t>,</w:t>
      </w:r>
      <w:r w:rsidR="00ED318F" w:rsidRPr="00D739A5">
        <w:rPr>
          <w:rFonts w:ascii="Arial" w:hAnsi="Arial" w:cs="Arial"/>
          <w:sz w:val="22"/>
          <w:szCs w:val="22"/>
          <w:lang w:val="ro-RO"/>
        </w:rPr>
        <w:t xml:space="preserve"> cel mai important eveniment organizat anual în luna august, eveniment de mare amploare la care participă întreaga comunitate</w:t>
      </w:r>
      <w:r w:rsidR="002805BF" w:rsidRPr="00D739A5">
        <w:rPr>
          <w:rFonts w:ascii="Arial" w:hAnsi="Arial" w:cs="Arial"/>
          <w:sz w:val="22"/>
          <w:szCs w:val="22"/>
          <w:lang w:val="ro-RO"/>
        </w:rPr>
        <w:t>,</w:t>
      </w:r>
      <w:r w:rsidR="00ED318F" w:rsidRPr="00D739A5">
        <w:rPr>
          <w:rFonts w:ascii="Arial" w:hAnsi="Arial" w:cs="Arial"/>
          <w:sz w:val="22"/>
          <w:szCs w:val="22"/>
          <w:lang w:val="ro-RO"/>
        </w:rPr>
        <w:t xml:space="preserve"> precum și cei plecați în Germania. Alte evenimente: Balul Strugurilor, Festivalul Secerișului, Balul mascat, Serenada de mai, Martinfest. Festivalul Secerișului este un eveniment unicat organizat în județul Satu-Mare care s-a bucurat de fiecare dată de un succes important. Este un eveniment care se încadrează perfect în spiritualitatea comunității, acordă atenție în special păstrării tradițiilor și obiceiurilor străvechi, precum reînnoirea tradiției secerișului. Este vorba de păstrarea relațiilor interumane, căci</w:t>
      </w:r>
      <w:r w:rsidR="002805BF" w:rsidRPr="00D739A5">
        <w:rPr>
          <w:rFonts w:ascii="Arial" w:hAnsi="Arial" w:cs="Arial"/>
          <w:sz w:val="22"/>
          <w:szCs w:val="22"/>
          <w:lang w:val="ro-RO"/>
        </w:rPr>
        <w:t>,</w:t>
      </w:r>
      <w:r w:rsidR="00ED318F" w:rsidRPr="00D739A5">
        <w:rPr>
          <w:rFonts w:ascii="Arial" w:hAnsi="Arial" w:cs="Arial"/>
          <w:sz w:val="22"/>
          <w:szCs w:val="22"/>
          <w:lang w:val="ro-RO"/>
        </w:rPr>
        <w:t xml:space="preserve"> datorită evoluției tehnologice și mecanizării agriculturii, secerișul și-a pierdut rolul de odinioară, acela de a aduce laolaltă membrii comunității. O altă activitate importantă este cea culinară și transmiterea acestei tradiții noilor generații: dospirea, frământarea și coac</w:t>
      </w:r>
      <w:r w:rsidR="002805BF" w:rsidRPr="00D739A5">
        <w:rPr>
          <w:rFonts w:ascii="Arial" w:hAnsi="Arial" w:cs="Arial"/>
          <w:sz w:val="22"/>
          <w:szCs w:val="22"/>
          <w:lang w:val="ro-RO"/>
        </w:rPr>
        <w:t>er</w:t>
      </w:r>
      <w:r w:rsidR="00ED318F" w:rsidRPr="00D739A5">
        <w:rPr>
          <w:rFonts w:ascii="Arial" w:hAnsi="Arial" w:cs="Arial"/>
          <w:sz w:val="22"/>
          <w:szCs w:val="22"/>
          <w:lang w:val="ro-RO"/>
        </w:rPr>
        <w:t>ea pâinii de casă, a beigli-ului cu nucă și mac, a strudli-ului, dar și tăierea porcului.</w:t>
      </w:r>
    </w:p>
    <w:p w:rsidR="00A219EC" w:rsidRPr="00D739A5" w:rsidRDefault="00A219EC" w:rsidP="00D739A5">
      <w:pPr>
        <w:tabs>
          <w:tab w:val="left" w:pos="993"/>
        </w:tabs>
        <w:spacing w:line="276" w:lineRule="auto"/>
        <w:jc w:val="both"/>
        <w:rPr>
          <w:rFonts w:ascii="Arial" w:hAnsi="Arial" w:cs="Arial"/>
          <w:sz w:val="22"/>
          <w:szCs w:val="22"/>
          <w:lang w:val="ro-RO"/>
        </w:rPr>
      </w:pPr>
    </w:p>
    <w:p w:rsidR="00ED318F" w:rsidRPr="00D739A5" w:rsidRDefault="00CD2FC1" w:rsidP="00D739A5">
      <w:pPr>
        <w:pStyle w:val="Heading2"/>
        <w:spacing w:line="276" w:lineRule="auto"/>
        <w:rPr>
          <w:lang w:val="ro-RO"/>
        </w:rPr>
      </w:pPr>
      <w:bookmarkStart w:id="37" w:name="_Toc96425265"/>
      <w:r w:rsidRPr="00D739A5">
        <w:rPr>
          <w:noProof/>
          <w:lang w:val="ro-RO" w:eastAsia="ro-RO"/>
        </w:rPr>
        <w:drawing>
          <wp:anchor distT="0" distB="0" distL="114300" distR="114300" simplePos="0" relativeHeight="251689984" behindDoc="0" locked="0" layoutInCell="1" allowOverlap="1">
            <wp:simplePos x="0" y="0"/>
            <wp:positionH relativeFrom="column">
              <wp:posOffset>2999105</wp:posOffset>
            </wp:positionH>
            <wp:positionV relativeFrom="paragraph">
              <wp:posOffset>0</wp:posOffset>
            </wp:positionV>
            <wp:extent cx="2990850" cy="2162175"/>
            <wp:effectExtent l="0" t="0" r="0" b="0"/>
            <wp:wrapSquare wrapText="bothSides"/>
            <wp:docPr id="58" name="Picture 58" descr="11692719_1007415769311005_6796738595461827872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2" descr="11692719_1007415769311005_6796738595461827872_n"/>
                    <pic:cNvPicPr>
                      <a:picLocks/>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0850" cy="2162175"/>
                    </a:xfrm>
                    <a:prstGeom prst="rect">
                      <a:avLst/>
                    </a:prstGeom>
                    <a:noFill/>
                    <a:ln>
                      <a:noFill/>
                    </a:ln>
                  </pic:spPr>
                </pic:pic>
              </a:graphicData>
            </a:graphic>
          </wp:anchor>
        </w:drawing>
      </w:r>
      <w:r w:rsidRPr="00D739A5">
        <w:rPr>
          <w:noProof/>
          <w:lang w:val="ro-RO" w:eastAsia="ro-RO"/>
        </w:rPr>
        <w:drawing>
          <wp:anchor distT="0" distB="0" distL="114300" distR="114300" simplePos="0" relativeHeight="251688960" behindDoc="0" locked="0" layoutInCell="1" allowOverlap="1">
            <wp:simplePos x="0" y="0"/>
            <wp:positionH relativeFrom="column">
              <wp:posOffset>-381000</wp:posOffset>
            </wp:positionH>
            <wp:positionV relativeFrom="paragraph">
              <wp:posOffset>-485</wp:posOffset>
            </wp:positionV>
            <wp:extent cx="3190875" cy="2162175"/>
            <wp:effectExtent l="0" t="0" r="0" b="0"/>
            <wp:wrapSquare wrapText="bothSides"/>
            <wp:docPr id="57" name="Picture 57" descr="1001881_684514638240954_1515114827_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1" descr="1001881_684514638240954_1515114827_n"/>
                    <pic:cNvPicPr>
                      <a:picLocks/>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90875" cy="2162175"/>
                    </a:xfrm>
                    <a:prstGeom prst="rect">
                      <a:avLst/>
                    </a:prstGeom>
                    <a:noFill/>
                    <a:ln>
                      <a:noFill/>
                    </a:ln>
                  </pic:spPr>
                </pic:pic>
              </a:graphicData>
            </a:graphic>
          </wp:anchor>
        </w:drawing>
      </w:r>
      <w:r w:rsidR="00ED318F" w:rsidRPr="00D739A5">
        <w:rPr>
          <w:lang w:val="ro-RO"/>
        </w:rPr>
        <w:t>6.6. GECT Poart</w:t>
      </w:r>
      <w:r w:rsidR="00E40DC5" w:rsidRPr="00D739A5">
        <w:rPr>
          <w:lang w:val="ro-RO"/>
        </w:rPr>
        <w:t>ă</w:t>
      </w:r>
      <w:r w:rsidR="00ED318F" w:rsidRPr="00D739A5">
        <w:rPr>
          <w:lang w:val="ro-RO"/>
        </w:rPr>
        <w:t xml:space="preserve"> spre Europa (EGTC Gate to Europe)</w:t>
      </w:r>
      <w:bookmarkEnd w:id="37"/>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lang w:val="ro-RO"/>
        </w:rPr>
      </w:pPr>
      <w:r w:rsidRPr="00D739A5">
        <w:rPr>
          <w:rFonts w:ascii="Arial" w:hAnsi="Arial" w:cs="Arial"/>
          <w:sz w:val="22"/>
          <w:lang w:val="ro-RO"/>
        </w:rPr>
        <w:t>Gruparea Europeană de Cooperare Teritorială (pescurt: GECT) este o organizație internațională cu personalitate juridică cu competențe în realizarea proiectelor transfrontaliere în domenii precum turism, cultură, dezvoltare locală, infrastructură etc.</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lang w:val="ro-RO"/>
        </w:rPr>
      </w:pPr>
      <w:r w:rsidRPr="00D739A5">
        <w:rPr>
          <w:rFonts w:ascii="Arial" w:hAnsi="Arial" w:cs="Arial"/>
          <w:sz w:val="22"/>
          <w:lang w:val="ro-RO"/>
        </w:rPr>
        <w:lastRenderedPageBreak/>
        <w:t>GECT Poartă spre Europa s-a constituit în luna Mai 2012 ca urmare al unei proceduri de avizare ce a durat mai multe luni, având 8 localități ca membre fondatoare. După înființarea organizației</w:t>
      </w:r>
      <w:r w:rsidR="00E40DC5" w:rsidRPr="00D739A5">
        <w:rPr>
          <w:rFonts w:ascii="Arial" w:hAnsi="Arial" w:cs="Arial"/>
          <w:sz w:val="22"/>
          <w:lang w:val="ro-RO"/>
        </w:rPr>
        <w:t>,</w:t>
      </w:r>
      <w:r w:rsidRPr="00D739A5">
        <w:rPr>
          <w:rFonts w:ascii="Arial" w:hAnsi="Arial" w:cs="Arial"/>
          <w:sz w:val="22"/>
          <w:lang w:val="ro-RO"/>
        </w:rPr>
        <w:t xml:space="preserve"> a început procesul de extindere prin aderarea de noi membri: în luna februarie 2013</w:t>
      </w:r>
      <w:r w:rsidR="00E40DC5" w:rsidRPr="00D739A5">
        <w:rPr>
          <w:rFonts w:ascii="Arial" w:hAnsi="Arial" w:cs="Arial"/>
          <w:sz w:val="22"/>
          <w:lang w:val="ro-RO"/>
        </w:rPr>
        <w:t>,</w:t>
      </w:r>
      <w:r w:rsidRPr="00D739A5">
        <w:rPr>
          <w:rFonts w:ascii="Arial" w:hAnsi="Arial" w:cs="Arial"/>
          <w:sz w:val="22"/>
          <w:lang w:val="ro-RO"/>
        </w:rPr>
        <w:t xml:space="preserve"> în total 23 de localități provenind din ambele părți ale graniței, iar în iunie 2013</w:t>
      </w:r>
      <w:r w:rsidR="00E40DC5" w:rsidRPr="00D739A5">
        <w:rPr>
          <w:rFonts w:ascii="Arial" w:hAnsi="Arial" w:cs="Arial"/>
          <w:sz w:val="22"/>
          <w:lang w:val="ro-RO"/>
        </w:rPr>
        <w:t>,</w:t>
      </w:r>
      <w:r w:rsidRPr="00D739A5">
        <w:rPr>
          <w:rFonts w:ascii="Arial" w:hAnsi="Arial" w:cs="Arial"/>
          <w:sz w:val="22"/>
          <w:lang w:val="ro-RO"/>
        </w:rPr>
        <w:t xml:space="preserve"> încă 4 localități au aderat la organizație. Astfel</w:t>
      </w:r>
      <w:r w:rsidR="00E40DC5" w:rsidRPr="00D739A5">
        <w:rPr>
          <w:rFonts w:ascii="Arial" w:hAnsi="Arial" w:cs="Arial"/>
          <w:sz w:val="22"/>
          <w:lang w:val="ro-RO"/>
        </w:rPr>
        <w:t>,</w:t>
      </w:r>
      <w:r w:rsidRPr="00D739A5">
        <w:rPr>
          <w:rFonts w:ascii="Arial" w:hAnsi="Arial" w:cs="Arial"/>
          <w:sz w:val="22"/>
          <w:lang w:val="ro-RO"/>
        </w:rPr>
        <w:t xml:space="preserve"> numărul total al localităților membre a crescut la 35.</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lang w:val="ro-RO"/>
        </w:rPr>
      </w:pPr>
      <w:r w:rsidRPr="00D739A5">
        <w:rPr>
          <w:rFonts w:ascii="Arial" w:hAnsi="Arial" w:cs="Arial"/>
          <w:sz w:val="22"/>
          <w:lang w:val="ro-RO"/>
        </w:rPr>
        <w:t>Obiectivul GECT Poartă spre Europa este ca</w:t>
      </w:r>
      <w:r w:rsidR="00E40DC5" w:rsidRPr="00D739A5">
        <w:rPr>
          <w:rFonts w:ascii="Arial" w:hAnsi="Arial" w:cs="Arial"/>
          <w:sz w:val="22"/>
          <w:lang w:val="ro-RO"/>
        </w:rPr>
        <w:t>,</w:t>
      </w:r>
      <w:r w:rsidRPr="00D739A5">
        <w:rPr>
          <w:rFonts w:ascii="Arial" w:hAnsi="Arial" w:cs="Arial"/>
          <w:sz w:val="22"/>
          <w:lang w:val="ro-RO"/>
        </w:rPr>
        <w:t xml:space="preserve"> în cadrul cooperării transfrontaliere</w:t>
      </w:r>
      <w:r w:rsidR="00E40DC5" w:rsidRPr="00D739A5">
        <w:rPr>
          <w:rFonts w:ascii="Arial" w:hAnsi="Arial" w:cs="Arial"/>
          <w:sz w:val="22"/>
          <w:lang w:val="ro-RO"/>
        </w:rPr>
        <w:t>,</w:t>
      </w:r>
      <w:r w:rsidRPr="00D739A5">
        <w:rPr>
          <w:rFonts w:ascii="Arial" w:hAnsi="Arial" w:cs="Arial"/>
          <w:sz w:val="22"/>
          <w:lang w:val="ro-RO"/>
        </w:rPr>
        <w:t xml:space="preserve"> să dezvolte relații noi între comunități în domenii precum economie, comunitate și cultură. În vederea atingerii acestui obiectiv pe teritoriul GECT Poartă spre Europa</w:t>
      </w:r>
      <w:r w:rsidR="00E40DC5" w:rsidRPr="00D739A5">
        <w:rPr>
          <w:rFonts w:ascii="Arial" w:hAnsi="Arial" w:cs="Arial"/>
          <w:sz w:val="22"/>
          <w:lang w:val="ro-RO"/>
        </w:rPr>
        <w:t>,</w:t>
      </w:r>
      <w:r w:rsidRPr="00D739A5">
        <w:rPr>
          <w:rFonts w:ascii="Arial" w:hAnsi="Arial" w:cs="Arial"/>
          <w:sz w:val="22"/>
          <w:lang w:val="ro-RO"/>
        </w:rPr>
        <w:t xml:space="preserve"> sunt numeroase oportunități de dezvoltare economică și turistică. Scopul este ca, exploatând aceste resurse existente în part</w:t>
      </w:r>
      <w:r w:rsidR="00E40DC5" w:rsidRPr="00D739A5">
        <w:rPr>
          <w:rFonts w:ascii="Arial" w:hAnsi="Arial" w:cs="Arial"/>
          <w:sz w:val="22"/>
          <w:lang w:val="ro-RO"/>
        </w:rPr>
        <w:t>e</w:t>
      </w:r>
      <w:r w:rsidRPr="00D739A5">
        <w:rPr>
          <w:rFonts w:ascii="Arial" w:hAnsi="Arial" w:cs="Arial"/>
          <w:sz w:val="22"/>
          <w:lang w:val="ro-RO"/>
        </w:rPr>
        <w:t xml:space="preserve">neriat cu autoritățile publice locale, organizațiile neguvernamentale și persoanele juridice să realizeze programe de dezvoltare care vor putea duce la creștere economică și comunitară a întregului teritoriu al Grupării. </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lang w:val="ro-RO"/>
        </w:rPr>
      </w:pPr>
      <w:r w:rsidRPr="00D739A5">
        <w:rPr>
          <w:rFonts w:ascii="Arial" w:hAnsi="Arial" w:cs="Arial"/>
          <w:sz w:val="22"/>
          <w:lang w:val="ro-RO"/>
        </w:rPr>
        <w:t>GECT Poartă spre Europa și-a propus să ajute dezvoltarea economică a regiunii și să ofere cât mai multe posibilități de finanțare localităților membre. Bazele dezvoltării sunt: agricultura, prelucrarea produselor agricole, energiile regenerabile, susținerea înființării de noi locuri de muncă, precum și investițiile sociale. Obiectivul este realizarea unei zone dinamice, capabil</w:t>
      </w:r>
      <w:r w:rsidR="00D21282" w:rsidRPr="00D739A5">
        <w:rPr>
          <w:rFonts w:ascii="Arial" w:hAnsi="Arial" w:cs="Arial"/>
          <w:sz w:val="22"/>
          <w:lang w:val="ro-RO"/>
        </w:rPr>
        <w:t>e</w:t>
      </w:r>
      <w:r w:rsidRPr="00D739A5">
        <w:rPr>
          <w:rFonts w:ascii="Arial" w:hAnsi="Arial" w:cs="Arial"/>
          <w:sz w:val="22"/>
          <w:lang w:val="ro-RO"/>
        </w:rPr>
        <w:t xml:space="preserve"> să se autosusțină, care oferă condiții de viață atractive și are o economie în curs de dezvoltare. Un element de bază al dezvoltării este susținerea activi</w:t>
      </w:r>
      <w:r w:rsidR="00D21282" w:rsidRPr="00D739A5">
        <w:rPr>
          <w:rFonts w:ascii="Arial" w:hAnsi="Arial" w:cs="Arial"/>
          <w:sz w:val="22"/>
          <w:lang w:val="ro-RO"/>
        </w:rPr>
        <w:t>t</w:t>
      </w:r>
      <w:r w:rsidRPr="00D739A5">
        <w:rPr>
          <w:rFonts w:ascii="Arial" w:hAnsi="Arial" w:cs="Arial"/>
          <w:sz w:val="22"/>
          <w:lang w:val="ro-RO"/>
        </w:rPr>
        <w:t xml:space="preserve">ăților de expertiză pe care le au organizațiile civile în domenii precum cultură, turism, tradiții și istorie. </w:t>
      </w:r>
      <w:r w:rsidRPr="00D739A5">
        <w:rPr>
          <w:rFonts w:ascii="Arial" w:hAnsi="Arial" w:cs="Arial"/>
          <w:bCs/>
          <w:sz w:val="22"/>
          <w:lang w:val="ro-RO"/>
        </w:rPr>
        <w:t>Punctele tari ale zonei sunt: terenuri agricole de bună calitate, apele termale, pădurile și dinamismul zonei. </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lang w:val="ro-RO"/>
        </w:rPr>
      </w:pPr>
      <w:r w:rsidRPr="00D739A5">
        <w:rPr>
          <w:rFonts w:ascii="Arial" w:hAnsi="Arial" w:cs="Arial"/>
          <w:sz w:val="22"/>
          <w:lang w:val="ro-RO"/>
        </w:rPr>
        <w:t>Expresia cheie a dezvoltării și în același timp motto-ul</w:t>
      </w:r>
      <w:r w:rsidRPr="00D739A5">
        <w:rPr>
          <w:rFonts w:ascii="Arial" w:hAnsi="Arial" w:cs="Arial"/>
          <w:bCs/>
          <w:sz w:val="22"/>
          <w:lang w:val="ro-RO"/>
        </w:rPr>
        <w:t xml:space="preserve">GECT Poartă spre Europa </w:t>
      </w:r>
      <w:r w:rsidRPr="00D739A5">
        <w:rPr>
          <w:rFonts w:ascii="Arial" w:hAnsi="Arial" w:cs="Arial"/>
          <w:sz w:val="22"/>
          <w:lang w:val="ro-RO"/>
        </w:rPr>
        <w:t>este: ”Împreună – fără granițe”.</w:t>
      </w:r>
    </w:p>
    <w:p w:rsidR="00ED318F" w:rsidRPr="00D739A5" w:rsidRDefault="00ED318F" w:rsidP="00D739A5">
      <w:pPr>
        <w:pStyle w:val="Heading2"/>
        <w:spacing w:line="276" w:lineRule="auto"/>
        <w:rPr>
          <w:szCs w:val="16"/>
          <w:lang w:val="ro-RO"/>
        </w:rPr>
      </w:pPr>
      <w:bookmarkStart w:id="38" w:name="_Toc96425266"/>
      <w:r w:rsidRPr="00D739A5">
        <w:rPr>
          <w:lang w:val="ro-RO"/>
        </w:rPr>
        <w:t xml:space="preserve">6.7 </w:t>
      </w:r>
      <w:r w:rsidRPr="00D739A5">
        <w:t>Alte</w:t>
      </w:r>
      <w:r w:rsidRPr="00D739A5">
        <w:rPr>
          <w:lang w:val="ro-RO"/>
        </w:rPr>
        <w:t xml:space="preserve"> structuri</w:t>
      </w:r>
      <w:bookmarkEnd w:id="38"/>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Jude</w:t>
      </w:r>
      <w:r w:rsidR="00D21282" w:rsidRPr="00D739A5">
        <w:rPr>
          <w:rFonts w:ascii="Arial" w:hAnsi="Arial" w:cs="Arial"/>
          <w:sz w:val="22"/>
          <w:lang w:val="ro-RO"/>
        </w:rPr>
        <w:t>ț</w:t>
      </w:r>
      <w:r w:rsidRPr="00D739A5">
        <w:rPr>
          <w:rFonts w:ascii="Arial" w:hAnsi="Arial" w:cs="Arial"/>
          <w:sz w:val="22"/>
          <w:lang w:val="ro-RO"/>
        </w:rPr>
        <w:t xml:space="preserve">ul Satu Mare face parte din două structuri de dezvoltare regională relevante la nivelul zonei de nord-vest, </w:t>
      </w:r>
      <w:r w:rsidR="00D21282" w:rsidRPr="00D739A5">
        <w:rPr>
          <w:rFonts w:ascii="Arial" w:hAnsi="Arial" w:cs="Arial"/>
          <w:sz w:val="22"/>
          <w:lang w:val="ro-RO"/>
        </w:rPr>
        <w:t>ș</w:t>
      </w:r>
      <w:r w:rsidRPr="00D739A5">
        <w:rPr>
          <w:rFonts w:ascii="Arial" w:hAnsi="Arial" w:cs="Arial"/>
          <w:sz w:val="22"/>
          <w:lang w:val="ro-RO"/>
        </w:rPr>
        <w:t>i anume: Asocia</w:t>
      </w:r>
      <w:r w:rsidR="00D21282" w:rsidRPr="00D739A5">
        <w:rPr>
          <w:rFonts w:ascii="Arial" w:hAnsi="Arial" w:cs="Arial"/>
          <w:sz w:val="22"/>
          <w:lang w:val="ro-RO"/>
        </w:rPr>
        <w:t>ț</w:t>
      </w:r>
      <w:r w:rsidRPr="00D739A5">
        <w:rPr>
          <w:rFonts w:ascii="Arial" w:hAnsi="Arial" w:cs="Arial"/>
          <w:sz w:val="22"/>
          <w:lang w:val="ro-RO"/>
        </w:rPr>
        <w:t xml:space="preserve">ia de Dezvoltare Intercomunitară Transilvania de Nord (ADI Transilvania de Nord) </w:t>
      </w:r>
      <w:r w:rsidR="00D21282" w:rsidRPr="00D739A5">
        <w:rPr>
          <w:rFonts w:ascii="Arial" w:hAnsi="Arial" w:cs="Arial"/>
          <w:sz w:val="22"/>
          <w:lang w:val="ro-RO"/>
        </w:rPr>
        <w:t>ș</w:t>
      </w:r>
      <w:r w:rsidRPr="00D739A5">
        <w:rPr>
          <w:rFonts w:ascii="Arial" w:hAnsi="Arial" w:cs="Arial"/>
          <w:sz w:val="22"/>
          <w:lang w:val="ro-RO"/>
        </w:rPr>
        <w:t xml:space="preserve">i </w:t>
      </w:r>
      <w:r w:rsidRPr="00D739A5">
        <w:rPr>
          <w:rStyle w:val="Strong"/>
          <w:rFonts w:ascii="Arial" w:hAnsi="Arial" w:cs="Arial"/>
          <w:b w:val="0"/>
          <w:sz w:val="22"/>
          <w:lang w:val="ro-RO"/>
        </w:rPr>
        <w:t>Agen</w:t>
      </w:r>
      <w:r w:rsidR="00D21282" w:rsidRPr="00D739A5">
        <w:rPr>
          <w:rStyle w:val="Strong"/>
          <w:rFonts w:ascii="Arial" w:hAnsi="Arial" w:cs="Arial"/>
          <w:b w:val="0"/>
          <w:sz w:val="22"/>
          <w:lang w:val="ro-RO"/>
        </w:rPr>
        <w:t>ț</w:t>
      </w:r>
      <w:r w:rsidRPr="00D739A5">
        <w:rPr>
          <w:rStyle w:val="Strong"/>
          <w:rFonts w:ascii="Arial" w:hAnsi="Arial" w:cs="Arial"/>
          <w:b w:val="0"/>
          <w:sz w:val="22"/>
          <w:lang w:val="ro-RO"/>
        </w:rPr>
        <w:t>ia de Dezvoltare Regională Nord-Vest (ADR Nord-Vest). Având în vedere acest fapt, comuna Moftin beneficiază indirect de toate ini</w:t>
      </w:r>
      <w:r w:rsidR="00D21282" w:rsidRPr="00D739A5">
        <w:rPr>
          <w:rStyle w:val="Strong"/>
          <w:rFonts w:ascii="Arial" w:hAnsi="Arial" w:cs="Arial"/>
          <w:b w:val="0"/>
          <w:sz w:val="22"/>
          <w:lang w:val="ro-RO"/>
        </w:rPr>
        <w:t>ț</w:t>
      </w:r>
      <w:r w:rsidRPr="00D739A5">
        <w:rPr>
          <w:rStyle w:val="Strong"/>
          <w:rFonts w:ascii="Arial" w:hAnsi="Arial" w:cs="Arial"/>
          <w:b w:val="0"/>
          <w:sz w:val="22"/>
          <w:lang w:val="ro-RO"/>
        </w:rPr>
        <w:t xml:space="preserve">iativele, proiectele </w:t>
      </w:r>
      <w:r w:rsidR="00D21282" w:rsidRPr="00D739A5">
        <w:rPr>
          <w:rStyle w:val="Strong"/>
          <w:rFonts w:ascii="Arial" w:hAnsi="Arial" w:cs="Arial"/>
          <w:b w:val="0"/>
          <w:sz w:val="22"/>
          <w:lang w:val="ro-RO"/>
        </w:rPr>
        <w:t>ș</w:t>
      </w:r>
      <w:r w:rsidRPr="00D739A5">
        <w:rPr>
          <w:rStyle w:val="Strong"/>
          <w:rFonts w:ascii="Arial" w:hAnsi="Arial" w:cs="Arial"/>
          <w:b w:val="0"/>
          <w:sz w:val="22"/>
          <w:lang w:val="ro-RO"/>
        </w:rPr>
        <w:t>i strategiile implementate la nivel regional de către ambele structuri.</w:t>
      </w:r>
    </w:p>
    <w:p w:rsidR="00ED318F" w:rsidRPr="00D739A5" w:rsidRDefault="00ED318F" w:rsidP="00D739A5">
      <w:pPr>
        <w:tabs>
          <w:tab w:val="left" w:pos="993"/>
        </w:tabs>
        <w:spacing w:line="276" w:lineRule="auto"/>
        <w:ind w:firstLine="567"/>
        <w:rPr>
          <w:rFonts w:ascii="Arial" w:hAnsi="Arial" w:cs="Arial"/>
          <w:b/>
          <w:sz w:val="16"/>
          <w:szCs w:val="16"/>
          <w:lang w:val="ro-RO"/>
        </w:rPr>
      </w:pPr>
    </w:p>
    <w:p w:rsidR="00ED318F" w:rsidRPr="00D739A5" w:rsidRDefault="00ED318F" w:rsidP="00D739A5">
      <w:pPr>
        <w:tabs>
          <w:tab w:val="left" w:pos="993"/>
        </w:tabs>
        <w:spacing w:line="276" w:lineRule="auto"/>
        <w:ind w:firstLine="567"/>
        <w:jc w:val="both"/>
        <w:rPr>
          <w:rFonts w:ascii="Arial" w:hAnsi="Arial" w:cs="Arial"/>
          <w:b/>
          <w:sz w:val="22"/>
          <w:lang w:val="ro-RO"/>
        </w:rPr>
      </w:pPr>
      <w:r w:rsidRPr="00D739A5">
        <w:rPr>
          <w:rFonts w:ascii="Arial" w:hAnsi="Arial" w:cs="Arial"/>
          <w:b/>
          <w:sz w:val="22"/>
          <w:lang w:val="ro-RO"/>
        </w:rPr>
        <w:t>Asocia</w:t>
      </w:r>
      <w:r w:rsidR="00D21282" w:rsidRPr="00D739A5">
        <w:rPr>
          <w:rFonts w:ascii="Arial" w:hAnsi="Arial" w:cs="Arial"/>
          <w:b/>
          <w:sz w:val="22"/>
          <w:lang w:val="ro-RO"/>
        </w:rPr>
        <w:t>ț</w:t>
      </w:r>
      <w:r w:rsidRPr="00D739A5">
        <w:rPr>
          <w:rFonts w:ascii="Arial" w:hAnsi="Arial" w:cs="Arial"/>
          <w:b/>
          <w:sz w:val="22"/>
          <w:lang w:val="ro-RO"/>
        </w:rPr>
        <w:t xml:space="preserve">ii de Dezvoltare Intercomunitară </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Comuna Moftin face parte din Asocia</w:t>
      </w:r>
      <w:r w:rsidR="00D21282" w:rsidRPr="00D739A5">
        <w:rPr>
          <w:rFonts w:ascii="Arial" w:hAnsi="Arial" w:cs="Arial"/>
          <w:sz w:val="22"/>
          <w:lang w:val="ro-RO"/>
        </w:rPr>
        <w:t>ț</w:t>
      </w:r>
      <w:r w:rsidRPr="00D739A5">
        <w:rPr>
          <w:rFonts w:ascii="Arial" w:hAnsi="Arial" w:cs="Arial"/>
          <w:sz w:val="22"/>
          <w:lang w:val="ro-RO"/>
        </w:rPr>
        <w:t>ia de Dezvoltare Intercomunitarăîn sectorul de apă și apă uzată din județul Satu Mare și din Asocia</w:t>
      </w:r>
      <w:r w:rsidR="00D21282" w:rsidRPr="00D739A5">
        <w:rPr>
          <w:rFonts w:ascii="Arial" w:hAnsi="Arial" w:cs="Arial"/>
          <w:sz w:val="22"/>
          <w:lang w:val="ro-RO"/>
        </w:rPr>
        <w:t>ț</w:t>
      </w:r>
      <w:r w:rsidRPr="00D739A5">
        <w:rPr>
          <w:rFonts w:ascii="Arial" w:hAnsi="Arial" w:cs="Arial"/>
          <w:sz w:val="22"/>
          <w:lang w:val="ro-RO"/>
        </w:rPr>
        <w:t xml:space="preserve">ia de Dezvoltare Intercomunitară Satu Mare. </w:t>
      </w:r>
    </w:p>
    <w:p w:rsidR="00ED318F" w:rsidRPr="00D739A5" w:rsidRDefault="00ED318F" w:rsidP="00D739A5">
      <w:pPr>
        <w:tabs>
          <w:tab w:val="left" w:pos="993"/>
        </w:tabs>
        <w:spacing w:before="100" w:beforeAutospacing="1" w:line="276" w:lineRule="auto"/>
        <w:ind w:firstLine="567"/>
        <w:jc w:val="both"/>
        <w:rPr>
          <w:rFonts w:ascii="Arial" w:hAnsi="Arial" w:cs="Arial"/>
          <w:sz w:val="22"/>
          <w:lang w:val="ro-RO"/>
        </w:rPr>
      </w:pPr>
      <w:r w:rsidRPr="00D739A5">
        <w:rPr>
          <w:rFonts w:ascii="Arial" w:hAnsi="Arial" w:cs="Arial"/>
          <w:b/>
          <w:bCs/>
          <w:sz w:val="22"/>
          <w:lang w:val="ro-RO"/>
        </w:rPr>
        <w:t>Asocia</w:t>
      </w:r>
      <w:r w:rsidR="00D21282" w:rsidRPr="00D739A5">
        <w:rPr>
          <w:rFonts w:ascii="Arial" w:hAnsi="Arial" w:cs="Arial"/>
          <w:b/>
          <w:bCs/>
          <w:sz w:val="22"/>
          <w:lang w:val="ro-RO"/>
        </w:rPr>
        <w:t>ț</w:t>
      </w:r>
      <w:r w:rsidRPr="00D739A5">
        <w:rPr>
          <w:rFonts w:ascii="Arial" w:hAnsi="Arial" w:cs="Arial"/>
          <w:b/>
          <w:bCs/>
          <w:sz w:val="22"/>
          <w:lang w:val="ro-RO"/>
        </w:rPr>
        <w:t>ia de Dezvoltare Intercomunitară ,,Zona Metropolitană Satu Mare”</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Comuna Moftin este membră a ADI ,,Zona Metropolitană Satu Mare”. Asocia</w:t>
      </w:r>
      <w:r w:rsidR="00D21282" w:rsidRPr="00D739A5">
        <w:rPr>
          <w:rFonts w:ascii="Arial" w:hAnsi="Arial" w:cs="Arial"/>
          <w:bCs/>
          <w:sz w:val="22"/>
          <w:lang w:val="ro-RO"/>
        </w:rPr>
        <w:t>ț</w:t>
      </w:r>
      <w:r w:rsidRPr="00D739A5">
        <w:rPr>
          <w:rFonts w:ascii="Arial" w:hAnsi="Arial" w:cs="Arial"/>
          <w:bCs/>
          <w:sz w:val="22"/>
          <w:lang w:val="ro-RO"/>
        </w:rPr>
        <w:t>ia de Dezvoltare Intercomunitară ,,Zona Metropolitană Satu Mare”are ca scop dezvoltarea durabilă a unită</w:t>
      </w:r>
      <w:r w:rsidR="00D21282" w:rsidRPr="00D739A5">
        <w:rPr>
          <w:rFonts w:ascii="Arial" w:hAnsi="Arial" w:cs="Arial"/>
          <w:bCs/>
          <w:sz w:val="22"/>
          <w:lang w:val="ro-RO"/>
        </w:rPr>
        <w:t>ț</w:t>
      </w:r>
      <w:r w:rsidRPr="00D739A5">
        <w:rPr>
          <w:rFonts w:ascii="Arial" w:hAnsi="Arial" w:cs="Arial"/>
          <w:bCs/>
          <w:sz w:val="22"/>
          <w:lang w:val="ro-RO"/>
        </w:rPr>
        <w:t>ilor administrativ-teritoriale care alcătuiesc asocia</w:t>
      </w:r>
      <w:r w:rsidR="00D21282" w:rsidRPr="00D739A5">
        <w:rPr>
          <w:rFonts w:ascii="Arial" w:hAnsi="Arial" w:cs="Arial"/>
          <w:bCs/>
          <w:sz w:val="22"/>
          <w:lang w:val="ro-RO"/>
        </w:rPr>
        <w:t>ț</w:t>
      </w:r>
      <w:r w:rsidRPr="00D739A5">
        <w:rPr>
          <w:rFonts w:ascii="Arial" w:hAnsi="Arial" w:cs="Arial"/>
          <w:bCs/>
          <w:sz w:val="22"/>
          <w:lang w:val="ro-RO"/>
        </w:rPr>
        <w:t xml:space="preserve">ia </w:t>
      </w:r>
      <w:r w:rsidR="00D21282" w:rsidRPr="00D739A5">
        <w:rPr>
          <w:rFonts w:ascii="Arial" w:hAnsi="Arial" w:cs="Arial"/>
          <w:bCs/>
          <w:sz w:val="22"/>
          <w:lang w:val="ro-RO"/>
        </w:rPr>
        <w:t>ș</w:t>
      </w:r>
      <w:r w:rsidRPr="00D739A5">
        <w:rPr>
          <w:rFonts w:ascii="Arial" w:hAnsi="Arial" w:cs="Arial"/>
          <w:bCs/>
          <w:sz w:val="22"/>
          <w:lang w:val="ro-RO"/>
        </w:rPr>
        <w:t xml:space="preserve">i a întregii zone limitrofe acestora, prin realizarea în comun a unor proiecte de dezvoltare de interes zonal sau regional </w:t>
      </w:r>
      <w:r w:rsidR="00D21282" w:rsidRPr="00D739A5">
        <w:rPr>
          <w:rFonts w:ascii="Arial" w:hAnsi="Arial" w:cs="Arial"/>
          <w:bCs/>
          <w:sz w:val="22"/>
          <w:lang w:val="ro-RO"/>
        </w:rPr>
        <w:t>ș</w:t>
      </w:r>
      <w:r w:rsidRPr="00D739A5">
        <w:rPr>
          <w:rFonts w:ascii="Arial" w:hAnsi="Arial" w:cs="Arial"/>
          <w:bCs/>
          <w:sz w:val="22"/>
          <w:lang w:val="ro-RO"/>
        </w:rPr>
        <w:t>i prin furnizarea în comun a unor servicii publice.</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lastRenderedPageBreak/>
        <w:t>Obiectivele asocierii:</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 xml:space="preserve">a) Dezvoltarea durabilă a întregii zone metropolitane </w:t>
      </w:r>
      <w:r w:rsidR="00D21282" w:rsidRPr="00D739A5">
        <w:rPr>
          <w:rFonts w:ascii="Arial" w:hAnsi="Arial" w:cs="Arial"/>
          <w:bCs/>
          <w:sz w:val="22"/>
          <w:lang w:val="ro-RO"/>
        </w:rPr>
        <w:t>ș</w:t>
      </w:r>
      <w:r w:rsidRPr="00D739A5">
        <w:rPr>
          <w:rFonts w:ascii="Arial" w:hAnsi="Arial" w:cs="Arial"/>
          <w:bCs/>
          <w:sz w:val="22"/>
          <w:lang w:val="ro-RO"/>
        </w:rPr>
        <w:t>i a tuturor unită</w:t>
      </w:r>
      <w:r w:rsidR="00D21282" w:rsidRPr="00D739A5">
        <w:rPr>
          <w:rFonts w:ascii="Arial" w:hAnsi="Arial" w:cs="Arial"/>
          <w:bCs/>
          <w:sz w:val="22"/>
          <w:lang w:val="ro-RO"/>
        </w:rPr>
        <w:t>ț</w:t>
      </w:r>
      <w:r w:rsidRPr="00D739A5">
        <w:rPr>
          <w:rFonts w:ascii="Arial" w:hAnsi="Arial" w:cs="Arial"/>
          <w:bCs/>
          <w:sz w:val="22"/>
          <w:lang w:val="ro-RO"/>
        </w:rPr>
        <w:t>ilor administrativ teritoriale care compun Asocia</w:t>
      </w:r>
      <w:r w:rsidR="00D21282" w:rsidRPr="00D739A5">
        <w:rPr>
          <w:rFonts w:ascii="Arial" w:hAnsi="Arial" w:cs="Arial"/>
          <w:bCs/>
          <w:sz w:val="22"/>
          <w:lang w:val="ro-RO"/>
        </w:rPr>
        <w:t>ț</w:t>
      </w:r>
      <w:r w:rsidRPr="00D739A5">
        <w:rPr>
          <w:rFonts w:ascii="Arial" w:hAnsi="Arial" w:cs="Arial"/>
          <w:bCs/>
          <w:sz w:val="22"/>
          <w:lang w:val="ro-RO"/>
        </w:rPr>
        <w:t>ia;</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b) Îmbunătă</w:t>
      </w:r>
      <w:r w:rsidR="00D21282" w:rsidRPr="00D739A5">
        <w:rPr>
          <w:rFonts w:ascii="Arial" w:hAnsi="Arial" w:cs="Arial"/>
          <w:bCs/>
          <w:sz w:val="22"/>
          <w:lang w:val="ro-RO"/>
        </w:rPr>
        <w:t>ț</w:t>
      </w:r>
      <w:r w:rsidRPr="00D739A5">
        <w:rPr>
          <w:rFonts w:ascii="Arial" w:hAnsi="Arial" w:cs="Arial"/>
          <w:bCs/>
          <w:sz w:val="22"/>
          <w:lang w:val="ro-RO"/>
        </w:rPr>
        <w:t xml:space="preserve">irea </w:t>
      </w:r>
      <w:r w:rsidR="00D21282" w:rsidRPr="00D739A5">
        <w:rPr>
          <w:rFonts w:ascii="Arial" w:hAnsi="Arial" w:cs="Arial"/>
          <w:bCs/>
          <w:sz w:val="22"/>
          <w:lang w:val="ro-RO"/>
        </w:rPr>
        <w:t>ș</w:t>
      </w:r>
      <w:r w:rsidRPr="00D739A5">
        <w:rPr>
          <w:rFonts w:ascii="Arial" w:hAnsi="Arial" w:cs="Arial"/>
          <w:bCs/>
          <w:sz w:val="22"/>
          <w:lang w:val="ro-RO"/>
        </w:rPr>
        <w:t>i dezvoltarea infrastructurii de transport, telecomunica</w:t>
      </w:r>
      <w:r w:rsidR="00D21282" w:rsidRPr="00D739A5">
        <w:rPr>
          <w:rFonts w:ascii="Arial" w:hAnsi="Arial" w:cs="Arial"/>
          <w:bCs/>
          <w:sz w:val="22"/>
          <w:lang w:val="ro-RO"/>
        </w:rPr>
        <w:t>ț</w:t>
      </w:r>
      <w:r w:rsidRPr="00D739A5">
        <w:rPr>
          <w:rFonts w:ascii="Arial" w:hAnsi="Arial" w:cs="Arial"/>
          <w:bCs/>
          <w:sz w:val="22"/>
          <w:lang w:val="ro-RO"/>
        </w:rPr>
        <w:t xml:space="preserve">ii </w:t>
      </w:r>
      <w:r w:rsidR="00D21282" w:rsidRPr="00D739A5">
        <w:rPr>
          <w:rFonts w:ascii="Arial" w:hAnsi="Arial" w:cs="Arial"/>
          <w:bCs/>
          <w:sz w:val="22"/>
          <w:lang w:val="ro-RO"/>
        </w:rPr>
        <w:t>ș</w:t>
      </w:r>
      <w:r w:rsidRPr="00D739A5">
        <w:rPr>
          <w:rFonts w:ascii="Arial" w:hAnsi="Arial" w:cs="Arial"/>
          <w:bCs/>
          <w:sz w:val="22"/>
          <w:lang w:val="ro-RO"/>
        </w:rPr>
        <w:t>i energie a unită</w:t>
      </w:r>
      <w:r w:rsidR="00D21282" w:rsidRPr="00D739A5">
        <w:rPr>
          <w:rFonts w:ascii="Arial" w:hAnsi="Arial" w:cs="Arial"/>
          <w:bCs/>
          <w:sz w:val="22"/>
          <w:lang w:val="ro-RO"/>
        </w:rPr>
        <w:t>ț</w:t>
      </w:r>
      <w:r w:rsidRPr="00D739A5">
        <w:rPr>
          <w:rFonts w:ascii="Arial" w:hAnsi="Arial" w:cs="Arial"/>
          <w:bCs/>
          <w:sz w:val="22"/>
          <w:lang w:val="ro-RO"/>
        </w:rPr>
        <w:t>iloradministrativ teritoriale care compun Asocia</w:t>
      </w:r>
      <w:r w:rsidR="00D21282" w:rsidRPr="00D739A5">
        <w:rPr>
          <w:rFonts w:ascii="Arial" w:hAnsi="Arial" w:cs="Arial"/>
          <w:bCs/>
          <w:sz w:val="22"/>
          <w:lang w:val="ro-RO"/>
        </w:rPr>
        <w:t>ț</w:t>
      </w:r>
      <w:r w:rsidRPr="00D739A5">
        <w:rPr>
          <w:rFonts w:ascii="Arial" w:hAnsi="Arial" w:cs="Arial"/>
          <w:bCs/>
          <w:sz w:val="22"/>
          <w:lang w:val="ro-RO"/>
        </w:rPr>
        <w:t xml:space="preserve">ia </w:t>
      </w:r>
      <w:r w:rsidR="00D21282" w:rsidRPr="00D739A5">
        <w:rPr>
          <w:rFonts w:ascii="Arial" w:hAnsi="Arial" w:cs="Arial"/>
          <w:bCs/>
          <w:sz w:val="22"/>
          <w:lang w:val="ro-RO"/>
        </w:rPr>
        <w:t>ș</w:t>
      </w:r>
      <w:r w:rsidRPr="00D739A5">
        <w:rPr>
          <w:rFonts w:ascii="Arial" w:hAnsi="Arial" w:cs="Arial"/>
          <w:bCs/>
          <w:sz w:val="22"/>
          <w:lang w:val="ro-RO"/>
        </w:rPr>
        <w:t>i a întregii zone metropolitane;</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 xml:space="preserve">c) Dezvoltarea, modernizarea </w:t>
      </w:r>
      <w:r w:rsidR="00D21282" w:rsidRPr="00D739A5">
        <w:rPr>
          <w:rFonts w:ascii="Arial" w:hAnsi="Arial" w:cs="Arial"/>
          <w:bCs/>
          <w:sz w:val="22"/>
          <w:lang w:val="ro-RO"/>
        </w:rPr>
        <w:t>ș</w:t>
      </w:r>
      <w:r w:rsidRPr="00D739A5">
        <w:rPr>
          <w:rFonts w:ascii="Arial" w:hAnsi="Arial" w:cs="Arial"/>
          <w:bCs/>
          <w:sz w:val="22"/>
          <w:lang w:val="ro-RO"/>
        </w:rPr>
        <w:t>i îmbunătă</w:t>
      </w:r>
      <w:r w:rsidR="00D21282" w:rsidRPr="00D739A5">
        <w:rPr>
          <w:rFonts w:ascii="Arial" w:hAnsi="Arial" w:cs="Arial"/>
          <w:bCs/>
          <w:sz w:val="22"/>
          <w:lang w:val="ro-RO"/>
        </w:rPr>
        <w:t>ț</w:t>
      </w:r>
      <w:r w:rsidRPr="00D739A5">
        <w:rPr>
          <w:rFonts w:ascii="Arial" w:hAnsi="Arial" w:cs="Arial"/>
          <w:bCs/>
          <w:sz w:val="22"/>
          <w:lang w:val="ro-RO"/>
        </w:rPr>
        <w:t>irea serviciilor comunitare de utilită</w:t>
      </w:r>
      <w:r w:rsidR="00D21282" w:rsidRPr="00D739A5">
        <w:rPr>
          <w:rFonts w:ascii="Arial" w:hAnsi="Arial" w:cs="Arial"/>
          <w:bCs/>
          <w:sz w:val="22"/>
          <w:lang w:val="ro-RO"/>
        </w:rPr>
        <w:t>ț</w:t>
      </w:r>
      <w:r w:rsidRPr="00D739A5">
        <w:rPr>
          <w:rFonts w:ascii="Arial" w:hAnsi="Arial" w:cs="Arial"/>
          <w:bCs/>
          <w:sz w:val="22"/>
          <w:lang w:val="ro-RO"/>
        </w:rPr>
        <w:t>i publice:</w:t>
      </w:r>
    </w:p>
    <w:p w:rsidR="00ED318F" w:rsidRPr="00D739A5" w:rsidRDefault="00ED318F" w:rsidP="00D739A5">
      <w:pPr>
        <w:numPr>
          <w:ilvl w:val="0"/>
          <w:numId w:val="36"/>
        </w:numPr>
        <w:tabs>
          <w:tab w:val="left" w:pos="993"/>
        </w:tabs>
        <w:spacing w:line="276" w:lineRule="auto"/>
        <w:ind w:left="0" w:firstLine="567"/>
        <w:jc w:val="both"/>
        <w:rPr>
          <w:rFonts w:ascii="Arial" w:hAnsi="Arial" w:cs="Arial"/>
          <w:bCs/>
          <w:sz w:val="22"/>
          <w:lang w:val="ro-RO"/>
        </w:rPr>
      </w:pPr>
      <w:r w:rsidRPr="00D739A5">
        <w:rPr>
          <w:rFonts w:ascii="Arial" w:hAnsi="Arial" w:cs="Arial"/>
          <w:bCs/>
          <w:sz w:val="22"/>
          <w:lang w:val="ro-RO"/>
        </w:rPr>
        <w:t>transport public local;</w:t>
      </w:r>
    </w:p>
    <w:p w:rsidR="00ED318F" w:rsidRPr="00D739A5" w:rsidRDefault="00ED318F" w:rsidP="00D739A5">
      <w:pPr>
        <w:numPr>
          <w:ilvl w:val="0"/>
          <w:numId w:val="36"/>
        </w:numPr>
        <w:tabs>
          <w:tab w:val="left" w:pos="993"/>
        </w:tabs>
        <w:spacing w:line="276" w:lineRule="auto"/>
        <w:ind w:left="0" w:firstLine="567"/>
        <w:jc w:val="both"/>
        <w:rPr>
          <w:rFonts w:ascii="Arial" w:hAnsi="Arial" w:cs="Arial"/>
          <w:bCs/>
          <w:sz w:val="22"/>
          <w:lang w:val="ro-RO"/>
        </w:rPr>
      </w:pPr>
      <w:r w:rsidRPr="00D739A5">
        <w:rPr>
          <w:rFonts w:ascii="Arial" w:hAnsi="Arial" w:cs="Arial"/>
          <w:bCs/>
          <w:sz w:val="22"/>
          <w:lang w:val="ro-RO"/>
        </w:rPr>
        <w:t>iluminat public;</w:t>
      </w:r>
    </w:p>
    <w:p w:rsidR="00ED318F" w:rsidRPr="00D739A5" w:rsidRDefault="00ED318F" w:rsidP="00D739A5">
      <w:pPr>
        <w:numPr>
          <w:ilvl w:val="0"/>
          <w:numId w:val="36"/>
        </w:numPr>
        <w:tabs>
          <w:tab w:val="left" w:pos="993"/>
        </w:tabs>
        <w:spacing w:line="276" w:lineRule="auto"/>
        <w:ind w:left="0" w:firstLine="567"/>
        <w:jc w:val="both"/>
        <w:rPr>
          <w:rFonts w:ascii="Arial" w:hAnsi="Arial" w:cs="Arial"/>
          <w:bCs/>
          <w:sz w:val="22"/>
          <w:lang w:val="ro-RO"/>
        </w:rPr>
      </w:pPr>
      <w:r w:rsidRPr="00D739A5">
        <w:rPr>
          <w:rFonts w:ascii="Arial" w:hAnsi="Arial" w:cs="Arial"/>
          <w:bCs/>
          <w:sz w:val="22"/>
          <w:lang w:val="ro-RO"/>
        </w:rPr>
        <w:t>salubrizarea localită</w:t>
      </w:r>
      <w:r w:rsidR="00D21282" w:rsidRPr="00D739A5">
        <w:rPr>
          <w:rFonts w:ascii="Arial" w:hAnsi="Arial" w:cs="Arial"/>
          <w:bCs/>
          <w:sz w:val="22"/>
          <w:lang w:val="ro-RO"/>
        </w:rPr>
        <w:t>ț</w:t>
      </w:r>
      <w:r w:rsidRPr="00D739A5">
        <w:rPr>
          <w:rFonts w:ascii="Arial" w:hAnsi="Arial" w:cs="Arial"/>
          <w:bCs/>
          <w:sz w:val="22"/>
          <w:lang w:val="ro-RO"/>
        </w:rPr>
        <w:t>ilor;</w:t>
      </w:r>
    </w:p>
    <w:p w:rsidR="00ED318F" w:rsidRPr="00D739A5" w:rsidRDefault="00ED318F" w:rsidP="00D739A5">
      <w:pPr>
        <w:numPr>
          <w:ilvl w:val="0"/>
          <w:numId w:val="36"/>
        </w:numPr>
        <w:tabs>
          <w:tab w:val="left" w:pos="993"/>
        </w:tabs>
        <w:spacing w:line="276" w:lineRule="auto"/>
        <w:ind w:left="0" w:firstLine="567"/>
        <w:jc w:val="both"/>
        <w:rPr>
          <w:rFonts w:ascii="Arial" w:hAnsi="Arial" w:cs="Arial"/>
          <w:bCs/>
          <w:sz w:val="22"/>
          <w:lang w:val="ro-RO"/>
        </w:rPr>
      </w:pPr>
      <w:r w:rsidRPr="00D739A5">
        <w:rPr>
          <w:rFonts w:ascii="Arial" w:hAnsi="Arial" w:cs="Arial"/>
          <w:bCs/>
          <w:sz w:val="22"/>
          <w:lang w:val="ro-RO"/>
        </w:rPr>
        <w:t xml:space="preserve">administrarea patrimoniului public </w:t>
      </w:r>
      <w:r w:rsidR="00D21282" w:rsidRPr="00D739A5">
        <w:rPr>
          <w:rFonts w:ascii="Arial" w:hAnsi="Arial" w:cs="Arial"/>
          <w:bCs/>
          <w:sz w:val="22"/>
          <w:lang w:val="ro-RO"/>
        </w:rPr>
        <w:t>ș</w:t>
      </w:r>
      <w:r w:rsidRPr="00D739A5">
        <w:rPr>
          <w:rFonts w:ascii="Arial" w:hAnsi="Arial" w:cs="Arial"/>
          <w:bCs/>
          <w:sz w:val="22"/>
          <w:lang w:val="ro-RO"/>
        </w:rPr>
        <w:t>i privat al unită</w:t>
      </w:r>
      <w:r w:rsidR="00D21282" w:rsidRPr="00D739A5">
        <w:rPr>
          <w:rFonts w:ascii="Arial" w:hAnsi="Arial" w:cs="Arial"/>
          <w:bCs/>
          <w:sz w:val="22"/>
          <w:lang w:val="ro-RO"/>
        </w:rPr>
        <w:t>ț</w:t>
      </w:r>
      <w:r w:rsidRPr="00D739A5">
        <w:rPr>
          <w:rFonts w:ascii="Arial" w:hAnsi="Arial" w:cs="Arial"/>
          <w:bCs/>
          <w:sz w:val="22"/>
          <w:lang w:val="ro-RO"/>
        </w:rPr>
        <w:t>ilor administrativ teritoriale;</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d) Dezvoltarea economică integrată;</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 xml:space="preserve">e) Dezvoltarea turismului </w:t>
      </w:r>
      <w:r w:rsidR="00D21282" w:rsidRPr="00D739A5">
        <w:rPr>
          <w:rFonts w:ascii="Arial" w:hAnsi="Arial" w:cs="Arial"/>
          <w:bCs/>
          <w:sz w:val="22"/>
          <w:lang w:val="ro-RO"/>
        </w:rPr>
        <w:t>ș</w:t>
      </w:r>
      <w:r w:rsidRPr="00D739A5">
        <w:rPr>
          <w:rFonts w:ascii="Arial" w:hAnsi="Arial" w:cs="Arial"/>
          <w:bCs/>
          <w:sz w:val="22"/>
          <w:lang w:val="ro-RO"/>
        </w:rPr>
        <w:t>i a sectorului ter</w:t>
      </w:r>
      <w:r w:rsidR="00D21282" w:rsidRPr="00D739A5">
        <w:rPr>
          <w:rFonts w:ascii="Arial" w:hAnsi="Arial" w:cs="Arial"/>
          <w:bCs/>
          <w:sz w:val="22"/>
          <w:lang w:val="ro-RO"/>
        </w:rPr>
        <w:t>ț</w:t>
      </w:r>
      <w:r w:rsidRPr="00D739A5">
        <w:rPr>
          <w:rFonts w:ascii="Arial" w:hAnsi="Arial" w:cs="Arial"/>
          <w:bCs/>
          <w:sz w:val="22"/>
          <w:lang w:val="ro-RO"/>
        </w:rPr>
        <w:t>iar;</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f) Dezvoltarea de noi zone reziden</w:t>
      </w:r>
      <w:r w:rsidR="00D21282" w:rsidRPr="00D739A5">
        <w:rPr>
          <w:rFonts w:ascii="Arial" w:hAnsi="Arial" w:cs="Arial"/>
          <w:bCs/>
          <w:sz w:val="22"/>
          <w:lang w:val="ro-RO"/>
        </w:rPr>
        <w:t>ț</w:t>
      </w:r>
      <w:r w:rsidRPr="00D739A5">
        <w:rPr>
          <w:rFonts w:ascii="Arial" w:hAnsi="Arial" w:cs="Arial"/>
          <w:bCs/>
          <w:sz w:val="22"/>
          <w:lang w:val="ro-RO"/>
        </w:rPr>
        <w:t>iale, conform standardelor europene;</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g) Dezvoltarea resurselor umane, cre</w:t>
      </w:r>
      <w:r w:rsidR="00D21282" w:rsidRPr="00D739A5">
        <w:rPr>
          <w:rFonts w:ascii="Arial" w:hAnsi="Arial" w:cs="Arial"/>
          <w:bCs/>
          <w:sz w:val="22"/>
          <w:lang w:val="ro-RO"/>
        </w:rPr>
        <w:t>ș</w:t>
      </w:r>
      <w:r w:rsidRPr="00D739A5">
        <w:rPr>
          <w:rFonts w:ascii="Arial" w:hAnsi="Arial" w:cs="Arial"/>
          <w:bCs/>
          <w:sz w:val="22"/>
          <w:lang w:val="ro-RO"/>
        </w:rPr>
        <w:t xml:space="preserve">terea ratei de ocupare </w:t>
      </w:r>
      <w:r w:rsidR="00D21282" w:rsidRPr="00D739A5">
        <w:rPr>
          <w:rFonts w:ascii="Arial" w:hAnsi="Arial" w:cs="Arial"/>
          <w:bCs/>
          <w:sz w:val="22"/>
          <w:lang w:val="ro-RO"/>
        </w:rPr>
        <w:t>ș</w:t>
      </w:r>
      <w:r w:rsidRPr="00D739A5">
        <w:rPr>
          <w:rFonts w:ascii="Arial" w:hAnsi="Arial" w:cs="Arial"/>
          <w:bCs/>
          <w:sz w:val="22"/>
          <w:lang w:val="ro-RO"/>
        </w:rPr>
        <w:t xml:space="preserve">i combaterea excluziunii sociale </w:t>
      </w:r>
      <w:r w:rsidR="00D21282" w:rsidRPr="00D739A5">
        <w:rPr>
          <w:rFonts w:ascii="Arial" w:hAnsi="Arial" w:cs="Arial"/>
          <w:bCs/>
          <w:sz w:val="22"/>
          <w:lang w:val="ro-RO"/>
        </w:rPr>
        <w:t>ș</w:t>
      </w:r>
      <w:r w:rsidRPr="00D739A5">
        <w:rPr>
          <w:rFonts w:ascii="Arial" w:hAnsi="Arial" w:cs="Arial"/>
          <w:bCs/>
          <w:sz w:val="22"/>
          <w:lang w:val="ro-RO"/>
        </w:rPr>
        <w:t>i a dezechilibrelor sociale;</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 xml:space="preserve">h) Administrarea eficientă </w:t>
      </w:r>
      <w:r w:rsidR="00D21282" w:rsidRPr="00D739A5">
        <w:rPr>
          <w:rFonts w:ascii="Arial" w:hAnsi="Arial" w:cs="Arial"/>
          <w:bCs/>
          <w:sz w:val="22"/>
          <w:lang w:val="ro-RO"/>
        </w:rPr>
        <w:t>ș</w:t>
      </w:r>
      <w:r w:rsidRPr="00D739A5">
        <w:rPr>
          <w:rFonts w:ascii="Arial" w:hAnsi="Arial" w:cs="Arial"/>
          <w:bCs/>
          <w:sz w:val="22"/>
          <w:lang w:val="ro-RO"/>
        </w:rPr>
        <w:t>i integrată a poten</w:t>
      </w:r>
      <w:r w:rsidR="00D21282" w:rsidRPr="00D739A5">
        <w:rPr>
          <w:rFonts w:ascii="Arial" w:hAnsi="Arial" w:cs="Arial"/>
          <w:bCs/>
          <w:sz w:val="22"/>
          <w:lang w:val="ro-RO"/>
        </w:rPr>
        <w:t>ț</w:t>
      </w:r>
      <w:r w:rsidRPr="00D739A5">
        <w:rPr>
          <w:rFonts w:ascii="Arial" w:hAnsi="Arial" w:cs="Arial"/>
          <w:bCs/>
          <w:sz w:val="22"/>
          <w:lang w:val="ro-RO"/>
        </w:rPr>
        <w:t>ialului de care dispune zona;</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i) Înlăturarea disparită</w:t>
      </w:r>
      <w:r w:rsidR="00D21282" w:rsidRPr="00D739A5">
        <w:rPr>
          <w:rFonts w:ascii="Arial" w:hAnsi="Arial" w:cs="Arial"/>
          <w:bCs/>
          <w:sz w:val="22"/>
          <w:lang w:val="ro-RO"/>
        </w:rPr>
        <w:t>ț</w:t>
      </w:r>
      <w:r w:rsidRPr="00D739A5">
        <w:rPr>
          <w:rFonts w:ascii="Arial" w:hAnsi="Arial" w:cs="Arial"/>
          <w:bCs/>
          <w:sz w:val="22"/>
          <w:lang w:val="ro-RO"/>
        </w:rPr>
        <w:t>ilor dintre localită</w:t>
      </w:r>
      <w:r w:rsidR="00D21282" w:rsidRPr="00D739A5">
        <w:rPr>
          <w:rFonts w:ascii="Arial" w:hAnsi="Arial" w:cs="Arial"/>
          <w:bCs/>
          <w:sz w:val="22"/>
          <w:lang w:val="ro-RO"/>
        </w:rPr>
        <w:t>ț</w:t>
      </w:r>
      <w:r w:rsidRPr="00D739A5">
        <w:rPr>
          <w:rFonts w:ascii="Arial" w:hAnsi="Arial" w:cs="Arial"/>
          <w:bCs/>
          <w:sz w:val="22"/>
          <w:lang w:val="ro-RO"/>
        </w:rPr>
        <w:t>i în condi</w:t>
      </w:r>
      <w:r w:rsidR="00D21282" w:rsidRPr="00D739A5">
        <w:rPr>
          <w:rFonts w:ascii="Arial" w:hAnsi="Arial" w:cs="Arial"/>
          <w:bCs/>
          <w:sz w:val="22"/>
          <w:lang w:val="ro-RO"/>
        </w:rPr>
        <w:t>ț</w:t>
      </w:r>
      <w:r w:rsidRPr="00D739A5">
        <w:rPr>
          <w:rFonts w:ascii="Arial" w:hAnsi="Arial" w:cs="Arial"/>
          <w:bCs/>
          <w:sz w:val="22"/>
          <w:lang w:val="ro-RO"/>
        </w:rPr>
        <w:t xml:space="preserve">iile indicatorilor </w:t>
      </w:r>
      <w:r w:rsidR="00D21282" w:rsidRPr="00D739A5">
        <w:rPr>
          <w:rFonts w:ascii="Arial" w:hAnsi="Arial" w:cs="Arial"/>
          <w:bCs/>
          <w:sz w:val="22"/>
          <w:lang w:val="ro-RO"/>
        </w:rPr>
        <w:t>ș</w:t>
      </w:r>
      <w:r w:rsidRPr="00D739A5">
        <w:rPr>
          <w:rFonts w:ascii="Arial" w:hAnsi="Arial" w:cs="Arial"/>
          <w:bCs/>
          <w:sz w:val="22"/>
          <w:lang w:val="ro-RO"/>
        </w:rPr>
        <w:t>i nivelului de dotare prevăzut în Legea 351/2001 privind aprobarea Planului de amenajare a teritoriului național, modificată;</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j) Atragerea de noi investi</w:t>
      </w:r>
      <w:r w:rsidR="00D21282" w:rsidRPr="00D739A5">
        <w:rPr>
          <w:rFonts w:ascii="Arial" w:hAnsi="Arial" w:cs="Arial"/>
          <w:bCs/>
          <w:sz w:val="22"/>
          <w:lang w:val="ro-RO"/>
        </w:rPr>
        <w:t>ț</w:t>
      </w:r>
      <w:r w:rsidRPr="00D739A5">
        <w:rPr>
          <w:rFonts w:ascii="Arial" w:hAnsi="Arial" w:cs="Arial"/>
          <w:bCs/>
          <w:sz w:val="22"/>
          <w:lang w:val="ro-RO"/>
        </w:rPr>
        <w:t xml:space="preserve">ii </w:t>
      </w:r>
      <w:r w:rsidR="00D21282" w:rsidRPr="00D739A5">
        <w:rPr>
          <w:rFonts w:ascii="Arial" w:hAnsi="Arial" w:cs="Arial"/>
          <w:bCs/>
          <w:sz w:val="22"/>
          <w:lang w:val="ro-RO"/>
        </w:rPr>
        <w:t>ș</w:t>
      </w:r>
      <w:r w:rsidRPr="00D739A5">
        <w:rPr>
          <w:rFonts w:ascii="Arial" w:hAnsi="Arial" w:cs="Arial"/>
          <w:bCs/>
          <w:sz w:val="22"/>
          <w:lang w:val="ro-RO"/>
        </w:rPr>
        <w:t>i cre</w:t>
      </w:r>
      <w:r w:rsidR="00D21282" w:rsidRPr="00D739A5">
        <w:rPr>
          <w:rFonts w:ascii="Arial" w:hAnsi="Arial" w:cs="Arial"/>
          <w:bCs/>
          <w:sz w:val="22"/>
          <w:lang w:val="ro-RO"/>
        </w:rPr>
        <w:t>ș</w:t>
      </w:r>
      <w:r w:rsidRPr="00D739A5">
        <w:rPr>
          <w:rFonts w:ascii="Arial" w:hAnsi="Arial" w:cs="Arial"/>
          <w:bCs/>
          <w:sz w:val="22"/>
          <w:lang w:val="ro-RO"/>
        </w:rPr>
        <w:t>terea accesului la resurse</w:t>
      </w:r>
      <w:r w:rsidR="00D21282" w:rsidRPr="00D739A5">
        <w:rPr>
          <w:rFonts w:ascii="Arial" w:hAnsi="Arial" w:cs="Arial"/>
          <w:bCs/>
          <w:sz w:val="22"/>
          <w:lang w:val="ro-RO"/>
        </w:rPr>
        <w:t>;</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 xml:space="preserve">k) Organizarea </w:t>
      </w:r>
      <w:r w:rsidR="00D21282" w:rsidRPr="00D739A5">
        <w:rPr>
          <w:rFonts w:ascii="Arial" w:hAnsi="Arial" w:cs="Arial"/>
          <w:bCs/>
          <w:sz w:val="22"/>
          <w:lang w:val="ro-RO"/>
        </w:rPr>
        <w:t>ș</w:t>
      </w:r>
      <w:r w:rsidRPr="00D739A5">
        <w:rPr>
          <w:rFonts w:ascii="Arial" w:hAnsi="Arial" w:cs="Arial"/>
          <w:bCs/>
          <w:sz w:val="22"/>
          <w:lang w:val="ro-RO"/>
        </w:rPr>
        <w:t>i participarea la cursuri de pregătire, perfec</w:t>
      </w:r>
      <w:r w:rsidR="00D21282" w:rsidRPr="00D739A5">
        <w:rPr>
          <w:rFonts w:ascii="Arial" w:hAnsi="Arial" w:cs="Arial"/>
          <w:bCs/>
          <w:sz w:val="22"/>
          <w:lang w:val="ro-RO"/>
        </w:rPr>
        <w:t>ț</w:t>
      </w:r>
      <w:r w:rsidRPr="00D739A5">
        <w:rPr>
          <w:rFonts w:ascii="Arial" w:hAnsi="Arial" w:cs="Arial"/>
          <w:bCs/>
          <w:sz w:val="22"/>
          <w:lang w:val="ro-RO"/>
        </w:rPr>
        <w:t xml:space="preserve">ionare </w:t>
      </w:r>
      <w:r w:rsidR="00D21282" w:rsidRPr="00D739A5">
        <w:rPr>
          <w:rFonts w:ascii="Arial" w:hAnsi="Arial" w:cs="Arial"/>
          <w:bCs/>
          <w:sz w:val="22"/>
          <w:lang w:val="ro-RO"/>
        </w:rPr>
        <w:t>ș</w:t>
      </w:r>
      <w:r w:rsidRPr="00D739A5">
        <w:rPr>
          <w:rFonts w:ascii="Arial" w:hAnsi="Arial" w:cs="Arial"/>
          <w:bCs/>
          <w:sz w:val="22"/>
          <w:lang w:val="ro-RO"/>
        </w:rPr>
        <w:t>i reconversie profesională, seminarii</w:t>
      </w:r>
      <w:r w:rsidR="00D21282" w:rsidRPr="00D739A5">
        <w:rPr>
          <w:rFonts w:ascii="Arial" w:hAnsi="Arial" w:cs="Arial"/>
          <w:bCs/>
          <w:sz w:val="22"/>
          <w:lang w:val="ro-RO"/>
        </w:rPr>
        <w:t>ș</w:t>
      </w:r>
      <w:r w:rsidRPr="00D739A5">
        <w:rPr>
          <w:rFonts w:ascii="Arial" w:hAnsi="Arial" w:cs="Arial"/>
          <w:bCs/>
          <w:sz w:val="22"/>
          <w:lang w:val="ro-RO"/>
        </w:rPr>
        <w:t>i conferin</w:t>
      </w:r>
      <w:r w:rsidR="00D21282" w:rsidRPr="00D739A5">
        <w:rPr>
          <w:rFonts w:ascii="Arial" w:hAnsi="Arial" w:cs="Arial"/>
          <w:bCs/>
          <w:sz w:val="22"/>
          <w:lang w:val="ro-RO"/>
        </w:rPr>
        <w:t>ț</w:t>
      </w:r>
      <w:r w:rsidRPr="00D739A5">
        <w:rPr>
          <w:rFonts w:ascii="Arial" w:hAnsi="Arial" w:cs="Arial"/>
          <w:bCs/>
          <w:sz w:val="22"/>
          <w:lang w:val="ro-RO"/>
        </w:rPr>
        <w:t>e;</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 xml:space="preserve">l) Dezvoltarea de proiecte </w:t>
      </w:r>
      <w:r w:rsidR="00D21282" w:rsidRPr="00D739A5">
        <w:rPr>
          <w:rFonts w:ascii="Arial" w:hAnsi="Arial" w:cs="Arial"/>
          <w:bCs/>
          <w:sz w:val="22"/>
          <w:lang w:val="ro-RO"/>
        </w:rPr>
        <w:t>ș</w:t>
      </w:r>
      <w:r w:rsidRPr="00D739A5">
        <w:rPr>
          <w:rFonts w:ascii="Arial" w:hAnsi="Arial" w:cs="Arial"/>
          <w:bCs/>
          <w:sz w:val="22"/>
          <w:lang w:val="ro-RO"/>
        </w:rPr>
        <w:t xml:space="preserve">i programe proprii </w:t>
      </w:r>
      <w:r w:rsidR="00D21282" w:rsidRPr="00D739A5">
        <w:rPr>
          <w:rFonts w:ascii="Arial" w:hAnsi="Arial" w:cs="Arial"/>
          <w:bCs/>
          <w:sz w:val="22"/>
          <w:lang w:val="ro-RO"/>
        </w:rPr>
        <w:t>ș</w:t>
      </w:r>
      <w:r w:rsidRPr="00D739A5">
        <w:rPr>
          <w:rFonts w:ascii="Arial" w:hAnsi="Arial" w:cs="Arial"/>
          <w:bCs/>
          <w:sz w:val="22"/>
          <w:lang w:val="ro-RO"/>
        </w:rPr>
        <w:t xml:space="preserve">i în regim de parteneriat cu alte persoane fizice </w:t>
      </w:r>
      <w:r w:rsidR="00D21282" w:rsidRPr="00D739A5">
        <w:rPr>
          <w:rFonts w:ascii="Arial" w:hAnsi="Arial" w:cs="Arial"/>
          <w:bCs/>
          <w:sz w:val="22"/>
          <w:lang w:val="ro-RO"/>
        </w:rPr>
        <w:t>ș</w:t>
      </w:r>
      <w:r w:rsidRPr="00D739A5">
        <w:rPr>
          <w:rFonts w:ascii="Arial" w:hAnsi="Arial" w:cs="Arial"/>
          <w:bCs/>
          <w:sz w:val="22"/>
          <w:lang w:val="ro-RO"/>
        </w:rPr>
        <w:t xml:space="preserve">i juridice din </w:t>
      </w:r>
      <w:r w:rsidR="00D21282" w:rsidRPr="00D739A5">
        <w:rPr>
          <w:rFonts w:ascii="Arial" w:hAnsi="Arial" w:cs="Arial"/>
          <w:bCs/>
          <w:sz w:val="22"/>
          <w:lang w:val="ro-RO"/>
        </w:rPr>
        <w:t>ț</w:t>
      </w:r>
      <w:r w:rsidRPr="00D739A5">
        <w:rPr>
          <w:rFonts w:ascii="Arial" w:hAnsi="Arial" w:cs="Arial"/>
          <w:bCs/>
          <w:sz w:val="22"/>
          <w:lang w:val="ro-RO"/>
        </w:rPr>
        <w:t xml:space="preserve">ară </w:t>
      </w:r>
      <w:r w:rsidR="00D21282" w:rsidRPr="00D739A5">
        <w:rPr>
          <w:rFonts w:ascii="Arial" w:hAnsi="Arial" w:cs="Arial"/>
          <w:bCs/>
          <w:sz w:val="22"/>
          <w:lang w:val="ro-RO"/>
        </w:rPr>
        <w:t>ș</w:t>
      </w:r>
      <w:r w:rsidRPr="00D739A5">
        <w:rPr>
          <w:rFonts w:ascii="Arial" w:hAnsi="Arial" w:cs="Arial"/>
          <w:bCs/>
          <w:sz w:val="22"/>
          <w:lang w:val="ro-RO"/>
        </w:rPr>
        <w:t>i străinătate;</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 xml:space="preserve">m) Elaborarea de strategii, programe, studii </w:t>
      </w:r>
      <w:r w:rsidR="00D21282" w:rsidRPr="00D739A5">
        <w:rPr>
          <w:rFonts w:ascii="Arial" w:hAnsi="Arial" w:cs="Arial"/>
          <w:bCs/>
          <w:sz w:val="22"/>
          <w:lang w:val="ro-RO"/>
        </w:rPr>
        <w:t>ș</w:t>
      </w:r>
      <w:r w:rsidRPr="00D739A5">
        <w:rPr>
          <w:rFonts w:ascii="Arial" w:hAnsi="Arial" w:cs="Arial"/>
          <w:bCs/>
          <w:sz w:val="22"/>
          <w:lang w:val="ro-RO"/>
        </w:rPr>
        <w:t>i anchete de specialitate în scopul inventarierii problemelor cu care se confruntă popula</w:t>
      </w:r>
      <w:r w:rsidR="00D21282" w:rsidRPr="00D739A5">
        <w:rPr>
          <w:rFonts w:ascii="Arial" w:hAnsi="Arial" w:cs="Arial"/>
          <w:bCs/>
          <w:sz w:val="22"/>
          <w:lang w:val="ro-RO"/>
        </w:rPr>
        <w:t>ț</w:t>
      </w:r>
      <w:r w:rsidRPr="00D739A5">
        <w:rPr>
          <w:rFonts w:ascii="Arial" w:hAnsi="Arial" w:cs="Arial"/>
          <w:bCs/>
          <w:sz w:val="22"/>
          <w:lang w:val="ro-RO"/>
        </w:rPr>
        <w:t xml:space="preserve">ia </w:t>
      </w:r>
      <w:r w:rsidR="00D21282" w:rsidRPr="00D739A5">
        <w:rPr>
          <w:rFonts w:ascii="Arial" w:hAnsi="Arial" w:cs="Arial"/>
          <w:bCs/>
          <w:sz w:val="22"/>
          <w:lang w:val="ro-RO"/>
        </w:rPr>
        <w:t>ș</w:t>
      </w:r>
      <w:r w:rsidRPr="00D739A5">
        <w:rPr>
          <w:rFonts w:ascii="Arial" w:hAnsi="Arial" w:cs="Arial"/>
          <w:bCs/>
          <w:sz w:val="22"/>
          <w:lang w:val="ro-RO"/>
        </w:rPr>
        <w:t>i diferitele categorii de cetă</w:t>
      </w:r>
      <w:r w:rsidR="00D21282" w:rsidRPr="00D739A5">
        <w:rPr>
          <w:rFonts w:ascii="Arial" w:hAnsi="Arial" w:cs="Arial"/>
          <w:bCs/>
          <w:sz w:val="22"/>
          <w:lang w:val="ro-RO"/>
        </w:rPr>
        <w:t>ț</w:t>
      </w:r>
      <w:r w:rsidRPr="00D739A5">
        <w:rPr>
          <w:rFonts w:ascii="Arial" w:hAnsi="Arial" w:cs="Arial"/>
          <w:bCs/>
          <w:sz w:val="22"/>
          <w:lang w:val="ro-RO"/>
        </w:rPr>
        <w:t>eni din zona metropolitană;</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n) Sus</w:t>
      </w:r>
      <w:r w:rsidR="00D21282" w:rsidRPr="00D739A5">
        <w:rPr>
          <w:rFonts w:ascii="Arial" w:hAnsi="Arial" w:cs="Arial"/>
          <w:bCs/>
          <w:sz w:val="22"/>
          <w:lang w:val="ro-RO"/>
        </w:rPr>
        <w:t>ț</w:t>
      </w:r>
      <w:r w:rsidRPr="00D739A5">
        <w:rPr>
          <w:rFonts w:ascii="Arial" w:hAnsi="Arial" w:cs="Arial"/>
          <w:bCs/>
          <w:sz w:val="22"/>
          <w:lang w:val="ro-RO"/>
        </w:rPr>
        <w:t xml:space="preserve">inerea tineretului </w:t>
      </w:r>
      <w:r w:rsidR="00D21282" w:rsidRPr="00D739A5">
        <w:rPr>
          <w:rFonts w:ascii="Arial" w:hAnsi="Arial" w:cs="Arial"/>
          <w:bCs/>
          <w:sz w:val="22"/>
          <w:lang w:val="ro-RO"/>
        </w:rPr>
        <w:t>ș</w:t>
      </w:r>
      <w:r w:rsidRPr="00D739A5">
        <w:rPr>
          <w:rFonts w:ascii="Arial" w:hAnsi="Arial" w:cs="Arial"/>
          <w:bCs/>
          <w:sz w:val="22"/>
          <w:lang w:val="ro-RO"/>
        </w:rPr>
        <w:t>i a familiei tinere;</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o) Promovarea de solu</w:t>
      </w:r>
      <w:r w:rsidR="00D21282" w:rsidRPr="00D739A5">
        <w:rPr>
          <w:rFonts w:ascii="Arial" w:hAnsi="Arial" w:cs="Arial"/>
          <w:bCs/>
          <w:sz w:val="22"/>
          <w:lang w:val="ro-RO"/>
        </w:rPr>
        <w:t>ț</w:t>
      </w:r>
      <w:r w:rsidRPr="00D739A5">
        <w:rPr>
          <w:rFonts w:ascii="Arial" w:hAnsi="Arial" w:cs="Arial"/>
          <w:bCs/>
          <w:sz w:val="22"/>
          <w:lang w:val="ro-RO"/>
        </w:rPr>
        <w:t xml:space="preserve">ii integrate </w:t>
      </w:r>
      <w:r w:rsidR="00D21282" w:rsidRPr="00D739A5">
        <w:rPr>
          <w:rFonts w:ascii="Arial" w:hAnsi="Arial" w:cs="Arial"/>
          <w:bCs/>
          <w:sz w:val="22"/>
          <w:lang w:val="ro-RO"/>
        </w:rPr>
        <w:t>ș</w:t>
      </w:r>
      <w:r w:rsidRPr="00D739A5">
        <w:rPr>
          <w:rFonts w:ascii="Arial" w:hAnsi="Arial" w:cs="Arial"/>
          <w:bCs/>
          <w:sz w:val="22"/>
          <w:lang w:val="ro-RO"/>
        </w:rPr>
        <w:t>i eficiente în vederea construc</w:t>
      </w:r>
      <w:r w:rsidR="00D21282" w:rsidRPr="00D739A5">
        <w:rPr>
          <w:rFonts w:ascii="Arial" w:hAnsi="Arial" w:cs="Arial"/>
          <w:bCs/>
          <w:sz w:val="22"/>
          <w:lang w:val="ro-RO"/>
        </w:rPr>
        <w:t>ț</w:t>
      </w:r>
      <w:r w:rsidRPr="00D739A5">
        <w:rPr>
          <w:rFonts w:ascii="Arial" w:hAnsi="Arial" w:cs="Arial"/>
          <w:bCs/>
          <w:sz w:val="22"/>
          <w:lang w:val="ro-RO"/>
        </w:rPr>
        <w:t>iei de locuin</w:t>
      </w:r>
      <w:r w:rsidR="00D21282" w:rsidRPr="00D739A5">
        <w:rPr>
          <w:rFonts w:ascii="Arial" w:hAnsi="Arial" w:cs="Arial"/>
          <w:bCs/>
          <w:sz w:val="22"/>
          <w:lang w:val="ro-RO"/>
        </w:rPr>
        <w:t>ț</w:t>
      </w:r>
      <w:r w:rsidRPr="00D739A5">
        <w:rPr>
          <w:rFonts w:ascii="Arial" w:hAnsi="Arial" w:cs="Arial"/>
          <w:bCs/>
          <w:sz w:val="22"/>
          <w:lang w:val="ro-RO"/>
        </w:rPr>
        <w:t xml:space="preserve">e sociale, participarea activă la programe privind crearea de locuri de muncă </w:t>
      </w:r>
      <w:r w:rsidR="00D21282" w:rsidRPr="00D739A5">
        <w:rPr>
          <w:rFonts w:ascii="Arial" w:hAnsi="Arial" w:cs="Arial"/>
          <w:bCs/>
          <w:sz w:val="22"/>
          <w:lang w:val="ro-RO"/>
        </w:rPr>
        <w:t>ș</w:t>
      </w:r>
      <w:r w:rsidRPr="00D739A5">
        <w:rPr>
          <w:rFonts w:ascii="Arial" w:hAnsi="Arial" w:cs="Arial"/>
          <w:bCs/>
          <w:sz w:val="22"/>
          <w:lang w:val="ro-RO"/>
        </w:rPr>
        <w:t>i îmbunătă</w:t>
      </w:r>
      <w:r w:rsidR="00D21282" w:rsidRPr="00D739A5">
        <w:rPr>
          <w:rFonts w:ascii="Arial" w:hAnsi="Arial" w:cs="Arial"/>
          <w:bCs/>
          <w:sz w:val="22"/>
          <w:lang w:val="ro-RO"/>
        </w:rPr>
        <w:t>ț</w:t>
      </w:r>
      <w:r w:rsidRPr="00D739A5">
        <w:rPr>
          <w:rFonts w:ascii="Arial" w:hAnsi="Arial" w:cs="Arial"/>
          <w:bCs/>
          <w:sz w:val="22"/>
          <w:lang w:val="ro-RO"/>
        </w:rPr>
        <w:t>ire a nivelului general de trai;</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p)  Promovarea  investi</w:t>
      </w:r>
      <w:r w:rsidR="00D21282" w:rsidRPr="00D739A5">
        <w:rPr>
          <w:rFonts w:ascii="Arial" w:hAnsi="Arial" w:cs="Arial"/>
          <w:bCs/>
          <w:sz w:val="22"/>
          <w:lang w:val="ro-RO"/>
        </w:rPr>
        <w:t>ț</w:t>
      </w:r>
      <w:r w:rsidRPr="00D739A5">
        <w:rPr>
          <w:rFonts w:ascii="Arial" w:hAnsi="Arial" w:cs="Arial"/>
          <w:bCs/>
          <w:sz w:val="22"/>
          <w:lang w:val="ro-RO"/>
        </w:rPr>
        <w:t xml:space="preserve">iilor  private </w:t>
      </w:r>
      <w:r w:rsidR="00D21282" w:rsidRPr="00D739A5">
        <w:rPr>
          <w:rFonts w:ascii="Arial" w:hAnsi="Arial" w:cs="Arial"/>
          <w:bCs/>
          <w:sz w:val="22"/>
          <w:lang w:val="ro-RO"/>
        </w:rPr>
        <w:t>ș</w:t>
      </w:r>
      <w:r w:rsidRPr="00D739A5">
        <w:rPr>
          <w:rFonts w:ascii="Arial" w:hAnsi="Arial" w:cs="Arial"/>
          <w:bCs/>
          <w:sz w:val="22"/>
          <w:lang w:val="ro-RO"/>
        </w:rPr>
        <w:t xml:space="preserve">i  publice,  în  vederea  dezvoltării  durabile  a  zonei metropolitane </w:t>
      </w:r>
      <w:r w:rsidR="00D21282" w:rsidRPr="00D739A5">
        <w:rPr>
          <w:rFonts w:ascii="Arial" w:hAnsi="Arial" w:cs="Arial"/>
          <w:bCs/>
          <w:sz w:val="22"/>
          <w:lang w:val="ro-RO"/>
        </w:rPr>
        <w:t>ș</w:t>
      </w:r>
      <w:r w:rsidRPr="00D739A5">
        <w:rPr>
          <w:rFonts w:ascii="Arial" w:hAnsi="Arial" w:cs="Arial"/>
          <w:bCs/>
          <w:sz w:val="22"/>
          <w:lang w:val="ro-RO"/>
        </w:rPr>
        <w:t>i a unită</w:t>
      </w:r>
      <w:r w:rsidR="00D21282" w:rsidRPr="00D739A5">
        <w:rPr>
          <w:rFonts w:ascii="Arial" w:hAnsi="Arial" w:cs="Arial"/>
          <w:bCs/>
          <w:sz w:val="22"/>
          <w:lang w:val="ro-RO"/>
        </w:rPr>
        <w:t>ț</w:t>
      </w:r>
      <w:r w:rsidRPr="00D739A5">
        <w:rPr>
          <w:rFonts w:ascii="Arial" w:hAnsi="Arial" w:cs="Arial"/>
          <w:bCs/>
          <w:sz w:val="22"/>
          <w:lang w:val="ro-RO"/>
        </w:rPr>
        <w:t>ilor administrativ-teritoriale care o compun;</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 xml:space="preserve">q) Prevenirea </w:t>
      </w:r>
      <w:r w:rsidR="00D21282" w:rsidRPr="00D739A5">
        <w:rPr>
          <w:rFonts w:ascii="Arial" w:hAnsi="Arial" w:cs="Arial"/>
          <w:bCs/>
          <w:sz w:val="22"/>
          <w:lang w:val="ro-RO"/>
        </w:rPr>
        <w:t>ș</w:t>
      </w:r>
      <w:r w:rsidRPr="00D739A5">
        <w:rPr>
          <w:rFonts w:ascii="Arial" w:hAnsi="Arial" w:cs="Arial"/>
          <w:bCs/>
          <w:sz w:val="22"/>
          <w:lang w:val="ro-RO"/>
        </w:rPr>
        <w:t>i combaterea infrac</w:t>
      </w:r>
      <w:r w:rsidR="00D21282" w:rsidRPr="00D739A5">
        <w:rPr>
          <w:rFonts w:ascii="Arial" w:hAnsi="Arial" w:cs="Arial"/>
          <w:bCs/>
          <w:sz w:val="22"/>
          <w:lang w:val="ro-RO"/>
        </w:rPr>
        <w:t>ț</w:t>
      </w:r>
      <w:r w:rsidRPr="00D739A5">
        <w:rPr>
          <w:rFonts w:ascii="Arial" w:hAnsi="Arial" w:cs="Arial"/>
          <w:bCs/>
          <w:sz w:val="22"/>
          <w:lang w:val="ro-RO"/>
        </w:rPr>
        <w:t>ionalită</w:t>
      </w:r>
      <w:r w:rsidR="00D21282" w:rsidRPr="00D739A5">
        <w:rPr>
          <w:rFonts w:ascii="Arial" w:hAnsi="Arial" w:cs="Arial"/>
          <w:bCs/>
          <w:sz w:val="22"/>
          <w:lang w:val="ro-RO"/>
        </w:rPr>
        <w:t>ț</w:t>
      </w:r>
      <w:r w:rsidRPr="00D739A5">
        <w:rPr>
          <w:rFonts w:ascii="Arial" w:hAnsi="Arial" w:cs="Arial"/>
          <w:bCs/>
          <w:sz w:val="22"/>
          <w:lang w:val="ro-RO"/>
        </w:rPr>
        <w:t xml:space="preserve">ii </w:t>
      </w:r>
      <w:r w:rsidR="00D21282" w:rsidRPr="00D739A5">
        <w:rPr>
          <w:rFonts w:ascii="Arial" w:hAnsi="Arial" w:cs="Arial"/>
          <w:bCs/>
          <w:sz w:val="22"/>
          <w:lang w:val="ro-RO"/>
        </w:rPr>
        <w:t>și</w:t>
      </w:r>
      <w:r w:rsidRPr="00D739A5">
        <w:rPr>
          <w:rFonts w:ascii="Arial" w:hAnsi="Arial" w:cs="Arial"/>
          <w:bCs/>
          <w:sz w:val="22"/>
          <w:lang w:val="ro-RO"/>
        </w:rPr>
        <w:t xml:space="preserve"> a diferitelor comportamente de risc în rândul popula</w:t>
      </w:r>
      <w:r w:rsidR="00D21282" w:rsidRPr="00D739A5">
        <w:rPr>
          <w:rFonts w:ascii="Arial" w:hAnsi="Arial" w:cs="Arial"/>
          <w:bCs/>
          <w:sz w:val="22"/>
          <w:lang w:val="ro-RO"/>
        </w:rPr>
        <w:t>ț</w:t>
      </w:r>
      <w:r w:rsidRPr="00D739A5">
        <w:rPr>
          <w:rFonts w:ascii="Arial" w:hAnsi="Arial" w:cs="Arial"/>
          <w:bCs/>
          <w:sz w:val="22"/>
          <w:lang w:val="ro-RO"/>
        </w:rPr>
        <w:t>iei din unită</w:t>
      </w:r>
      <w:r w:rsidR="00D21282" w:rsidRPr="00D739A5">
        <w:rPr>
          <w:rFonts w:ascii="Arial" w:hAnsi="Arial" w:cs="Arial"/>
          <w:bCs/>
          <w:sz w:val="22"/>
          <w:lang w:val="ro-RO"/>
        </w:rPr>
        <w:t>ț</w:t>
      </w:r>
      <w:r w:rsidRPr="00D739A5">
        <w:rPr>
          <w:rFonts w:ascii="Arial" w:hAnsi="Arial" w:cs="Arial"/>
          <w:bCs/>
          <w:sz w:val="22"/>
          <w:lang w:val="ro-RO"/>
        </w:rPr>
        <w:t>ile administrativ-teritoriale care compun Asocia</w:t>
      </w:r>
      <w:r w:rsidR="00D21282" w:rsidRPr="00D739A5">
        <w:rPr>
          <w:rFonts w:ascii="Arial" w:hAnsi="Arial" w:cs="Arial"/>
          <w:bCs/>
          <w:sz w:val="22"/>
          <w:lang w:val="ro-RO"/>
        </w:rPr>
        <w:t>ț</w:t>
      </w:r>
      <w:r w:rsidRPr="00D739A5">
        <w:rPr>
          <w:rFonts w:ascii="Arial" w:hAnsi="Arial" w:cs="Arial"/>
          <w:bCs/>
          <w:sz w:val="22"/>
          <w:lang w:val="ro-RO"/>
        </w:rPr>
        <w:t>ia;</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 xml:space="preserve">r) Încurajarea </w:t>
      </w:r>
      <w:r w:rsidR="00D21282" w:rsidRPr="00D739A5">
        <w:rPr>
          <w:rFonts w:ascii="Arial" w:hAnsi="Arial" w:cs="Arial"/>
          <w:bCs/>
          <w:sz w:val="22"/>
          <w:lang w:val="ro-RO"/>
        </w:rPr>
        <w:t>ș</w:t>
      </w:r>
      <w:r w:rsidRPr="00D739A5">
        <w:rPr>
          <w:rFonts w:ascii="Arial" w:hAnsi="Arial" w:cs="Arial"/>
          <w:bCs/>
          <w:sz w:val="22"/>
          <w:lang w:val="ro-RO"/>
        </w:rPr>
        <w:t xml:space="preserve">i promovarea participării </w:t>
      </w:r>
      <w:r w:rsidR="00D21282" w:rsidRPr="00D739A5">
        <w:rPr>
          <w:rFonts w:ascii="Arial" w:hAnsi="Arial" w:cs="Arial"/>
          <w:bCs/>
          <w:sz w:val="22"/>
          <w:lang w:val="ro-RO"/>
        </w:rPr>
        <w:t>ș</w:t>
      </w:r>
      <w:r w:rsidRPr="00D739A5">
        <w:rPr>
          <w:rFonts w:ascii="Arial" w:hAnsi="Arial" w:cs="Arial"/>
          <w:bCs/>
          <w:sz w:val="22"/>
          <w:lang w:val="ro-RO"/>
        </w:rPr>
        <w:t xml:space="preserve">colare </w:t>
      </w:r>
      <w:r w:rsidR="00D21282" w:rsidRPr="00D739A5">
        <w:rPr>
          <w:rFonts w:ascii="Arial" w:hAnsi="Arial" w:cs="Arial"/>
          <w:bCs/>
          <w:sz w:val="22"/>
          <w:lang w:val="ro-RO"/>
        </w:rPr>
        <w:t>ș</w:t>
      </w:r>
      <w:r w:rsidRPr="00D739A5">
        <w:rPr>
          <w:rFonts w:ascii="Arial" w:hAnsi="Arial" w:cs="Arial"/>
          <w:bCs/>
          <w:sz w:val="22"/>
          <w:lang w:val="ro-RO"/>
        </w:rPr>
        <w:t>i a cre</w:t>
      </w:r>
      <w:r w:rsidR="00D21282" w:rsidRPr="00D739A5">
        <w:rPr>
          <w:rFonts w:ascii="Arial" w:hAnsi="Arial" w:cs="Arial"/>
          <w:bCs/>
          <w:sz w:val="22"/>
          <w:lang w:val="ro-RO"/>
        </w:rPr>
        <w:t>ș</w:t>
      </w:r>
      <w:r w:rsidRPr="00D739A5">
        <w:rPr>
          <w:rFonts w:ascii="Arial" w:hAnsi="Arial" w:cs="Arial"/>
          <w:bCs/>
          <w:sz w:val="22"/>
          <w:lang w:val="ro-RO"/>
        </w:rPr>
        <w:t>terii nivelului de educa</w:t>
      </w:r>
      <w:r w:rsidR="00D21282" w:rsidRPr="00D739A5">
        <w:rPr>
          <w:rFonts w:ascii="Arial" w:hAnsi="Arial" w:cs="Arial"/>
          <w:bCs/>
          <w:sz w:val="22"/>
          <w:lang w:val="ro-RO"/>
        </w:rPr>
        <w:t>ț</w:t>
      </w:r>
      <w:r w:rsidRPr="00D739A5">
        <w:rPr>
          <w:rFonts w:ascii="Arial" w:hAnsi="Arial" w:cs="Arial"/>
          <w:bCs/>
          <w:sz w:val="22"/>
          <w:lang w:val="ro-RO"/>
        </w:rPr>
        <w:t xml:space="preserve">ie </w:t>
      </w:r>
      <w:r w:rsidR="00D21282" w:rsidRPr="00D739A5">
        <w:rPr>
          <w:rFonts w:ascii="Arial" w:hAnsi="Arial" w:cs="Arial"/>
          <w:bCs/>
          <w:sz w:val="22"/>
          <w:lang w:val="ro-RO"/>
        </w:rPr>
        <w:t>ș</w:t>
      </w:r>
      <w:r w:rsidRPr="00D739A5">
        <w:rPr>
          <w:rFonts w:ascii="Arial" w:hAnsi="Arial" w:cs="Arial"/>
          <w:bCs/>
          <w:sz w:val="22"/>
          <w:lang w:val="ro-RO"/>
        </w:rPr>
        <w:t xml:space="preserve">i cultură în rândul tinerilor </w:t>
      </w:r>
      <w:r w:rsidR="00D21282" w:rsidRPr="00D739A5">
        <w:rPr>
          <w:rFonts w:ascii="Arial" w:hAnsi="Arial" w:cs="Arial"/>
          <w:bCs/>
          <w:sz w:val="22"/>
          <w:lang w:val="ro-RO"/>
        </w:rPr>
        <w:t>ș</w:t>
      </w:r>
      <w:r w:rsidRPr="00D739A5">
        <w:rPr>
          <w:rFonts w:ascii="Arial" w:hAnsi="Arial" w:cs="Arial"/>
          <w:bCs/>
          <w:sz w:val="22"/>
          <w:lang w:val="ro-RO"/>
        </w:rPr>
        <w:t>i a altor categorii vulnerabile;</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 xml:space="preserve">s) Acordarea de burse </w:t>
      </w:r>
      <w:r w:rsidR="00D21282" w:rsidRPr="00D739A5">
        <w:rPr>
          <w:rFonts w:ascii="Arial" w:hAnsi="Arial" w:cs="Arial"/>
          <w:bCs/>
          <w:sz w:val="22"/>
          <w:lang w:val="ro-RO"/>
        </w:rPr>
        <w:t>ș</w:t>
      </w:r>
      <w:r w:rsidRPr="00D739A5">
        <w:rPr>
          <w:rFonts w:ascii="Arial" w:hAnsi="Arial" w:cs="Arial"/>
          <w:bCs/>
          <w:sz w:val="22"/>
          <w:lang w:val="ro-RO"/>
        </w:rPr>
        <w:t>i alte forme de sprijin material;</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t) Desfă</w:t>
      </w:r>
      <w:r w:rsidR="00D21282" w:rsidRPr="00D739A5">
        <w:rPr>
          <w:rFonts w:ascii="Arial" w:hAnsi="Arial" w:cs="Arial"/>
          <w:bCs/>
          <w:sz w:val="22"/>
          <w:lang w:val="ro-RO"/>
        </w:rPr>
        <w:t>ș</w:t>
      </w:r>
      <w:r w:rsidRPr="00D739A5">
        <w:rPr>
          <w:rFonts w:ascii="Arial" w:hAnsi="Arial" w:cs="Arial"/>
          <w:bCs/>
          <w:sz w:val="22"/>
          <w:lang w:val="ro-RO"/>
        </w:rPr>
        <w:t xml:space="preserve">urarea </w:t>
      </w:r>
      <w:r w:rsidR="00D21282" w:rsidRPr="00D739A5">
        <w:rPr>
          <w:rFonts w:ascii="Arial" w:hAnsi="Arial" w:cs="Arial"/>
          <w:bCs/>
          <w:sz w:val="22"/>
          <w:lang w:val="ro-RO"/>
        </w:rPr>
        <w:t>ș</w:t>
      </w:r>
      <w:r w:rsidRPr="00D739A5">
        <w:rPr>
          <w:rFonts w:ascii="Arial" w:hAnsi="Arial" w:cs="Arial"/>
          <w:bCs/>
          <w:sz w:val="22"/>
          <w:lang w:val="ro-RO"/>
        </w:rPr>
        <w:t xml:space="preserve">i încurajarea efectuării de acte de caritate </w:t>
      </w:r>
      <w:r w:rsidR="00D21282" w:rsidRPr="00D739A5">
        <w:rPr>
          <w:rFonts w:ascii="Arial" w:hAnsi="Arial" w:cs="Arial"/>
          <w:bCs/>
          <w:sz w:val="22"/>
          <w:lang w:val="ro-RO"/>
        </w:rPr>
        <w:t>ș</w:t>
      </w:r>
      <w:r w:rsidRPr="00D739A5">
        <w:rPr>
          <w:rFonts w:ascii="Arial" w:hAnsi="Arial" w:cs="Arial"/>
          <w:bCs/>
          <w:sz w:val="22"/>
          <w:lang w:val="ro-RO"/>
        </w:rPr>
        <w:t>i mecenat;</w:t>
      </w:r>
    </w:p>
    <w:p w:rsidR="009B26FE" w:rsidRPr="00D739A5" w:rsidRDefault="00ED318F" w:rsidP="002F50F3">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u) Acordarea de consultan</w:t>
      </w:r>
      <w:r w:rsidR="00D21282" w:rsidRPr="00D739A5">
        <w:rPr>
          <w:rFonts w:ascii="Arial" w:hAnsi="Arial" w:cs="Arial"/>
          <w:bCs/>
          <w:sz w:val="22"/>
          <w:lang w:val="ro-RO"/>
        </w:rPr>
        <w:t>ț</w:t>
      </w:r>
      <w:r w:rsidRPr="00D739A5">
        <w:rPr>
          <w:rFonts w:ascii="Arial" w:hAnsi="Arial" w:cs="Arial"/>
          <w:bCs/>
          <w:sz w:val="22"/>
          <w:lang w:val="ro-RO"/>
        </w:rPr>
        <w:t xml:space="preserve">ă </w:t>
      </w:r>
      <w:r w:rsidR="00D21282" w:rsidRPr="00D739A5">
        <w:rPr>
          <w:rFonts w:ascii="Arial" w:hAnsi="Arial" w:cs="Arial"/>
          <w:bCs/>
          <w:sz w:val="22"/>
          <w:lang w:val="ro-RO"/>
        </w:rPr>
        <w:t>ș</w:t>
      </w:r>
      <w:r w:rsidRPr="00D739A5">
        <w:rPr>
          <w:rFonts w:ascii="Arial" w:hAnsi="Arial" w:cs="Arial"/>
          <w:bCs/>
          <w:sz w:val="22"/>
          <w:lang w:val="ro-RO"/>
        </w:rPr>
        <w:t>i consiliere persoanelor interesate, în domeniile respectării drepturilor omului, dezvoltării con</w:t>
      </w:r>
      <w:r w:rsidR="00D21282" w:rsidRPr="00D739A5">
        <w:rPr>
          <w:rFonts w:ascii="Arial" w:hAnsi="Arial" w:cs="Arial"/>
          <w:bCs/>
          <w:sz w:val="22"/>
          <w:lang w:val="ro-RO"/>
        </w:rPr>
        <w:t>ș</w:t>
      </w:r>
      <w:r w:rsidRPr="00D739A5">
        <w:rPr>
          <w:rFonts w:ascii="Arial" w:hAnsi="Arial" w:cs="Arial"/>
          <w:bCs/>
          <w:sz w:val="22"/>
          <w:lang w:val="ro-RO"/>
        </w:rPr>
        <w:t>tiin</w:t>
      </w:r>
      <w:r w:rsidR="00D21282" w:rsidRPr="00D739A5">
        <w:rPr>
          <w:rFonts w:ascii="Arial" w:hAnsi="Arial" w:cs="Arial"/>
          <w:bCs/>
          <w:sz w:val="22"/>
          <w:lang w:val="ro-RO"/>
        </w:rPr>
        <w:t>ț</w:t>
      </w:r>
      <w:r w:rsidRPr="00D739A5">
        <w:rPr>
          <w:rFonts w:ascii="Arial" w:hAnsi="Arial" w:cs="Arial"/>
          <w:bCs/>
          <w:sz w:val="22"/>
          <w:lang w:val="ro-RO"/>
        </w:rPr>
        <w:t xml:space="preserve">ei civice, dezvoltării economice </w:t>
      </w:r>
      <w:r w:rsidRPr="00D739A5">
        <w:rPr>
          <w:rFonts w:ascii="Arial" w:hAnsi="Arial" w:cs="Arial"/>
          <w:bCs/>
          <w:sz w:val="22"/>
          <w:lang w:val="ro-RO"/>
        </w:rPr>
        <w:lastRenderedPageBreak/>
        <w:t>durabile, protec</w:t>
      </w:r>
      <w:r w:rsidR="00D21282" w:rsidRPr="00D739A5">
        <w:rPr>
          <w:rFonts w:ascii="Arial" w:hAnsi="Arial" w:cs="Arial"/>
          <w:bCs/>
          <w:sz w:val="22"/>
          <w:lang w:val="ro-RO"/>
        </w:rPr>
        <w:t>ț</w:t>
      </w:r>
      <w:r w:rsidRPr="00D739A5">
        <w:rPr>
          <w:rFonts w:ascii="Arial" w:hAnsi="Arial" w:cs="Arial"/>
          <w:bCs/>
          <w:sz w:val="22"/>
          <w:lang w:val="ro-RO"/>
        </w:rPr>
        <w:t xml:space="preserve">iei mediului, precum </w:t>
      </w:r>
      <w:r w:rsidR="00D21282" w:rsidRPr="00D739A5">
        <w:rPr>
          <w:rFonts w:ascii="Arial" w:hAnsi="Arial" w:cs="Arial"/>
          <w:bCs/>
          <w:sz w:val="22"/>
          <w:lang w:val="ro-RO"/>
        </w:rPr>
        <w:t>ș</w:t>
      </w:r>
      <w:r w:rsidRPr="00D739A5">
        <w:rPr>
          <w:rFonts w:ascii="Arial" w:hAnsi="Arial" w:cs="Arial"/>
          <w:bCs/>
          <w:sz w:val="22"/>
          <w:lang w:val="ro-RO"/>
        </w:rPr>
        <w:t>i în alte domenii de interes general ce privesc via</w:t>
      </w:r>
      <w:r w:rsidR="00D21282" w:rsidRPr="00D739A5">
        <w:rPr>
          <w:rFonts w:ascii="Arial" w:hAnsi="Arial" w:cs="Arial"/>
          <w:bCs/>
          <w:sz w:val="22"/>
          <w:lang w:val="ro-RO"/>
        </w:rPr>
        <w:t>ț</w:t>
      </w:r>
      <w:r w:rsidRPr="00D739A5">
        <w:rPr>
          <w:rFonts w:ascii="Arial" w:hAnsi="Arial" w:cs="Arial"/>
          <w:bCs/>
          <w:sz w:val="22"/>
          <w:lang w:val="ro-RO"/>
        </w:rPr>
        <w:t>a public.</w:t>
      </w:r>
    </w:p>
    <w:p w:rsidR="009B26FE" w:rsidRDefault="009B26FE" w:rsidP="00D739A5">
      <w:pPr>
        <w:tabs>
          <w:tab w:val="left" w:pos="993"/>
        </w:tabs>
        <w:spacing w:line="276" w:lineRule="auto"/>
        <w:ind w:firstLine="567"/>
        <w:jc w:val="both"/>
        <w:rPr>
          <w:rStyle w:val="Strong"/>
          <w:rFonts w:ascii="Arial" w:hAnsi="Arial" w:cs="Arial"/>
          <w:b w:val="0"/>
          <w:sz w:val="22"/>
          <w:lang w:val="ro-RO"/>
        </w:rPr>
      </w:pPr>
    </w:p>
    <w:p w:rsidR="00ED318F" w:rsidRPr="00D739A5" w:rsidRDefault="00ED318F" w:rsidP="00D739A5">
      <w:pPr>
        <w:tabs>
          <w:tab w:val="left" w:pos="993"/>
        </w:tabs>
        <w:spacing w:line="276" w:lineRule="auto"/>
        <w:ind w:firstLine="567"/>
        <w:jc w:val="both"/>
        <w:rPr>
          <w:rFonts w:ascii="Arial" w:hAnsi="Arial" w:cs="Arial"/>
          <w:b/>
          <w:bCs/>
          <w:sz w:val="22"/>
          <w:lang w:val="ro-RO"/>
        </w:rPr>
      </w:pPr>
      <w:r w:rsidRPr="00D739A5">
        <w:rPr>
          <w:rStyle w:val="Strong"/>
          <w:rFonts w:ascii="Arial" w:hAnsi="Arial" w:cs="Arial"/>
          <w:sz w:val="22"/>
          <w:lang w:val="ro-RO"/>
        </w:rPr>
        <w:t>Grupul de A</w:t>
      </w:r>
      <w:r w:rsidRPr="00D739A5">
        <w:rPr>
          <w:rFonts w:ascii="Arial" w:hAnsi="Arial" w:cs="Arial"/>
          <w:b/>
          <w:bCs/>
          <w:sz w:val="22"/>
          <w:lang w:val="ro-RO"/>
        </w:rPr>
        <w:t>cțiune Locală Sud-Vest Satu Mare</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noProof/>
          <w:lang w:val="ro-RO" w:eastAsia="ro-RO"/>
        </w:rPr>
        <w:drawing>
          <wp:anchor distT="0" distB="0" distL="114300" distR="114300" simplePos="0" relativeHeight="251678720" behindDoc="1" locked="0" layoutInCell="1" allowOverlap="1">
            <wp:simplePos x="0" y="0"/>
            <wp:positionH relativeFrom="column">
              <wp:posOffset>0</wp:posOffset>
            </wp:positionH>
            <wp:positionV relativeFrom="paragraph">
              <wp:posOffset>6985</wp:posOffset>
            </wp:positionV>
            <wp:extent cx="2143125" cy="1143000"/>
            <wp:effectExtent l="0" t="0" r="0" b="0"/>
            <wp:wrapTight wrapText="bothSides">
              <wp:wrapPolygon edited="0">
                <wp:start x="0" y="0"/>
                <wp:lineTo x="0" y="21360"/>
                <wp:lineTo x="21504" y="21360"/>
                <wp:lineTo x="21504" y="0"/>
                <wp:lineTo x="0" y="0"/>
              </wp:wrapPolygon>
            </wp:wrapTight>
            <wp:docPr id="1168" name="Picture 1168" descr="http://www.galsudvestsatumare.ro/sites/default/files/logo_225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8" descr="http://www.galsudvestsatumare.ro/sites/default/files/logo_225_1.png"/>
                    <pic:cNvPicPr>
                      <a:picLocks/>
                    </pic:cNvPicPr>
                  </pic:nvPicPr>
                  <pic:blipFill>
                    <a:blip r:embed="rId71" r:link="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3125" cy="1143000"/>
                    </a:xfrm>
                    <a:prstGeom prst="rect">
                      <a:avLst/>
                    </a:prstGeom>
                    <a:noFill/>
                    <a:ln>
                      <a:noFill/>
                    </a:ln>
                  </pic:spPr>
                </pic:pic>
              </a:graphicData>
            </a:graphic>
          </wp:anchor>
        </w:drawing>
      </w:r>
      <w:r w:rsidRPr="00D739A5">
        <w:rPr>
          <w:rFonts w:ascii="Arial" w:hAnsi="Arial" w:cs="Arial"/>
          <w:bCs/>
          <w:sz w:val="22"/>
          <w:lang w:val="ro-RO"/>
        </w:rPr>
        <w:t>Asociația Grup de Acțiune Locală Sud-Vest Satu Mare reunește 96 de membri</w:t>
      </w:r>
      <w:r w:rsidR="009B26FE" w:rsidRPr="00D739A5">
        <w:rPr>
          <w:rFonts w:ascii="Arial" w:hAnsi="Arial" w:cs="Arial"/>
          <w:bCs/>
          <w:sz w:val="22"/>
          <w:lang w:val="ro-RO"/>
        </w:rPr>
        <w:t>,</w:t>
      </w:r>
      <w:r w:rsidRPr="00D739A5">
        <w:rPr>
          <w:rFonts w:ascii="Arial" w:hAnsi="Arial" w:cs="Arial"/>
          <w:bCs/>
          <w:sz w:val="22"/>
          <w:lang w:val="ro-RO"/>
        </w:rPr>
        <w:t xml:space="preserve"> din care 21 Unități administrativ – teritoriale/locale, 1 Unitate administrativ - județeană, 49 parteneri privați (reprezentanți ai unor societăți comerciale, întreprinderi individuale, persoane fizice autorizate și societăți cooperative), și 25 de membri reprezintă sectorul civil (ONG-uri, asociații sportive, unități de cult). GAL Sud-Vest Satu Mare a fost înființat în anul 2011. Consiliul Director este organul executiv de conducere al Asocia</w:t>
      </w:r>
      <w:r w:rsidR="00AC450E" w:rsidRPr="00D739A5">
        <w:rPr>
          <w:rFonts w:ascii="Arial" w:hAnsi="Arial" w:cs="Arial"/>
          <w:bCs/>
          <w:sz w:val="22"/>
          <w:lang w:val="ro-RO"/>
        </w:rPr>
        <w:t>ț</w:t>
      </w:r>
      <w:r w:rsidRPr="00D739A5">
        <w:rPr>
          <w:rFonts w:ascii="Arial" w:hAnsi="Arial" w:cs="Arial"/>
          <w:bCs/>
          <w:sz w:val="22"/>
          <w:lang w:val="ro-RO"/>
        </w:rPr>
        <w:t>iei și este format din 7 persoane: 1 președinte, 1 secretar și 5 membri. Comitetul de selectare a proiectelor este alcătuit din 7 persoane. Pe lângă aceste structur</w:t>
      </w:r>
      <w:r w:rsidR="00AC450E" w:rsidRPr="00D739A5">
        <w:rPr>
          <w:rFonts w:ascii="Arial" w:hAnsi="Arial" w:cs="Arial"/>
          <w:bCs/>
          <w:sz w:val="22"/>
          <w:lang w:val="ro-RO"/>
        </w:rPr>
        <w:t>i</w:t>
      </w:r>
      <w:r w:rsidRPr="00D739A5">
        <w:rPr>
          <w:rFonts w:ascii="Arial" w:hAnsi="Arial" w:cs="Arial"/>
          <w:bCs/>
          <w:sz w:val="22"/>
          <w:lang w:val="ro-RO"/>
        </w:rPr>
        <w:t xml:space="preserve"> funcționează un compartiment administrativ. La nivelul GAL este elaborată o Strategie de dezvoltare locală.</w:t>
      </w:r>
    </w:p>
    <w:p w:rsidR="00ED318F" w:rsidRPr="00D739A5" w:rsidRDefault="00ED318F" w:rsidP="00D739A5">
      <w:pPr>
        <w:tabs>
          <w:tab w:val="left" w:pos="993"/>
        </w:tabs>
        <w:spacing w:line="276" w:lineRule="auto"/>
        <w:ind w:firstLine="567"/>
        <w:jc w:val="both"/>
        <w:rPr>
          <w:rStyle w:val="Strong"/>
          <w:rFonts w:ascii="Arial" w:hAnsi="Arial" w:cs="Arial"/>
          <w:sz w:val="22"/>
          <w:lang w:val="ro-RO"/>
        </w:rPr>
      </w:pPr>
      <w:r w:rsidRPr="00D739A5">
        <w:rPr>
          <w:rFonts w:ascii="Arial" w:hAnsi="Arial" w:cs="Arial"/>
          <w:bCs/>
          <w:sz w:val="22"/>
          <w:lang w:val="ro-RO"/>
        </w:rPr>
        <w:t>Teritoriul are ca centru polarizator ora</w:t>
      </w:r>
      <w:r w:rsidR="00AC450E" w:rsidRPr="00D739A5">
        <w:rPr>
          <w:rFonts w:ascii="Arial" w:hAnsi="Arial" w:cs="Arial"/>
          <w:bCs/>
          <w:sz w:val="22"/>
          <w:lang w:val="ro-RO"/>
        </w:rPr>
        <w:t>ș</w:t>
      </w:r>
      <w:r w:rsidRPr="00D739A5">
        <w:rPr>
          <w:rFonts w:ascii="Arial" w:hAnsi="Arial" w:cs="Arial"/>
          <w:bCs/>
          <w:sz w:val="22"/>
          <w:lang w:val="ro-RO"/>
        </w:rPr>
        <w:t>ul Tă</w:t>
      </w:r>
      <w:r w:rsidR="00AC450E" w:rsidRPr="00D739A5">
        <w:rPr>
          <w:rFonts w:ascii="Arial" w:hAnsi="Arial" w:cs="Arial"/>
          <w:bCs/>
          <w:sz w:val="22"/>
          <w:lang w:val="ro-RO"/>
        </w:rPr>
        <w:t>ș</w:t>
      </w:r>
      <w:r w:rsidRPr="00D739A5">
        <w:rPr>
          <w:rFonts w:ascii="Arial" w:hAnsi="Arial" w:cs="Arial"/>
          <w:bCs/>
          <w:sz w:val="22"/>
          <w:lang w:val="ro-RO"/>
        </w:rPr>
        <w:t>nad. 11 din cele 21 UAT-uri ce compun GAL Sud-Vest Satu Mare sunt considerate zone sărace. Popula</w:t>
      </w:r>
      <w:r w:rsidR="00AC450E" w:rsidRPr="00D739A5">
        <w:rPr>
          <w:rFonts w:ascii="Arial" w:hAnsi="Arial" w:cs="Arial"/>
          <w:bCs/>
          <w:sz w:val="22"/>
          <w:lang w:val="ro-RO"/>
        </w:rPr>
        <w:t>ț</w:t>
      </w:r>
      <w:r w:rsidRPr="00D739A5">
        <w:rPr>
          <w:rFonts w:ascii="Arial" w:hAnsi="Arial" w:cs="Arial"/>
          <w:bCs/>
          <w:sz w:val="22"/>
          <w:lang w:val="ro-RO"/>
        </w:rPr>
        <w:t xml:space="preserve">ia în scădere </w:t>
      </w:r>
      <w:r w:rsidR="00AC450E" w:rsidRPr="00D739A5">
        <w:rPr>
          <w:rFonts w:ascii="Arial" w:hAnsi="Arial" w:cs="Arial"/>
          <w:bCs/>
          <w:sz w:val="22"/>
          <w:lang w:val="ro-RO"/>
        </w:rPr>
        <w:t>ș</w:t>
      </w:r>
      <w:r w:rsidRPr="00D739A5">
        <w:rPr>
          <w:rFonts w:ascii="Arial" w:hAnsi="Arial" w:cs="Arial"/>
          <w:bCs/>
          <w:sz w:val="22"/>
          <w:lang w:val="ro-RO"/>
        </w:rPr>
        <w:t>i deja îmbătrânită demografic conturează o serie de constrângeri specifice la nivelul teritoriului, direcțiile și prioritățile de dezvoltare a teritoriului fiind menite să contracareze tendin</w:t>
      </w:r>
      <w:r w:rsidR="00AC450E" w:rsidRPr="00D739A5">
        <w:rPr>
          <w:rFonts w:ascii="Arial" w:hAnsi="Arial" w:cs="Arial"/>
          <w:bCs/>
          <w:sz w:val="22"/>
          <w:lang w:val="ro-RO"/>
        </w:rPr>
        <w:t>ț</w:t>
      </w:r>
      <w:r w:rsidRPr="00D739A5">
        <w:rPr>
          <w:rFonts w:ascii="Arial" w:hAnsi="Arial" w:cs="Arial"/>
          <w:bCs/>
          <w:sz w:val="22"/>
          <w:lang w:val="ro-RO"/>
        </w:rPr>
        <w:t xml:space="preserve">ele negative care altfel ar favoriza depopularea zonei </w:t>
      </w:r>
      <w:r w:rsidR="00AC450E" w:rsidRPr="00D739A5">
        <w:rPr>
          <w:rFonts w:ascii="Arial" w:hAnsi="Arial" w:cs="Arial"/>
          <w:bCs/>
          <w:sz w:val="22"/>
          <w:lang w:val="ro-RO"/>
        </w:rPr>
        <w:t>ș</w:t>
      </w:r>
      <w:r w:rsidRPr="00D739A5">
        <w:rPr>
          <w:rFonts w:ascii="Arial" w:hAnsi="Arial" w:cs="Arial"/>
          <w:bCs/>
          <w:sz w:val="22"/>
          <w:lang w:val="ro-RO"/>
        </w:rPr>
        <w:t>i ar cre</w:t>
      </w:r>
      <w:r w:rsidR="00AC450E" w:rsidRPr="00D739A5">
        <w:rPr>
          <w:rFonts w:ascii="Arial" w:hAnsi="Arial" w:cs="Arial"/>
          <w:bCs/>
          <w:sz w:val="22"/>
          <w:lang w:val="ro-RO"/>
        </w:rPr>
        <w:t>ș</w:t>
      </w:r>
      <w:r w:rsidRPr="00D739A5">
        <w:rPr>
          <w:rFonts w:ascii="Arial" w:hAnsi="Arial" w:cs="Arial"/>
          <w:bCs/>
          <w:sz w:val="22"/>
          <w:lang w:val="ro-RO"/>
        </w:rPr>
        <w:t>te vulnerabilitatea socio-economică a locuitorilor. Domeniul economic „motor” al teritoriului este agricultura (fapt care se reflectă și în componența parteneriatului), o treime din populație fiind angajată în acest sector. Zona are terenuri fertile, propice producției culturilor cerealiere, pomicole și legumicole. Un potențial important al teritoriului este dat de centrul balnear Tășnad, care atrage anual 250.000 de turiști în zonă. Un obi</w:t>
      </w:r>
      <w:r w:rsidR="00AC450E" w:rsidRPr="00D739A5">
        <w:rPr>
          <w:rFonts w:ascii="Arial" w:hAnsi="Arial" w:cs="Arial"/>
          <w:bCs/>
          <w:sz w:val="22"/>
          <w:lang w:val="ro-RO"/>
        </w:rPr>
        <w:t>ec</w:t>
      </w:r>
      <w:r w:rsidRPr="00D739A5">
        <w:rPr>
          <w:rFonts w:ascii="Arial" w:hAnsi="Arial" w:cs="Arial"/>
          <w:bCs/>
          <w:sz w:val="22"/>
          <w:lang w:val="ro-RO"/>
        </w:rPr>
        <w:t xml:space="preserve">tiv important este continuarea valorificării potențialului turistic. De asemenea, teritoriul GAL se remarcă </w:t>
      </w:r>
      <w:r w:rsidR="00AC450E" w:rsidRPr="00D739A5">
        <w:rPr>
          <w:rFonts w:ascii="Arial" w:hAnsi="Arial" w:cs="Arial"/>
          <w:bCs/>
          <w:sz w:val="22"/>
          <w:lang w:val="ro-RO"/>
        </w:rPr>
        <w:t>ș</w:t>
      </w:r>
      <w:r w:rsidRPr="00D739A5">
        <w:rPr>
          <w:rFonts w:ascii="Arial" w:hAnsi="Arial" w:cs="Arial"/>
          <w:bCs/>
          <w:sz w:val="22"/>
          <w:lang w:val="ro-RO"/>
        </w:rPr>
        <w:t>i prin prezen</w:t>
      </w:r>
      <w:r w:rsidR="00AC450E" w:rsidRPr="00D739A5">
        <w:rPr>
          <w:rFonts w:ascii="Arial" w:hAnsi="Arial" w:cs="Arial"/>
          <w:bCs/>
          <w:sz w:val="22"/>
          <w:lang w:val="ro-RO"/>
        </w:rPr>
        <w:t>ț</w:t>
      </w:r>
      <w:r w:rsidRPr="00D739A5">
        <w:rPr>
          <w:rFonts w:ascii="Arial" w:hAnsi="Arial" w:cs="Arial"/>
          <w:bCs/>
          <w:sz w:val="22"/>
          <w:lang w:val="ro-RO"/>
        </w:rPr>
        <w:t>a elementelor etno-folclorice cu diversitate ridicată, în condi</w:t>
      </w:r>
      <w:r w:rsidR="00AC450E" w:rsidRPr="00D739A5">
        <w:rPr>
          <w:rFonts w:ascii="Arial" w:hAnsi="Arial" w:cs="Arial"/>
          <w:bCs/>
          <w:sz w:val="22"/>
          <w:lang w:val="ro-RO"/>
        </w:rPr>
        <w:t>ți</w:t>
      </w:r>
      <w:r w:rsidRPr="00D739A5">
        <w:rPr>
          <w:rFonts w:ascii="Arial" w:hAnsi="Arial" w:cs="Arial"/>
          <w:bCs/>
          <w:sz w:val="22"/>
          <w:lang w:val="ro-RO"/>
        </w:rPr>
        <w:t>ile existen</w:t>
      </w:r>
      <w:r w:rsidR="00AC450E" w:rsidRPr="00D739A5">
        <w:rPr>
          <w:rFonts w:ascii="Arial" w:hAnsi="Arial" w:cs="Arial"/>
          <w:bCs/>
          <w:sz w:val="22"/>
          <w:lang w:val="ro-RO"/>
        </w:rPr>
        <w:t>ț</w:t>
      </w:r>
      <w:r w:rsidRPr="00D739A5">
        <w:rPr>
          <w:rFonts w:ascii="Arial" w:hAnsi="Arial" w:cs="Arial"/>
          <w:bCs/>
          <w:sz w:val="22"/>
          <w:lang w:val="ro-RO"/>
        </w:rPr>
        <w:t>ei unor tradi</w:t>
      </w:r>
      <w:r w:rsidR="00AC450E" w:rsidRPr="00D739A5">
        <w:rPr>
          <w:rFonts w:ascii="Arial" w:hAnsi="Arial" w:cs="Arial"/>
          <w:bCs/>
          <w:sz w:val="22"/>
          <w:lang w:val="ro-RO"/>
        </w:rPr>
        <w:t>ț</w:t>
      </w:r>
      <w:r w:rsidRPr="00D739A5">
        <w:rPr>
          <w:rFonts w:ascii="Arial" w:hAnsi="Arial" w:cs="Arial"/>
          <w:bCs/>
          <w:sz w:val="22"/>
          <w:lang w:val="ro-RO"/>
        </w:rPr>
        <w:t>ii apar</w:t>
      </w:r>
      <w:r w:rsidR="00AC450E" w:rsidRPr="00D739A5">
        <w:rPr>
          <w:rFonts w:ascii="Arial" w:hAnsi="Arial" w:cs="Arial"/>
          <w:bCs/>
          <w:sz w:val="22"/>
          <w:lang w:val="ro-RO"/>
        </w:rPr>
        <w:t>ț</w:t>
      </w:r>
      <w:r w:rsidRPr="00D739A5">
        <w:rPr>
          <w:rFonts w:ascii="Arial" w:hAnsi="Arial" w:cs="Arial"/>
          <w:bCs/>
          <w:sz w:val="22"/>
          <w:lang w:val="ro-RO"/>
        </w:rPr>
        <w:t>in</w:t>
      </w:r>
      <w:r w:rsidR="00AC450E" w:rsidRPr="00D739A5">
        <w:rPr>
          <w:rFonts w:ascii="Arial" w:hAnsi="Arial" w:cs="Arial"/>
          <w:bCs/>
          <w:sz w:val="22"/>
          <w:lang w:val="ro-RO"/>
        </w:rPr>
        <w:t>â</w:t>
      </w:r>
      <w:r w:rsidRPr="00D739A5">
        <w:rPr>
          <w:rFonts w:ascii="Arial" w:hAnsi="Arial" w:cs="Arial"/>
          <w:bCs/>
          <w:sz w:val="22"/>
          <w:lang w:val="ro-RO"/>
        </w:rPr>
        <w:t>nd popula</w:t>
      </w:r>
      <w:r w:rsidR="00AC450E" w:rsidRPr="00D739A5">
        <w:rPr>
          <w:rFonts w:ascii="Arial" w:hAnsi="Arial" w:cs="Arial"/>
          <w:bCs/>
          <w:sz w:val="22"/>
          <w:lang w:val="ro-RO"/>
        </w:rPr>
        <w:t>ț</w:t>
      </w:r>
      <w:r w:rsidRPr="00D739A5">
        <w:rPr>
          <w:rFonts w:ascii="Arial" w:hAnsi="Arial" w:cs="Arial"/>
          <w:bCs/>
          <w:sz w:val="22"/>
          <w:lang w:val="ro-RO"/>
        </w:rPr>
        <w:t xml:space="preserve">iilor de diferite etnii: români, maghiari, </w:t>
      </w:r>
      <w:r w:rsidR="00AC450E" w:rsidRPr="00D739A5">
        <w:rPr>
          <w:rFonts w:ascii="Arial" w:hAnsi="Arial" w:cs="Arial"/>
          <w:bCs/>
          <w:sz w:val="22"/>
          <w:lang w:val="ro-RO"/>
        </w:rPr>
        <w:t>ș</w:t>
      </w:r>
      <w:r w:rsidRPr="00D739A5">
        <w:rPr>
          <w:rFonts w:ascii="Arial" w:hAnsi="Arial" w:cs="Arial"/>
          <w:bCs/>
          <w:sz w:val="22"/>
          <w:lang w:val="ro-RO"/>
        </w:rPr>
        <w:t xml:space="preserve">vabi. Prin valoarea sa culturală </w:t>
      </w:r>
      <w:r w:rsidR="00AC450E" w:rsidRPr="00D739A5">
        <w:rPr>
          <w:rFonts w:ascii="Arial" w:hAnsi="Arial" w:cs="Arial"/>
          <w:bCs/>
          <w:sz w:val="22"/>
          <w:lang w:val="ro-RO"/>
        </w:rPr>
        <w:t>ș</w:t>
      </w:r>
      <w:r w:rsidRPr="00D739A5">
        <w:rPr>
          <w:rFonts w:ascii="Arial" w:hAnsi="Arial" w:cs="Arial"/>
          <w:bCs/>
          <w:sz w:val="22"/>
          <w:lang w:val="ro-RO"/>
        </w:rPr>
        <w:t>i istorică, patrimoniul construit se recomandă unor activită</w:t>
      </w:r>
      <w:r w:rsidR="00AC450E" w:rsidRPr="00D739A5">
        <w:rPr>
          <w:rFonts w:ascii="Arial" w:hAnsi="Arial" w:cs="Arial"/>
          <w:bCs/>
          <w:sz w:val="22"/>
          <w:lang w:val="ro-RO"/>
        </w:rPr>
        <w:t>ți</w:t>
      </w:r>
      <w:r w:rsidRPr="00D739A5">
        <w:rPr>
          <w:rFonts w:ascii="Arial" w:hAnsi="Arial" w:cs="Arial"/>
          <w:bCs/>
          <w:sz w:val="22"/>
          <w:lang w:val="ro-RO"/>
        </w:rPr>
        <w:t xml:space="preserve"> specifice turismului cultural și religios</w:t>
      </w:r>
      <w:r w:rsidRPr="00D739A5">
        <w:rPr>
          <w:rStyle w:val="FootnoteReference"/>
          <w:rFonts w:ascii="Arial" w:hAnsi="Arial" w:cs="Arial"/>
          <w:bCs/>
          <w:sz w:val="22"/>
          <w:lang w:val="ro-RO"/>
        </w:rPr>
        <w:footnoteReference w:id="26"/>
      </w:r>
      <w:r w:rsidRPr="00D739A5">
        <w:rPr>
          <w:rFonts w:ascii="Arial" w:hAnsi="Arial" w:cs="Arial"/>
          <w:bCs/>
          <w:sz w:val="22"/>
          <w:lang w:val="ro-RO"/>
        </w:rPr>
        <w:t>. </w:t>
      </w:r>
    </w:p>
    <w:p w:rsidR="00ED318F" w:rsidRPr="00D739A5" w:rsidRDefault="00ED318F" w:rsidP="00D739A5">
      <w:pPr>
        <w:tabs>
          <w:tab w:val="left" w:pos="993"/>
        </w:tabs>
        <w:spacing w:line="276" w:lineRule="auto"/>
        <w:ind w:firstLine="567"/>
        <w:rPr>
          <w:rStyle w:val="Strong"/>
          <w:rFonts w:ascii="Arial" w:hAnsi="Arial" w:cs="Arial"/>
          <w:sz w:val="16"/>
          <w:szCs w:val="16"/>
          <w:lang w:val="ro-RO"/>
        </w:rPr>
      </w:pPr>
    </w:p>
    <w:p w:rsidR="00ED318F" w:rsidRPr="00D739A5" w:rsidRDefault="00ED318F" w:rsidP="00D739A5">
      <w:pPr>
        <w:tabs>
          <w:tab w:val="left" w:pos="993"/>
        </w:tabs>
        <w:spacing w:line="276" w:lineRule="auto"/>
        <w:ind w:firstLine="567"/>
        <w:rPr>
          <w:rStyle w:val="Strong"/>
          <w:rFonts w:ascii="Arial" w:hAnsi="Arial" w:cs="Arial"/>
          <w:sz w:val="22"/>
          <w:lang w:val="ro-RO"/>
        </w:rPr>
      </w:pPr>
      <w:r w:rsidRPr="00D739A5">
        <w:rPr>
          <w:rStyle w:val="Strong"/>
          <w:rFonts w:ascii="Arial" w:hAnsi="Arial" w:cs="Arial"/>
          <w:sz w:val="22"/>
          <w:lang w:val="ro-RO"/>
        </w:rPr>
        <w:t>Agen</w:t>
      </w:r>
      <w:r w:rsidR="00AC450E" w:rsidRPr="00D739A5">
        <w:rPr>
          <w:rStyle w:val="Strong"/>
          <w:rFonts w:ascii="Arial" w:hAnsi="Arial" w:cs="Arial"/>
          <w:sz w:val="22"/>
          <w:lang w:val="ro-RO"/>
        </w:rPr>
        <w:t>ț</w:t>
      </w:r>
      <w:r w:rsidRPr="00D739A5">
        <w:rPr>
          <w:rStyle w:val="Strong"/>
          <w:rFonts w:ascii="Arial" w:hAnsi="Arial" w:cs="Arial"/>
          <w:sz w:val="22"/>
          <w:lang w:val="ro-RO"/>
        </w:rPr>
        <w:t>ia de Dezvoltare Regională Nord-Vest</w:t>
      </w:r>
    </w:p>
    <w:p w:rsidR="00BC4F4E" w:rsidRDefault="00ED318F" w:rsidP="00B51002">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Agen</w:t>
      </w:r>
      <w:r w:rsidR="00AC450E" w:rsidRPr="00D739A5">
        <w:rPr>
          <w:rFonts w:ascii="Arial" w:hAnsi="Arial" w:cs="Arial"/>
          <w:sz w:val="22"/>
          <w:lang w:val="ro-RO"/>
        </w:rPr>
        <w:t>ț</w:t>
      </w:r>
      <w:r w:rsidRPr="00D739A5">
        <w:rPr>
          <w:rFonts w:ascii="Arial" w:hAnsi="Arial" w:cs="Arial"/>
          <w:sz w:val="22"/>
          <w:lang w:val="ro-RO"/>
        </w:rPr>
        <w:t>ia de Dezvoltare Regională Nord-Vest, organism executiv al Consiliului pentru Dezvoltare Regională, prin compe</w:t>
      </w:r>
      <w:r w:rsidR="00AC450E" w:rsidRPr="00D739A5">
        <w:rPr>
          <w:rFonts w:ascii="Arial" w:hAnsi="Arial" w:cs="Arial"/>
          <w:sz w:val="22"/>
          <w:lang w:val="ro-RO"/>
        </w:rPr>
        <w:t>tenț</w:t>
      </w:r>
      <w:r w:rsidRPr="00D739A5">
        <w:rPr>
          <w:rFonts w:ascii="Arial" w:hAnsi="Arial" w:cs="Arial"/>
          <w:sz w:val="22"/>
          <w:lang w:val="ro-RO"/>
        </w:rPr>
        <w:t>ele sale de planificare strategică este for</w:t>
      </w:r>
      <w:r w:rsidR="00AC450E" w:rsidRPr="00D739A5">
        <w:rPr>
          <w:rFonts w:ascii="Arial" w:hAnsi="Arial" w:cs="Arial"/>
          <w:sz w:val="22"/>
          <w:lang w:val="ro-RO"/>
        </w:rPr>
        <w:t>ț</w:t>
      </w:r>
      <w:r w:rsidRPr="00D739A5">
        <w:rPr>
          <w:rFonts w:ascii="Arial" w:hAnsi="Arial" w:cs="Arial"/>
          <w:sz w:val="22"/>
          <w:lang w:val="ro-RO"/>
        </w:rPr>
        <w:t>a motrică a dezvoltării durabile a regiunii. Agen</w:t>
      </w:r>
      <w:r w:rsidR="00AC450E" w:rsidRPr="00D739A5">
        <w:rPr>
          <w:rFonts w:ascii="Arial" w:hAnsi="Arial" w:cs="Arial"/>
          <w:sz w:val="22"/>
          <w:lang w:val="ro-RO"/>
        </w:rPr>
        <w:t>ț</w:t>
      </w:r>
      <w:r w:rsidRPr="00D739A5">
        <w:rPr>
          <w:rFonts w:ascii="Arial" w:hAnsi="Arial" w:cs="Arial"/>
          <w:sz w:val="22"/>
          <w:lang w:val="ro-RO"/>
        </w:rPr>
        <w:t>ia sus</w:t>
      </w:r>
      <w:r w:rsidR="00AC450E" w:rsidRPr="00D739A5">
        <w:rPr>
          <w:rFonts w:ascii="Arial" w:hAnsi="Arial" w:cs="Arial"/>
          <w:sz w:val="22"/>
          <w:lang w:val="ro-RO"/>
        </w:rPr>
        <w:t>ț</w:t>
      </w:r>
      <w:r w:rsidRPr="00D739A5">
        <w:rPr>
          <w:rFonts w:ascii="Arial" w:hAnsi="Arial" w:cs="Arial"/>
          <w:sz w:val="22"/>
          <w:lang w:val="ro-RO"/>
        </w:rPr>
        <w:t xml:space="preserve">ine dezvoltarea </w:t>
      </w:r>
      <w:r w:rsidR="00AC450E" w:rsidRPr="00D739A5">
        <w:rPr>
          <w:rFonts w:ascii="Arial" w:hAnsi="Arial" w:cs="Arial"/>
          <w:sz w:val="22"/>
          <w:lang w:val="ro-RO"/>
        </w:rPr>
        <w:t>ș</w:t>
      </w:r>
      <w:r w:rsidRPr="00D739A5">
        <w:rPr>
          <w:rFonts w:ascii="Arial" w:hAnsi="Arial" w:cs="Arial"/>
          <w:sz w:val="22"/>
          <w:lang w:val="ro-RO"/>
        </w:rPr>
        <w:t>i interesele de dezvoltare ale comunit</w:t>
      </w:r>
      <w:r w:rsidR="00AC450E" w:rsidRPr="00D739A5">
        <w:rPr>
          <w:rFonts w:ascii="Arial" w:hAnsi="Arial" w:cs="Arial"/>
          <w:sz w:val="22"/>
          <w:lang w:val="ro-RO"/>
        </w:rPr>
        <w:t>ăț</w:t>
      </w:r>
      <w:r w:rsidRPr="00D739A5">
        <w:rPr>
          <w:rFonts w:ascii="Arial" w:hAnsi="Arial" w:cs="Arial"/>
          <w:sz w:val="22"/>
          <w:lang w:val="ro-RO"/>
        </w:rPr>
        <w:t>ilor locale, fiind puntea de legătură între ac</w:t>
      </w:r>
      <w:r w:rsidR="00534315" w:rsidRPr="00D739A5">
        <w:rPr>
          <w:rFonts w:ascii="Arial" w:hAnsi="Arial" w:cs="Arial"/>
          <w:sz w:val="22"/>
          <w:lang w:val="ro-RO"/>
        </w:rPr>
        <w:fldChar w:fldCharType="begin"/>
      </w:r>
      <w:r w:rsidR="00B51002" w:rsidRPr="00D739A5">
        <w:rPr>
          <w:rFonts w:ascii="Arial" w:hAnsi="Arial" w:cs="Arial"/>
          <w:sz w:val="22"/>
          <w:lang w:val="ro-RO"/>
        </w:rPr>
        <w:instrText xml:space="preserve"> INCLUDEPICTURE "http://www.nord-vest.ro/admstrv/i/img_gpages/240_harta_RegiuneN-V_0.jpg" \* MERGEFORMATINET </w:instrText>
      </w:r>
      <w:r w:rsidR="00534315" w:rsidRPr="00D739A5">
        <w:rPr>
          <w:rFonts w:ascii="Arial" w:hAnsi="Arial" w:cs="Arial"/>
          <w:sz w:val="22"/>
          <w:lang w:val="ro-RO"/>
        </w:rPr>
        <w:fldChar w:fldCharType="end"/>
      </w:r>
      <w:r w:rsidRPr="00D739A5">
        <w:rPr>
          <w:rFonts w:ascii="Arial" w:hAnsi="Arial" w:cs="Arial"/>
          <w:sz w:val="22"/>
          <w:lang w:val="ro-RO"/>
        </w:rPr>
        <w:t>estea, autorită</w:t>
      </w:r>
      <w:r w:rsidR="00AC450E" w:rsidRPr="00D739A5">
        <w:rPr>
          <w:rFonts w:ascii="Arial" w:hAnsi="Arial" w:cs="Arial"/>
          <w:sz w:val="22"/>
          <w:lang w:val="ro-RO"/>
        </w:rPr>
        <w:t>ț</w:t>
      </w:r>
      <w:r w:rsidRPr="00D739A5">
        <w:rPr>
          <w:rFonts w:ascii="Arial" w:hAnsi="Arial" w:cs="Arial"/>
          <w:sz w:val="22"/>
          <w:lang w:val="ro-RO"/>
        </w:rPr>
        <w:t>ile na</w:t>
      </w:r>
      <w:r w:rsidR="00AC450E" w:rsidRPr="00D739A5">
        <w:rPr>
          <w:rFonts w:ascii="Arial" w:hAnsi="Arial" w:cs="Arial"/>
          <w:sz w:val="22"/>
          <w:lang w:val="ro-RO"/>
        </w:rPr>
        <w:t>ț</w:t>
      </w:r>
      <w:r w:rsidRPr="00D739A5">
        <w:rPr>
          <w:rFonts w:ascii="Arial" w:hAnsi="Arial" w:cs="Arial"/>
          <w:sz w:val="22"/>
          <w:lang w:val="ro-RO"/>
        </w:rPr>
        <w:t xml:space="preserve">ionale </w:t>
      </w:r>
      <w:r w:rsidR="00AC450E" w:rsidRPr="00D739A5">
        <w:rPr>
          <w:rFonts w:ascii="Arial" w:hAnsi="Arial" w:cs="Arial"/>
          <w:sz w:val="22"/>
          <w:lang w:val="ro-RO"/>
        </w:rPr>
        <w:t>ș</w:t>
      </w:r>
      <w:r w:rsidRPr="00D739A5">
        <w:rPr>
          <w:rFonts w:ascii="Arial" w:hAnsi="Arial" w:cs="Arial"/>
          <w:sz w:val="22"/>
          <w:lang w:val="ro-RO"/>
        </w:rPr>
        <w:t>i institu</w:t>
      </w:r>
      <w:r w:rsidR="00AC450E" w:rsidRPr="00D739A5">
        <w:rPr>
          <w:rFonts w:ascii="Arial" w:hAnsi="Arial" w:cs="Arial"/>
          <w:sz w:val="22"/>
          <w:lang w:val="ro-RO"/>
        </w:rPr>
        <w:t>ț</w:t>
      </w:r>
      <w:r w:rsidRPr="00D739A5">
        <w:rPr>
          <w:rFonts w:ascii="Arial" w:hAnsi="Arial" w:cs="Arial"/>
          <w:sz w:val="22"/>
          <w:lang w:val="ro-RO"/>
        </w:rPr>
        <w:t>iile europene relevante. Agen</w:t>
      </w:r>
      <w:r w:rsidR="00AC450E" w:rsidRPr="00D739A5">
        <w:rPr>
          <w:rFonts w:ascii="Arial" w:hAnsi="Arial" w:cs="Arial"/>
          <w:sz w:val="22"/>
          <w:lang w:val="ro-RO"/>
        </w:rPr>
        <w:t>ț</w:t>
      </w:r>
      <w:r w:rsidRPr="00D739A5">
        <w:rPr>
          <w:rFonts w:ascii="Arial" w:hAnsi="Arial" w:cs="Arial"/>
          <w:sz w:val="22"/>
          <w:lang w:val="ro-RO"/>
        </w:rPr>
        <w:t>ia urmăre</w:t>
      </w:r>
      <w:r w:rsidR="00AC450E" w:rsidRPr="00D739A5">
        <w:rPr>
          <w:rFonts w:ascii="Arial" w:hAnsi="Arial" w:cs="Arial"/>
          <w:sz w:val="22"/>
          <w:lang w:val="ro-RO"/>
        </w:rPr>
        <w:t>ș</w:t>
      </w:r>
      <w:r w:rsidRPr="00D739A5">
        <w:rPr>
          <w:rFonts w:ascii="Arial" w:hAnsi="Arial" w:cs="Arial"/>
          <w:sz w:val="22"/>
          <w:lang w:val="ro-RO"/>
        </w:rPr>
        <w:t xml:space="preserve">te implementarea politicilor de coeziune economică </w:t>
      </w:r>
      <w:r w:rsidR="00AC450E" w:rsidRPr="00D739A5">
        <w:rPr>
          <w:rFonts w:ascii="Arial" w:hAnsi="Arial" w:cs="Arial"/>
          <w:sz w:val="22"/>
          <w:lang w:val="ro-RO"/>
        </w:rPr>
        <w:t>ș</w:t>
      </w:r>
      <w:r w:rsidRPr="00D739A5">
        <w:rPr>
          <w:rFonts w:ascii="Arial" w:hAnsi="Arial" w:cs="Arial"/>
          <w:sz w:val="22"/>
          <w:lang w:val="ro-RO"/>
        </w:rPr>
        <w:t xml:space="preserve">i socială la nivelul regiunii, promovează </w:t>
      </w:r>
      <w:r w:rsidR="00AC450E" w:rsidRPr="00D739A5">
        <w:rPr>
          <w:rFonts w:ascii="Arial" w:hAnsi="Arial" w:cs="Arial"/>
          <w:sz w:val="22"/>
          <w:lang w:val="ro-RO"/>
        </w:rPr>
        <w:t>ș</w:t>
      </w:r>
      <w:r w:rsidRPr="00D739A5">
        <w:rPr>
          <w:rFonts w:ascii="Arial" w:hAnsi="Arial" w:cs="Arial"/>
          <w:sz w:val="22"/>
          <w:lang w:val="ro-RO"/>
        </w:rPr>
        <w:t xml:space="preserve">i implementează programe de dezvoltare </w:t>
      </w:r>
      <w:r w:rsidR="00AC450E" w:rsidRPr="00D739A5">
        <w:rPr>
          <w:rFonts w:ascii="Arial" w:hAnsi="Arial" w:cs="Arial"/>
          <w:sz w:val="22"/>
          <w:lang w:val="ro-RO"/>
        </w:rPr>
        <w:t>ș</w:t>
      </w:r>
      <w:r w:rsidRPr="00D739A5">
        <w:rPr>
          <w:rFonts w:ascii="Arial" w:hAnsi="Arial" w:cs="Arial"/>
          <w:sz w:val="22"/>
          <w:lang w:val="ro-RO"/>
        </w:rPr>
        <w:t>i asigură serviciile necesare comunit</w:t>
      </w:r>
      <w:r w:rsidR="00AC450E" w:rsidRPr="00D739A5">
        <w:rPr>
          <w:rFonts w:ascii="Arial" w:hAnsi="Arial" w:cs="Arial"/>
          <w:sz w:val="22"/>
          <w:lang w:val="ro-RO"/>
        </w:rPr>
        <w:t>ăț</w:t>
      </w:r>
      <w:r w:rsidRPr="00D739A5">
        <w:rPr>
          <w:rFonts w:ascii="Arial" w:hAnsi="Arial" w:cs="Arial"/>
          <w:sz w:val="22"/>
          <w:lang w:val="ro-RO"/>
        </w:rPr>
        <w:t xml:space="preserve">ilor </w:t>
      </w:r>
      <w:r w:rsidR="00AC450E" w:rsidRPr="00D739A5">
        <w:rPr>
          <w:rFonts w:ascii="Arial" w:hAnsi="Arial" w:cs="Arial"/>
          <w:sz w:val="22"/>
          <w:lang w:val="ro-RO"/>
        </w:rPr>
        <w:t>ș</w:t>
      </w:r>
      <w:r w:rsidRPr="00D739A5">
        <w:rPr>
          <w:rFonts w:ascii="Arial" w:hAnsi="Arial" w:cs="Arial"/>
          <w:sz w:val="22"/>
          <w:lang w:val="ro-RO"/>
        </w:rPr>
        <w:t xml:space="preserve">i investitorilor pentru maximizarea beneficiilor economice </w:t>
      </w:r>
      <w:r w:rsidR="00AC450E" w:rsidRPr="00D739A5">
        <w:rPr>
          <w:rFonts w:ascii="Arial" w:hAnsi="Arial" w:cs="Arial"/>
          <w:sz w:val="22"/>
          <w:lang w:val="ro-RO"/>
        </w:rPr>
        <w:t>ș</w:t>
      </w:r>
      <w:r w:rsidRPr="00D739A5">
        <w:rPr>
          <w:rFonts w:ascii="Arial" w:hAnsi="Arial" w:cs="Arial"/>
          <w:sz w:val="22"/>
          <w:lang w:val="ro-RO"/>
        </w:rPr>
        <w:t>i sociale la nivelul regiunii.</w:t>
      </w:r>
    </w:p>
    <w:p w:rsidR="00BC4F4E" w:rsidRDefault="00BC4F4E" w:rsidP="00B51002">
      <w:pPr>
        <w:tabs>
          <w:tab w:val="left" w:pos="993"/>
        </w:tabs>
        <w:spacing w:line="276" w:lineRule="auto"/>
        <w:ind w:firstLine="567"/>
        <w:jc w:val="both"/>
        <w:rPr>
          <w:rFonts w:ascii="Arial" w:hAnsi="Arial" w:cs="Arial"/>
          <w:sz w:val="22"/>
          <w:lang w:val="ro-RO"/>
        </w:rPr>
      </w:pPr>
    </w:p>
    <w:p w:rsidR="00BC4F4E" w:rsidRDefault="00BC4F4E" w:rsidP="00B51002">
      <w:pPr>
        <w:tabs>
          <w:tab w:val="left" w:pos="993"/>
        </w:tabs>
        <w:spacing w:line="276" w:lineRule="auto"/>
        <w:ind w:firstLine="567"/>
        <w:jc w:val="both"/>
        <w:rPr>
          <w:rFonts w:ascii="Arial" w:hAnsi="Arial" w:cs="Arial"/>
          <w:sz w:val="22"/>
          <w:lang w:val="ro-RO"/>
        </w:rPr>
      </w:pPr>
      <w:r>
        <w:rPr>
          <w:rFonts w:ascii="Arial" w:hAnsi="Arial" w:cs="Arial"/>
          <w:noProof/>
          <w:sz w:val="22"/>
          <w:lang w:val="ro-RO" w:eastAsia="ro-RO"/>
        </w:rPr>
        <w:lastRenderedPageBreak/>
        <w:drawing>
          <wp:anchor distT="0" distB="0" distL="114300" distR="114300" simplePos="0" relativeHeight="251705344" behindDoc="0" locked="0" layoutInCell="1" allowOverlap="1">
            <wp:simplePos x="0" y="0"/>
            <wp:positionH relativeFrom="margin">
              <wp:posOffset>164465</wp:posOffset>
            </wp:positionH>
            <wp:positionV relativeFrom="margin">
              <wp:posOffset>-216535</wp:posOffset>
            </wp:positionV>
            <wp:extent cx="2421255" cy="1691640"/>
            <wp:effectExtent l="19050" t="0" r="0" b="0"/>
            <wp:wrapSquare wrapText="bothSides"/>
            <wp:docPr id="33" name="Picture 60" descr="Transilvania de N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Transilvania de Nord"/>
                    <pic:cNvPicPr>
                      <a:picLocks/>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1255" cy="1691640"/>
                    </a:xfrm>
                    <a:prstGeom prst="rect">
                      <a:avLst/>
                    </a:prstGeom>
                    <a:noFill/>
                    <a:ln>
                      <a:noFill/>
                    </a:ln>
                  </pic:spPr>
                </pic:pic>
              </a:graphicData>
            </a:graphic>
          </wp:anchor>
        </w:drawing>
      </w: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ED318F" w:rsidRDefault="00ED318F" w:rsidP="00B51002">
      <w:pPr>
        <w:tabs>
          <w:tab w:val="left" w:pos="993"/>
        </w:tabs>
        <w:spacing w:line="276" w:lineRule="auto"/>
        <w:ind w:firstLine="567"/>
        <w:jc w:val="both"/>
        <w:rPr>
          <w:rFonts w:ascii="Arial" w:hAnsi="Arial" w:cs="Arial"/>
          <w:bCs/>
          <w:i/>
          <w:sz w:val="21"/>
          <w:szCs w:val="21"/>
          <w:lang w:val="ro-RO"/>
        </w:rPr>
      </w:pPr>
      <w:r w:rsidRPr="00D739A5">
        <w:rPr>
          <w:rFonts w:ascii="Arial" w:hAnsi="Arial" w:cs="Arial"/>
          <w:bCs/>
          <w:i/>
          <w:sz w:val="21"/>
          <w:szCs w:val="21"/>
          <w:lang w:val="ro-RO"/>
        </w:rPr>
        <w:t>Regiunea de Nord-Vest</w:t>
      </w: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Default="00BC4F4E" w:rsidP="00B51002">
      <w:pPr>
        <w:tabs>
          <w:tab w:val="left" w:pos="993"/>
        </w:tabs>
        <w:spacing w:line="276" w:lineRule="auto"/>
        <w:ind w:firstLine="567"/>
        <w:jc w:val="both"/>
        <w:rPr>
          <w:rFonts w:ascii="Arial" w:hAnsi="Arial" w:cs="Arial"/>
          <w:bCs/>
          <w:i/>
          <w:sz w:val="21"/>
          <w:szCs w:val="21"/>
          <w:lang w:val="ro-RO"/>
        </w:rPr>
      </w:pPr>
    </w:p>
    <w:p w:rsidR="00BC4F4E" w:rsidRPr="00B51002" w:rsidRDefault="00BC4F4E" w:rsidP="00B51002">
      <w:pPr>
        <w:tabs>
          <w:tab w:val="left" w:pos="993"/>
        </w:tabs>
        <w:spacing w:line="276" w:lineRule="auto"/>
        <w:ind w:firstLine="567"/>
        <w:jc w:val="both"/>
        <w:rPr>
          <w:rFonts w:ascii="Arial" w:hAnsi="Arial" w:cs="Arial"/>
          <w:sz w:val="22"/>
          <w:lang w:val="ro-RO"/>
        </w:rPr>
      </w:pPr>
    </w:p>
    <w:p w:rsidR="00412E28" w:rsidRPr="00D739A5" w:rsidRDefault="00412E28" w:rsidP="00D85531">
      <w:pPr>
        <w:pStyle w:val="Heading1"/>
        <w:tabs>
          <w:tab w:val="left" w:pos="993"/>
        </w:tabs>
        <w:spacing w:line="276" w:lineRule="auto"/>
      </w:pPr>
      <w:bookmarkStart w:id="39" w:name="_Toc96425267"/>
      <w:r w:rsidRPr="00D739A5">
        <w:lastRenderedPageBreak/>
        <w:t>VII. COLABORARE TRANSFRONTALIERĂ</w:t>
      </w:r>
      <w:bookmarkEnd w:id="39"/>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Cs/>
          <w:lang w:val="ro-RO"/>
        </w:rPr>
      </w:pPr>
    </w:p>
    <w:p w:rsidR="00ED318F" w:rsidRPr="00BC4F4E" w:rsidRDefault="00ED318F" w:rsidP="00D739A5">
      <w:pPr>
        <w:pStyle w:val="BodyText2"/>
        <w:tabs>
          <w:tab w:val="left" w:pos="993"/>
        </w:tabs>
        <w:spacing w:line="276" w:lineRule="auto"/>
        <w:ind w:firstLine="567"/>
        <w:rPr>
          <w:color w:val="auto"/>
          <w:sz w:val="22"/>
          <w:szCs w:val="22"/>
        </w:rPr>
      </w:pPr>
      <w:r w:rsidRPr="00BC4F4E">
        <w:rPr>
          <w:color w:val="auto"/>
          <w:sz w:val="22"/>
          <w:szCs w:val="22"/>
        </w:rPr>
        <w:t>O măsură a succesului proiectelor de dezvoltare într</w:t>
      </w:r>
      <w:r w:rsidR="00D24FE8" w:rsidRPr="00BC4F4E">
        <w:rPr>
          <w:color w:val="auto"/>
          <w:sz w:val="22"/>
          <w:szCs w:val="22"/>
        </w:rPr>
        <w:t>-</w:t>
      </w:r>
      <w:r w:rsidRPr="00BC4F4E">
        <w:rPr>
          <w:color w:val="auto"/>
          <w:sz w:val="22"/>
          <w:szCs w:val="22"/>
        </w:rPr>
        <w:t>o comunitate este func</w:t>
      </w:r>
      <w:r w:rsidR="00AC450E" w:rsidRPr="00BC4F4E">
        <w:rPr>
          <w:color w:val="auto"/>
          <w:sz w:val="22"/>
          <w:szCs w:val="22"/>
        </w:rPr>
        <w:t>ț</w:t>
      </w:r>
      <w:r w:rsidRPr="00BC4F4E">
        <w:rPr>
          <w:color w:val="auto"/>
          <w:sz w:val="22"/>
          <w:szCs w:val="22"/>
        </w:rPr>
        <w:t xml:space="preserve">ionalitatea structurilor parteneriale </w:t>
      </w:r>
      <w:r w:rsidR="00AC450E" w:rsidRPr="00BC4F4E">
        <w:rPr>
          <w:color w:val="auto"/>
          <w:sz w:val="22"/>
          <w:szCs w:val="22"/>
        </w:rPr>
        <w:t>ș</w:t>
      </w:r>
      <w:r w:rsidRPr="00BC4F4E">
        <w:rPr>
          <w:color w:val="auto"/>
          <w:sz w:val="22"/>
          <w:szCs w:val="22"/>
        </w:rPr>
        <w:t>i sus</w:t>
      </w:r>
      <w:r w:rsidR="00AC450E" w:rsidRPr="00BC4F4E">
        <w:rPr>
          <w:color w:val="auto"/>
          <w:sz w:val="22"/>
          <w:szCs w:val="22"/>
        </w:rPr>
        <w:t>ț</w:t>
      </w:r>
      <w:r w:rsidRPr="00BC4F4E">
        <w:rPr>
          <w:color w:val="auto"/>
          <w:sz w:val="22"/>
          <w:szCs w:val="22"/>
        </w:rPr>
        <w:t>inerea lor comunitară după încheierea proiectului. Parteneriatele sunt fundamentale pentru orice ac</w:t>
      </w:r>
      <w:r w:rsidR="00AC450E" w:rsidRPr="00BC4F4E">
        <w:rPr>
          <w:color w:val="auto"/>
          <w:sz w:val="22"/>
          <w:szCs w:val="22"/>
        </w:rPr>
        <w:t>ț</w:t>
      </w:r>
      <w:r w:rsidRPr="00BC4F4E">
        <w:rPr>
          <w:color w:val="auto"/>
          <w:sz w:val="22"/>
          <w:szCs w:val="22"/>
        </w:rPr>
        <w:t xml:space="preserve">iune colectivă, de orice tip, dar există mai multe tipuri de parteneriate: puternice </w:t>
      </w:r>
      <w:r w:rsidR="00AC450E" w:rsidRPr="00BC4F4E">
        <w:rPr>
          <w:color w:val="auto"/>
          <w:sz w:val="22"/>
          <w:szCs w:val="22"/>
        </w:rPr>
        <w:t>ș</w:t>
      </w:r>
      <w:r w:rsidRPr="00BC4F4E">
        <w:rPr>
          <w:color w:val="auto"/>
          <w:sz w:val="22"/>
          <w:szCs w:val="22"/>
        </w:rPr>
        <w:t xml:space="preserve">i slabe, publice </w:t>
      </w:r>
      <w:r w:rsidR="00AC450E" w:rsidRPr="00BC4F4E">
        <w:rPr>
          <w:color w:val="auto"/>
          <w:sz w:val="22"/>
          <w:szCs w:val="22"/>
        </w:rPr>
        <w:t>ș</w:t>
      </w:r>
      <w:r w:rsidRPr="00BC4F4E">
        <w:rPr>
          <w:color w:val="auto"/>
          <w:sz w:val="22"/>
          <w:szCs w:val="22"/>
        </w:rPr>
        <w:t xml:space="preserve">i private, formale </w:t>
      </w:r>
      <w:r w:rsidR="00AC450E" w:rsidRPr="00BC4F4E">
        <w:rPr>
          <w:color w:val="auto"/>
          <w:sz w:val="22"/>
          <w:szCs w:val="22"/>
        </w:rPr>
        <w:t>ș</w:t>
      </w:r>
      <w:r w:rsidRPr="00BC4F4E">
        <w:rPr>
          <w:color w:val="auto"/>
          <w:sz w:val="22"/>
          <w:szCs w:val="22"/>
        </w:rPr>
        <w:t>i informale. Uniunea Europeană dore</w:t>
      </w:r>
      <w:r w:rsidR="00AC450E" w:rsidRPr="00BC4F4E">
        <w:rPr>
          <w:color w:val="auto"/>
          <w:sz w:val="22"/>
          <w:szCs w:val="22"/>
        </w:rPr>
        <w:t>ș</w:t>
      </w:r>
      <w:r w:rsidRPr="00BC4F4E">
        <w:rPr>
          <w:color w:val="auto"/>
          <w:sz w:val="22"/>
          <w:szCs w:val="22"/>
        </w:rPr>
        <w:t>te să adauge valoare prin realizarea de parteneriate cât mai eficiente la nivel de sectoare, proiecte, comunită</w:t>
      </w:r>
      <w:r w:rsidR="00AC450E" w:rsidRPr="00BC4F4E">
        <w:rPr>
          <w:color w:val="auto"/>
          <w:sz w:val="22"/>
          <w:szCs w:val="22"/>
        </w:rPr>
        <w:t>ț</w:t>
      </w:r>
      <w:r w:rsidRPr="00BC4F4E">
        <w:rPr>
          <w:color w:val="auto"/>
          <w:sz w:val="22"/>
          <w:szCs w:val="22"/>
        </w:rPr>
        <w:t>i sau dimensiuni spa</w:t>
      </w:r>
      <w:r w:rsidR="00AC450E" w:rsidRPr="00BC4F4E">
        <w:rPr>
          <w:color w:val="auto"/>
          <w:sz w:val="22"/>
          <w:szCs w:val="22"/>
        </w:rPr>
        <w:t>ț</w:t>
      </w:r>
      <w:r w:rsidRPr="00BC4F4E">
        <w:rPr>
          <w:color w:val="auto"/>
          <w:sz w:val="22"/>
          <w:szCs w:val="22"/>
        </w:rPr>
        <w:t>iale cum ar fi o zonă, o regiune, etc.</w:t>
      </w:r>
    </w:p>
    <w:p w:rsidR="00ED318F" w:rsidRPr="00D739A5" w:rsidRDefault="00534315" w:rsidP="00D739A5">
      <w:pPr>
        <w:tabs>
          <w:tab w:val="left" w:pos="993"/>
        </w:tabs>
        <w:autoSpaceDE w:val="0"/>
        <w:autoSpaceDN w:val="0"/>
        <w:adjustRightInd w:val="0"/>
        <w:spacing w:line="276" w:lineRule="auto"/>
        <w:ind w:firstLine="567"/>
        <w:rPr>
          <w:rFonts w:ascii="Arial" w:hAnsi="Arial" w:cs="Arial"/>
          <w:b/>
          <w:bCs/>
          <w:sz w:val="16"/>
          <w:szCs w:val="16"/>
          <w:lang w:val="ro-RO"/>
        </w:rPr>
      </w:pPr>
      <w:r>
        <w:rPr>
          <w:rFonts w:ascii="Arial" w:hAnsi="Arial" w:cs="Arial"/>
          <w:b/>
          <w:bCs/>
          <w:noProof/>
          <w:sz w:val="16"/>
          <w:szCs w:val="16"/>
          <w:lang w:val="ro-RO"/>
        </w:rPr>
        <w:pict>
          <v:group id="Group 1163" o:spid="_x0000_s2065" style="position:absolute;left:0;text-align:left;margin-left:18pt;margin-top:.6pt;width:6in;height:212.2pt;z-index:251675648" coordorigin="1800,6304" coordsize="8640,4244">
            <v:line id="Line 1132" o:spid="_x0000_s2072" style="position:absolute;visibility:visible" from="6120,6844" to="6120,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">
              <v:stroke endarrow="block"/>
              <o:lock v:ext="edit" shapetype="f"/>
            </v:line>
            <v:line id="Line 1133" o:spid="_x0000_s2071" style="position:absolute;visibility:visible" from="6120,8643" to="6120,9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">
              <v:stroke endarrow="block"/>
              <o:lock v:ext="edit" shapetype="f"/>
            </v:line>
            <v:rect id="Rectangle 1134" o:spid="_x0000_s2070" style="position:absolute;left:2520;top:6304;width:738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" fillcolor="#fc9">
              <v:path arrowok="t"/>
              <v:textbox>
                <w:txbxContent>
                  <w:p w:rsidR="000371B5" w:rsidRDefault="000371B5" w:rsidP="00ED318F">
                    <w:pPr>
                      <w:jc w:val="center"/>
                      <w:rPr>
                        <w:sz w:val="28"/>
                        <w:szCs w:val="28"/>
                      </w:rPr>
                    </w:pPr>
                    <w:r>
                      <w:rPr>
                        <w:rFonts w:ascii="Arial" w:hAnsi="Arial" w:cs="Arial"/>
                        <w:b/>
                        <w:bCs/>
                        <w:sz w:val="28"/>
                        <w:szCs w:val="28"/>
                        <w:lang w:val="it-IT"/>
                      </w:rPr>
                      <w:t>Provocarea</w:t>
                    </w:r>
                    <w:r w:rsidR="00BC4F4E">
                      <w:rPr>
                        <w:rFonts w:ascii="Arial" w:hAnsi="Arial" w:cs="Arial"/>
                        <w:b/>
                        <w:bCs/>
                        <w:sz w:val="28"/>
                        <w:szCs w:val="28"/>
                        <w:lang w:val="it-IT"/>
                      </w:rPr>
                      <w:t xml:space="preserve"> </w:t>
                    </w:r>
                    <w:r>
                      <w:rPr>
                        <w:rFonts w:ascii="Arial" w:hAnsi="Arial" w:cs="Arial"/>
                        <w:b/>
                        <w:bCs/>
                        <w:sz w:val="28"/>
                        <w:szCs w:val="28"/>
                        <w:lang w:val="it-IT"/>
                      </w:rPr>
                      <w:t>permanentă</w:t>
                    </w:r>
                    <w:r w:rsidR="00BC4F4E">
                      <w:rPr>
                        <w:rFonts w:ascii="Arial" w:hAnsi="Arial" w:cs="Arial"/>
                        <w:b/>
                        <w:bCs/>
                        <w:sz w:val="28"/>
                        <w:szCs w:val="28"/>
                        <w:lang w:val="it-IT"/>
                      </w:rPr>
                      <w:t xml:space="preserve"> </w:t>
                    </w:r>
                    <w:r>
                      <w:rPr>
                        <w:rFonts w:ascii="Arial" w:hAnsi="Arial" w:cs="Arial"/>
                        <w:b/>
                        <w:bCs/>
                        <w:sz w:val="28"/>
                        <w:szCs w:val="28"/>
                        <w:lang w:val="it-IT"/>
                      </w:rPr>
                      <w:t>pentru</w:t>
                    </w:r>
                    <w:r w:rsidR="00BC4F4E">
                      <w:rPr>
                        <w:rFonts w:ascii="Arial" w:hAnsi="Arial" w:cs="Arial"/>
                        <w:b/>
                        <w:bCs/>
                        <w:sz w:val="28"/>
                        <w:szCs w:val="28"/>
                        <w:lang w:val="it-IT"/>
                      </w:rPr>
                      <w:t xml:space="preserve"> </w:t>
                    </w:r>
                    <w:r>
                      <w:rPr>
                        <w:rFonts w:ascii="Arial" w:hAnsi="Arial" w:cs="Arial"/>
                        <w:b/>
                        <w:bCs/>
                        <w:sz w:val="28"/>
                        <w:szCs w:val="28"/>
                        <w:lang w:val="it-IT"/>
                      </w:rPr>
                      <w:t>Instituţiile</w:t>
                    </w:r>
                    <w:r w:rsidR="00BC4F4E">
                      <w:rPr>
                        <w:rFonts w:ascii="Arial" w:hAnsi="Arial" w:cs="Arial"/>
                        <w:b/>
                        <w:bCs/>
                        <w:sz w:val="28"/>
                        <w:szCs w:val="28"/>
                        <w:lang w:val="it-IT"/>
                      </w:rPr>
                      <w:t xml:space="preserve"> </w:t>
                    </w:r>
                    <w:r>
                      <w:rPr>
                        <w:rFonts w:ascii="Arial" w:hAnsi="Arial" w:cs="Arial"/>
                        <w:b/>
                        <w:bCs/>
                        <w:sz w:val="28"/>
                        <w:szCs w:val="28"/>
                        <w:lang w:val="it-IT"/>
                      </w:rPr>
                      <w:t>Publice?</w:t>
                    </w:r>
                  </w:p>
                </w:txbxContent>
              </v:textbox>
            </v:rect>
            <v:oval id="Oval 1135" o:spid="_x0000_s2069" style="position:absolute;left:1800;top:7204;width:2520;height: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" fillcolor="#ff9">
              <v:path arrowok="t"/>
              <v:textbox>
                <w:txbxContent>
                  <w:p w:rsidR="000371B5" w:rsidRDefault="000371B5" w:rsidP="00ED318F">
                    <w:pPr>
                      <w:jc w:val="center"/>
                    </w:pPr>
                    <w:r>
                      <w:rPr>
                        <w:rFonts w:ascii="Arial" w:hAnsi="Arial" w:cs="Arial"/>
                        <w:b/>
                        <w:bCs/>
                        <w:lang w:val="it-IT"/>
                      </w:rPr>
                      <w:t>Maximizareresurselor</w:t>
                    </w:r>
                  </w:p>
                </w:txbxContent>
              </v:textbox>
            </v:oval>
            <v:oval id="Oval 1136" o:spid="_x0000_s2068" style="position:absolute;left:7920;top:7204;width:252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" fillcolor="#ff9">
              <v:path arrowok="t"/>
              <v:textbox>
                <w:txbxContent>
                  <w:p w:rsidR="000371B5" w:rsidRDefault="000371B5" w:rsidP="00ED318F">
                    <w:pPr>
                      <w:jc w:val="center"/>
                    </w:pPr>
                    <w:r>
                      <w:rPr>
                        <w:rFonts w:ascii="Arial" w:hAnsi="Arial" w:cs="Arial"/>
                        <w:b/>
                        <w:bCs/>
                        <w:lang w:val="it-IT"/>
                      </w:rPr>
                      <w:t>Parteneriate viabile</w:t>
                    </w:r>
                  </w:p>
                </w:txbxContent>
              </v:textbox>
            </v:oval>
            <v:roundrect id="AutoShape 1137" o:spid="_x0000_s2067" style="position:absolute;left:4500;top:9456;width:3240;height:1092;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" fillcolor="#cfc">
              <v:path arrowok="t"/>
              <v:textbox>
                <w:txbxContent>
                  <w:p w:rsidR="000371B5" w:rsidRPr="00AC450E" w:rsidRDefault="000371B5" w:rsidP="00ED318F">
                    <w:pPr>
                      <w:jc w:val="center"/>
                      <w:rPr>
                        <w:rFonts w:ascii="Arial" w:hAnsi="Arial" w:cs="Arial"/>
                        <w:b/>
                        <w:bCs/>
                        <w:lang w:val="ro-RO"/>
                      </w:rPr>
                    </w:pPr>
                    <w:r w:rsidRPr="00AC450E">
                      <w:rPr>
                        <w:rFonts w:ascii="Arial" w:hAnsi="Arial" w:cs="Arial"/>
                        <w:b/>
                        <w:bCs/>
                        <w:lang w:val="ro-RO"/>
                      </w:rPr>
                      <w:t>Creșterea bunăstării</w:t>
                    </w:r>
                  </w:p>
                  <w:p w:rsidR="000371B5" w:rsidRPr="00AC450E" w:rsidRDefault="000371B5" w:rsidP="00ED318F">
                    <w:pPr>
                      <w:jc w:val="center"/>
                      <w:rPr>
                        <w:rFonts w:ascii="Arial" w:hAnsi="Arial" w:cs="Arial"/>
                        <w:b/>
                        <w:bCs/>
                        <w:lang w:val="ro-RO"/>
                      </w:rPr>
                    </w:pPr>
                    <w:r w:rsidRPr="00AC450E">
                      <w:rPr>
                        <w:rFonts w:ascii="Arial" w:hAnsi="Arial" w:cs="Arial"/>
                        <w:b/>
                        <w:bCs/>
                        <w:lang w:val="ro-RO"/>
                      </w:rPr>
                      <w:t>Creșterea calității vieții</w:t>
                    </w:r>
                  </w:p>
                  <w:p w:rsidR="000371B5" w:rsidRPr="00AC450E" w:rsidRDefault="000371B5" w:rsidP="00ED318F">
                    <w:pPr>
                      <w:jc w:val="center"/>
                      <w:rPr>
                        <w:rFonts w:ascii="Arial" w:hAnsi="Arial" w:cs="Arial"/>
                        <w:b/>
                        <w:bCs/>
                        <w:lang w:val="ro-RO"/>
                      </w:rPr>
                    </w:pPr>
                    <w:r w:rsidRPr="00AC450E">
                      <w:rPr>
                        <w:rFonts w:ascii="Arial" w:hAnsi="Arial" w:cs="Arial"/>
                        <w:b/>
                        <w:bCs/>
                        <w:lang w:val="ro-RO"/>
                      </w:rPr>
                      <w:t>Protejarea mediului</w:t>
                    </w:r>
                  </w:p>
                  <w:p w:rsidR="000371B5" w:rsidRDefault="000371B5" w:rsidP="00ED318F">
                    <w:pPr>
                      <w:jc w:val="center"/>
                      <w:rPr>
                        <w:lang w:val="it-IT"/>
                      </w:rPr>
                    </w:pPr>
                  </w:p>
                </w:txbxContent>
              </v:textbox>
            </v:roundrect>
            <v:rect id="Rectangle 1138" o:spid="_x0000_s2066" style="position:absolute;left:3600;top:8283;width:5220;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" fillcolor="#cff">
              <v:path arrowok="t"/>
              <v:textbox>
                <w:txbxContent>
                  <w:p w:rsidR="000371B5" w:rsidRDefault="000371B5" w:rsidP="00ED318F">
                    <w:pPr>
                      <w:jc w:val="center"/>
                      <w:rPr>
                        <w:rFonts w:ascii="Arial" w:hAnsi="Arial" w:cs="Arial"/>
                        <w:lang w:val="it-IT"/>
                      </w:rPr>
                    </w:pPr>
                    <w:r>
                      <w:rPr>
                        <w:rFonts w:ascii="Arial" w:hAnsi="Arial" w:cs="Arial"/>
                        <w:b/>
                        <w:bCs/>
                        <w:lang w:val="it-IT"/>
                      </w:rPr>
                      <w:t>DezvoltareaEconomică a Comunităţii</w:t>
                    </w:r>
                  </w:p>
                  <w:p w:rsidR="000371B5" w:rsidRDefault="000371B5" w:rsidP="00ED318F"/>
                </w:txbxContent>
              </v:textbox>
            </v:rect>
          </v:group>
        </w:pict>
      </w:r>
    </w:p>
    <w:p w:rsidR="00ED318F" w:rsidRPr="00D739A5" w:rsidRDefault="00ED318F" w:rsidP="00D739A5">
      <w:pPr>
        <w:tabs>
          <w:tab w:val="left" w:pos="993"/>
        </w:tabs>
        <w:autoSpaceDE w:val="0"/>
        <w:autoSpaceDN w:val="0"/>
        <w:adjustRightInd w:val="0"/>
        <w:spacing w:line="276" w:lineRule="auto"/>
        <w:ind w:firstLine="567"/>
        <w:jc w:val="center"/>
        <w:rPr>
          <w:rFonts w:ascii="Arial" w:hAnsi="Arial" w:cs="Arial"/>
          <w:b/>
          <w:bCs/>
          <w:sz w:val="28"/>
          <w:szCs w:val="28"/>
          <w:lang w:val="ro-RO"/>
        </w:rPr>
      </w:pPr>
    </w:p>
    <w:p w:rsidR="00ED318F" w:rsidRPr="00D739A5" w:rsidRDefault="00ED318F" w:rsidP="00D739A5">
      <w:pPr>
        <w:tabs>
          <w:tab w:val="left" w:pos="993"/>
        </w:tabs>
        <w:spacing w:line="276" w:lineRule="auto"/>
        <w:ind w:firstLine="567"/>
        <w:rPr>
          <w:rFonts w:ascii="Arial" w:hAnsi="Arial" w:cs="Arial"/>
          <w:b/>
          <w:bCs/>
          <w:lang w:val="ro-RO"/>
        </w:rPr>
      </w:pPr>
    </w:p>
    <w:p w:rsidR="00ED318F" w:rsidRPr="00D739A5" w:rsidRDefault="00ED318F" w:rsidP="00D739A5">
      <w:pPr>
        <w:tabs>
          <w:tab w:val="left" w:pos="993"/>
        </w:tabs>
        <w:spacing w:line="276" w:lineRule="auto"/>
        <w:ind w:firstLine="567"/>
        <w:rPr>
          <w:rFonts w:ascii="Arial" w:hAnsi="Arial" w:cs="Arial"/>
          <w:b/>
          <w:bCs/>
          <w:lang w:val="ro-RO"/>
        </w:rPr>
      </w:pPr>
    </w:p>
    <w:p w:rsidR="00ED318F" w:rsidRPr="00D739A5" w:rsidRDefault="00ED318F" w:rsidP="00D739A5">
      <w:pPr>
        <w:tabs>
          <w:tab w:val="left" w:pos="993"/>
        </w:tabs>
        <w:spacing w:line="276" w:lineRule="auto"/>
        <w:ind w:firstLine="567"/>
        <w:rPr>
          <w:rFonts w:ascii="Arial" w:hAnsi="Arial" w:cs="Arial"/>
          <w:lang w:val="ro-RO"/>
        </w:rPr>
      </w:pPr>
    </w:p>
    <w:p w:rsidR="00ED318F" w:rsidRPr="00D739A5" w:rsidRDefault="00ED318F" w:rsidP="00D739A5">
      <w:pPr>
        <w:tabs>
          <w:tab w:val="left" w:pos="993"/>
        </w:tabs>
        <w:spacing w:line="276" w:lineRule="auto"/>
        <w:ind w:firstLine="567"/>
        <w:rPr>
          <w:rFonts w:ascii="Arial" w:hAnsi="Arial" w:cs="Arial"/>
          <w:lang w:val="ro-RO"/>
        </w:rPr>
      </w:pPr>
    </w:p>
    <w:p w:rsidR="00ED318F" w:rsidRPr="00D739A5" w:rsidRDefault="00ED318F" w:rsidP="00D739A5">
      <w:pPr>
        <w:tabs>
          <w:tab w:val="left" w:pos="993"/>
        </w:tabs>
        <w:spacing w:line="276" w:lineRule="auto"/>
        <w:ind w:firstLine="567"/>
        <w:jc w:val="center"/>
        <w:rPr>
          <w:rFonts w:ascii="Arial" w:hAnsi="Arial" w:cs="Arial"/>
          <w:b/>
          <w:bCs/>
          <w:lang w:val="ro-RO"/>
        </w:rPr>
      </w:pPr>
    </w:p>
    <w:p w:rsidR="00ED318F" w:rsidRPr="00D739A5" w:rsidRDefault="00ED318F" w:rsidP="00D739A5">
      <w:pPr>
        <w:tabs>
          <w:tab w:val="left" w:pos="993"/>
        </w:tabs>
        <w:spacing w:line="276" w:lineRule="auto"/>
        <w:ind w:firstLine="567"/>
        <w:jc w:val="center"/>
        <w:rPr>
          <w:rFonts w:ascii="Arial" w:hAnsi="Arial" w:cs="Arial"/>
          <w:b/>
          <w:bCs/>
          <w:lang w:val="ro-RO"/>
        </w:rPr>
      </w:pPr>
    </w:p>
    <w:p w:rsidR="00ED318F" w:rsidRPr="00D739A5" w:rsidRDefault="00ED318F" w:rsidP="00D739A5">
      <w:pPr>
        <w:tabs>
          <w:tab w:val="left" w:pos="993"/>
        </w:tabs>
        <w:spacing w:line="276" w:lineRule="auto"/>
        <w:ind w:firstLine="567"/>
        <w:jc w:val="center"/>
        <w:rPr>
          <w:rFonts w:ascii="Arial" w:hAnsi="Arial" w:cs="Arial"/>
          <w:b/>
          <w:bCs/>
          <w:lang w:val="ro-RO"/>
        </w:rPr>
      </w:pPr>
    </w:p>
    <w:p w:rsidR="00ED318F" w:rsidRPr="00D739A5" w:rsidRDefault="00ED318F" w:rsidP="00D739A5">
      <w:pPr>
        <w:tabs>
          <w:tab w:val="left" w:pos="993"/>
        </w:tabs>
        <w:spacing w:line="276" w:lineRule="auto"/>
        <w:ind w:firstLine="567"/>
        <w:jc w:val="center"/>
        <w:rPr>
          <w:rFonts w:ascii="Arial" w:hAnsi="Arial" w:cs="Arial"/>
          <w:b/>
          <w:bCs/>
          <w:lang w:val="ro-RO"/>
        </w:rPr>
      </w:pPr>
    </w:p>
    <w:p w:rsidR="00ED318F" w:rsidRPr="00D739A5" w:rsidRDefault="00ED318F" w:rsidP="00D739A5">
      <w:pPr>
        <w:tabs>
          <w:tab w:val="left" w:pos="993"/>
        </w:tabs>
        <w:spacing w:line="276" w:lineRule="auto"/>
        <w:ind w:firstLine="567"/>
        <w:jc w:val="center"/>
        <w:rPr>
          <w:rFonts w:ascii="Arial" w:hAnsi="Arial" w:cs="Arial"/>
          <w:b/>
          <w:bCs/>
          <w:lang w:val="ro-RO"/>
        </w:rPr>
      </w:pPr>
    </w:p>
    <w:p w:rsidR="00ED318F" w:rsidRPr="00D739A5" w:rsidRDefault="00ED318F" w:rsidP="00D739A5">
      <w:pPr>
        <w:tabs>
          <w:tab w:val="left" w:pos="993"/>
        </w:tabs>
        <w:spacing w:line="276" w:lineRule="auto"/>
        <w:ind w:firstLine="567"/>
        <w:jc w:val="center"/>
        <w:rPr>
          <w:rFonts w:ascii="Arial" w:hAnsi="Arial" w:cs="Arial"/>
          <w:b/>
          <w:bCs/>
          <w:lang w:val="ro-RO"/>
        </w:rPr>
      </w:pPr>
    </w:p>
    <w:p w:rsidR="00ED318F" w:rsidRPr="00D739A5" w:rsidRDefault="00ED318F" w:rsidP="00D739A5">
      <w:pPr>
        <w:tabs>
          <w:tab w:val="left" w:pos="993"/>
        </w:tabs>
        <w:spacing w:line="276" w:lineRule="auto"/>
        <w:ind w:firstLine="567"/>
        <w:jc w:val="center"/>
        <w:rPr>
          <w:rFonts w:ascii="Arial" w:hAnsi="Arial" w:cs="Arial"/>
          <w:lang w:val="ro-RO"/>
        </w:rPr>
      </w:pPr>
    </w:p>
    <w:p w:rsidR="00ED318F" w:rsidRPr="00D739A5" w:rsidRDefault="00ED318F" w:rsidP="00D739A5">
      <w:pPr>
        <w:tabs>
          <w:tab w:val="left" w:pos="993"/>
        </w:tabs>
        <w:spacing w:line="276" w:lineRule="auto"/>
        <w:ind w:firstLine="567"/>
        <w:rPr>
          <w:rFonts w:ascii="Arial" w:hAnsi="Arial" w:cs="Arial"/>
          <w:lang w:val="ro-RO"/>
        </w:rPr>
      </w:pPr>
    </w:p>
    <w:p w:rsidR="00ED318F" w:rsidRPr="00D739A5" w:rsidRDefault="00ED318F" w:rsidP="00D739A5">
      <w:pPr>
        <w:tabs>
          <w:tab w:val="left" w:pos="993"/>
        </w:tabs>
        <w:spacing w:line="276" w:lineRule="auto"/>
        <w:ind w:firstLine="567"/>
        <w:rPr>
          <w:rFonts w:ascii="Arial" w:hAnsi="Arial" w:cs="Arial"/>
          <w:sz w:val="16"/>
          <w:szCs w:val="16"/>
          <w:lang w:val="ro-RO"/>
        </w:rPr>
      </w:pPr>
    </w:p>
    <w:p w:rsidR="00ED318F" w:rsidRPr="00D739A5" w:rsidRDefault="00ED318F" w:rsidP="00D739A5">
      <w:pPr>
        <w:pStyle w:val="BodyTextIndent2"/>
        <w:tabs>
          <w:tab w:val="left" w:pos="993"/>
        </w:tabs>
        <w:spacing w:line="276" w:lineRule="auto"/>
        <w:ind w:firstLine="567"/>
      </w:pPr>
      <w:r w:rsidRPr="00D739A5">
        <w:t>În vederea respectării acestui principiu european, autori</w:t>
      </w:r>
      <w:r w:rsidR="00AC450E" w:rsidRPr="00D739A5">
        <w:t>t</w:t>
      </w:r>
      <w:r w:rsidRPr="00D739A5">
        <w:t>ă</w:t>
      </w:r>
      <w:r w:rsidR="00AC450E" w:rsidRPr="00D739A5">
        <w:t>ți</w:t>
      </w:r>
      <w:r w:rsidRPr="00D739A5">
        <w:t>le locale ale comunei Moftin au făcut demersurile necesare ini</w:t>
      </w:r>
      <w:r w:rsidR="00AC450E" w:rsidRPr="00D739A5">
        <w:t>ț</w:t>
      </w:r>
      <w:r w:rsidRPr="00D739A5">
        <w:t xml:space="preserve">ierii </w:t>
      </w:r>
      <w:r w:rsidR="00AC450E" w:rsidRPr="00D739A5">
        <w:t>ș</w:t>
      </w:r>
      <w:r w:rsidRPr="00D739A5">
        <w:t>i întăririi legăturilor cu organiza</w:t>
      </w:r>
      <w:r w:rsidR="00AC450E" w:rsidRPr="00D739A5">
        <w:t>ț</w:t>
      </w:r>
      <w:r w:rsidRPr="00D739A5">
        <w:t xml:space="preserve">ii </w:t>
      </w:r>
      <w:r w:rsidR="00AC450E" w:rsidRPr="00D739A5">
        <w:t>ș</w:t>
      </w:r>
      <w:r w:rsidRPr="00D739A5">
        <w:t>i comunită</w:t>
      </w:r>
      <w:r w:rsidR="00AC450E" w:rsidRPr="00D739A5">
        <w:t>ț</w:t>
      </w:r>
      <w:r w:rsidRPr="00D739A5">
        <w:t xml:space="preserve">i similare din statele vecine (Ungaria </w:t>
      </w:r>
      <w:r w:rsidR="00AC450E" w:rsidRPr="00D739A5">
        <w:t>ș</w:t>
      </w:r>
      <w:r w:rsidRPr="00D739A5">
        <w:t>i Ucraina). Prim</w:t>
      </w:r>
      <w:r w:rsidR="00AC450E" w:rsidRPr="00D739A5">
        <w:t>ă</w:t>
      </w:r>
      <w:r w:rsidRPr="00D739A5">
        <w:t>ria a fost implicată în anul 2006, într-o ac</w:t>
      </w:r>
      <w:r w:rsidR="00AC450E" w:rsidRPr="00D739A5">
        <w:t>ț</w:t>
      </w:r>
      <w:r w:rsidRPr="00D739A5">
        <w:t xml:space="preserve">iune de cooperare transfrontalieră, în cadrul Euroregiunii Carpatica, având ca </w:t>
      </w:r>
      <w:r w:rsidR="00AC450E" w:rsidRPr="00D739A5">
        <w:t>ș</w:t>
      </w:r>
      <w:r w:rsidRPr="00D739A5">
        <w:t xml:space="preserve">i obiective principale: ocrotirea </w:t>
      </w:r>
      <w:r w:rsidR="00AC450E" w:rsidRPr="00D739A5">
        <w:t>ș</w:t>
      </w:r>
      <w:r w:rsidRPr="00D739A5">
        <w:t>i între</w:t>
      </w:r>
      <w:r w:rsidR="00AC450E" w:rsidRPr="00D739A5">
        <w:t>ț</w:t>
      </w:r>
      <w:r w:rsidRPr="00D739A5">
        <w:t>inerea spa</w:t>
      </w:r>
      <w:r w:rsidR="00AC450E" w:rsidRPr="00D739A5">
        <w:t>ț</w:t>
      </w:r>
      <w:r w:rsidRPr="00D739A5">
        <w:t>iilor verzi, prevenirea poluării cursurilor de apă, promovarea concep</w:t>
      </w:r>
      <w:r w:rsidR="008630F5" w:rsidRPr="00D739A5">
        <w:t>ț</w:t>
      </w:r>
      <w:r w:rsidRPr="00D739A5">
        <w:t>iei de bio-agricultură, eco-turism, colaborarea în vederea realizării unor proiecte comune în domeniul protec</w:t>
      </w:r>
      <w:r w:rsidR="008630F5" w:rsidRPr="00D739A5">
        <w:t>ț</w:t>
      </w:r>
      <w:r w:rsidRPr="00D739A5">
        <w:t xml:space="preserve">iei mediului </w:t>
      </w:r>
      <w:r w:rsidR="008630F5" w:rsidRPr="00D739A5">
        <w:t>ș</w:t>
      </w:r>
      <w:r w:rsidRPr="00D739A5">
        <w:t xml:space="preserve">i accesarea de fonduri europene. </w:t>
      </w:r>
    </w:p>
    <w:p w:rsidR="002F4186" w:rsidRPr="00D739A5" w:rsidRDefault="002F4186" w:rsidP="00D739A5">
      <w:pPr>
        <w:pStyle w:val="Heading2"/>
        <w:spacing w:line="276" w:lineRule="auto"/>
        <w:rPr>
          <w:lang w:val="ro-RO"/>
        </w:rPr>
      </w:pPr>
      <w:bookmarkStart w:id="40" w:name="_Toc96425268"/>
      <w:r w:rsidRPr="00D739A5">
        <w:rPr>
          <w:lang w:val="ro-RO"/>
        </w:rPr>
        <w:t>7.1. Ucraina</w:t>
      </w:r>
      <w:bookmarkEnd w:id="40"/>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Autoritatea administra</w:t>
      </w:r>
      <w:r w:rsidR="008630F5" w:rsidRPr="00D739A5">
        <w:rPr>
          <w:rFonts w:ascii="Arial" w:hAnsi="Arial" w:cs="Arial"/>
          <w:sz w:val="22"/>
          <w:lang w:val="ro-RO"/>
        </w:rPr>
        <w:t>ț</w:t>
      </w:r>
      <w:r w:rsidRPr="00D739A5">
        <w:rPr>
          <w:rFonts w:ascii="Arial" w:hAnsi="Arial" w:cs="Arial"/>
          <w:sz w:val="22"/>
          <w:lang w:val="ro-RO"/>
        </w:rPr>
        <w:t>iei publice locale din comuna Moftin a ini</w:t>
      </w:r>
      <w:r w:rsidR="008630F5" w:rsidRPr="00D739A5">
        <w:rPr>
          <w:rFonts w:ascii="Arial" w:hAnsi="Arial" w:cs="Arial"/>
          <w:sz w:val="22"/>
          <w:lang w:val="ro-RO"/>
        </w:rPr>
        <w:t>ți</w:t>
      </w:r>
      <w:r w:rsidRPr="00D739A5">
        <w:rPr>
          <w:rFonts w:ascii="Arial" w:hAnsi="Arial" w:cs="Arial"/>
          <w:sz w:val="22"/>
          <w:lang w:val="ro-RO"/>
        </w:rPr>
        <w:t xml:space="preserve">at colaborări cu Primăria Comunei </w:t>
      </w:r>
      <w:r w:rsidRPr="00D739A5">
        <w:rPr>
          <w:rFonts w:ascii="Arial" w:hAnsi="Arial" w:cs="Arial"/>
          <w:b/>
          <w:sz w:val="22"/>
          <w:lang w:val="ro-RO"/>
        </w:rPr>
        <w:t>Borzsova (Borzhava, Nagyborzsova)</w:t>
      </w:r>
      <w:r w:rsidRPr="00D739A5">
        <w:rPr>
          <w:rFonts w:ascii="Arial" w:hAnsi="Arial" w:cs="Arial"/>
          <w:sz w:val="22"/>
          <w:lang w:val="ro-RO"/>
        </w:rPr>
        <w:t xml:space="preserve"> din Regiunea </w:t>
      </w:r>
      <w:r w:rsidRPr="00D739A5">
        <w:rPr>
          <w:rFonts w:ascii="Arial" w:hAnsi="Arial" w:cs="Arial"/>
          <w:bCs/>
          <w:sz w:val="22"/>
          <w:lang w:val="ro-RO"/>
        </w:rPr>
        <w:t>Transcarpatia</w:t>
      </w:r>
      <w:r w:rsidRPr="00D739A5">
        <w:rPr>
          <w:rFonts w:ascii="Arial" w:hAnsi="Arial" w:cs="Arial"/>
          <w:sz w:val="22"/>
          <w:lang w:val="ro-RO"/>
        </w:rPr>
        <w:t xml:space="preserve">, Raionul Berehove, cu Primăria comunei </w:t>
      </w:r>
      <w:r w:rsidRPr="00D739A5">
        <w:rPr>
          <w:rFonts w:ascii="Arial" w:hAnsi="Arial" w:cs="Arial"/>
          <w:b/>
          <w:sz w:val="22"/>
          <w:lang w:val="ro-RO"/>
        </w:rPr>
        <w:t>Strâmtura (Gluboki</w:t>
      </w:r>
      <w:r w:rsidR="00BC4F4E">
        <w:rPr>
          <w:rFonts w:ascii="Arial" w:hAnsi="Arial" w:cs="Arial"/>
          <w:b/>
          <w:sz w:val="22"/>
          <w:lang w:val="ro-RO"/>
        </w:rPr>
        <w:t xml:space="preserve"> </w:t>
      </w:r>
      <w:r w:rsidRPr="00D739A5">
        <w:rPr>
          <w:rFonts w:ascii="Arial" w:hAnsi="Arial" w:cs="Arial"/>
          <w:b/>
          <w:sz w:val="22"/>
          <w:lang w:val="ro-RO"/>
        </w:rPr>
        <w:t xml:space="preserve">Potik, </w:t>
      </w:r>
      <w:r w:rsidRPr="00D739A5">
        <w:rPr>
          <w:rFonts w:ascii="Arial" w:hAnsi="Arial" w:cs="Arial"/>
          <w:b/>
          <w:bCs/>
          <w:sz w:val="22"/>
          <w:lang w:val="ro-RO"/>
        </w:rPr>
        <w:t>Hlybokyj</w:t>
      </w:r>
      <w:r w:rsidR="00BC4F4E">
        <w:rPr>
          <w:rFonts w:ascii="Arial" w:hAnsi="Arial" w:cs="Arial"/>
          <w:b/>
          <w:bCs/>
          <w:sz w:val="22"/>
          <w:lang w:val="ro-RO"/>
        </w:rPr>
        <w:t xml:space="preserve"> </w:t>
      </w:r>
      <w:r w:rsidRPr="00D739A5">
        <w:rPr>
          <w:rFonts w:ascii="Arial" w:hAnsi="Arial" w:cs="Arial"/>
          <w:b/>
          <w:bCs/>
          <w:sz w:val="22"/>
          <w:lang w:val="ro-RO"/>
        </w:rPr>
        <w:t>Potik</w:t>
      </w:r>
      <w:r w:rsidRPr="00D739A5">
        <w:rPr>
          <w:rFonts w:ascii="Arial" w:hAnsi="Arial" w:cs="Arial"/>
          <w:b/>
          <w:sz w:val="22"/>
          <w:lang w:val="ro-RO"/>
        </w:rPr>
        <w:t>,</w:t>
      </w:r>
      <w:r w:rsidR="00BC4F4E">
        <w:rPr>
          <w:rFonts w:ascii="Arial" w:hAnsi="Arial" w:cs="Arial"/>
          <w:b/>
          <w:sz w:val="22"/>
          <w:lang w:val="ro-RO"/>
        </w:rPr>
        <w:t xml:space="preserve"> </w:t>
      </w:r>
      <w:r w:rsidRPr="00D739A5">
        <w:rPr>
          <w:rFonts w:ascii="Arial" w:hAnsi="Arial" w:cs="Arial"/>
          <w:b/>
          <w:bCs/>
          <w:sz w:val="22"/>
          <w:lang w:val="ro-RO"/>
        </w:rPr>
        <w:t>Глибокий</w:t>
      </w:r>
      <w:r w:rsidR="00BC4F4E">
        <w:rPr>
          <w:rFonts w:ascii="Arial" w:hAnsi="Arial" w:cs="Arial"/>
          <w:b/>
          <w:bCs/>
          <w:sz w:val="22"/>
          <w:lang w:val="ro-RO"/>
        </w:rPr>
        <w:t xml:space="preserve"> </w:t>
      </w:r>
      <w:r w:rsidRPr="00D739A5">
        <w:rPr>
          <w:rFonts w:ascii="Arial" w:hAnsi="Arial" w:cs="Arial"/>
          <w:b/>
          <w:bCs/>
          <w:sz w:val="22"/>
          <w:lang w:val="ro-RO"/>
        </w:rPr>
        <w:t>Потік,</w:t>
      </w:r>
      <w:r w:rsidRPr="00D739A5">
        <w:rPr>
          <w:rFonts w:ascii="Arial" w:hAnsi="Arial" w:cs="Arial"/>
          <w:b/>
          <w:sz w:val="22"/>
          <w:lang w:val="ro-RO"/>
        </w:rPr>
        <w:t> </w:t>
      </w:r>
      <w:r w:rsidRPr="00D739A5">
        <w:rPr>
          <w:rFonts w:ascii="Arial" w:hAnsi="Arial" w:cs="Arial"/>
          <w:b/>
          <w:i/>
          <w:iCs/>
          <w:sz w:val="22"/>
          <w:lang w:val="ro-RO"/>
        </w:rPr>
        <w:t>Szorospatak</w:t>
      </w:r>
      <w:r w:rsidRPr="00D739A5">
        <w:rPr>
          <w:rFonts w:ascii="Arial" w:hAnsi="Arial" w:cs="Arial"/>
          <w:b/>
          <w:sz w:val="22"/>
          <w:lang w:val="ro-RO"/>
        </w:rPr>
        <w:t>) </w:t>
      </w:r>
      <w:r w:rsidRPr="00D739A5">
        <w:rPr>
          <w:rFonts w:ascii="Arial" w:hAnsi="Arial" w:cs="Arial"/>
          <w:sz w:val="22"/>
          <w:lang w:val="ro-RO"/>
        </w:rPr>
        <w:t xml:space="preserve">din raionul Teceu, Regiunea </w:t>
      </w:r>
      <w:r w:rsidRPr="00D739A5">
        <w:rPr>
          <w:rFonts w:ascii="Arial" w:hAnsi="Arial" w:cs="Arial"/>
          <w:bCs/>
          <w:sz w:val="22"/>
          <w:lang w:val="ro-RO"/>
        </w:rPr>
        <w:t>Transcarpatia</w:t>
      </w:r>
      <w:r w:rsidRPr="00D739A5">
        <w:rPr>
          <w:rFonts w:ascii="Arial" w:hAnsi="Arial" w:cs="Arial"/>
          <w:sz w:val="22"/>
          <w:lang w:val="ro-RO"/>
        </w:rPr>
        <w:t xml:space="preserve">, cea mai recentă colaborare fiind cu Primăria orașului </w:t>
      </w:r>
      <w:r w:rsidRPr="00D739A5">
        <w:rPr>
          <w:rFonts w:ascii="Arial" w:hAnsi="Arial" w:cs="Arial"/>
          <w:b/>
          <w:bCs/>
          <w:sz w:val="22"/>
          <w:lang w:val="ro-RO"/>
        </w:rPr>
        <w:t>Vyshkovo</w:t>
      </w:r>
      <w:r w:rsidRPr="00D739A5">
        <w:rPr>
          <w:rFonts w:ascii="Arial" w:hAnsi="Arial" w:cs="Arial"/>
          <w:sz w:val="22"/>
          <w:lang w:val="ro-RO"/>
        </w:rPr>
        <w:t> </w:t>
      </w:r>
      <w:r w:rsidRPr="00D739A5">
        <w:rPr>
          <w:rFonts w:ascii="Arial" w:hAnsi="Arial" w:cs="Arial"/>
          <w:b/>
          <w:sz w:val="22"/>
          <w:lang w:val="ro-RO"/>
        </w:rPr>
        <w:t>(Вишкове, </w:t>
      </w:r>
      <w:r w:rsidRPr="00D739A5">
        <w:rPr>
          <w:rFonts w:ascii="Arial" w:hAnsi="Arial" w:cs="Arial"/>
          <w:b/>
          <w:iCs/>
          <w:sz w:val="22"/>
          <w:lang w:val="ro-RO"/>
        </w:rPr>
        <w:t>Visk</w:t>
      </w:r>
      <w:r w:rsidRPr="00D739A5">
        <w:rPr>
          <w:rFonts w:ascii="Arial" w:hAnsi="Arial" w:cs="Arial"/>
          <w:b/>
          <w:sz w:val="22"/>
          <w:lang w:val="ro-RO"/>
        </w:rPr>
        <w:t>)</w:t>
      </w:r>
      <w:r w:rsidRPr="00D739A5">
        <w:rPr>
          <w:rFonts w:ascii="Arial" w:hAnsi="Arial" w:cs="Arial"/>
          <w:sz w:val="22"/>
          <w:lang w:val="ro-RO"/>
        </w:rPr>
        <w:t xml:space="preserve"> din raionul Khust, Regiunea </w:t>
      </w:r>
      <w:r w:rsidRPr="00D739A5">
        <w:rPr>
          <w:rFonts w:ascii="Arial" w:hAnsi="Arial" w:cs="Arial"/>
          <w:bCs/>
          <w:sz w:val="22"/>
          <w:lang w:val="ro-RO"/>
        </w:rPr>
        <w:t>Transcarpatia</w:t>
      </w:r>
      <w:r w:rsidRPr="00D739A5">
        <w:rPr>
          <w:rFonts w:ascii="Arial" w:hAnsi="Arial" w:cs="Arial"/>
          <w:sz w:val="22"/>
          <w:lang w:val="ro-RO"/>
        </w:rPr>
        <w:t>. Colaborarea dintre aceste unități administrativ teritoriale s-a concretizat prin depunerea unor proiecte în cadrul programului HUSKROUA (</w:t>
      </w:r>
      <w:r w:rsidRPr="00D739A5">
        <w:rPr>
          <w:rFonts w:ascii="Arial" w:hAnsi="Arial" w:cs="Arial"/>
          <w:iCs/>
          <w:sz w:val="22"/>
          <w:lang w:val="ro-RO"/>
        </w:rPr>
        <w:t>Programul de Vecinătate România - Ucraina</w:t>
      </w:r>
      <w:r w:rsidRPr="00D739A5">
        <w:rPr>
          <w:rFonts w:ascii="Arial" w:hAnsi="Arial" w:cs="Arial"/>
          <w:sz w:val="22"/>
          <w:lang w:val="ro-RO"/>
        </w:rPr>
        <w:t xml:space="preserve">). Din păcate, doar un proiect, cel depus în parteneriat cu orașul </w:t>
      </w:r>
      <w:r w:rsidRPr="00D739A5">
        <w:rPr>
          <w:rFonts w:ascii="Arial" w:hAnsi="Arial" w:cs="Arial"/>
          <w:bCs/>
          <w:sz w:val="22"/>
          <w:lang w:val="ro-RO"/>
        </w:rPr>
        <w:t>Vyshkovo</w:t>
      </w:r>
      <w:r w:rsidRPr="00D739A5">
        <w:rPr>
          <w:rFonts w:ascii="Arial" w:hAnsi="Arial" w:cs="Arial"/>
          <w:sz w:val="22"/>
          <w:lang w:val="ro-RO"/>
        </w:rPr>
        <w:t xml:space="preserve"> este finanțat și implementat în perioada 01.06.2021 – </w:t>
      </w:r>
      <w:r w:rsidRPr="00D739A5">
        <w:rPr>
          <w:rFonts w:ascii="Arial" w:hAnsi="Arial" w:cs="Arial"/>
          <w:sz w:val="22"/>
          <w:lang w:val="ro-RO"/>
        </w:rPr>
        <w:lastRenderedPageBreak/>
        <w:t>31.01.2023. Proiectul ,,</w:t>
      </w:r>
      <w:r w:rsidRPr="00D739A5">
        <w:rPr>
          <w:rFonts w:ascii="Arial" w:hAnsi="Arial" w:cs="Arial"/>
          <w:bCs/>
          <w:sz w:val="22"/>
          <w:lang w:val="ro-RO"/>
        </w:rPr>
        <w:t>Cross-border</w:t>
      </w:r>
      <w:r w:rsidR="00BC4F4E">
        <w:rPr>
          <w:rFonts w:ascii="Arial" w:hAnsi="Arial" w:cs="Arial"/>
          <w:bCs/>
          <w:sz w:val="22"/>
          <w:lang w:val="ro-RO"/>
        </w:rPr>
        <w:t xml:space="preserve"> </w:t>
      </w:r>
      <w:r w:rsidRPr="00D739A5">
        <w:rPr>
          <w:rFonts w:ascii="Arial" w:hAnsi="Arial" w:cs="Arial"/>
          <w:bCs/>
          <w:sz w:val="22"/>
          <w:lang w:val="ro-RO"/>
        </w:rPr>
        <w:t>harmonized</w:t>
      </w:r>
      <w:r w:rsidR="00BC4F4E">
        <w:rPr>
          <w:rFonts w:ascii="Arial" w:hAnsi="Arial" w:cs="Arial"/>
          <w:bCs/>
          <w:sz w:val="22"/>
          <w:lang w:val="ro-RO"/>
        </w:rPr>
        <w:t xml:space="preserve"> </w:t>
      </w:r>
      <w:r w:rsidRPr="00D739A5">
        <w:rPr>
          <w:rFonts w:ascii="Arial" w:hAnsi="Arial" w:cs="Arial"/>
          <w:bCs/>
          <w:sz w:val="22"/>
          <w:lang w:val="ro-RO"/>
        </w:rPr>
        <w:t>response</w:t>
      </w:r>
      <w:r w:rsidR="00BC4F4E">
        <w:rPr>
          <w:rFonts w:ascii="Arial" w:hAnsi="Arial" w:cs="Arial"/>
          <w:bCs/>
          <w:sz w:val="22"/>
          <w:lang w:val="ro-RO"/>
        </w:rPr>
        <w:t xml:space="preserve"> </w:t>
      </w:r>
      <w:r w:rsidRPr="00D739A5">
        <w:rPr>
          <w:rFonts w:ascii="Arial" w:hAnsi="Arial" w:cs="Arial"/>
          <w:bCs/>
          <w:sz w:val="22"/>
          <w:lang w:val="ro-RO"/>
        </w:rPr>
        <w:t>to</w:t>
      </w:r>
      <w:r w:rsidR="00BC4F4E">
        <w:rPr>
          <w:rFonts w:ascii="Arial" w:hAnsi="Arial" w:cs="Arial"/>
          <w:bCs/>
          <w:sz w:val="22"/>
          <w:lang w:val="ro-RO"/>
        </w:rPr>
        <w:t xml:space="preserve"> </w:t>
      </w:r>
      <w:r w:rsidRPr="00D739A5">
        <w:rPr>
          <w:rFonts w:ascii="Arial" w:hAnsi="Arial" w:cs="Arial"/>
          <w:bCs/>
          <w:sz w:val="22"/>
          <w:lang w:val="ro-RO"/>
        </w:rPr>
        <w:t>risks</w:t>
      </w:r>
      <w:r w:rsidR="00BC4F4E">
        <w:rPr>
          <w:rFonts w:ascii="Arial" w:hAnsi="Arial" w:cs="Arial"/>
          <w:bCs/>
          <w:sz w:val="22"/>
          <w:lang w:val="ro-RO"/>
        </w:rPr>
        <w:t xml:space="preserve"> </w:t>
      </w:r>
      <w:r w:rsidRPr="00D739A5">
        <w:rPr>
          <w:rFonts w:ascii="Arial" w:hAnsi="Arial" w:cs="Arial"/>
          <w:bCs/>
          <w:sz w:val="22"/>
          <w:lang w:val="ro-RO"/>
        </w:rPr>
        <w:t>and</w:t>
      </w:r>
      <w:r w:rsidR="00BC4F4E">
        <w:rPr>
          <w:rFonts w:ascii="Arial" w:hAnsi="Arial" w:cs="Arial"/>
          <w:bCs/>
          <w:sz w:val="22"/>
          <w:lang w:val="ro-RO"/>
        </w:rPr>
        <w:t xml:space="preserve"> </w:t>
      </w:r>
      <w:r w:rsidRPr="00D739A5">
        <w:rPr>
          <w:rFonts w:ascii="Arial" w:hAnsi="Arial" w:cs="Arial"/>
          <w:bCs/>
          <w:sz w:val="22"/>
          <w:lang w:val="ro-RO"/>
        </w:rPr>
        <w:t>disasters” are ca obiectiv general crearea și dezvoltarea unui mecanism operațional transfrontalier pentru coordonarea comunităților, în caz de dezastre naturale și provocate de om.</w:t>
      </w:r>
    </w:p>
    <w:p w:rsidR="00E220EC" w:rsidRPr="00D739A5" w:rsidRDefault="00E220EC" w:rsidP="00D739A5">
      <w:pPr>
        <w:tabs>
          <w:tab w:val="left" w:pos="993"/>
        </w:tabs>
        <w:autoSpaceDE w:val="0"/>
        <w:autoSpaceDN w:val="0"/>
        <w:adjustRightInd w:val="0"/>
        <w:spacing w:line="276" w:lineRule="auto"/>
        <w:ind w:left="3969"/>
        <w:jc w:val="both"/>
        <w:rPr>
          <w:rFonts w:ascii="Arial" w:hAnsi="Arial" w:cs="Arial"/>
          <w:bCs/>
          <w:sz w:val="22"/>
          <w:lang w:val="ro-RO"/>
        </w:rPr>
      </w:pPr>
      <w:r w:rsidRPr="00D739A5">
        <w:rPr>
          <w:rFonts w:ascii="Arial" w:hAnsi="Arial" w:cs="Arial"/>
          <w:noProof/>
          <w:sz w:val="22"/>
          <w:lang w:val="ro-RO" w:eastAsia="ro-RO"/>
        </w:rPr>
        <w:drawing>
          <wp:anchor distT="0" distB="0" distL="114300" distR="114300" simplePos="0" relativeHeight="251677696" behindDoc="1" locked="0" layoutInCell="1" allowOverlap="1">
            <wp:simplePos x="0" y="0"/>
            <wp:positionH relativeFrom="column">
              <wp:posOffset>0</wp:posOffset>
            </wp:positionH>
            <wp:positionV relativeFrom="paragraph">
              <wp:posOffset>180185</wp:posOffset>
            </wp:positionV>
            <wp:extent cx="2428875" cy="2051050"/>
            <wp:effectExtent l="0" t="0" r="0" b="0"/>
            <wp:wrapTight wrapText="bothSides">
              <wp:wrapPolygon edited="0">
                <wp:start x="0" y="0"/>
                <wp:lineTo x="0" y="21533"/>
                <wp:lineTo x="21459" y="21533"/>
                <wp:lineTo x="21459" y="0"/>
                <wp:lineTo x="0" y="0"/>
              </wp:wrapPolygon>
            </wp:wrapTight>
            <wp:docPr id="1165" name="Picture 1165" descr="Harta Regiunii Transcarpat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5" descr="Harta Regiunii Transcarpatia"/>
                    <pic:cNvPicPr>
                      <a:picLocks/>
                    </pic:cNvPicPr>
                  </pic:nvPicPr>
                  <pic:blipFill>
                    <a:blip r:embed="rId74" r:link="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8875" cy="2051050"/>
                    </a:xfrm>
                    <a:prstGeom prst="rect">
                      <a:avLst/>
                    </a:prstGeom>
                    <a:noFill/>
                    <a:ln>
                      <a:noFill/>
                    </a:ln>
                  </pic:spPr>
                </pic:pic>
              </a:graphicData>
            </a:graphic>
          </wp:anchor>
        </w:drawing>
      </w:r>
      <w:r w:rsidR="00ED318F" w:rsidRPr="00D739A5">
        <w:rPr>
          <w:rFonts w:ascii="Arial" w:hAnsi="Arial" w:cs="Arial"/>
          <w:bCs/>
          <w:sz w:val="22"/>
          <w:lang w:val="ro-RO"/>
        </w:rPr>
        <w:t>Regiunea Transcarpatia (Zakarpattia</w:t>
      </w:r>
      <w:r w:rsidR="00BC4F4E">
        <w:rPr>
          <w:rFonts w:ascii="Arial" w:hAnsi="Arial" w:cs="Arial"/>
          <w:bCs/>
          <w:sz w:val="22"/>
          <w:lang w:val="ro-RO"/>
        </w:rPr>
        <w:t xml:space="preserve"> </w:t>
      </w:r>
      <w:r w:rsidR="00ED318F" w:rsidRPr="00D739A5">
        <w:rPr>
          <w:rFonts w:ascii="Arial" w:hAnsi="Arial" w:cs="Arial"/>
          <w:bCs/>
          <w:sz w:val="22"/>
          <w:lang w:val="ro-RO"/>
        </w:rPr>
        <w:t xml:space="preserve">Oblast) este una dintre cele 25 de regiuni ale Ucrainei. </w:t>
      </w:r>
      <w:r w:rsidR="00ED318F" w:rsidRPr="00D739A5">
        <w:rPr>
          <w:rFonts w:ascii="Arial" w:hAnsi="Arial" w:cs="Arial"/>
          <w:sz w:val="22"/>
          <w:lang w:val="ro-RO"/>
        </w:rPr>
        <w:t>Capitala sa este ora</w:t>
      </w:r>
      <w:r w:rsidR="008630F5" w:rsidRPr="00D739A5">
        <w:rPr>
          <w:rFonts w:ascii="Arial" w:hAnsi="Arial" w:cs="Arial"/>
          <w:sz w:val="22"/>
          <w:lang w:val="ro-RO"/>
        </w:rPr>
        <w:t>ș</w:t>
      </w:r>
      <w:r w:rsidR="00ED318F" w:rsidRPr="00D739A5">
        <w:rPr>
          <w:rFonts w:ascii="Arial" w:hAnsi="Arial" w:cs="Arial"/>
          <w:sz w:val="22"/>
          <w:lang w:val="ro-RO"/>
        </w:rPr>
        <w:t>ul Ujgorod. Regiunea are o suprafa</w:t>
      </w:r>
      <w:r w:rsidR="008630F5" w:rsidRPr="00D739A5">
        <w:rPr>
          <w:rFonts w:ascii="Arial" w:hAnsi="Arial" w:cs="Arial"/>
          <w:sz w:val="22"/>
          <w:lang w:val="ro-RO"/>
        </w:rPr>
        <w:t>ță</w:t>
      </w:r>
      <w:r w:rsidR="00ED318F" w:rsidRPr="00D739A5">
        <w:rPr>
          <w:rFonts w:ascii="Arial" w:hAnsi="Arial" w:cs="Arial"/>
          <w:sz w:val="22"/>
          <w:lang w:val="ro-RO"/>
        </w:rPr>
        <w:t xml:space="preserve"> de 12.777 km² </w:t>
      </w:r>
      <w:r w:rsidR="008630F5" w:rsidRPr="00D739A5">
        <w:rPr>
          <w:rFonts w:ascii="Arial" w:hAnsi="Arial" w:cs="Arial"/>
          <w:sz w:val="22"/>
          <w:lang w:val="ro-RO"/>
        </w:rPr>
        <w:t>ș</w:t>
      </w:r>
      <w:r w:rsidR="00ED318F" w:rsidRPr="00D739A5">
        <w:rPr>
          <w:rFonts w:ascii="Arial" w:hAnsi="Arial" w:cs="Arial"/>
          <w:sz w:val="22"/>
          <w:lang w:val="ro-RO"/>
        </w:rPr>
        <w:t>i este compusă din 13 raioane. Regiunea numără peste 1.200.000 de locuitori</w:t>
      </w:r>
      <w:r w:rsidR="00ED318F" w:rsidRPr="00D739A5">
        <w:rPr>
          <w:rStyle w:val="FootnoteReference"/>
          <w:rFonts w:ascii="Arial" w:hAnsi="Arial" w:cs="Arial"/>
          <w:sz w:val="22"/>
          <w:lang w:val="ro-RO"/>
        </w:rPr>
        <w:footnoteReference w:id="27"/>
      </w:r>
      <w:r w:rsidR="00ED318F" w:rsidRPr="00D739A5">
        <w:rPr>
          <w:rFonts w:ascii="Arial" w:hAnsi="Arial" w:cs="Arial"/>
          <w:sz w:val="22"/>
          <w:lang w:val="ro-RO"/>
        </w:rPr>
        <w:t>.</w:t>
      </w:r>
      <w:r w:rsidRPr="00D739A5">
        <w:rPr>
          <w:rFonts w:ascii="Arial" w:hAnsi="Arial" w:cs="Arial"/>
          <w:sz w:val="22"/>
          <w:lang w:val="ro-RO"/>
        </w:rPr>
        <w:t xml:space="preserve"> O</w:t>
      </w:r>
      <w:r w:rsidR="00BC4F4E">
        <w:rPr>
          <w:rFonts w:ascii="Arial" w:hAnsi="Arial" w:cs="Arial"/>
          <w:sz w:val="22"/>
          <w:lang w:val="ro-RO"/>
        </w:rPr>
        <w:t xml:space="preserve"> </w:t>
      </w:r>
      <w:r w:rsidR="00ED318F" w:rsidRPr="00D739A5">
        <w:rPr>
          <w:rFonts w:ascii="Arial" w:hAnsi="Arial" w:cs="Arial"/>
          <w:sz w:val="22"/>
          <w:lang w:val="ro-RO"/>
        </w:rPr>
        <w:t>influen</w:t>
      </w:r>
      <w:r w:rsidR="008630F5" w:rsidRPr="00D739A5">
        <w:rPr>
          <w:rFonts w:ascii="Arial" w:hAnsi="Arial" w:cs="Arial"/>
          <w:sz w:val="22"/>
          <w:lang w:val="ro-RO"/>
        </w:rPr>
        <w:t>ț</w:t>
      </w:r>
      <w:r w:rsidR="00ED318F" w:rsidRPr="00D739A5">
        <w:rPr>
          <w:rFonts w:ascii="Arial" w:hAnsi="Arial" w:cs="Arial"/>
          <w:sz w:val="22"/>
          <w:lang w:val="ro-RO"/>
        </w:rPr>
        <w:t>ă</w:t>
      </w:r>
      <w:r w:rsidR="00BC4F4E">
        <w:rPr>
          <w:rFonts w:ascii="Arial" w:hAnsi="Arial" w:cs="Arial"/>
          <w:sz w:val="22"/>
          <w:lang w:val="ro-RO"/>
        </w:rPr>
        <w:t xml:space="preserve"> </w:t>
      </w:r>
      <w:r w:rsidR="00ED318F" w:rsidRPr="00D739A5">
        <w:rPr>
          <w:rFonts w:ascii="Arial" w:hAnsi="Arial" w:cs="Arial"/>
          <w:sz w:val="22"/>
          <w:lang w:val="ro-RO"/>
        </w:rPr>
        <w:t>importantă</w:t>
      </w:r>
      <w:r w:rsidR="00BC4F4E">
        <w:rPr>
          <w:rFonts w:ascii="Arial" w:hAnsi="Arial" w:cs="Arial"/>
          <w:sz w:val="22"/>
          <w:lang w:val="ro-RO"/>
        </w:rPr>
        <w:t xml:space="preserve"> </w:t>
      </w:r>
      <w:r w:rsidR="00ED318F" w:rsidRPr="00D739A5">
        <w:rPr>
          <w:rFonts w:ascii="Arial" w:hAnsi="Arial" w:cs="Arial"/>
          <w:sz w:val="22"/>
          <w:lang w:val="ro-RO"/>
        </w:rPr>
        <w:t>în</w:t>
      </w:r>
      <w:r w:rsidR="00BC4F4E">
        <w:rPr>
          <w:rFonts w:ascii="Arial" w:hAnsi="Arial" w:cs="Arial"/>
          <w:sz w:val="22"/>
          <w:lang w:val="ro-RO"/>
        </w:rPr>
        <w:t xml:space="preserve"> </w:t>
      </w:r>
      <w:r w:rsidR="00ED318F" w:rsidRPr="00D739A5">
        <w:rPr>
          <w:rFonts w:ascii="Arial" w:hAnsi="Arial" w:cs="Arial"/>
          <w:sz w:val="22"/>
          <w:lang w:val="ro-RO"/>
        </w:rPr>
        <w:t>activitatea</w:t>
      </w:r>
      <w:r w:rsidR="00BC4F4E">
        <w:rPr>
          <w:rFonts w:ascii="Arial" w:hAnsi="Arial" w:cs="Arial"/>
          <w:sz w:val="22"/>
          <w:lang w:val="ro-RO"/>
        </w:rPr>
        <w:t xml:space="preserve"> </w:t>
      </w:r>
      <w:r w:rsidR="00ED318F" w:rsidRPr="00D739A5">
        <w:rPr>
          <w:rFonts w:ascii="Arial" w:hAnsi="Arial" w:cs="Arial"/>
          <w:sz w:val="22"/>
          <w:lang w:val="ro-RO"/>
        </w:rPr>
        <w:t>regiuni</w:t>
      </w:r>
      <w:r w:rsidR="00BC4F4E">
        <w:rPr>
          <w:rFonts w:ascii="Arial" w:hAnsi="Arial" w:cs="Arial"/>
          <w:sz w:val="22"/>
          <w:lang w:val="ro-RO"/>
        </w:rPr>
        <w:t xml:space="preserve"> </w:t>
      </w:r>
      <w:r w:rsidR="00ED318F" w:rsidRPr="00D739A5">
        <w:rPr>
          <w:rFonts w:ascii="Arial" w:hAnsi="Arial" w:cs="Arial"/>
          <w:sz w:val="22"/>
          <w:lang w:val="ro-RO"/>
        </w:rPr>
        <w:t xml:space="preserve">o are </w:t>
      </w:r>
      <w:r w:rsidR="00ED318F" w:rsidRPr="00D739A5">
        <w:rPr>
          <w:rFonts w:ascii="Arial" w:hAnsi="Arial" w:cs="Arial"/>
          <w:bCs/>
          <w:sz w:val="22"/>
          <w:lang w:val="ro-RO"/>
        </w:rPr>
        <w:t>transportul.</w:t>
      </w:r>
    </w:p>
    <w:p w:rsidR="00ED318F" w:rsidRPr="00D739A5" w:rsidRDefault="00E220EC" w:rsidP="00D739A5">
      <w:pPr>
        <w:tabs>
          <w:tab w:val="left" w:pos="993"/>
        </w:tabs>
        <w:autoSpaceDE w:val="0"/>
        <w:autoSpaceDN w:val="0"/>
        <w:adjustRightInd w:val="0"/>
        <w:spacing w:line="276" w:lineRule="auto"/>
        <w:ind w:left="3969" w:hanging="3402"/>
        <w:jc w:val="both"/>
        <w:rPr>
          <w:rFonts w:ascii="Arial" w:hAnsi="Arial" w:cs="Arial"/>
          <w:sz w:val="22"/>
          <w:lang w:val="ro-RO"/>
        </w:rPr>
      </w:pPr>
      <w:r w:rsidRPr="00D739A5">
        <w:rPr>
          <w:rFonts w:ascii="Arial" w:hAnsi="Arial" w:cs="Arial"/>
          <w:bCs/>
          <w:sz w:val="22"/>
          <w:lang w:val="ro-RO"/>
        </w:rPr>
        <w:tab/>
      </w:r>
      <w:r w:rsidR="00ED318F" w:rsidRPr="00D739A5">
        <w:rPr>
          <w:rFonts w:ascii="Arial" w:hAnsi="Arial" w:cs="Arial"/>
          <w:sz w:val="22"/>
          <w:lang w:val="ro-RO"/>
        </w:rPr>
        <w:t>Este o regiune industrial-agrară, cu un grad înalt de dezvoltare a gospodăriei recreative. Industria de bază a regiunii o reprezintă prelucrarea lemnului.</w:t>
      </w:r>
    </w:p>
    <w:p w:rsidR="00BC4F4E" w:rsidRDefault="00BC4F4E" w:rsidP="00D739A5">
      <w:pPr>
        <w:tabs>
          <w:tab w:val="left" w:pos="993"/>
        </w:tabs>
        <w:autoSpaceDE w:val="0"/>
        <w:autoSpaceDN w:val="0"/>
        <w:adjustRightInd w:val="0"/>
        <w:spacing w:line="276" w:lineRule="auto"/>
        <w:jc w:val="both"/>
        <w:rPr>
          <w:rFonts w:ascii="Arial" w:hAnsi="Arial" w:cs="Arial"/>
          <w:i/>
          <w:sz w:val="21"/>
          <w:szCs w:val="21"/>
          <w:lang w:val="ro-RO"/>
        </w:rPr>
      </w:pPr>
    </w:p>
    <w:p w:rsidR="00BC4F4E" w:rsidRDefault="00BC4F4E" w:rsidP="00D739A5">
      <w:pPr>
        <w:tabs>
          <w:tab w:val="left" w:pos="993"/>
        </w:tabs>
        <w:autoSpaceDE w:val="0"/>
        <w:autoSpaceDN w:val="0"/>
        <w:adjustRightInd w:val="0"/>
        <w:spacing w:line="276" w:lineRule="auto"/>
        <w:jc w:val="both"/>
        <w:rPr>
          <w:rFonts w:ascii="Arial" w:hAnsi="Arial" w:cs="Arial"/>
          <w:i/>
          <w:sz w:val="21"/>
          <w:szCs w:val="21"/>
          <w:lang w:val="ro-RO"/>
        </w:rPr>
      </w:pPr>
    </w:p>
    <w:p w:rsidR="00ED318F" w:rsidRPr="00D739A5" w:rsidRDefault="00ED318F" w:rsidP="00D739A5">
      <w:pPr>
        <w:tabs>
          <w:tab w:val="left" w:pos="993"/>
        </w:tabs>
        <w:autoSpaceDE w:val="0"/>
        <w:autoSpaceDN w:val="0"/>
        <w:adjustRightInd w:val="0"/>
        <w:spacing w:line="276" w:lineRule="auto"/>
        <w:jc w:val="both"/>
        <w:rPr>
          <w:rFonts w:ascii="Arial" w:hAnsi="Arial" w:cs="Arial"/>
          <w:bCs/>
          <w:i/>
          <w:sz w:val="21"/>
          <w:szCs w:val="21"/>
          <w:lang w:val="ro-RO"/>
        </w:rPr>
      </w:pPr>
      <w:r w:rsidRPr="00D739A5">
        <w:rPr>
          <w:rFonts w:ascii="Arial" w:hAnsi="Arial" w:cs="Arial"/>
          <w:i/>
          <w:sz w:val="21"/>
          <w:szCs w:val="21"/>
          <w:lang w:val="ro-RO"/>
        </w:rPr>
        <w:t>Regiunea Transcarpatia, Ucraina</w:t>
      </w:r>
    </w:p>
    <w:p w:rsidR="002F4186" w:rsidRPr="00D739A5" w:rsidRDefault="002F4186" w:rsidP="00D739A5">
      <w:pPr>
        <w:pStyle w:val="Heading2"/>
        <w:spacing w:line="276" w:lineRule="auto"/>
        <w:rPr>
          <w:sz w:val="22"/>
          <w:lang w:val="ro-RO"/>
        </w:rPr>
      </w:pPr>
      <w:bookmarkStart w:id="41" w:name="_Toc96425269"/>
      <w:r w:rsidRPr="00D739A5">
        <w:t xml:space="preserve">7.2. </w:t>
      </w:r>
      <w:r w:rsidRPr="00D739A5">
        <w:rPr>
          <w:lang w:val="ro-RO"/>
        </w:rPr>
        <w:t>Ungaria</w:t>
      </w:r>
      <w:bookmarkEnd w:id="41"/>
    </w:p>
    <w:p w:rsidR="00D24FE8"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O altă colaborare ini</w:t>
      </w:r>
      <w:r w:rsidR="00E220EC" w:rsidRPr="00D739A5">
        <w:rPr>
          <w:rFonts w:ascii="Arial" w:hAnsi="Arial" w:cs="Arial"/>
          <w:sz w:val="22"/>
          <w:lang w:val="ro-RO"/>
        </w:rPr>
        <w:t>ț</w:t>
      </w:r>
      <w:r w:rsidRPr="00D739A5">
        <w:rPr>
          <w:rFonts w:ascii="Arial" w:hAnsi="Arial" w:cs="Arial"/>
          <w:sz w:val="22"/>
          <w:lang w:val="ro-RO"/>
        </w:rPr>
        <w:t xml:space="preserve">iată cu mult timp în urmă este cea cu localitatea maghiară </w:t>
      </w:r>
      <w:r w:rsidRPr="00D739A5">
        <w:rPr>
          <w:rFonts w:ascii="Arial" w:hAnsi="Arial" w:cs="Arial"/>
          <w:b/>
          <w:sz w:val="22"/>
          <w:lang w:val="ro-RO"/>
        </w:rPr>
        <w:t>Opályi</w:t>
      </w:r>
      <w:r w:rsidRPr="00D739A5">
        <w:rPr>
          <w:rFonts w:ascii="Arial" w:hAnsi="Arial" w:cs="Arial"/>
          <w:sz w:val="22"/>
          <w:lang w:val="ro-RO"/>
        </w:rPr>
        <w:t>.</w:t>
      </w:r>
      <w:r w:rsidR="00BC4F4E">
        <w:rPr>
          <w:rFonts w:ascii="Arial" w:hAnsi="Arial" w:cs="Arial"/>
          <w:sz w:val="22"/>
          <w:lang w:val="ro-RO"/>
        </w:rPr>
        <w:t xml:space="preserve"> </w:t>
      </w:r>
      <w:r w:rsidRPr="00D739A5">
        <w:rPr>
          <w:rFonts w:ascii="Arial" w:hAnsi="Arial" w:cs="Arial"/>
          <w:sz w:val="22"/>
          <w:lang w:val="ro-RO"/>
        </w:rPr>
        <w:t>Împreună cu această</w:t>
      </w:r>
      <w:r w:rsidR="00BC4F4E">
        <w:rPr>
          <w:rFonts w:ascii="Arial" w:hAnsi="Arial" w:cs="Arial"/>
          <w:sz w:val="22"/>
          <w:lang w:val="ro-RO"/>
        </w:rPr>
        <w:t xml:space="preserve"> </w:t>
      </w:r>
      <w:r w:rsidRPr="00D739A5">
        <w:rPr>
          <w:rFonts w:ascii="Arial" w:hAnsi="Arial" w:cs="Arial"/>
          <w:sz w:val="22"/>
          <w:lang w:val="ro-RO"/>
        </w:rPr>
        <w:t>localitatea fost depus spre finanțare</w:t>
      </w:r>
      <w:r w:rsidR="00E220EC" w:rsidRPr="00D739A5">
        <w:rPr>
          <w:rFonts w:ascii="Arial" w:hAnsi="Arial" w:cs="Arial"/>
          <w:sz w:val="22"/>
          <w:lang w:val="ro-RO"/>
        </w:rPr>
        <w:t>,</w:t>
      </w:r>
      <w:r w:rsidRPr="00D739A5">
        <w:rPr>
          <w:rFonts w:ascii="Arial" w:hAnsi="Arial" w:cs="Arial"/>
          <w:sz w:val="22"/>
          <w:lang w:val="ro-RO"/>
        </w:rPr>
        <w:t xml:space="preserve"> în cadrul Programului România – Ungaria, PHARE CBC 2006 / INTERREG IIIA</w:t>
      </w:r>
      <w:r w:rsidR="00E220EC" w:rsidRPr="00D739A5">
        <w:rPr>
          <w:rFonts w:ascii="Arial" w:hAnsi="Arial" w:cs="Arial"/>
          <w:sz w:val="22"/>
          <w:lang w:val="ro-RO"/>
        </w:rPr>
        <w:t>,</w:t>
      </w:r>
      <w:r w:rsidRPr="00D739A5">
        <w:rPr>
          <w:rFonts w:ascii="Arial" w:hAnsi="Arial" w:cs="Arial"/>
          <w:sz w:val="22"/>
          <w:lang w:val="ro-RO"/>
        </w:rPr>
        <w:t xml:space="preserve"> un proiect prin care a fost realizată documentația tehnică pentru realizarea sistemului de canalizare în comuna Moftin. </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 xml:space="preserve">O altă colaborare este cea cu comuna </w:t>
      </w:r>
      <w:r w:rsidRPr="00D739A5">
        <w:rPr>
          <w:rFonts w:ascii="Arial" w:hAnsi="Arial" w:cs="Arial"/>
          <w:b/>
          <w:sz w:val="22"/>
          <w:lang w:val="ro-RO"/>
        </w:rPr>
        <w:t>Csengerújfalu</w:t>
      </w:r>
      <w:r w:rsidRPr="00D739A5">
        <w:rPr>
          <w:rFonts w:ascii="Arial" w:hAnsi="Arial" w:cs="Arial"/>
          <w:sz w:val="22"/>
          <w:lang w:val="ro-RO"/>
        </w:rPr>
        <w:t xml:space="preserve">. Această colaborare s-a concretizat prin depunerea spre finanțare a patru proiecte: realizarea documentației tehnice pentru modernizarea drumurilor interne din cele două comune, realizarea sistemului de canalizare în cele două localități,  realizarea documentației tehnice pentru realizarea sistemului de canalizare pluvială și modernizarea drumurilor interne. Din aceste patru proiecte, trei au fost finanțate și implementate. Toate aceste proiecte au fost depuse în cadrul Programului </w:t>
      </w:r>
      <w:r w:rsidRPr="00D739A5">
        <w:rPr>
          <w:rFonts w:ascii="Arial" w:hAnsi="Arial" w:cs="Arial"/>
          <w:bCs/>
          <w:sz w:val="22"/>
          <w:lang w:val="ro-RO"/>
        </w:rPr>
        <w:t>de Cooperare Transfrontalieră Ungaria-România.</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 xml:space="preserve">Un alt parteneriat a fost încheiat cu Primăria orașului </w:t>
      </w:r>
      <w:r w:rsidRPr="00D739A5">
        <w:rPr>
          <w:rFonts w:ascii="Arial" w:hAnsi="Arial" w:cs="Arial"/>
          <w:b/>
          <w:sz w:val="22"/>
          <w:lang w:val="ro-RO"/>
        </w:rPr>
        <w:t xml:space="preserve">Csenger. </w:t>
      </w:r>
      <w:r w:rsidRPr="00D739A5">
        <w:rPr>
          <w:rFonts w:ascii="Arial" w:hAnsi="Arial" w:cs="Arial"/>
          <w:sz w:val="22"/>
          <w:lang w:val="ro-RO"/>
        </w:rPr>
        <w:t xml:space="preserve">Împreună cu o localitate din Ucraina, a unui proiect transfrontalier în domeniul colectării deșeurilor în cadrul programului HUSKROUA. Din păcate proiectul nu a primit finanțare. </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sz w:val="22"/>
          <w:lang w:val="ro-RO"/>
        </w:rPr>
        <w:t xml:space="preserve">Împreună cu Autoguvernarea locală a orașului </w:t>
      </w:r>
      <w:r w:rsidRPr="00D739A5">
        <w:rPr>
          <w:rFonts w:ascii="Arial" w:hAnsi="Arial" w:cs="Arial"/>
          <w:b/>
          <w:sz w:val="22"/>
          <w:lang w:val="ro-RO"/>
        </w:rPr>
        <w:t>Níradonyi</w:t>
      </w:r>
      <w:r w:rsidR="00BC4F4E">
        <w:rPr>
          <w:rFonts w:ascii="Arial" w:hAnsi="Arial" w:cs="Arial"/>
          <w:b/>
          <w:sz w:val="22"/>
          <w:lang w:val="ro-RO"/>
        </w:rPr>
        <w:t xml:space="preserve"> </w:t>
      </w:r>
      <w:r w:rsidRPr="00D739A5">
        <w:rPr>
          <w:rFonts w:ascii="Arial" w:hAnsi="Arial" w:cs="Arial"/>
          <w:sz w:val="22"/>
          <w:lang w:val="ro-RO"/>
        </w:rPr>
        <w:t xml:space="preserve">(județul </w:t>
      </w:r>
      <w:r w:rsidRPr="00D739A5">
        <w:rPr>
          <w:rFonts w:ascii="Arial" w:hAnsi="Arial" w:cs="Arial"/>
          <w:bCs/>
          <w:sz w:val="22"/>
          <w:lang w:val="ro-RO"/>
        </w:rPr>
        <w:t>Hajdú</w:t>
      </w:r>
      <w:r w:rsidRPr="00D739A5">
        <w:rPr>
          <w:rFonts w:ascii="Arial" w:hAnsi="Arial" w:cs="Arial"/>
          <w:sz w:val="22"/>
          <w:lang w:val="ro-RO"/>
        </w:rPr>
        <w:t>-</w:t>
      </w:r>
      <w:r w:rsidRPr="00D739A5">
        <w:rPr>
          <w:rFonts w:ascii="Arial" w:hAnsi="Arial" w:cs="Arial"/>
          <w:bCs/>
          <w:sz w:val="22"/>
          <w:lang w:val="ro-RO"/>
        </w:rPr>
        <w:t>Bihar</w:t>
      </w:r>
      <w:r w:rsidRPr="00D739A5">
        <w:rPr>
          <w:rFonts w:ascii="Arial" w:hAnsi="Arial" w:cs="Arial"/>
          <w:sz w:val="22"/>
          <w:lang w:val="ro-RO"/>
        </w:rPr>
        <w:t>), Prim</w:t>
      </w:r>
      <w:r w:rsidR="00E220EC" w:rsidRPr="00D739A5">
        <w:rPr>
          <w:rFonts w:ascii="Arial" w:hAnsi="Arial" w:cs="Arial"/>
          <w:sz w:val="22"/>
          <w:lang w:val="ro-RO"/>
        </w:rPr>
        <w:t>ă</w:t>
      </w:r>
      <w:r w:rsidRPr="00D739A5">
        <w:rPr>
          <w:rFonts w:ascii="Arial" w:hAnsi="Arial" w:cs="Arial"/>
          <w:sz w:val="22"/>
          <w:lang w:val="ro-RO"/>
        </w:rPr>
        <w:t>ria comunei Moftin a depus spre finanțare trei proiecte în cadrul Programului Interreg V-A România - Ungaria. În perioada 01.06.2014 – 31.10.2015 a fost implementat proiectul ,,</w:t>
      </w:r>
      <w:r w:rsidRPr="00D739A5">
        <w:rPr>
          <w:rFonts w:ascii="Arial" w:hAnsi="Arial" w:cs="Arial"/>
          <w:bCs/>
          <w:sz w:val="22"/>
          <w:lang w:val="ro-RO"/>
        </w:rPr>
        <w:t>Energy from</w:t>
      </w:r>
      <w:r w:rsidR="00BC4F4E">
        <w:rPr>
          <w:rFonts w:ascii="Arial" w:hAnsi="Arial" w:cs="Arial"/>
          <w:bCs/>
          <w:sz w:val="22"/>
          <w:lang w:val="ro-RO"/>
        </w:rPr>
        <w:t xml:space="preserve"> </w:t>
      </w:r>
      <w:r w:rsidRPr="00D739A5">
        <w:rPr>
          <w:rFonts w:ascii="Arial" w:hAnsi="Arial" w:cs="Arial"/>
          <w:bCs/>
          <w:sz w:val="22"/>
          <w:lang w:val="ro-RO"/>
        </w:rPr>
        <w:t>waste”</w:t>
      </w:r>
      <w:r w:rsidR="00E220EC" w:rsidRPr="00D739A5">
        <w:rPr>
          <w:rFonts w:ascii="Arial" w:hAnsi="Arial" w:cs="Arial"/>
          <w:bCs/>
          <w:sz w:val="22"/>
          <w:lang w:val="ro-RO"/>
        </w:rPr>
        <w:t>,</w:t>
      </w:r>
      <w:r w:rsidRPr="00D739A5">
        <w:rPr>
          <w:rFonts w:ascii="Arial" w:hAnsi="Arial" w:cs="Arial"/>
          <w:sz w:val="22"/>
          <w:lang w:val="ro-RO"/>
        </w:rPr>
        <w:t xml:space="preserve"> care a avut ca </w:t>
      </w:r>
      <w:r w:rsidRPr="00D739A5">
        <w:rPr>
          <w:rFonts w:ascii="Arial" w:hAnsi="Arial" w:cs="Arial"/>
          <w:bCs/>
          <w:sz w:val="22"/>
          <w:lang w:val="ro-RO"/>
        </w:rPr>
        <w:t xml:space="preserve">obiectiv general introducerea unei tehnologii inovatoare de tratare a deșeurilor care să completeze sistemul </w:t>
      </w:r>
      <w:r w:rsidRPr="00D739A5">
        <w:rPr>
          <w:rFonts w:ascii="Arial" w:hAnsi="Arial" w:cs="Arial"/>
          <w:bCs/>
          <w:sz w:val="22"/>
          <w:szCs w:val="22"/>
          <w:lang w:val="ro-RO"/>
        </w:rPr>
        <w:t>regional de gestionare a deșeurilor. Proiectul elaborat în domeniul situațiilor de urgență ,,Smart</w:t>
      </w:r>
      <w:r w:rsidR="00BC4F4E">
        <w:rPr>
          <w:rFonts w:ascii="Arial" w:hAnsi="Arial" w:cs="Arial"/>
          <w:bCs/>
          <w:sz w:val="22"/>
          <w:szCs w:val="22"/>
          <w:lang w:val="ro-RO"/>
        </w:rPr>
        <w:t xml:space="preserve"> </w:t>
      </w:r>
      <w:r w:rsidRPr="00D739A5">
        <w:rPr>
          <w:rFonts w:ascii="Arial" w:hAnsi="Arial" w:cs="Arial"/>
          <w:bCs/>
          <w:sz w:val="22"/>
          <w:szCs w:val="22"/>
          <w:lang w:val="ro-RO"/>
        </w:rPr>
        <w:t>Emergency</w:t>
      </w:r>
      <w:r w:rsidR="00BC4F4E">
        <w:rPr>
          <w:rFonts w:ascii="Arial" w:hAnsi="Arial" w:cs="Arial"/>
          <w:bCs/>
          <w:sz w:val="22"/>
          <w:szCs w:val="22"/>
          <w:lang w:val="ro-RO"/>
        </w:rPr>
        <w:t xml:space="preserve"> </w:t>
      </w:r>
      <w:r w:rsidRPr="00D739A5">
        <w:rPr>
          <w:rFonts w:ascii="Arial" w:hAnsi="Arial" w:cs="Arial"/>
          <w:bCs/>
          <w:sz w:val="22"/>
          <w:szCs w:val="22"/>
          <w:lang w:val="ro-RO"/>
        </w:rPr>
        <w:t>Response</w:t>
      </w:r>
      <w:r w:rsidR="00BC4F4E">
        <w:rPr>
          <w:rFonts w:ascii="Arial" w:hAnsi="Arial" w:cs="Arial"/>
          <w:bCs/>
          <w:sz w:val="22"/>
          <w:szCs w:val="22"/>
          <w:lang w:val="ro-RO"/>
        </w:rPr>
        <w:t xml:space="preserve"> </w:t>
      </w:r>
      <w:r w:rsidRPr="00D739A5">
        <w:rPr>
          <w:rFonts w:ascii="Arial" w:hAnsi="Arial" w:cs="Arial"/>
          <w:bCs/>
          <w:sz w:val="22"/>
          <w:szCs w:val="22"/>
          <w:lang w:val="ro-RO"/>
        </w:rPr>
        <w:t>System” nu a fost selectat pentru finanțare. La ora actuală</w:t>
      </w:r>
      <w:r w:rsidR="00E220EC" w:rsidRPr="00D739A5">
        <w:rPr>
          <w:rFonts w:ascii="Arial" w:hAnsi="Arial" w:cs="Arial"/>
          <w:bCs/>
          <w:sz w:val="22"/>
          <w:szCs w:val="22"/>
          <w:lang w:val="ro-RO"/>
        </w:rPr>
        <w:t>,</w:t>
      </w:r>
      <w:r w:rsidRPr="00D739A5">
        <w:rPr>
          <w:rFonts w:ascii="Arial" w:hAnsi="Arial" w:cs="Arial"/>
          <w:bCs/>
          <w:sz w:val="22"/>
          <w:szCs w:val="22"/>
          <w:lang w:val="ro-RO"/>
        </w:rPr>
        <w:t xml:space="preserve"> este în curs de implementare proiectul ,,Integrated</w:t>
      </w:r>
      <w:r w:rsidR="00BC4F4E">
        <w:rPr>
          <w:rFonts w:ascii="Arial" w:hAnsi="Arial" w:cs="Arial"/>
          <w:bCs/>
          <w:sz w:val="22"/>
          <w:szCs w:val="22"/>
          <w:lang w:val="ro-RO"/>
        </w:rPr>
        <w:t xml:space="preserve"> </w:t>
      </w:r>
      <w:r w:rsidRPr="00D739A5">
        <w:rPr>
          <w:rFonts w:ascii="Arial" w:hAnsi="Arial" w:cs="Arial"/>
          <w:bCs/>
          <w:sz w:val="22"/>
          <w:szCs w:val="22"/>
          <w:lang w:val="ro-RO"/>
        </w:rPr>
        <w:t xml:space="preserve">response for medical assistance in </w:t>
      </w:r>
      <w:r w:rsidRPr="00D739A5">
        <w:rPr>
          <w:rFonts w:ascii="Arial" w:hAnsi="Arial" w:cs="Arial"/>
          <w:bCs/>
          <w:sz w:val="22"/>
          <w:szCs w:val="22"/>
          <w:lang w:val="ro-RO"/>
        </w:rPr>
        <w:lastRenderedPageBreak/>
        <w:t>thecross-borderregion” care are ca obiectiv general al proiectului de a crește calitatea serviciilor de sănătate din Moftin și Nyíradony, dar și din împrejurimile celor două localități, printr-o investiție complexă în infrastructură și achiziționarea de echipamente specifice. Perioada de implementare a proiectului este 01.11.2019-30.04.2022.</w:t>
      </w:r>
    </w:p>
    <w:p w:rsidR="00ED318F" w:rsidRPr="00D739A5" w:rsidRDefault="00ED318F" w:rsidP="00D739A5">
      <w:pPr>
        <w:tabs>
          <w:tab w:val="left" w:pos="993"/>
        </w:tabs>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 xml:space="preserve">Cel mai nou parteneriat este cel încheiat cu </w:t>
      </w:r>
      <w:r w:rsidRPr="00D739A5">
        <w:rPr>
          <w:rFonts w:ascii="Arial" w:hAnsi="Arial" w:cs="Arial"/>
          <w:sz w:val="22"/>
          <w:lang w:val="ro-RO"/>
        </w:rPr>
        <w:t xml:space="preserve">Autoguvernarea locală a orașului </w:t>
      </w:r>
      <w:r w:rsidRPr="00D739A5">
        <w:rPr>
          <w:rFonts w:ascii="Arial" w:hAnsi="Arial" w:cs="Arial"/>
          <w:b/>
          <w:bCs/>
          <w:sz w:val="22"/>
          <w:lang w:val="ro-RO"/>
        </w:rPr>
        <w:t xml:space="preserve">Vásárosnamény. </w:t>
      </w:r>
      <w:r w:rsidRPr="00D739A5">
        <w:rPr>
          <w:rFonts w:ascii="Arial" w:hAnsi="Arial" w:cs="Arial"/>
          <w:bCs/>
          <w:sz w:val="22"/>
          <w:lang w:val="ro-RO"/>
        </w:rPr>
        <w:t>În colaborare cu acest oraș și cu orașul Vyshkovo (Ucraina)</w:t>
      </w:r>
      <w:r w:rsidR="00E220EC" w:rsidRPr="00D739A5">
        <w:rPr>
          <w:rFonts w:ascii="Arial" w:hAnsi="Arial" w:cs="Arial"/>
          <w:bCs/>
          <w:sz w:val="22"/>
          <w:lang w:val="ro-RO"/>
        </w:rPr>
        <w:t xml:space="preserve"> s-</w:t>
      </w:r>
      <w:r w:rsidRPr="00D739A5">
        <w:rPr>
          <w:rFonts w:ascii="Arial" w:hAnsi="Arial" w:cs="Arial"/>
          <w:bCs/>
          <w:sz w:val="22"/>
          <w:lang w:val="ro-RO"/>
        </w:rPr>
        <w:t>au depus spre finanțare două proiecte. Unul dintre acestea, ,,Cross-border</w:t>
      </w:r>
      <w:r w:rsidR="00BC4F4E">
        <w:rPr>
          <w:rFonts w:ascii="Arial" w:hAnsi="Arial" w:cs="Arial"/>
          <w:bCs/>
          <w:sz w:val="22"/>
          <w:lang w:val="ro-RO"/>
        </w:rPr>
        <w:t xml:space="preserve"> </w:t>
      </w:r>
      <w:r w:rsidRPr="00D739A5">
        <w:rPr>
          <w:rFonts w:ascii="Arial" w:hAnsi="Arial" w:cs="Arial"/>
          <w:bCs/>
          <w:sz w:val="22"/>
          <w:lang w:val="ro-RO"/>
        </w:rPr>
        <w:t>harmonized</w:t>
      </w:r>
      <w:r w:rsidR="00BC4F4E">
        <w:rPr>
          <w:rFonts w:ascii="Arial" w:hAnsi="Arial" w:cs="Arial"/>
          <w:bCs/>
          <w:sz w:val="22"/>
          <w:lang w:val="ro-RO"/>
        </w:rPr>
        <w:t xml:space="preserve"> </w:t>
      </w:r>
      <w:r w:rsidRPr="00D739A5">
        <w:rPr>
          <w:rFonts w:ascii="Arial" w:hAnsi="Arial" w:cs="Arial"/>
          <w:bCs/>
          <w:sz w:val="22"/>
          <w:lang w:val="ro-RO"/>
        </w:rPr>
        <w:t>response</w:t>
      </w:r>
      <w:r w:rsidR="00BC4F4E">
        <w:rPr>
          <w:rFonts w:ascii="Arial" w:hAnsi="Arial" w:cs="Arial"/>
          <w:bCs/>
          <w:sz w:val="22"/>
          <w:lang w:val="ro-RO"/>
        </w:rPr>
        <w:t xml:space="preserve"> </w:t>
      </w:r>
      <w:r w:rsidRPr="00D739A5">
        <w:rPr>
          <w:rFonts w:ascii="Arial" w:hAnsi="Arial" w:cs="Arial"/>
          <w:bCs/>
          <w:sz w:val="22"/>
          <w:lang w:val="ro-RO"/>
        </w:rPr>
        <w:t>to</w:t>
      </w:r>
      <w:r w:rsidR="00BC4F4E">
        <w:rPr>
          <w:rFonts w:ascii="Arial" w:hAnsi="Arial" w:cs="Arial"/>
          <w:bCs/>
          <w:sz w:val="22"/>
          <w:lang w:val="ro-RO"/>
        </w:rPr>
        <w:t xml:space="preserve"> </w:t>
      </w:r>
      <w:r w:rsidRPr="00D739A5">
        <w:rPr>
          <w:rFonts w:ascii="Arial" w:hAnsi="Arial" w:cs="Arial"/>
          <w:bCs/>
          <w:sz w:val="22"/>
          <w:lang w:val="ro-RO"/>
        </w:rPr>
        <w:t>risks</w:t>
      </w:r>
      <w:r w:rsidR="00BC4F4E">
        <w:rPr>
          <w:rFonts w:ascii="Arial" w:hAnsi="Arial" w:cs="Arial"/>
          <w:bCs/>
          <w:sz w:val="22"/>
          <w:lang w:val="ro-RO"/>
        </w:rPr>
        <w:t xml:space="preserve"> </w:t>
      </w:r>
      <w:r w:rsidRPr="00D739A5">
        <w:rPr>
          <w:rFonts w:ascii="Arial" w:hAnsi="Arial" w:cs="Arial"/>
          <w:bCs/>
          <w:sz w:val="22"/>
          <w:lang w:val="ro-RO"/>
        </w:rPr>
        <w:t>and</w:t>
      </w:r>
      <w:r w:rsidR="00BC4F4E">
        <w:rPr>
          <w:rFonts w:ascii="Arial" w:hAnsi="Arial" w:cs="Arial"/>
          <w:bCs/>
          <w:sz w:val="22"/>
          <w:lang w:val="ro-RO"/>
        </w:rPr>
        <w:t xml:space="preserve"> </w:t>
      </w:r>
      <w:r w:rsidRPr="00D739A5">
        <w:rPr>
          <w:rFonts w:ascii="Arial" w:hAnsi="Arial" w:cs="Arial"/>
          <w:bCs/>
          <w:sz w:val="22"/>
          <w:lang w:val="ro-RO"/>
        </w:rPr>
        <w:t xml:space="preserve">disasters”, este în curs de implementare în perioada 01.06.2021-31.01.2023. </w:t>
      </w:r>
    </w:p>
    <w:p w:rsidR="00ED318F" w:rsidRDefault="002F50F3" w:rsidP="00D739A5">
      <w:pPr>
        <w:tabs>
          <w:tab w:val="left" w:pos="993"/>
        </w:tabs>
        <w:spacing w:line="276" w:lineRule="auto"/>
        <w:ind w:firstLine="567"/>
        <w:jc w:val="both"/>
        <w:rPr>
          <w:rFonts w:ascii="Arial" w:hAnsi="Arial" w:cs="Arial"/>
          <w:sz w:val="22"/>
          <w:lang w:val="ro-RO"/>
        </w:rPr>
      </w:pPr>
      <w:r w:rsidRPr="00D739A5">
        <w:rPr>
          <w:rFonts w:ascii="Arial" w:hAnsi="Arial" w:cs="Arial"/>
          <w:noProof/>
          <w:sz w:val="22"/>
          <w:lang w:val="ro-RO" w:eastAsia="ro-RO"/>
        </w:rPr>
        <w:drawing>
          <wp:anchor distT="0" distB="0" distL="114300" distR="114300" simplePos="0" relativeHeight="251676672" behindDoc="1" locked="0" layoutInCell="1" allowOverlap="1">
            <wp:simplePos x="0" y="0"/>
            <wp:positionH relativeFrom="column">
              <wp:posOffset>0</wp:posOffset>
            </wp:positionH>
            <wp:positionV relativeFrom="paragraph">
              <wp:posOffset>1574</wp:posOffset>
            </wp:positionV>
            <wp:extent cx="2747010" cy="1665605"/>
            <wp:effectExtent l="0" t="0" r="0" b="0"/>
            <wp:wrapTight wrapText="bothSides">
              <wp:wrapPolygon edited="0">
                <wp:start x="0" y="0"/>
                <wp:lineTo x="0" y="21411"/>
                <wp:lineTo x="21470" y="21411"/>
                <wp:lineTo x="21470" y="0"/>
                <wp:lineTo x="0" y="0"/>
              </wp:wrapPolygon>
            </wp:wrapTight>
            <wp:docPr id="1164" name="Picture 1164" descr="Szabolcs-Szatmár-Bereg coun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4" descr="Szabolcs-Szatmár-Bereg county"/>
                    <pic:cNvPicPr>
                      <a:picLocks/>
                    </pic:cNvPicPr>
                  </pic:nvPicPr>
                  <pic:blipFill>
                    <a:blip r:embed="rId76" r:link="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47010" cy="1665605"/>
                    </a:xfrm>
                    <a:prstGeom prst="rect">
                      <a:avLst/>
                    </a:prstGeom>
                    <a:noFill/>
                    <a:ln>
                      <a:noFill/>
                    </a:ln>
                  </pic:spPr>
                </pic:pic>
              </a:graphicData>
            </a:graphic>
          </wp:anchor>
        </w:drawing>
      </w:r>
      <w:r w:rsidR="00ED318F" w:rsidRPr="00D739A5">
        <w:rPr>
          <w:rFonts w:ascii="Arial" w:hAnsi="Arial" w:cs="Arial"/>
          <w:sz w:val="22"/>
          <w:lang w:val="ro-RO"/>
        </w:rPr>
        <w:t>La nivelul jude</w:t>
      </w:r>
      <w:r w:rsidR="00AD0A49" w:rsidRPr="00D739A5">
        <w:rPr>
          <w:rFonts w:ascii="Arial" w:hAnsi="Arial" w:cs="Arial"/>
          <w:sz w:val="22"/>
          <w:lang w:val="ro-RO"/>
        </w:rPr>
        <w:t>ț</w:t>
      </w:r>
      <w:r w:rsidR="00ED318F" w:rsidRPr="00D739A5">
        <w:rPr>
          <w:rFonts w:ascii="Arial" w:hAnsi="Arial" w:cs="Arial"/>
          <w:sz w:val="22"/>
          <w:lang w:val="ro-RO"/>
        </w:rPr>
        <w:t>ului Satu Mare este încheiat un acord bilateral de cooperare cu jude</w:t>
      </w:r>
      <w:r w:rsidR="00AD0A49" w:rsidRPr="00D739A5">
        <w:rPr>
          <w:rFonts w:ascii="Arial" w:hAnsi="Arial" w:cs="Arial"/>
          <w:sz w:val="22"/>
          <w:lang w:val="ro-RO"/>
        </w:rPr>
        <w:t>ț</w:t>
      </w:r>
      <w:r w:rsidR="00ED318F" w:rsidRPr="00D739A5">
        <w:rPr>
          <w:rFonts w:ascii="Arial" w:hAnsi="Arial" w:cs="Arial"/>
          <w:sz w:val="22"/>
          <w:lang w:val="ro-RO"/>
        </w:rPr>
        <w:t>ul Szabolcs - Szatmár – Bereg din Ungaria. Jude</w:t>
      </w:r>
      <w:r w:rsidR="00AD0A49" w:rsidRPr="00D739A5">
        <w:rPr>
          <w:rFonts w:ascii="Arial" w:hAnsi="Arial" w:cs="Arial"/>
          <w:sz w:val="22"/>
          <w:lang w:val="ro-RO"/>
        </w:rPr>
        <w:t>ț</w:t>
      </w:r>
      <w:r w:rsidR="00ED318F" w:rsidRPr="00D739A5">
        <w:rPr>
          <w:rFonts w:ascii="Arial" w:hAnsi="Arial" w:cs="Arial"/>
          <w:sz w:val="22"/>
          <w:lang w:val="ro-RO"/>
        </w:rPr>
        <w:t>ul maghiar face parte din Regiunea Észak-Alföld. Ora</w:t>
      </w:r>
      <w:r w:rsidR="00AD0A49" w:rsidRPr="00D739A5">
        <w:rPr>
          <w:rFonts w:ascii="Arial" w:hAnsi="Arial" w:cs="Arial"/>
          <w:sz w:val="22"/>
          <w:lang w:val="ro-RO"/>
        </w:rPr>
        <w:t>ș</w:t>
      </w:r>
      <w:r w:rsidR="00ED318F" w:rsidRPr="00D739A5">
        <w:rPr>
          <w:rFonts w:ascii="Arial" w:hAnsi="Arial" w:cs="Arial"/>
          <w:sz w:val="22"/>
          <w:lang w:val="ro-RO"/>
        </w:rPr>
        <w:t>ul re</w:t>
      </w:r>
      <w:r w:rsidR="00AD0A49" w:rsidRPr="00D739A5">
        <w:rPr>
          <w:rFonts w:ascii="Arial" w:hAnsi="Arial" w:cs="Arial"/>
          <w:sz w:val="22"/>
          <w:lang w:val="ro-RO"/>
        </w:rPr>
        <w:t>ș</w:t>
      </w:r>
      <w:r w:rsidR="00ED318F" w:rsidRPr="00D739A5">
        <w:rPr>
          <w:rFonts w:ascii="Arial" w:hAnsi="Arial" w:cs="Arial"/>
          <w:sz w:val="22"/>
          <w:lang w:val="ro-RO"/>
        </w:rPr>
        <w:t>edin</w:t>
      </w:r>
      <w:r w:rsidR="00AD0A49" w:rsidRPr="00D739A5">
        <w:rPr>
          <w:rFonts w:ascii="Arial" w:hAnsi="Arial" w:cs="Arial"/>
          <w:sz w:val="22"/>
          <w:lang w:val="ro-RO"/>
        </w:rPr>
        <w:t>ț</w:t>
      </w:r>
      <w:r w:rsidR="00ED318F" w:rsidRPr="00D739A5">
        <w:rPr>
          <w:rFonts w:ascii="Arial" w:hAnsi="Arial" w:cs="Arial"/>
          <w:sz w:val="22"/>
          <w:lang w:val="ro-RO"/>
        </w:rPr>
        <w:t>ă de jude</w:t>
      </w:r>
      <w:r w:rsidR="00AD0A49" w:rsidRPr="00D739A5">
        <w:rPr>
          <w:rFonts w:ascii="Arial" w:hAnsi="Arial" w:cs="Arial"/>
          <w:sz w:val="22"/>
          <w:lang w:val="ro-RO"/>
        </w:rPr>
        <w:t>ț</w:t>
      </w:r>
      <w:r w:rsidR="00ED318F" w:rsidRPr="00D739A5">
        <w:rPr>
          <w:rFonts w:ascii="Arial" w:hAnsi="Arial" w:cs="Arial"/>
          <w:sz w:val="22"/>
          <w:lang w:val="ro-RO"/>
        </w:rPr>
        <w:t xml:space="preserve"> este Nyíregyháza. Suprafa</w:t>
      </w:r>
      <w:r w:rsidR="00AD0A49" w:rsidRPr="00D739A5">
        <w:rPr>
          <w:rFonts w:ascii="Arial" w:hAnsi="Arial" w:cs="Arial"/>
          <w:sz w:val="22"/>
          <w:lang w:val="ro-RO"/>
        </w:rPr>
        <w:t>ț</w:t>
      </w:r>
      <w:r w:rsidR="00ED318F" w:rsidRPr="00D739A5">
        <w:rPr>
          <w:rFonts w:ascii="Arial" w:hAnsi="Arial" w:cs="Arial"/>
          <w:sz w:val="22"/>
          <w:lang w:val="ro-RO"/>
        </w:rPr>
        <w:t>a jude</w:t>
      </w:r>
      <w:r w:rsidR="00AD0A49" w:rsidRPr="00D739A5">
        <w:rPr>
          <w:rFonts w:ascii="Arial" w:hAnsi="Arial" w:cs="Arial"/>
          <w:sz w:val="22"/>
          <w:lang w:val="ro-RO"/>
        </w:rPr>
        <w:t>ț</w:t>
      </w:r>
      <w:r w:rsidR="00ED318F" w:rsidRPr="00D739A5">
        <w:rPr>
          <w:rFonts w:ascii="Arial" w:hAnsi="Arial" w:cs="Arial"/>
          <w:sz w:val="22"/>
          <w:lang w:val="ro-RO"/>
        </w:rPr>
        <w:t>ului este de 5.938 km²</w:t>
      </w:r>
      <w:r w:rsidR="00D24FE8" w:rsidRPr="00D739A5">
        <w:rPr>
          <w:rFonts w:ascii="Arial" w:hAnsi="Arial" w:cs="Arial"/>
          <w:sz w:val="22"/>
          <w:lang w:val="ro-RO"/>
        </w:rPr>
        <w:t>,</w:t>
      </w:r>
      <w:r w:rsidR="00ED318F" w:rsidRPr="00D739A5">
        <w:rPr>
          <w:rFonts w:ascii="Arial" w:hAnsi="Arial" w:cs="Arial"/>
          <w:sz w:val="22"/>
          <w:lang w:val="ro-RO"/>
        </w:rPr>
        <w:t xml:space="preserve"> iar popula</w:t>
      </w:r>
      <w:r w:rsidR="00AD0A49" w:rsidRPr="00D739A5">
        <w:rPr>
          <w:rFonts w:ascii="Arial" w:hAnsi="Arial" w:cs="Arial"/>
          <w:sz w:val="22"/>
          <w:lang w:val="ro-RO"/>
        </w:rPr>
        <w:t>ț</w:t>
      </w:r>
      <w:r w:rsidR="00ED318F" w:rsidRPr="00D739A5">
        <w:rPr>
          <w:rFonts w:ascii="Arial" w:hAnsi="Arial" w:cs="Arial"/>
          <w:sz w:val="22"/>
          <w:lang w:val="ro-RO"/>
        </w:rPr>
        <w:t>ia</w:t>
      </w:r>
      <w:r w:rsidR="00BC4F4E">
        <w:rPr>
          <w:rFonts w:ascii="Arial" w:hAnsi="Arial" w:cs="Arial"/>
          <w:sz w:val="22"/>
          <w:lang w:val="ro-RO"/>
        </w:rPr>
        <w:t xml:space="preserve"> d</w:t>
      </w:r>
      <w:r w:rsidR="00D24FE8" w:rsidRPr="00D739A5">
        <w:rPr>
          <w:rFonts w:ascii="Arial" w:hAnsi="Arial" w:cs="Arial"/>
          <w:sz w:val="22"/>
          <w:lang w:val="ro-RO"/>
        </w:rPr>
        <w:t>e aproximativ</w:t>
      </w:r>
      <w:r w:rsidR="00BC4F4E">
        <w:rPr>
          <w:rFonts w:ascii="Arial" w:hAnsi="Arial" w:cs="Arial"/>
          <w:sz w:val="22"/>
          <w:lang w:val="ro-RO"/>
        </w:rPr>
        <w:t xml:space="preserve"> </w:t>
      </w:r>
      <w:r w:rsidR="00ED318F" w:rsidRPr="00D739A5">
        <w:rPr>
          <w:rFonts w:ascii="Arial" w:hAnsi="Arial" w:cs="Arial"/>
          <w:sz w:val="22"/>
          <w:lang w:val="ro-RO"/>
        </w:rPr>
        <w:t xml:space="preserve">550.000 locuitori. </w:t>
      </w:r>
    </w:p>
    <w:p w:rsidR="002F50F3" w:rsidRDefault="002F50F3" w:rsidP="00D739A5">
      <w:pPr>
        <w:tabs>
          <w:tab w:val="left" w:pos="993"/>
        </w:tabs>
        <w:spacing w:line="276" w:lineRule="auto"/>
        <w:ind w:firstLine="567"/>
        <w:jc w:val="both"/>
        <w:rPr>
          <w:rFonts w:ascii="Arial" w:hAnsi="Arial" w:cs="Arial"/>
          <w:sz w:val="22"/>
          <w:lang w:val="ro-RO"/>
        </w:rPr>
      </w:pPr>
    </w:p>
    <w:p w:rsidR="002F50F3" w:rsidRDefault="002F50F3" w:rsidP="002F50F3">
      <w:pPr>
        <w:tabs>
          <w:tab w:val="left" w:pos="993"/>
        </w:tabs>
        <w:spacing w:line="276" w:lineRule="auto"/>
        <w:jc w:val="both"/>
        <w:rPr>
          <w:rFonts w:ascii="Arial" w:hAnsi="Arial" w:cs="Arial"/>
          <w:sz w:val="22"/>
          <w:lang w:val="ro-RO"/>
        </w:rPr>
      </w:pPr>
      <w:r w:rsidRPr="00D739A5">
        <w:rPr>
          <w:rFonts w:ascii="Arial" w:hAnsi="Arial" w:cs="Arial"/>
          <w:i/>
          <w:sz w:val="20"/>
          <w:szCs w:val="20"/>
          <w:lang w:val="ro-RO"/>
        </w:rPr>
        <w:t>Județul Szabolcs - Szatmár – Bereg,</w:t>
      </w:r>
      <w:r>
        <w:rPr>
          <w:rFonts w:ascii="Arial" w:hAnsi="Arial" w:cs="Arial"/>
          <w:i/>
          <w:sz w:val="20"/>
          <w:szCs w:val="20"/>
          <w:lang w:val="ro-RO"/>
        </w:rPr>
        <w:t xml:space="preserve"> Ungaria</w:t>
      </w:r>
    </w:p>
    <w:p w:rsidR="002F50F3" w:rsidRPr="00D739A5" w:rsidRDefault="002F50F3" w:rsidP="00D739A5">
      <w:pPr>
        <w:tabs>
          <w:tab w:val="left" w:pos="993"/>
        </w:tabs>
        <w:spacing w:line="276" w:lineRule="auto"/>
        <w:ind w:firstLine="567"/>
        <w:jc w:val="both"/>
        <w:rPr>
          <w:rFonts w:ascii="Arial" w:hAnsi="Arial" w:cs="Arial"/>
          <w:sz w:val="22"/>
          <w:lang w:val="ro-RO"/>
        </w:rPr>
      </w:pPr>
    </w:p>
    <w:p w:rsidR="00ED318F" w:rsidRPr="00D739A5" w:rsidRDefault="00ED318F" w:rsidP="00D739A5">
      <w:pPr>
        <w:tabs>
          <w:tab w:val="left" w:pos="993"/>
        </w:tabs>
        <w:spacing w:line="276" w:lineRule="auto"/>
        <w:ind w:firstLine="567"/>
        <w:jc w:val="both"/>
        <w:rPr>
          <w:rFonts w:ascii="Arial" w:hAnsi="Arial" w:cs="Arial"/>
          <w:b/>
          <w:sz w:val="8"/>
          <w:szCs w:val="8"/>
          <w:lang w:val="ro-RO"/>
        </w:rPr>
      </w:pPr>
    </w:p>
    <w:p w:rsidR="00ED318F" w:rsidRPr="00D739A5" w:rsidRDefault="00534315" w:rsidP="00D739A5">
      <w:pPr>
        <w:tabs>
          <w:tab w:val="left" w:pos="993"/>
        </w:tabs>
        <w:spacing w:line="276" w:lineRule="auto"/>
        <w:ind w:firstLine="567"/>
        <w:jc w:val="center"/>
        <w:rPr>
          <w:rFonts w:ascii="Arial" w:hAnsi="Arial" w:cs="Arial"/>
          <w:lang w:val="ro-RO"/>
        </w:rPr>
      </w:pPr>
      <w:r w:rsidRPr="00D739A5">
        <w:rPr>
          <w:rFonts w:ascii="Arial" w:hAnsi="Arial" w:cs="Arial"/>
          <w:lang w:val="ro-RO"/>
        </w:rPr>
        <w:fldChar w:fldCharType="begin"/>
      </w:r>
      <w:r w:rsidR="00ED318F" w:rsidRPr="00D739A5">
        <w:rPr>
          <w:rFonts w:ascii="Arial" w:hAnsi="Arial" w:cs="Arial"/>
          <w:lang w:val="ro-RO"/>
        </w:rPr>
        <w:instrText xml:space="preserve"> INCLUDEPICTURE "https://upload.wikimedia.org/wikipedia/commons/thumb/d/d7/HU_county_Hajdu-Bihar.svg/250px-HU_county_Hajdu-Bihar.svg.png" \* MERGEFORMATINET </w:instrText>
      </w:r>
      <w:r w:rsidRPr="00D739A5">
        <w:rPr>
          <w:rFonts w:ascii="Arial" w:hAnsi="Arial" w:cs="Arial"/>
          <w:lang w:val="ro-RO"/>
        </w:rPr>
        <w:fldChar w:fldCharType="separate"/>
      </w:r>
      <w:r w:rsidR="00ED318F" w:rsidRPr="00D739A5">
        <w:rPr>
          <w:rFonts w:ascii="Arial" w:hAnsi="Arial" w:cs="Arial"/>
          <w:noProof/>
          <w:lang w:val="ro-RO" w:eastAsia="ro-RO"/>
        </w:rPr>
        <w:drawing>
          <wp:inline distT="0" distB="0" distL="0" distR="0">
            <wp:extent cx="2277110" cy="1613535"/>
            <wp:effectExtent l="0" t="0" r="0" b="0"/>
            <wp:docPr id="61" name="Picture 61" descr="Hajdú-Bihar County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ajdú-Bihar County - Wikipedia"/>
                    <pic:cNvPicPr>
                      <a:picLocks/>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77110" cy="1613535"/>
                    </a:xfrm>
                    <a:prstGeom prst="rect">
                      <a:avLst/>
                    </a:prstGeom>
                    <a:noFill/>
                    <a:ln>
                      <a:noFill/>
                    </a:ln>
                  </pic:spPr>
                </pic:pic>
              </a:graphicData>
            </a:graphic>
          </wp:inline>
        </w:drawing>
      </w:r>
      <w:r w:rsidRPr="00D739A5">
        <w:rPr>
          <w:rFonts w:ascii="Arial" w:hAnsi="Arial" w:cs="Arial"/>
          <w:lang w:val="ro-RO"/>
        </w:rPr>
        <w:fldChar w:fldCharType="end"/>
      </w:r>
    </w:p>
    <w:p w:rsidR="00ED318F" w:rsidRPr="00D739A5" w:rsidRDefault="00ED318F" w:rsidP="00D739A5">
      <w:pPr>
        <w:tabs>
          <w:tab w:val="left" w:pos="993"/>
        </w:tabs>
        <w:spacing w:line="276" w:lineRule="auto"/>
        <w:ind w:firstLine="567"/>
        <w:jc w:val="both"/>
        <w:rPr>
          <w:rFonts w:ascii="Arial" w:hAnsi="Arial" w:cs="Arial"/>
          <w:i/>
          <w:sz w:val="21"/>
          <w:szCs w:val="21"/>
          <w:lang w:val="ro-RO"/>
        </w:rPr>
      </w:pPr>
      <w:r w:rsidRPr="00D739A5">
        <w:rPr>
          <w:rFonts w:ascii="Arial" w:hAnsi="Arial" w:cs="Arial"/>
          <w:i/>
          <w:sz w:val="21"/>
          <w:szCs w:val="21"/>
          <w:lang w:val="ro-RO"/>
        </w:rPr>
        <w:t xml:space="preserve">                                              Jude</w:t>
      </w:r>
      <w:r w:rsidR="00AD0A49" w:rsidRPr="00D739A5">
        <w:rPr>
          <w:rFonts w:ascii="Arial" w:hAnsi="Arial" w:cs="Arial"/>
          <w:i/>
          <w:sz w:val="21"/>
          <w:szCs w:val="21"/>
          <w:lang w:val="ro-RO"/>
        </w:rPr>
        <w:t>ț</w:t>
      </w:r>
      <w:r w:rsidRPr="00D739A5">
        <w:rPr>
          <w:rFonts w:ascii="Arial" w:hAnsi="Arial" w:cs="Arial"/>
          <w:i/>
          <w:sz w:val="21"/>
          <w:szCs w:val="21"/>
          <w:lang w:val="ro-RO"/>
        </w:rPr>
        <w:t xml:space="preserve">ul </w:t>
      </w:r>
      <w:r w:rsidRPr="00D739A5">
        <w:rPr>
          <w:rFonts w:ascii="Arial" w:hAnsi="Arial" w:cs="Arial"/>
          <w:bCs/>
          <w:i/>
          <w:sz w:val="21"/>
          <w:szCs w:val="21"/>
          <w:lang w:val="ro-RO"/>
        </w:rPr>
        <w:t>Hajdú</w:t>
      </w:r>
      <w:r w:rsidRPr="00D739A5">
        <w:rPr>
          <w:rFonts w:ascii="Arial" w:hAnsi="Arial" w:cs="Arial"/>
          <w:i/>
          <w:sz w:val="21"/>
          <w:szCs w:val="21"/>
          <w:lang w:val="ro-RO"/>
        </w:rPr>
        <w:t>-</w:t>
      </w:r>
      <w:r w:rsidRPr="00D739A5">
        <w:rPr>
          <w:rFonts w:ascii="Arial" w:hAnsi="Arial" w:cs="Arial"/>
          <w:bCs/>
          <w:i/>
          <w:sz w:val="21"/>
          <w:szCs w:val="21"/>
          <w:lang w:val="ro-RO"/>
        </w:rPr>
        <w:t>Bihar</w:t>
      </w:r>
      <w:r w:rsidRPr="00D739A5">
        <w:rPr>
          <w:rFonts w:ascii="Arial" w:hAnsi="Arial" w:cs="Arial"/>
          <w:i/>
          <w:sz w:val="21"/>
          <w:szCs w:val="21"/>
          <w:lang w:val="ro-RO"/>
        </w:rPr>
        <w:t>, Ungaria</w:t>
      </w:r>
    </w:p>
    <w:p w:rsidR="00ED318F" w:rsidRPr="00D739A5" w:rsidRDefault="00ED318F" w:rsidP="00D739A5">
      <w:pPr>
        <w:tabs>
          <w:tab w:val="left" w:pos="993"/>
        </w:tabs>
        <w:autoSpaceDE w:val="0"/>
        <w:autoSpaceDN w:val="0"/>
        <w:adjustRightInd w:val="0"/>
        <w:spacing w:line="276" w:lineRule="auto"/>
        <w:ind w:firstLine="567"/>
        <w:rPr>
          <w:rFonts w:ascii="Arial" w:hAnsi="Arial" w:cs="Arial"/>
          <w:b/>
          <w:bCs/>
          <w:sz w:val="16"/>
          <w:szCs w:val="16"/>
          <w:highlight w:val="lightGray"/>
          <w:lang w:val="ro-RO"/>
        </w:rPr>
      </w:pPr>
    </w:p>
    <w:p w:rsidR="00A219EC" w:rsidRPr="00D739A5" w:rsidRDefault="00A219EC" w:rsidP="00D739A5">
      <w:pPr>
        <w:tabs>
          <w:tab w:val="left" w:pos="993"/>
        </w:tabs>
        <w:autoSpaceDE w:val="0"/>
        <w:autoSpaceDN w:val="0"/>
        <w:adjustRightInd w:val="0"/>
        <w:spacing w:line="276" w:lineRule="auto"/>
        <w:ind w:firstLine="567"/>
        <w:rPr>
          <w:rFonts w:ascii="Arial" w:hAnsi="Arial" w:cs="Arial"/>
          <w:b/>
          <w:bCs/>
          <w:sz w:val="16"/>
          <w:szCs w:val="16"/>
          <w:highlight w:val="lightGray"/>
          <w:lang w:val="ro-RO"/>
        </w:rPr>
      </w:pPr>
    </w:p>
    <w:p w:rsidR="00A219EC" w:rsidRPr="00D739A5" w:rsidRDefault="00A219EC" w:rsidP="00D739A5">
      <w:pPr>
        <w:tabs>
          <w:tab w:val="left" w:pos="993"/>
        </w:tabs>
        <w:autoSpaceDE w:val="0"/>
        <w:autoSpaceDN w:val="0"/>
        <w:adjustRightInd w:val="0"/>
        <w:spacing w:line="276" w:lineRule="auto"/>
        <w:ind w:firstLine="567"/>
        <w:rPr>
          <w:rFonts w:ascii="Arial" w:hAnsi="Arial" w:cs="Arial"/>
          <w:b/>
          <w:bCs/>
          <w:sz w:val="16"/>
          <w:szCs w:val="16"/>
          <w:highlight w:val="lightGray"/>
          <w:lang w:val="ro-RO"/>
        </w:rPr>
      </w:pPr>
    </w:p>
    <w:p w:rsidR="00A219EC" w:rsidRPr="00D739A5" w:rsidRDefault="00A219EC" w:rsidP="00D739A5">
      <w:pPr>
        <w:tabs>
          <w:tab w:val="left" w:pos="993"/>
        </w:tabs>
        <w:autoSpaceDE w:val="0"/>
        <w:autoSpaceDN w:val="0"/>
        <w:adjustRightInd w:val="0"/>
        <w:spacing w:line="276" w:lineRule="auto"/>
        <w:ind w:firstLine="567"/>
        <w:rPr>
          <w:rFonts w:ascii="Arial" w:hAnsi="Arial" w:cs="Arial"/>
          <w:b/>
          <w:bCs/>
          <w:sz w:val="16"/>
          <w:szCs w:val="16"/>
          <w:highlight w:val="lightGray"/>
          <w:lang w:val="ro-RO"/>
        </w:rPr>
      </w:pPr>
    </w:p>
    <w:p w:rsidR="00A219EC" w:rsidRPr="00D739A5" w:rsidRDefault="00A219EC" w:rsidP="00D739A5">
      <w:pPr>
        <w:tabs>
          <w:tab w:val="left" w:pos="993"/>
        </w:tabs>
        <w:autoSpaceDE w:val="0"/>
        <w:autoSpaceDN w:val="0"/>
        <w:adjustRightInd w:val="0"/>
        <w:spacing w:line="276" w:lineRule="auto"/>
        <w:ind w:firstLine="567"/>
        <w:rPr>
          <w:rFonts w:ascii="Arial" w:hAnsi="Arial" w:cs="Arial"/>
          <w:b/>
          <w:bCs/>
          <w:sz w:val="16"/>
          <w:szCs w:val="16"/>
          <w:highlight w:val="lightGray"/>
          <w:lang w:val="ro-RO"/>
        </w:rPr>
      </w:pPr>
    </w:p>
    <w:p w:rsidR="00A219EC" w:rsidRPr="00D739A5" w:rsidRDefault="00A219EC" w:rsidP="00D739A5">
      <w:pPr>
        <w:tabs>
          <w:tab w:val="left" w:pos="993"/>
        </w:tabs>
        <w:autoSpaceDE w:val="0"/>
        <w:autoSpaceDN w:val="0"/>
        <w:adjustRightInd w:val="0"/>
        <w:spacing w:line="276" w:lineRule="auto"/>
        <w:ind w:firstLine="567"/>
        <w:rPr>
          <w:rFonts w:ascii="Arial" w:hAnsi="Arial" w:cs="Arial"/>
          <w:b/>
          <w:bCs/>
          <w:sz w:val="16"/>
          <w:szCs w:val="16"/>
          <w:highlight w:val="lightGray"/>
          <w:lang w:val="ro-RO"/>
        </w:rPr>
      </w:pPr>
    </w:p>
    <w:p w:rsidR="00A219EC" w:rsidRPr="00D739A5" w:rsidRDefault="00A219EC" w:rsidP="00D739A5">
      <w:pPr>
        <w:tabs>
          <w:tab w:val="left" w:pos="993"/>
        </w:tabs>
        <w:autoSpaceDE w:val="0"/>
        <w:autoSpaceDN w:val="0"/>
        <w:adjustRightInd w:val="0"/>
        <w:spacing w:line="276" w:lineRule="auto"/>
        <w:ind w:firstLine="567"/>
        <w:rPr>
          <w:rFonts w:ascii="Arial" w:hAnsi="Arial" w:cs="Arial"/>
          <w:b/>
          <w:bCs/>
          <w:sz w:val="16"/>
          <w:szCs w:val="16"/>
          <w:highlight w:val="lightGray"/>
          <w:lang w:val="ro-RO"/>
        </w:rPr>
      </w:pPr>
    </w:p>
    <w:p w:rsidR="00A219EC" w:rsidRPr="00D739A5" w:rsidRDefault="00A219EC" w:rsidP="00D739A5">
      <w:pPr>
        <w:tabs>
          <w:tab w:val="left" w:pos="993"/>
        </w:tabs>
        <w:autoSpaceDE w:val="0"/>
        <w:autoSpaceDN w:val="0"/>
        <w:adjustRightInd w:val="0"/>
        <w:spacing w:line="276" w:lineRule="auto"/>
        <w:ind w:firstLine="567"/>
        <w:rPr>
          <w:rFonts w:ascii="Arial" w:hAnsi="Arial" w:cs="Arial"/>
          <w:b/>
          <w:bCs/>
          <w:sz w:val="16"/>
          <w:szCs w:val="16"/>
          <w:highlight w:val="lightGray"/>
          <w:lang w:val="ro-RO"/>
        </w:rPr>
      </w:pPr>
    </w:p>
    <w:p w:rsidR="00A219EC" w:rsidRPr="00D739A5" w:rsidRDefault="00A219EC" w:rsidP="00D739A5">
      <w:pPr>
        <w:tabs>
          <w:tab w:val="left" w:pos="993"/>
        </w:tabs>
        <w:autoSpaceDE w:val="0"/>
        <w:autoSpaceDN w:val="0"/>
        <w:adjustRightInd w:val="0"/>
        <w:spacing w:line="276" w:lineRule="auto"/>
        <w:ind w:firstLine="567"/>
        <w:rPr>
          <w:rFonts w:ascii="Arial" w:hAnsi="Arial" w:cs="Arial"/>
          <w:b/>
          <w:bCs/>
          <w:sz w:val="16"/>
          <w:szCs w:val="16"/>
          <w:highlight w:val="lightGray"/>
          <w:lang w:val="ro-RO"/>
        </w:rPr>
      </w:pPr>
    </w:p>
    <w:p w:rsidR="00A219EC" w:rsidRPr="00D739A5" w:rsidRDefault="00A219EC" w:rsidP="00D739A5">
      <w:pPr>
        <w:tabs>
          <w:tab w:val="left" w:pos="993"/>
        </w:tabs>
        <w:autoSpaceDE w:val="0"/>
        <w:autoSpaceDN w:val="0"/>
        <w:adjustRightInd w:val="0"/>
        <w:spacing w:line="276" w:lineRule="auto"/>
        <w:ind w:firstLine="567"/>
        <w:rPr>
          <w:rFonts w:ascii="Arial" w:hAnsi="Arial" w:cs="Arial"/>
          <w:b/>
          <w:bCs/>
          <w:sz w:val="16"/>
          <w:szCs w:val="16"/>
          <w:highlight w:val="lightGray"/>
          <w:lang w:val="ro-RO"/>
        </w:rPr>
      </w:pPr>
    </w:p>
    <w:p w:rsidR="00A219EC" w:rsidRPr="00D739A5" w:rsidRDefault="00A219EC" w:rsidP="00D739A5">
      <w:pPr>
        <w:tabs>
          <w:tab w:val="left" w:pos="993"/>
        </w:tabs>
        <w:autoSpaceDE w:val="0"/>
        <w:autoSpaceDN w:val="0"/>
        <w:adjustRightInd w:val="0"/>
        <w:spacing w:line="276" w:lineRule="auto"/>
        <w:ind w:firstLine="567"/>
        <w:rPr>
          <w:rFonts w:ascii="Arial" w:hAnsi="Arial" w:cs="Arial"/>
          <w:b/>
          <w:bCs/>
          <w:sz w:val="16"/>
          <w:szCs w:val="16"/>
          <w:highlight w:val="lightGray"/>
          <w:lang w:val="ro-RO"/>
        </w:rPr>
      </w:pPr>
    </w:p>
    <w:p w:rsidR="00A219EC" w:rsidRPr="00D739A5" w:rsidRDefault="00A219EC" w:rsidP="00D739A5">
      <w:pPr>
        <w:tabs>
          <w:tab w:val="left" w:pos="993"/>
        </w:tabs>
        <w:autoSpaceDE w:val="0"/>
        <w:autoSpaceDN w:val="0"/>
        <w:adjustRightInd w:val="0"/>
        <w:spacing w:line="276" w:lineRule="auto"/>
        <w:ind w:firstLine="567"/>
        <w:rPr>
          <w:rFonts w:ascii="Arial" w:hAnsi="Arial" w:cs="Arial"/>
          <w:b/>
          <w:bCs/>
          <w:sz w:val="16"/>
          <w:szCs w:val="16"/>
          <w:highlight w:val="lightGray"/>
          <w:lang w:val="ro-RO"/>
        </w:rPr>
      </w:pPr>
    </w:p>
    <w:p w:rsidR="00A219EC" w:rsidRPr="00D739A5" w:rsidRDefault="00A219EC" w:rsidP="00D739A5">
      <w:pPr>
        <w:tabs>
          <w:tab w:val="left" w:pos="993"/>
        </w:tabs>
        <w:autoSpaceDE w:val="0"/>
        <w:autoSpaceDN w:val="0"/>
        <w:adjustRightInd w:val="0"/>
        <w:spacing w:line="276" w:lineRule="auto"/>
        <w:ind w:firstLine="567"/>
        <w:rPr>
          <w:rFonts w:ascii="Arial" w:hAnsi="Arial" w:cs="Arial"/>
          <w:b/>
          <w:bCs/>
          <w:sz w:val="16"/>
          <w:szCs w:val="16"/>
          <w:highlight w:val="lightGray"/>
          <w:lang w:val="ro-RO"/>
        </w:rPr>
      </w:pPr>
    </w:p>
    <w:p w:rsidR="00A219EC" w:rsidRPr="00D739A5" w:rsidRDefault="00A219EC" w:rsidP="00D739A5">
      <w:pPr>
        <w:tabs>
          <w:tab w:val="left" w:pos="993"/>
        </w:tabs>
        <w:autoSpaceDE w:val="0"/>
        <w:autoSpaceDN w:val="0"/>
        <w:adjustRightInd w:val="0"/>
        <w:spacing w:line="276" w:lineRule="auto"/>
        <w:ind w:firstLine="567"/>
        <w:rPr>
          <w:rFonts w:ascii="Arial" w:hAnsi="Arial" w:cs="Arial"/>
          <w:b/>
          <w:bCs/>
          <w:sz w:val="16"/>
          <w:szCs w:val="16"/>
          <w:highlight w:val="lightGray"/>
          <w:lang w:val="ro-RO"/>
        </w:rPr>
      </w:pPr>
    </w:p>
    <w:p w:rsidR="00A219EC" w:rsidRPr="00D739A5" w:rsidRDefault="00A219EC" w:rsidP="00D739A5">
      <w:pPr>
        <w:tabs>
          <w:tab w:val="left" w:pos="993"/>
        </w:tabs>
        <w:autoSpaceDE w:val="0"/>
        <w:autoSpaceDN w:val="0"/>
        <w:adjustRightInd w:val="0"/>
        <w:spacing w:line="276" w:lineRule="auto"/>
        <w:ind w:firstLine="567"/>
        <w:rPr>
          <w:rFonts w:ascii="Arial" w:hAnsi="Arial" w:cs="Arial"/>
          <w:b/>
          <w:bCs/>
          <w:sz w:val="16"/>
          <w:szCs w:val="16"/>
          <w:highlight w:val="lightGray"/>
          <w:lang w:val="ro-RO"/>
        </w:rPr>
      </w:pPr>
    </w:p>
    <w:p w:rsidR="00A219EC" w:rsidRPr="00D739A5" w:rsidRDefault="00A219EC" w:rsidP="00D739A5">
      <w:pPr>
        <w:tabs>
          <w:tab w:val="left" w:pos="993"/>
        </w:tabs>
        <w:autoSpaceDE w:val="0"/>
        <w:autoSpaceDN w:val="0"/>
        <w:adjustRightInd w:val="0"/>
        <w:spacing w:line="276" w:lineRule="auto"/>
        <w:ind w:firstLine="567"/>
        <w:rPr>
          <w:rFonts w:ascii="Arial" w:hAnsi="Arial" w:cs="Arial"/>
          <w:b/>
          <w:bCs/>
          <w:sz w:val="16"/>
          <w:szCs w:val="16"/>
          <w:highlight w:val="lightGray"/>
          <w:lang w:val="ro-RO"/>
        </w:rPr>
      </w:pPr>
    </w:p>
    <w:p w:rsidR="00A219EC" w:rsidRPr="00D739A5" w:rsidRDefault="00A219EC" w:rsidP="002F50F3">
      <w:pPr>
        <w:tabs>
          <w:tab w:val="left" w:pos="993"/>
        </w:tabs>
        <w:autoSpaceDE w:val="0"/>
        <w:autoSpaceDN w:val="0"/>
        <w:adjustRightInd w:val="0"/>
        <w:spacing w:line="276" w:lineRule="auto"/>
        <w:rPr>
          <w:rFonts w:ascii="Arial" w:hAnsi="Arial" w:cs="Arial"/>
          <w:b/>
          <w:bCs/>
          <w:sz w:val="16"/>
          <w:szCs w:val="16"/>
          <w:highlight w:val="lightGray"/>
          <w:lang w:val="ro-RO"/>
        </w:rPr>
      </w:pPr>
    </w:p>
    <w:p w:rsidR="00A219EC" w:rsidRPr="00D739A5" w:rsidRDefault="00A219EC" w:rsidP="00D739A5">
      <w:pPr>
        <w:tabs>
          <w:tab w:val="left" w:pos="993"/>
        </w:tabs>
        <w:autoSpaceDE w:val="0"/>
        <w:autoSpaceDN w:val="0"/>
        <w:adjustRightInd w:val="0"/>
        <w:spacing w:line="276" w:lineRule="auto"/>
        <w:ind w:firstLine="567"/>
        <w:rPr>
          <w:rFonts w:ascii="Arial" w:hAnsi="Arial" w:cs="Arial"/>
          <w:b/>
          <w:bCs/>
          <w:sz w:val="16"/>
          <w:szCs w:val="16"/>
          <w:highlight w:val="lightGray"/>
          <w:lang w:val="ro-RO"/>
        </w:rPr>
      </w:pPr>
    </w:p>
    <w:p w:rsidR="00ED318F" w:rsidRPr="00D739A5" w:rsidRDefault="00412E28" w:rsidP="00D85531">
      <w:pPr>
        <w:pStyle w:val="Heading1"/>
        <w:tabs>
          <w:tab w:val="left" w:pos="993"/>
        </w:tabs>
        <w:spacing w:line="276" w:lineRule="auto"/>
        <w:rPr>
          <w:sz w:val="16"/>
          <w:szCs w:val="16"/>
        </w:rPr>
      </w:pPr>
      <w:bookmarkStart w:id="42" w:name="_Toc96425270"/>
      <w:r w:rsidRPr="00D739A5">
        <w:lastRenderedPageBreak/>
        <w:t>VIII. STAREA COMUNEI</w:t>
      </w:r>
      <w:bookmarkEnd w:id="42"/>
    </w:p>
    <w:p w:rsidR="00412E28" w:rsidRPr="00D739A5" w:rsidRDefault="00412E28" w:rsidP="00D739A5">
      <w:pPr>
        <w:tabs>
          <w:tab w:val="left" w:pos="993"/>
        </w:tabs>
        <w:autoSpaceDE w:val="0"/>
        <w:autoSpaceDN w:val="0"/>
        <w:adjustRightInd w:val="0"/>
        <w:spacing w:line="276" w:lineRule="auto"/>
        <w:ind w:firstLine="567"/>
        <w:rPr>
          <w:rFonts w:ascii="Arial" w:hAnsi="Arial" w:cs="Arial"/>
          <w:b/>
          <w:bCs/>
          <w:sz w:val="22"/>
          <w:highlight w:val="lightGray"/>
          <w:lang w:val="ro-RO"/>
        </w:rPr>
      </w:pPr>
    </w:p>
    <w:p w:rsidR="00ED318F" w:rsidRPr="00D739A5" w:rsidRDefault="00ED318F" w:rsidP="00D739A5">
      <w:pPr>
        <w:pStyle w:val="Heading2"/>
        <w:spacing w:line="276" w:lineRule="auto"/>
        <w:rPr>
          <w:lang w:val="ro-RO"/>
        </w:rPr>
      </w:pPr>
      <w:bookmarkStart w:id="43" w:name="_Toc96425271"/>
      <w:r w:rsidRPr="00D739A5">
        <w:rPr>
          <w:lang w:val="ro-RO"/>
        </w:rPr>
        <w:t>8.1 Moftin – date statistice privind for</w:t>
      </w:r>
      <w:r w:rsidR="00AD0A49" w:rsidRPr="00D739A5">
        <w:rPr>
          <w:lang w:val="ro-RO"/>
        </w:rPr>
        <w:t>ț</w:t>
      </w:r>
      <w:r w:rsidRPr="00D739A5">
        <w:rPr>
          <w:lang w:val="ro-RO"/>
        </w:rPr>
        <w:t>a de muncă</w:t>
      </w:r>
      <w:bookmarkEnd w:id="43"/>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Obiectivele care stau la baza strategiei de dezvoltare locală sunt:</w:t>
      </w:r>
    </w:p>
    <w:p w:rsidR="00ED318F" w:rsidRPr="00D739A5" w:rsidRDefault="00ED318F" w:rsidP="00D739A5">
      <w:pPr>
        <w:numPr>
          <w:ilvl w:val="0"/>
          <w:numId w:val="30"/>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Cre</w:t>
      </w:r>
      <w:r w:rsidR="00AD0A49" w:rsidRPr="00D739A5">
        <w:rPr>
          <w:rFonts w:ascii="Arial" w:hAnsi="Arial" w:cs="Arial"/>
          <w:sz w:val="22"/>
          <w:lang w:val="ro-RO"/>
        </w:rPr>
        <w:t>ș</w:t>
      </w:r>
      <w:r w:rsidRPr="00D739A5">
        <w:rPr>
          <w:rFonts w:ascii="Arial" w:hAnsi="Arial" w:cs="Arial"/>
          <w:sz w:val="22"/>
          <w:lang w:val="ro-RO"/>
        </w:rPr>
        <w:t>terea  prosperită</w:t>
      </w:r>
      <w:r w:rsidR="00AD0A49" w:rsidRPr="00D739A5">
        <w:rPr>
          <w:rFonts w:ascii="Arial" w:hAnsi="Arial" w:cs="Arial"/>
          <w:sz w:val="22"/>
          <w:lang w:val="ro-RO"/>
        </w:rPr>
        <w:t>ț</w:t>
      </w:r>
      <w:r w:rsidRPr="00D739A5">
        <w:rPr>
          <w:rFonts w:ascii="Arial" w:hAnsi="Arial" w:cs="Arial"/>
          <w:sz w:val="22"/>
          <w:lang w:val="ro-RO"/>
        </w:rPr>
        <w:t>ii comunită</w:t>
      </w:r>
      <w:r w:rsidR="00AD0A49" w:rsidRPr="00D739A5">
        <w:rPr>
          <w:rFonts w:ascii="Arial" w:hAnsi="Arial" w:cs="Arial"/>
          <w:sz w:val="22"/>
          <w:lang w:val="ro-RO"/>
        </w:rPr>
        <w:t>ț</w:t>
      </w:r>
      <w:r w:rsidRPr="00D739A5">
        <w:rPr>
          <w:rFonts w:ascii="Arial" w:hAnsi="Arial" w:cs="Arial"/>
          <w:sz w:val="22"/>
          <w:lang w:val="ro-RO"/>
        </w:rPr>
        <w:t>ii locale;</w:t>
      </w:r>
    </w:p>
    <w:p w:rsidR="00ED318F" w:rsidRPr="00D739A5" w:rsidRDefault="00ED318F" w:rsidP="00D739A5">
      <w:pPr>
        <w:numPr>
          <w:ilvl w:val="0"/>
          <w:numId w:val="30"/>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Asigurarea unui grad înalt de ocupare a for</w:t>
      </w:r>
      <w:r w:rsidR="00AD0A49" w:rsidRPr="00D739A5">
        <w:rPr>
          <w:rFonts w:ascii="Arial" w:hAnsi="Arial" w:cs="Arial"/>
          <w:sz w:val="22"/>
          <w:lang w:val="ro-RO"/>
        </w:rPr>
        <w:t>ț</w:t>
      </w:r>
      <w:r w:rsidRPr="00D739A5">
        <w:rPr>
          <w:rFonts w:ascii="Arial" w:hAnsi="Arial" w:cs="Arial"/>
          <w:sz w:val="22"/>
          <w:lang w:val="ro-RO"/>
        </w:rPr>
        <w:t>ei de muncă.</w:t>
      </w:r>
    </w:p>
    <w:p w:rsidR="00ED318F" w:rsidRPr="00D739A5" w:rsidRDefault="00ED318F" w:rsidP="00D739A5">
      <w:pPr>
        <w:pStyle w:val="NormalWeb"/>
        <w:tabs>
          <w:tab w:val="left" w:pos="993"/>
        </w:tabs>
        <w:spacing w:before="0" w:beforeAutospacing="0" w:after="0" w:afterAutospacing="0" w:line="276" w:lineRule="auto"/>
        <w:ind w:firstLine="567"/>
        <w:jc w:val="both"/>
        <w:rPr>
          <w:rFonts w:ascii="Arial" w:hAnsi="Arial" w:cs="Arial"/>
          <w:sz w:val="22"/>
          <w:szCs w:val="24"/>
        </w:rPr>
      </w:pPr>
      <w:r w:rsidRPr="00D739A5">
        <w:rPr>
          <w:rFonts w:ascii="Arial" w:hAnsi="Arial" w:cs="Arial"/>
          <w:sz w:val="22"/>
          <w:szCs w:val="24"/>
        </w:rPr>
        <w:t>Astfel, un obiectiv strategic privind for</w:t>
      </w:r>
      <w:r w:rsidR="00AD0A49" w:rsidRPr="00D739A5">
        <w:rPr>
          <w:rFonts w:ascii="Arial" w:hAnsi="Arial" w:cs="Arial"/>
          <w:sz w:val="22"/>
          <w:szCs w:val="24"/>
        </w:rPr>
        <w:t>ț</w:t>
      </w:r>
      <w:r w:rsidRPr="00D739A5">
        <w:rPr>
          <w:rFonts w:ascii="Arial" w:hAnsi="Arial" w:cs="Arial"/>
          <w:sz w:val="22"/>
          <w:szCs w:val="24"/>
        </w:rPr>
        <w:t>a de muncă este îmbunătă</w:t>
      </w:r>
      <w:r w:rsidR="00AD0A49" w:rsidRPr="00D739A5">
        <w:rPr>
          <w:rFonts w:ascii="Arial" w:hAnsi="Arial" w:cs="Arial"/>
          <w:sz w:val="22"/>
          <w:szCs w:val="24"/>
        </w:rPr>
        <w:t>ț</w:t>
      </w:r>
      <w:r w:rsidRPr="00D739A5">
        <w:rPr>
          <w:rFonts w:ascii="Arial" w:hAnsi="Arial" w:cs="Arial"/>
          <w:sz w:val="22"/>
          <w:szCs w:val="24"/>
        </w:rPr>
        <w:t>irea calită</w:t>
      </w:r>
      <w:r w:rsidR="00AD0A49" w:rsidRPr="00D739A5">
        <w:rPr>
          <w:rFonts w:ascii="Arial" w:hAnsi="Arial" w:cs="Arial"/>
          <w:sz w:val="22"/>
          <w:szCs w:val="24"/>
        </w:rPr>
        <w:t>ț</w:t>
      </w:r>
      <w:r w:rsidRPr="00D739A5">
        <w:rPr>
          <w:rFonts w:ascii="Arial" w:hAnsi="Arial" w:cs="Arial"/>
          <w:sz w:val="22"/>
          <w:szCs w:val="24"/>
        </w:rPr>
        <w:t>ii for</w:t>
      </w:r>
      <w:r w:rsidR="00AD0A49" w:rsidRPr="00D739A5">
        <w:rPr>
          <w:rFonts w:ascii="Arial" w:hAnsi="Arial" w:cs="Arial"/>
          <w:sz w:val="22"/>
          <w:szCs w:val="24"/>
        </w:rPr>
        <w:t>ț</w:t>
      </w:r>
      <w:r w:rsidRPr="00D739A5">
        <w:rPr>
          <w:rFonts w:ascii="Arial" w:hAnsi="Arial" w:cs="Arial"/>
          <w:sz w:val="22"/>
          <w:szCs w:val="24"/>
        </w:rPr>
        <w:t>ei de muncă prin investi</w:t>
      </w:r>
      <w:r w:rsidR="00AD0A49" w:rsidRPr="00D739A5">
        <w:rPr>
          <w:rFonts w:ascii="Arial" w:hAnsi="Arial" w:cs="Arial"/>
          <w:sz w:val="22"/>
          <w:szCs w:val="24"/>
        </w:rPr>
        <w:t>ț</w:t>
      </w:r>
      <w:r w:rsidRPr="00D739A5">
        <w:rPr>
          <w:rFonts w:ascii="Arial" w:hAnsi="Arial" w:cs="Arial"/>
          <w:sz w:val="22"/>
          <w:szCs w:val="24"/>
        </w:rPr>
        <w:t>ii substan</w:t>
      </w:r>
      <w:r w:rsidR="00AD0A49" w:rsidRPr="00D739A5">
        <w:rPr>
          <w:rFonts w:ascii="Arial" w:hAnsi="Arial" w:cs="Arial"/>
          <w:sz w:val="22"/>
          <w:szCs w:val="24"/>
        </w:rPr>
        <w:t>ț</w:t>
      </w:r>
      <w:r w:rsidRPr="00D739A5">
        <w:rPr>
          <w:rFonts w:ascii="Arial" w:hAnsi="Arial" w:cs="Arial"/>
          <w:sz w:val="22"/>
          <w:szCs w:val="24"/>
        </w:rPr>
        <w:t>iale în dezvoltarea capitalului uman, îmbunătă</w:t>
      </w:r>
      <w:r w:rsidR="00AD0A49" w:rsidRPr="00D739A5">
        <w:rPr>
          <w:rFonts w:ascii="Arial" w:hAnsi="Arial" w:cs="Arial"/>
          <w:sz w:val="22"/>
          <w:szCs w:val="24"/>
        </w:rPr>
        <w:t>ț</w:t>
      </w:r>
      <w:r w:rsidRPr="00D739A5">
        <w:rPr>
          <w:rFonts w:ascii="Arial" w:hAnsi="Arial" w:cs="Arial"/>
          <w:sz w:val="22"/>
          <w:szCs w:val="24"/>
        </w:rPr>
        <w:t xml:space="preserve">irea nivelului de calificări </w:t>
      </w:r>
      <w:r w:rsidR="00AD0A49" w:rsidRPr="00D739A5">
        <w:rPr>
          <w:rFonts w:ascii="Arial" w:hAnsi="Arial" w:cs="Arial"/>
          <w:sz w:val="22"/>
          <w:szCs w:val="24"/>
        </w:rPr>
        <w:t>ș</w:t>
      </w:r>
      <w:r w:rsidRPr="00D739A5">
        <w:rPr>
          <w:rFonts w:ascii="Arial" w:hAnsi="Arial" w:cs="Arial"/>
          <w:sz w:val="22"/>
          <w:szCs w:val="24"/>
        </w:rPr>
        <w:t>i a gradului de ocupare, sprijinirea dezvoltării unei societă</w:t>
      </w:r>
      <w:r w:rsidR="00AD0A49" w:rsidRPr="00D739A5">
        <w:rPr>
          <w:rFonts w:ascii="Arial" w:hAnsi="Arial" w:cs="Arial"/>
          <w:sz w:val="22"/>
          <w:szCs w:val="24"/>
        </w:rPr>
        <w:t>ț</w:t>
      </w:r>
      <w:r w:rsidRPr="00D739A5">
        <w:rPr>
          <w:rFonts w:ascii="Arial" w:hAnsi="Arial" w:cs="Arial"/>
          <w:sz w:val="22"/>
          <w:szCs w:val="24"/>
        </w:rPr>
        <w:t>i bazat</w:t>
      </w:r>
      <w:r w:rsidR="00AD0A49" w:rsidRPr="00D739A5">
        <w:rPr>
          <w:rFonts w:ascii="Arial" w:hAnsi="Arial" w:cs="Arial"/>
          <w:sz w:val="22"/>
          <w:szCs w:val="24"/>
        </w:rPr>
        <w:t>e</w:t>
      </w:r>
      <w:r w:rsidRPr="00D739A5">
        <w:rPr>
          <w:rFonts w:ascii="Arial" w:hAnsi="Arial" w:cs="Arial"/>
          <w:sz w:val="22"/>
          <w:szCs w:val="24"/>
        </w:rPr>
        <w:t xml:space="preserve"> pe cunoa</w:t>
      </w:r>
      <w:r w:rsidR="00AD0A49" w:rsidRPr="00D739A5">
        <w:rPr>
          <w:rFonts w:ascii="Arial" w:hAnsi="Arial" w:cs="Arial"/>
          <w:sz w:val="22"/>
          <w:szCs w:val="24"/>
        </w:rPr>
        <w:t>ș</w:t>
      </w:r>
      <w:r w:rsidRPr="00D739A5">
        <w:rPr>
          <w:rFonts w:ascii="Arial" w:hAnsi="Arial" w:cs="Arial"/>
          <w:sz w:val="22"/>
          <w:szCs w:val="24"/>
        </w:rPr>
        <w:t>tere, în conformitate cu obiectivele strategice de la Lisabona.</w:t>
      </w:r>
    </w:p>
    <w:p w:rsidR="00ED318F" w:rsidRPr="00D739A5" w:rsidRDefault="00ED318F" w:rsidP="00D739A5">
      <w:pPr>
        <w:tabs>
          <w:tab w:val="left" w:pos="993"/>
        </w:tabs>
        <w:spacing w:line="276" w:lineRule="auto"/>
        <w:ind w:firstLine="567"/>
        <w:jc w:val="center"/>
        <w:rPr>
          <w:rFonts w:ascii="Arial" w:hAnsi="Arial" w:cs="Arial"/>
          <w:sz w:val="22"/>
          <w:lang w:val="ro-RO"/>
        </w:rPr>
      </w:pPr>
      <w:r w:rsidRPr="00D739A5">
        <w:rPr>
          <w:rFonts w:ascii="Arial" w:hAnsi="Arial" w:cs="Arial"/>
          <w:sz w:val="22"/>
          <w:lang w:val="ro-RO"/>
        </w:rPr>
        <w:t>Popula</w:t>
      </w:r>
      <w:r w:rsidR="00AD0A49" w:rsidRPr="00D739A5">
        <w:rPr>
          <w:rFonts w:ascii="Arial" w:hAnsi="Arial" w:cs="Arial"/>
          <w:sz w:val="22"/>
          <w:lang w:val="ro-RO"/>
        </w:rPr>
        <w:t>ț</w:t>
      </w:r>
      <w:r w:rsidRPr="00D739A5">
        <w:rPr>
          <w:rFonts w:ascii="Arial" w:hAnsi="Arial" w:cs="Arial"/>
          <w:sz w:val="22"/>
          <w:lang w:val="ro-RO"/>
        </w:rPr>
        <w:t xml:space="preserve">ia stabilă de 10 ani </w:t>
      </w:r>
      <w:r w:rsidR="00AD0A49" w:rsidRPr="00D739A5">
        <w:rPr>
          <w:rFonts w:ascii="Arial" w:hAnsi="Arial" w:cs="Arial"/>
          <w:sz w:val="22"/>
          <w:lang w:val="ro-RO"/>
        </w:rPr>
        <w:t>ș</w:t>
      </w:r>
      <w:r w:rsidRPr="00D739A5">
        <w:rPr>
          <w:rFonts w:ascii="Arial" w:hAnsi="Arial" w:cs="Arial"/>
          <w:sz w:val="22"/>
          <w:lang w:val="ro-RO"/>
        </w:rPr>
        <w:t>i peste, pe sexe, după nivelul institu</w:t>
      </w:r>
      <w:r w:rsidR="00AD0A49" w:rsidRPr="00D739A5">
        <w:rPr>
          <w:rFonts w:ascii="Arial" w:hAnsi="Arial" w:cs="Arial"/>
          <w:sz w:val="22"/>
          <w:lang w:val="ro-RO"/>
        </w:rPr>
        <w:t>ț</w:t>
      </w:r>
      <w:r w:rsidRPr="00D739A5">
        <w:rPr>
          <w:rFonts w:ascii="Arial" w:hAnsi="Arial" w:cs="Arial"/>
          <w:sz w:val="22"/>
          <w:lang w:val="ro-RO"/>
        </w:rPr>
        <w:t>iei de educație:</w:t>
      </w:r>
    </w:p>
    <w:p w:rsidR="00ED318F" w:rsidRPr="00D739A5" w:rsidRDefault="00ED318F" w:rsidP="00D739A5">
      <w:pPr>
        <w:tabs>
          <w:tab w:val="left" w:pos="993"/>
        </w:tabs>
        <w:spacing w:line="276" w:lineRule="auto"/>
        <w:ind w:firstLine="567"/>
        <w:jc w:val="center"/>
        <w:rPr>
          <w:rFonts w:ascii="Arial" w:hAnsi="Arial" w:cs="Arial"/>
          <w:sz w:val="8"/>
          <w:szCs w:val="8"/>
          <w:lang w:val="ro-RO"/>
        </w:rPr>
      </w:pPr>
    </w:p>
    <w:tbl>
      <w:tblPr>
        <w:tblW w:w="10348" w:type="dxa"/>
        <w:tblInd w:w="-459" w:type="dxa"/>
        <w:tblLayout w:type="fixed"/>
        <w:tblLook w:val="04A0"/>
      </w:tblPr>
      <w:tblGrid>
        <w:gridCol w:w="880"/>
        <w:gridCol w:w="1043"/>
        <w:gridCol w:w="627"/>
        <w:gridCol w:w="1053"/>
        <w:gridCol w:w="742"/>
        <w:gridCol w:w="684"/>
        <w:gridCol w:w="606"/>
        <w:gridCol w:w="1011"/>
        <w:gridCol w:w="1038"/>
        <w:gridCol w:w="708"/>
        <w:gridCol w:w="709"/>
        <w:gridCol w:w="1247"/>
      </w:tblGrid>
      <w:tr w:rsidR="00B87D86" w:rsidRPr="00D739A5" w:rsidTr="00BC4F4E">
        <w:trPr>
          <w:trHeight w:val="300"/>
        </w:trPr>
        <w:tc>
          <w:tcPr>
            <w:tcW w:w="880" w:type="dxa"/>
            <w:vMerge w:val="restart"/>
            <w:tcBorders>
              <w:top w:val="single" w:sz="4" w:space="0" w:color="auto"/>
              <w:left w:val="single" w:sz="4" w:space="0" w:color="auto"/>
              <w:bottom w:val="single" w:sz="4" w:space="0" w:color="000000"/>
              <w:right w:val="single" w:sz="4" w:space="0" w:color="auto"/>
            </w:tcBorders>
            <w:shd w:val="clear" w:color="auto" w:fill="C2D69B"/>
            <w:vAlign w:val="center"/>
            <w:hideMark/>
          </w:tcPr>
          <w:p w:rsidR="00ED318F" w:rsidRPr="00D739A5" w:rsidRDefault="00ED318F" w:rsidP="00D739A5">
            <w:pPr>
              <w:tabs>
                <w:tab w:val="left" w:pos="993"/>
              </w:tabs>
              <w:spacing w:line="276" w:lineRule="auto"/>
              <w:jc w:val="center"/>
              <w:rPr>
                <w:rFonts w:ascii="Arial" w:hAnsi="Arial" w:cs="Arial"/>
                <w:sz w:val="14"/>
                <w:szCs w:val="14"/>
                <w:lang w:val="ro-RO"/>
              </w:rPr>
            </w:pPr>
          </w:p>
        </w:tc>
        <w:tc>
          <w:tcPr>
            <w:tcW w:w="1043" w:type="dxa"/>
            <w:vMerge w:val="restart"/>
            <w:tcBorders>
              <w:top w:val="single" w:sz="4" w:space="0" w:color="auto"/>
              <w:left w:val="single" w:sz="4" w:space="0" w:color="auto"/>
              <w:bottom w:val="single" w:sz="4" w:space="0" w:color="000000"/>
              <w:right w:val="single" w:sz="4" w:space="0" w:color="auto"/>
            </w:tcBorders>
            <w:shd w:val="clear" w:color="auto" w:fill="C2D69B"/>
            <w:vAlign w:val="center"/>
            <w:hideMark/>
          </w:tcPr>
          <w:p w:rsidR="00ED318F" w:rsidRPr="00D739A5" w:rsidRDefault="00ED318F" w:rsidP="00D739A5">
            <w:pPr>
              <w:tabs>
                <w:tab w:val="left" w:pos="993"/>
              </w:tabs>
              <w:spacing w:line="276" w:lineRule="auto"/>
              <w:ind w:firstLine="13"/>
              <w:jc w:val="center"/>
              <w:rPr>
                <w:rFonts w:ascii="Arial" w:hAnsi="Arial" w:cs="Arial"/>
                <w:sz w:val="14"/>
                <w:szCs w:val="14"/>
                <w:lang w:val="ro-RO"/>
              </w:rPr>
            </w:pPr>
            <w:r w:rsidRPr="00D739A5">
              <w:rPr>
                <w:rFonts w:ascii="Arial" w:hAnsi="Arial" w:cs="Arial"/>
                <w:sz w:val="14"/>
                <w:szCs w:val="14"/>
                <w:lang w:val="ro-RO"/>
              </w:rPr>
              <w:t>POPULA</w:t>
            </w:r>
            <w:r w:rsidR="00AD0A49" w:rsidRPr="00D739A5">
              <w:rPr>
                <w:rFonts w:ascii="Arial" w:hAnsi="Arial" w:cs="Arial"/>
                <w:sz w:val="14"/>
                <w:szCs w:val="14"/>
                <w:lang w:val="ro-RO"/>
              </w:rPr>
              <w:t>Ț</w:t>
            </w:r>
            <w:r w:rsidRPr="00D739A5">
              <w:rPr>
                <w:rFonts w:ascii="Arial" w:hAnsi="Arial" w:cs="Arial"/>
                <w:sz w:val="14"/>
                <w:szCs w:val="14"/>
                <w:lang w:val="ro-RO"/>
              </w:rPr>
              <w:t>IA STABIL</w:t>
            </w:r>
            <w:r w:rsidR="00AD0A49" w:rsidRPr="00D739A5">
              <w:rPr>
                <w:rFonts w:ascii="Arial" w:hAnsi="Arial" w:cs="Arial"/>
                <w:sz w:val="14"/>
                <w:szCs w:val="14"/>
                <w:lang w:val="ro-RO"/>
              </w:rPr>
              <w:t>Ă</w:t>
            </w:r>
            <w:r w:rsidRPr="00D739A5">
              <w:rPr>
                <w:rFonts w:ascii="Arial" w:hAnsi="Arial" w:cs="Arial"/>
                <w:sz w:val="14"/>
                <w:szCs w:val="14"/>
                <w:lang w:val="ro-RO"/>
              </w:rPr>
              <w:br/>
              <w:t xml:space="preserve">DE 10 ANI </w:t>
            </w:r>
            <w:r w:rsidRPr="00D739A5">
              <w:rPr>
                <w:rFonts w:ascii="Arial" w:hAnsi="Arial" w:cs="Arial"/>
                <w:sz w:val="14"/>
                <w:szCs w:val="14"/>
                <w:lang w:val="ro-RO"/>
              </w:rPr>
              <w:br/>
            </w:r>
            <w:r w:rsidR="00AD0A49" w:rsidRPr="00D739A5">
              <w:rPr>
                <w:rFonts w:ascii="Arial" w:hAnsi="Arial" w:cs="Arial"/>
                <w:sz w:val="14"/>
                <w:szCs w:val="14"/>
                <w:lang w:val="ro-RO"/>
              </w:rPr>
              <w:t>Ș</w:t>
            </w:r>
            <w:r w:rsidRPr="00D739A5">
              <w:rPr>
                <w:rFonts w:ascii="Arial" w:hAnsi="Arial" w:cs="Arial"/>
                <w:sz w:val="14"/>
                <w:szCs w:val="14"/>
                <w:lang w:val="ro-RO"/>
              </w:rPr>
              <w:t xml:space="preserve">I PESTE </w:t>
            </w:r>
            <w:r w:rsidRPr="00D739A5">
              <w:rPr>
                <w:rFonts w:ascii="Arial" w:hAnsi="Arial" w:cs="Arial"/>
                <w:sz w:val="14"/>
                <w:szCs w:val="14"/>
                <w:lang w:val="ro-RO"/>
              </w:rPr>
              <w:br/>
            </w:r>
            <w:r w:rsidRPr="00D739A5">
              <w:rPr>
                <w:rFonts w:ascii="Arial" w:hAnsi="Arial" w:cs="Arial"/>
                <w:sz w:val="14"/>
                <w:szCs w:val="14"/>
                <w:lang w:val="ro-RO"/>
              </w:rPr>
              <w:br/>
              <w:t>TOTAL</w:t>
            </w:r>
          </w:p>
        </w:tc>
        <w:tc>
          <w:tcPr>
            <w:tcW w:w="8425" w:type="dxa"/>
            <w:gridSpan w:val="10"/>
            <w:tcBorders>
              <w:top w:val="single" w:sz="4" w:space="0" w:color="auto"/>
              <w:left w:val="nil"/>
              <w:bottom w:val="single" w:sz="4" w:space="0" w:color="auto"/>
              <w:right w:val="single" w:sz="4" w:space="0" w:color="000000"/>
            </w:tcBorders>
            <w:shd w:val="clear" w:color="auto" w:fill="C2D69B"/>
            <w:noWrap/>
            <w:vAlign w:val="center"/>
            <w:hideMark/>
          </w:tcPr>
          <w:p w:rsidR="00ED318F" w:rsidRPr="00D739A5" w:rsidRDefault="00ED318F" w:rsidP="00D739A5">
            <w:pPr>
              <w:tabs>
                <w:tab w:val="left" w:pos="993"/>
              </w:tabs>
              <w:spacing w:line="276" w:lineRule="auto"/>
              <w:jc w:val="center"/>
              <w:rPr>
                <w:rFonts w:ascii="Arial" w:hAnsi="Arial" w:cs="Arial"/>
                <w:sz w:val="14"/>
                <w:szCs w:val="14"/>
                <w:lang w:val="ro-RO"/>
              </w:rPr>
            </w:pPr>
            <w:r w:rsidRPr="00D739A5">
              <w:rPr>
                <w:rFonts w:ascii="Arial" w:hAnsi="Arial" w:cs="Arial"/>
                <w:sz w:val="14"/>
                <w:szCs w:val="14"/>
                <w:lang w:val="ro-RO"/>
              </w:rPr>
              <w:t>N I V E L U L    I N S T I T U T I E I     D E    I N V A T A M A N T    A B S O L V I T E</w:t>
            </w:r>
            <w:r w:rsidRPr="00D739A5">
              <w:rPr>
                <w:rStyle w:val="FootnoteReference"/>
                <w:rFonts w:ascii="Arial" w:hAnsi="Arial" w:cs="Arial"/>
                <w:sz w:val="14"/>
                <w:szCs w:val="14"/>
                <w:lang w:val="ro-RO"/>
              </w:rPr>
              <w:footnoteReference w:id="28"/>
            </w:r>
          </w:p>
        </w:tc>
      </w:tr>
      <w:tr w:rsidR="00B87D86" w:rsidRPr="00D739A5" w:rsidTr="00BC4F4E">
        <w:trPr>
          <w:trHeight w:val="300"/>
        </w:trPr>
        <w:tc>
          <w:tcPr>
            <w:tcW w:w="880" w:type="dxa"/>
            <w:vMerge/>
            <w:tcBorders>
              <w:top w:val="single" w:sz="4" w:space="0" w:color="auto"/>
              <w:left w:val="single" w:sz="4" w:space="0" w:color="auto"/>
              <w:bottom w:val="single" w:sz="4" w:space="0" w:color="000000"/>
              <w:right w:val="single" w:sz="4" w:space="0" w:color="auto"/>
            </w:tcBorders>
            <w:shd w:val="clear" w:color="auto" w:fill="C2D69B"/>
            <w:vAlign w:val="center"/>
            <w:hideMark/>
          </w:tcPr>
          <w:p w:rsidR="00ED318F" w:rsidRPr="00D739A5" w:rsidRDefault="00ED318F" w:rsidP="00D739A5">
            <w:pPr>
              <w:tabs>
                <w:tab w:val="left" w:pos="993"/>
              </w:tabs>
              <w:spacing w:line="276" w:lineRule="auto"/>
              <w:rPr>
                <w:rFonts w:ascii="Arial" w:hAnsi="Arial" w:cs="Arial"/>
                <w:sz w:val="14"/>
                <w:szCs w:val="14"/>
                <w:lang w:val="ro-RO"/>
              </w:rPr>
            </w:pPr>
          </w:p>
        </w:tc>
        <w:tc>
          <w:tcPr>
            <w:tcW w:w="1043" w:type="dxa"/>
            <w:vMerge/>
            <w:tcBorders>
              <w:top w:val="single" w:sz="4" w:space="0" w:color="auto"/>
              <w:left w:val="single" w:sz="4" w:space="0" w:color="auto"/>
              <w:bottom w:val="single" w:sz="4" w:space="0" w:color="000000"/>
              <w:right w:val="single" w:sz="4" w:space="0" w:color="auto"/>
            </w:tcBorders>
            <w:shd w:val="clear" w:color="auto" w:fill="C2D69B"/>
            <w:vAlign w:val="center"/>
            <w:hideMark/>
          </w:tcPr>
          <w:p w:rsidR="00ED318F" w:rsidRPr="00D739A5" w:rsidRDefault="00ED318F" w:rsidP="00D739A5">
            <w:pPr>
              <w:tabs>
                <w:tab w:val="left" w:pos="993"/>
              </w:tabs>
              <w:spacing w:line="276" w:lineRule="auto"/>
              <w:ind w:firstLine="13"/>
              <w:rPr>
                <w:rFonts w:ascii="Arial" w:hAnsi="Arial" w:cs="Arial"/>
                <w:sz w:val="14"/>
                <w:szCs w:val="14"/>
                <w:lang w:val="ro-RO"/>
              </w:rPr>
            </w:pPr>
          </w:p>
        </w:tc>
        <w:tc>
          <w:tcPr>
            <w:tcW w:w="1680" w:type="dxa"/>
            <w:gridSpan w:val="2"/>
            <w:tcBorders>
              <w:top w:val="single" w:sz="4" w:space="0" w:color="auto"/>
              <w:left w:val="nil"/>
              <w:bottom w:val="single" w:sz="4" w:space="0" w:color="auto"/>
              <w:right w:val="single" w:sz="4" w:space="0" w:color="000000"/>
            </w:tcBorders>
            <w:shd w:val="clear" w:color="auto" w:fill="C2D69B"/>
            <w:vAlign w:val="center"/>
            <w:hideMark/>
          </w:tcPr>
          <w:p w:rsidR="00ED318F" w:rsidRPr="00D739A5" w:rsidRDefault="00ED318F" w:rsidP="00D739A5">
            <w:pPr>
              <w:tabs>
                <w:tab w:val="left" w:pos="993"/>
              </w:tabs>
              <w:spacing w:line="276" w:lineRule="auto"/>
              <w:jc w:val="center"/>
              <w:rPr>
                <w:rFonts w:ascii="Arial" w:hAnsi="Arial" w:cs="Arial"/>
                <w:sz w:val="14"/>
                <w:szCs w:val="14"/>
                <w:lang w:val="ro-RO"/>
              </w:rPr>
            </w:pPr>
            <w:r w:rsidRPr="00D739A5">
              <w:rPr>
                <w:rFonts w:ascii="Arial" w:hAnsi="Arial" w:cs="Arial"/>
                <w:sz w:val="14"/>
                <w:szCs w:val="14"/>
                <w:lang w:val="ro-RO"/>
              </w:rPr>
              <w:t>Superior</w:t>
            </w:r>
          </w:p>
        </w:tc>
        <w:tc>
          <w:tcPr>
            <w:tcW w:w="742" w:type="dxa"/>
            <w:vMerge w:val="restart"/>
            <w:tcBorders>
              <w:top w:val="nil"/>
              <w:left w:val="nil"/>
              <w:bottom w:val="single" w:sz="4" w:space="0" w:color="000000"/>
              <w:right w:val="single" w:sz="4" w:space="0" w:color="auto"/>
            </w:tcBorders>
            <w:shd w:val="clear" w:color="auto" w:fill="C2D69B"/>
            <w:vAlign w:val="center"/>
            <w:hideMark/>
          </w:tcPr>
          <w:p w:rsidR="00ED318F" w:rsidRPr="00D739A5" w:rsidRDefault="00ED318F" w:rsidP="00D739A5">
            <w:pPr>
              <w:tabs>
                <w:tab w:val="left" w:pos="993"/>
              </w:tabs>
              <w:spacing w:line="276" w:lineRule="auto"/>
              <w:ind w:firstLine="20"/>
              <w:jc w:val="center"/>
              <w:rPr>
                <w:rFonts w:ascii="Arial" w:hAnsi="Arial" w:cs="Arial"/>
                <w:sz w:val="14"/>
                <w:szCs w:val="14"/>
                <w:lang w:val="ro-RO"/>
              </w:rPr>
            </w:pPr>
            <w:r w:rsidRPr="00D739A5">
              <w:rPr>
                <w:rFonts w:ascii="Arial" w:hAnsi="Arial" w:cs="Arial"/>
                <w:sz w:val="14"/>
                <w:szCs w:val="14"/>
                <w:lang w:val="ro-RO"/>
              </w:rPr>
              <w:t>Post-</w:t>
            </w:r>
            <w:r w:rsidRPr="00D739A5">
              <w:rPr>
                <w:rFonts w:ascii="Arial" w:hAnsi="Arial" w:cs="Arial"/>
                <w:sz w:val="14"/>
                <w:szCs w:val="14"/>
                <w:lang w:val="ro-RO"/>
              </w:rPr>
              <w:br/>
              <w:t xml:space="preserve">liceal </w:t>
            </w:r>
            <w:r w:rsidRPr="00D739A5">
              <w:rPr>
                <w:rFonts w:ascii="Arial" w:hAnsi="Arial" w:cs="Arial"/>
                <w:sz w:val="14"/>
                <w:szCs w:val="14"/>
                <w:lang w:val="ro-RO"/>
              </w:rPr>
              <w:br/>
            </w:r>
            <w:r w:rsidR="00AD0A49" w:rsidRPr="00D739A5">
              <w:rPr>
                <w:rFonts w:ascii="Arial" w:hAnsi="Arial" w:cs="Arial"/>
                <w:sz w:val="14"/>
                <w:szCs w:val="14"/>
                <w:lang w:val="ro-RO"/>
              </w:rPr>
              <w:t>ș</w:t>
            </w:r>
            <w:r w:rsidRPr="00D739A5">
              <w:rPr>
                <w:rFonts w:ascii="Arial" w:hAnsi="Arial" w:cs="Arial"/>
                <w:sz w:val="14"/>
                <w:szCs w:val="14"/>
                <w:lang w:val="ro-RO"/>
              </w:rPr>
              <w:t xml:space="preserve">i de </w:t>
            </w:r>
            <w:r w:rsidRPr="00D739A5">
              <w:rPr>
                <w:rFonts w:ascii="Arial" w:hAnsi="Arial" w:cs="Arial"/>
                <w:sz w:val="14"/>
                <w:szCs w:val="14"/>
                <w:lang w:val="ro-RO"/>
              </w:rPr>
              <w:br/>
              <w:t>mai</w:t>
            </w:r>
            <w:r w:rsidR="00AD0A49" w:rsidRPr="00D739A5">
              <w:rPr>
                <w:rFonts w:ascii="Arial" w:hAnsi="Arial" w:cs="Arial"/>
                <w:sz w:val="14"/>
                <w:szCs w:val="14"/>
                <w:lang w:val="ro-RO"/>
              </w:rPr>
              <w:t>ș</w:t>
            </w:r>
            <w:r w:rsidRPr="00D739A5">
              <w:rPr>
                <w:rFonts w:ascii="Arial" w:hAnsi="Arial" w:cs="Arial"/>
                <w:sz w:val="14"/>
                <w:szCs w:val="14"/>
                <w:lang w:val="ro-RO"/>
              </w:rPr>
              <w:t>tri</w:t>
            </w:r>
          </w:p>
        </w:tc>
        <w:tc>
          <w:tcPr>
            <w:tcW w:w="3339" w:type="dxa"/>
            <w:gridSpan w:val="4"/>
            <w:tcBorders>
              <w:top w:val="single" w:sz="4" w:space="0" w:color="auto"/>
              <w:left w:val="nil"/>
              <w:bottom w:val="single" w:sz="4" w:space="0" w:color="auto"/>
              <w:right w:val="single" w:sz="4" w:space="0" w:color="000000"/>
            </w:tcBorders>
            <w:shd w:val="clear" w:color="auto" w:fill="C2D69B"/>
            <w:noWrap/>
            <w:vAlign w:val="center"/>
            <w:hideMark/>
          </w:tcPr>
          <w:p w:rsidR="00ED318F" w:rsidRPr="00D739A5" w:rsidRDefault="00ED318F" w:rsidP="00D739A5">
            <w:pPr>
              <w:tabs>
                <w:tab w:val="left" w:pos="993"/>
              </w:tabs>
              <w:spacing w:line="276" w:lineRule="auto"/>
              <w:ind w:firstLine="20"/>
              <w:jc w:val="center"/>
              <w:rPr>
                <w:rFonts w:ascii="Arial" w:hAnsi="Arial" w:cs="Arial"/>
                <w:sz w:val="14"/>
                <w:szCs w:val="14"/>
                <w:lang w:val="ro-RO"/>
              </w:rPr>
            </w:pPr>
            <w:r w:rsidRPr="00D739A5">
              <w:rPr>
                <w:rFonts w:ascii="Arial" w:hAnsi="Arial" w:cs="Arial"/>
                <w:sz w:val="14"/>
                <w:szCs w:val="14"/>
                <w:lang w:val="ro-RO"/>
              </w:rPr>
              <w:t>Secundar</w:t>
            </w:r>
          </w:p>
        </w:tc>
        <w:tc>
          <w:tcPr>
            <w:tcW w:w="708" w:type="dxa"/>
            <w:vMerge w:val="restart"/>
            <w:tcBorders>
              <w:top w:val="nil"/>
              <w:left w:val="single" w:sz="4" w:space="0" w:color="auto"/>
              <w:bottom w:val="single" w:sz="4" w:space="0" w:color="000000"/>
              <w:right w:val="single" w:sz="4" w:space="0" w:color="auto"/>
            </w:tcBorders>
            <w:shd w:val="clear" w:color="auto" w:fill="C2D69B"/>
            <w:noWrap/>
            <w:vAlign w:val="center"/>
            <w:hideMark/>
          </w:tcPr>
          <w:p w:rsidR="00ED318F" w:rsidRPr="00D739A5" w:rsidRDefault="00ED318F" w:rsidP="00D739A5">
            <w:pPr>
              <w:tabs>
                <w:tab w:val="left" w:pos="993"/>
              </w:tabs>
              <w:spacing w:line="276" w:lineRule="auto"/>
              <w:ind w:firstLine="71"/>
              <w:jc w:val="center"/>
              <w:rPr>
                <w:rFonts w:ascii="Arial" w:hAnsi="Arial" w:cs="Arial"/>
                <w:sz w:val="14"/>
                <w:szCs w:val="14"/>
                <w:lang w:val="ro-RO"/>
              </w:rPr>
            </w:pPr>
            <w:r w:rsidRPr="00D739A5">
              <w:rPr>
                <w:rFonts w:ascii="Arial" w:hAnsi="Arial" w:cs="Arial"/>
                <w:sz w:val="14"/>
                <w:szCs w:val="14"/>
                <w:lang w:val="ro-RO"/>
              </w:rPr>
              <w:t>Primar</w:t>
            </w:r>
          </w:p>
        </w:tc>
        <w:tc>
          <w:tcPr>
            <w:tcW w:w="1956" w:type="dxa"/>
            <w:gridSpan w:val="2"/>
            <w:tcBorders>
              <w:top w:val="single" w:sz="4" w:space="0" w:color="auto"/>
              <w:left w:val="nil"/>
              <w:bottom w:val="single" w:sz="4" w:space="0" w:color="auto"/>
              <w:right w:val="single" w:sz="4" w:space="0" w:color="000000"/>
            </w:tcBorders>
            <w:shd w:val="clear" w:color="auto" w:fill="C2D69B"/>
            <w:vAlign w:val="center"/>
            <w:hideMark/>
          </w:tcPr>
          <w:p w:rsidR="00ED318F" w:rsidRPr="00D739A5" w:rsidRDefault="00ED318F" w:rsidP="00D739A5">
            <w:pPr>
              <w:tabs>
                <w:tab w:val="left" w:pos="993"/>
              </w:tabs>
              <w:spacing w:line="276" w:lineRule="auto"/>
              <w:jc w:val="center"/>
              <w:rPr>
                <w:rFonts w:ascii="Arial" w:hAnsi="Arial" w:cs="Arial"/>
                <w:sz w:val="14"/>
                <w:szCs w:val="14"/>
                <w:lang w:val="ro-RO"/>
              </w:rPr>
            </w:pPr>
            <w:r w:rsidRPr="00D739A5">
              <w:rPr>
                <w:rFonts w:ascii="Arial" w:hAnsi="Arial" w:cs="Arial"/>
                <w:sz w:val="14"/>
                <w:szCs w:val="14"/>
                <w:lang w:val="ro-RO"/>
              </w:rPr>
              <w:t>F</w:t>
            </w:r>
            <w:r w:rsidR="00AD0A49" w:rsidRPr="00D739A5">
              <w:rPr>
                <w:rFonts w:ascii="Arial" w:hAnsi="Arial" w:cs="Arial"/>
                <w:sz w:val="14"/>
                <w:szCs w:val="14"/>
                <w:lang w:val="ro-RO"/>
              </w:rPr>
              <w:t>ă</w:t>
            </w:r>
            <w:r w:rsidRPr="00D739A5">
              <w:rPr>
                <w:rFonts w:ascii="Arial" w:hAnsi="Arial" w:cs="Arial"/>
                <w:sz w:val="14"/>
                <w:szCs w:val="14"/>
                <w:lang w:val="ro-RO"/>
              </w:rPr>
              <w:t>r</w:t>
            </w:r>
            <w:r w:rsidR="00AD0A49" w:rsidRPr="00D739A5">
              <w:rPr>
                <w:rFonts w:ascii="Arial" w:hAnsi="Arial" w:cs="Arial"/>
                <w:sz w:val="14"/>
                <w:szCs w:val="14"/>
                <w:lang w:val="ro-RO"/>
              </w:rPr>
              <w:t>ăș</w:t>
            </w:r>
            <w:r w:rsidRPr="00D739A5">
              <w:rPr>
                <w:rFonts w:ascii="Arial" w:hAnsi="Arial" w:cs="Arial"/>
                <w:sz w:val="14"/>
                <w:szCs w:val="14"/>
                <w:lang w:val="ro-RO"/>
              </w:rPr>
              <w:t>coal</w:t>
            </w:r>
            <w:r w:rsidR="00AD0A49" w:rsidRPr="00D739A5">
              <w:rPr>
                <w:rFonts w:ascii="Arial" w:hAnsi="Arial" w:cs="Arial"/>
                <w:sz w:val="14"/>
                <w:szCs w:val="14"/>
                <w:lang w:val="ro-RO"/>
              </w:rPr>
              <w:t>ă</w:t>
            </w:r>
            <w:r w:rsidRPr="00D739A5">
              <w:rPr>
                <w:rFonts w:ascii="Arial" w:hAnsi="Arial" w:cs="Arial"/>
                <w:sz w:val="14"/>
                <w:szCs w:val="14"/>
                <w:lang w:val="ro-RO"/>
              </w:rPr>
              <w:t xml:space="preserve"> absolvit</w:t>
            </w:r>
            <w:r w:rsidR="00AD0A49" w:rsidRPr="00D739A5">
              <w:rPr>
                <w:rFonts w:ascii="Arial" w:hAnsi="Arial" w:cs="Arial"/>
                <w:sz w:val="14"/>
                <w:szCs w:val="14"/>
                <w:lang w:val="ro-RO"/>
              </w:rPr>
              <w:t>ă</w:t>
            </w:r>
          </w:p>
        </w:tc>
      </w:tr>
      <w:tr w:rsidR="00B87D86" w:rsidRPr="00D739A5" w:rsidTr="00BC4F4E">
        <w:trPr>
          <w:trHeight w:val="300"/>
        </w:trPr>
        <w:tc>
          <w:tcPr>
            <w:tcW w:w="880" w:type="dxa"/>
            <w:vMerge/>
            <w:tcBorders>
              <w:top w:val="single" w:sz="4" w:space="0" w:color="auto"/>
              <w:left w:val="single" w:sz="4" w:space="0" w:color="auto"/>
              <w:bottom w:val="single" w:sz="4" w:space="0" w:color="000000"/>
              <w:right w:val="single" w:sz="4" w:space="0" w:color="auto"/>
            </w:tcBorders>
            <w:shd w:val="clear" w:color="auto" w:fill="C2D69B"/>
            <w:vAlign w:val="center"/>
            <w:hideMark/>
          </w:tcPr>
          <w:p w:rsidR="00ED318F" w:rsidRPr="00D739A5" w:rsidRDefault="00ED318F" w:rsidP="00D739A5">
            <w:pPr>
              <w:tabs>
                <w:tab w:val="left" w:pos="993"/>
              </w:tabs>
              <w:spacing w:line="276" w:lineRule="auto"/>
              <w:rPr>
                <w:rFonts w:ascii="Arial" w:hAnsi="Arial" w:cs="Arial"/>
                <w:sz w:val="14"/>
                <w:szCs w:val="14"/>
                <w:lang w:val="ro-RO"/>
              </w:rPr>
            </w:pPr>
          </w:p>
        </w:tc>
        <w:tc>
          <w:tcPr>
            <w:tcW w:w="1043" w:type="dxa"/>
            <w:vMerge/>
            <w:tcBorders>
              <w:top w:val="single" w:sz="4" w:space="0" w:color="auto"/>
              <w:left w:val="single" w:sz="4" w:space="0" w:color="auto"/>
              <w:bottom w:val="single" w:sz="4" w:space="0" w:color="000000"/>
              <w:right w:val="single" w:sz="4" w:space="0" w:color="auto"/>
            </w:tcBorders>
            <w:shd w:val="clear" w:color="auto" w:fill="C2D69B"/>
            <w:vAlign w:val="center"/>
            <w:hideMark/>
          </w:tcPr>
          <w:p w:rsidR="00ED318F" w:rsidRPr="00D739A5" w:rsidRDefault="00ED318F" w:rsidP="00D739A5">
            <w:pPr>
              <w:tabs>
                <w:tab w:val="left" w:pos="993"/>
              </w:tabs>
              <w:spacing w:line="276" w:lineRule="auto"/>
              <w:ind w:firstLine="13"/>
              <w:rPr>
                <w:rFonts w:ascii="Arial" w:hAnsi="Arial" w:cs="Arial"/>
                <w:sz w:val="14"/>
                <w:szCs w:val="14"/>
                <w:lang w:val="ro-RO"/>
              </w:rPr>
            </w:pPr>
          </w:p>
        </w:tc>
        <w:tc>
          <w:tcPr>
            <w:tcW w:w="627" w:type="dxa"/>
            <w:vMerge w:val="restart"/>
            <w:tcBorders>
              <w:top w:val="nil"/>
              <w:left w:val="single" w:sz="4" w:space="0" w:color="auto"/>
              <w:bottom w:val="single" w:sz="4" w:space="0" w:color="000000"/>
              <w:right w:val="single" w:sz="4" w:space="0" w:color="auto"/>
            </w:tcBorders>
            <w:shd w:val="clear" w:color="auto" w:fill="C2D69B"/>
            <w:vAlign w:val="center"/>
            <w:hideMark/>
          </w:tcPr>
          <w:p w:rsidR="00ED318F" w:rsidRPr="00D739A5" w:rsidRDefault="00ED318F" w:rsidP="00D739A5">
            <w:pPr>
              <w:tabs>
                <w:tab w:val="left" w:pos="993"/>
              </w:tabs>
              <w:spacing w:line="276" w:lineRule="auto"/>
              <w:jc w:val="center"/>
              <w:rPr>
                <w:rFonts w:ascii="Arial" w:hAnsi="Arial" w:cs="Arial"/>
                <w:sz w:val="14"/>
                <w:szCs w:val="14"/>
                <w:lang w:val="ro-RO"/>
              </w:rPr>
            </w:pPr>
            <w:r w:rsidRPr="00D739A5">
              <w:rPr>
                <w:rFonts w:ascii="Arial" w:hAnsi="Arial" w:cs="Arial"/>
                <w:sz w:val="14"/>
                <w:szCs w:val="14"/>
                <w:lang w:val="ro-RO"/>
              </w:rPr>
              <w:t>Total</w:t>
            </w:r>
          </w:p>
        </w:tc>
        <w:tc>
          <w:tcPr>
            <w:tcW w:w="1053" w:type="dxa"/>
            <w:tcBorders>
              <w:top w:val="single" w:sz="4" w:space="0" w:color="auto"/>
              <w:left w:val="nil"/>
              <w:bottom w:val="single" w:sz="4" w:space="0" w:color="auto"/>
              <w:right w:val="single" w:sz="4" w:space="0" w:color="000000"/>
            </w:tcBorders>
            <w:shd w:val="clear" w:color="auto" w:fill="C2D69B"/>
            <w:noWrap/>
            <w:vAlign w:val="center"/>
            <w:hideMark/>
          </w:tcPr>
          <w:p w:rsidR="00ED318F" w:rsidRPr="00D739A5" w:rsidRDefault="00ED318F" w:rsidP="00D739A5">
            <w:pPr>
              <w:tabs>
                <w:tab w:val="left" w:pos="993"/>
              </w:tabs>
              <w:spacing w:line="276" w:lineRule="auto"/>
              <w:jc w:val="center"/>
              <w:rPr>
                <w:rFonts w:ascii="Arial" w:hAnsi="Arial" w:cs="Arial"/>
                <w:sz w:val="14"/>
                <w:szCs w:val="14"/>
                <w:lang w:val="ro-RO"/>
              </w:rPr>
            </w:pPr>
            <w:r w:rsidRPr="00D739A5">
              <w:rPr>
                <w:rFonts w:ascii="Arial" w:hAnsi="Arial" w:cs="Arial"/>
                <w:sz w:val="14"/>
                <w:szCs w:val="14"/>
                <w:lang w:val="ro-RO"/>
              </w:rPr>
              <w:t>din care:</w:t>
            </w:r>
          </w:p>
        </w:tc>
        <w:tc>
          <w:tcPr>
            <w:tcW w:w="742" w:type="dxa"/>
            <w:vMerge/>
            <w:tcBorders>
              <w:top w:val="nil"/>
              <w:left w:val="nil"/>
              <w:bottom w:val="single" w:sz="4" w:space="0" w:color="000000"/>
              <w:right w:val="single" w:sz="4" w:space="0" w:color="auto"/>
            </w:tcBorders>
            <w:shd w:val="clear" w:color="auto" w:fill="C2D69B"/>
            <w:vAlign w:val="center"/>
            <w:hideMark/>
          </w:tcPr>
          <w:p w:rsidR="00ED318F" w:rsidRPr="00D739A5" w:rsidRDefault="00ED318F" w:rsidP="00D739A5">
            <w:pPr>
              <w:tabs>
                <w:tab w:val="left" w:pos="993"/>
              </w:tabs>
              <w:spacing w:line="276" w:lineRule="auto"/>
              <w:ind w:firstLine="20"/>
              <w:rPr>
                <w:rFonts w:ascii="Arial" w:hAnsi="Arial" w:cs="Arial"/>
                <w:sz w:val="14"/>
                <w:szCs w:val="14"/>
                <w:lang w:val="ro-RO"/>
              </w:rPr>
            </w:pPr>
          </w:p>
        </w:tc>
        <w:tc>
          <w:tcPr>
            <w:tcW w:w="684" w:type="dxa"/>
            <w:vMerge w:val="restart"/>
            <w:tcBorders>
              <w:top w:val="nil"/>
              <w:left w:val="single" w:sz="4" w:space="0" w:color="auto"/>
              <w:bottom w:val="single" w:sz="4" w:space="0" w:color="000000"/>
              <w:right w:val="single" w:sz="4" w:space="0" w:color="auto"/>
            </w:tcBorders>
            <w:shd w:val="clear" w:color="auto" w:fill="C2D69B"/>
            <w:noWrap/>
            <w:vAlign w:val="center"/>
            <w:hideMark/>
          </w:tcPr>
          <w:p w:rsidR="00ED318F" w:rsidRPr="00D739A5" w:rsidRDefault="00ED318F" w:rsidP="00D739A5">
            <w:pPr>
              <w:tabs>
                <w:tab w:val="left" w:pos="993"/>
              </w:tabs>
              <w:spacing w:line="276" w:lineRule="auto"/>
              <w:ind w:firstLine="20"/>
              <w:jc w:val="center"/>
              <w:rPr>
                <w:rFonts w:ascii="Arial" w:hAnsi="Arial" w:cs="Arial"/>
                <w:sz w:val="14"/>
                <w:szCs w:val="14"/>
                <w:lang w:val="ro-RO"/>
              </w:rPr>
            </w:pPr>
            <w:r w:rsidRPr="00D739A5">
              <w:rPr>
                <w:rFonts w:ascii="Arial" w:hAnsi="Arial" w:cs="Arial"/>
                <w:sz w:val="14"/>
                <w:szCs w:val="14"/>
                <w:shd w:val="clear" w:color="auto" w:fill="DDD9C3"/>
                <w:lang w:val="ro-RO"/>
              </w:rPr>
              <w:t>Tota</w:t>
            </w:r>
            <w:r w:rsidRPr="00D739A5">
              <w:rPr>
                <w:rFonts w:ascii="Arial" w:hAnsi="Arial" w:cs="Arial"/>
                <w:sz w:val="14"/>
                <w:szCs w:val="14"/>
                <w:lang w:val="ro-RO"/>
              </w:rPr>
              <w:t>l</w:t>
            </w:r>
          </w:p>
        </w:tc>
        <w:tc>
          <w:tcPr>
            <w:tcW w:w="1617" w:type="dxa"/>
            <w:gridSpan w:val="2"/>
            <w:tcBorders>
              <w:top w:val="single" w:sz="4" w:space="0" w:color="auto"/>
              <w:left w:val="nil"/>
              <w:bottom w:val="single" w:sz="4" w:space="0" w:color="auto"/>
              <w:right w:val="single" w:sz="4" w:space="0" w:color="000000"/>
            </w:tcBorders>
            <w:shd w:val="clear" w:color="auto" w:fill="C2D69B"/>
            <w:noWrap/>
            <w:vAlign w:val="center"/>
            <w:hideMark/>
          </w:tcPr>
          <w:p w:rsidR="00ED318F" w:rsidRPr="00D739A5" w:rsidRDefault="00ED318F" w:rsidP="00D739A5">
            <w:pPr>
              <w:tabs>
                <w:tab w:val="left" w:pos="993"/>
              </w:tabs>
              <w:spacing w:line="276" w:lineRule="auto"/>
              <w:ind w:firstLine="20"/>
              <w:jc w:val="center"/>
              <w:rPr>
                <w:rFonts w:ascii="Arial" w:hAnsi="Arial" w:cs="Arial"/>
                <w:sz w:val="14"/>
                <w:szCs w:val="14"/>
                <w:lang w:val="ro-RO"/>
              </w:rPr>
            </w:pPr>
            <w:r w:rsidRPr="00D739A5">
              <w:rPr>
                <w:rFonts w:ascii="Arial" w:hAnsi="Arial" w:cs="Arial"/>
                <w:sz w:val="14"/>
                <w:szCs w:val="14"/>
                <w:lang w:val="ro-RO"/>
              </w:rPr>
              <w:t>Superior</w:t>
            </w:r>
          </w:p>
        </w:tc>
        <w:tc>
          <w:tcPr>
            <w:tcW w:w="1038" w:type="dxa"/>
            <w:vMerge w:val="restart"/>
            <w:tcBorders>
              <w:top w:val="nil"/>
              <w:left w:val="single" w:sz="4" w:space="0" w:color="auto"/>
              <w:bottom w:val="single" w:sz="4" w:space="0" w:color="000000"/>
              <w:right w:val="single" w:sz="4" w:space="0" w:color="auto"/>
            </w:tcBorders>
            <w:shd w:val="clear" w:color="auto" w:fill="C2D69B"/>
            <w:vAlign w:val="center"/>
            <w:hideMark/>
          </w:tcPr>
          <w:p w:rsidR="00ED318F" w:rsidRPr="00D739A5" w:rsidRDefault="00ED318F" w:rsidP="00D739A5">
            <w:pPr>
              <w:tabs>
                <w:tab w:val="left" w:pos="993"/>
              </w:tabs>
              <w:spacing w:line="276" w:lineRule="auto"/>
              <w:ind w:hanging="18"/>
              <w:jc w:val="center"/>
              <w:rPr>
                <w:rFonts w:ascii="Arial" w:hAnsi="Arial" w:cs="Arial"/>
                <w:sz w:val="14"/>
                <w:szCs w:val="14"/>
                <w:lang w:val="ro-RO"/>
              </w:rPr>
            </w:pPr>
            <w:r w:rsidRPr="00D739A5">
              <w:rPr>
                <w:rFonts w:ascii="Arial" w:hAnsi="Arial" w:cs="Arial"/>
                <w:sz w:val="14"/>
                <w:szCs w:val="14"/>
                <w:lang w:val="ro-RO"/>
              </w:rPr>
              <w:t xml:space="preserve">Inferior </w:t>
            </w:r>
            <w:r w:rsidRPr="00D739A5">
              <w:rPr>
                <w:rFonts w:ascii="Arial" w:hAnsi="Arial" w:cs="Arial"/>
                <w:sz w:val="14"/>
                <w:szCs w:val="14"/>
                <w:lang w:val="ro-RO"/>
              </w:rPr>
              <w:br/>
              <w:t>(gimnazia</w:t>
            </w:r>
            <w:r w:rsidR="00AD0A49" w:rsidRPr="00D739A5">
              <w:rPr>
                <w:rFonts w:ascii="Arial" w:hAnsi="Arial" w:cs="Arial"/>
                <w:sz w:val="14"/>
                <w:szCs w:val="14"/>
                <w:lang w:val="ro-RO"/>
              </w:rPr>
              <w:t>l)</w:t>
            </w:r>
          </w:p>
        </w:tc>
        <w:tc>
          <w:tcPr>
            <w:tcW w:w="708" w:type="dxa"/>
            <w:vMerge/>
            <w:tcBorders>
              <w:top w:val="nil"/>
              <w:left w:val="single" w:sz="4" w:space="0" w:color="auto"/>
              <w:bottom w:val="single" w:sz="4" w:space="0" w:color="000000"/>
              <w:right w:val="single" w:sz="4" w:space="0" w:color="auto"/>
            </w:tcBorders>
            <w:shd w:val="clear" w:color="auto" w:fill="C2D69B"/>
            <w:vAlign w:val="center"/>
            <w:hideMark/>
          </w:tcPr>
          <w:p w:rsidR="00ED318F" w:rsidRPr="00D739A5" w:rsidRDefault="00ED318F" w:rsidP="00D739A5">
            <w:pPr>
              <w:tabs>
                <w:tab w:val="left" w:pos="993"/>
              </w:tabs>
              <w:spacing w:line="276" w:lineRule="auto"/>
              <w:ind w:firstLine="567"/>
              <w:rPr>
                <w:rFonts w:ascii="Arial" w:hAnsi="Arial" w:cs="Arial"/>
                <w:sz w:val="14"/>
                <w:szCs w:val="14"/>
                <w:lang w:val="ro-RO"/>
              </w:rPr>
            </w:pPr>
          </w:p>
        </w:tc>
        <w:tc>
          <w:tcPr>
            <w:tcW w:w="709" w:type="dxa"/>
            <w:vMerge w:val="restart"/>
            <w:tcBorders>
              <w:top w:val="nil"/>
              <w:left w:val="single" w:sz="4" w:space="0" w:color="auto"/>
              <w:bottom w:val="single" w:sz="4" w:space="0" w:color="000000"/>
              <w:right w:val="single" w:sz="4" w:space="0" w:color="auto"/>
            </w:tcBorders>
            <w:shd w:val="clear" w:color="auto" w:fill="C2D69B"/>
            <w:vAlign w:val="center"/>
            <w:hideMark/>
          </w:tcPr>
          <w:p w:rsidR="00ED318F" w:rsidRPr="00D739A5" w:rsidRDefault="00ED318F" w:rsidP="00D739A5">
            <w:pPr>
              <w:tabs>
                <w:tab w:val="left" w:pos="993"/>
              </w:tabs>
              <w:spacing w:line="276" w:lineRule="auto"/>
              <w:ind w:hanging="327"/>
              <w:jc w:val="center"/>
              <w:rPr>
                <w:rFonts w:ascii="Arial" w:hAnsi="Arial" w:cs="Arial"/>
                <w:sz w:val="14"/>
                <w:szCs w:val="14"/>
                <w:lang w:val="ro-RO"/>
              </w:rPr>
            </w:pPr>
            <w:r w:rsidRPr="00D739A5">
              <w:rPr>
                <w:rFonts w:ascii="Arial" w:hAnsi="Arial" w:cs="Arial"/>
                <w:sz w:val="14"/>
                <w:szCs w:val="14"/>
                <w:lang w:val="ro-RO"/>
              </w:rPr>
              <w:t>Total</w:t>
            </w:r>
          </w:p>
        </w:tc>
        <w:tc>
          <w:tcPr>
            <w:tcW w:w="1247" w:type="dxa"/>
            <w:tcBorders>
              <w:top w:val="nil"/>
              <w:left w:val="nil"/>
              <w:bottom w:val="nil"/>
              <w:right w:val="single" w:sz="4" w:space="0" w:color="auto"/>
            </w:tcBorders>
            <w:shd w:val="clear" w:color="auto" w:fill="C2D69B"/>
            <w:vAlign w:val="center"/>
            <w:hideMark/>
          </w:tcPr>
          <w:p w:rsidR="00ED318F" w:rsidRPr="00D739A5" w:rsidRDefault="00ED318F" w:rsidP="00D739A5">
            <w:pPr>
              <w:tabs>
                <w:tab w:val="left" w:pos="993"/>
              </w:tabs>
              <w:spacing w:line="276" w:lineRule="auto"/>
              <w:ind w:firstLine="36"/>
              <w:jc w:val="center"/>
              <w:rPr>
                <w:rFonts w:ascii="Arial" w:hAnsi="Arial" w:cs="Arial"/>
                <w:sz w:val="14"/>
                <w:szCs w:val="14"/>
                <w:lang w:val="ro-RO"/>
              </w:rPr>
            </w:pPr>
            <w:r w:rsidRPr="00D739A5">
              <w:rPr>
                <w:rFonts w:ascii="Arial" w:hAnsi="Arial" w:cs="Arial"/>
                <w:sz w:val="14"/>
                <w:szCs w:val="14"/>
                <w:lang w:val="ro-RO"/>
              </w:rPr>
              <w:t>din care:</w:t>
            </w:r>
          </w:p>
        </w:tc>
      </w:tr>
      <w:tr w:rsidR="00B87D86" w:rsidRPr="00D739A5" w:rsidTr="00BC4F4E">
        <w:trPr>
          <w:trHeight w:val="585"/>
        </w:trPr>
        <w:tc>
          <w:tcPr>
            <w:tcW w:w="880" w:type="dxa"/>
            <w:vMerge/>
            <w:tcBorders>
              <w:top w:val="single" w:sz="4" w:space="0" w:color="auto"/>
              <w:left w:val="single" w:sz="4" w:space="0" w:color="auto"/>
              <w:bottom w:val="single" w:sz="4" w:space="0" w:color="auto"/>
              <w:right w:val="single" w:sz="4" w:space="0" w:color="auto"/>
            </w:tcBorders>
            <w:shd w:val="clear" w:color="auto" w:fill="C2D69B"/>
            <w:vAlign w:val="center"/>
            <w:hideMark/>
          </w:tcPr>
          <w:p w:rsidR="00ED318F" w:rsidRPr="00D739A5" w:rsidRDefault="00ED318F" w:rsidP="00D739A5">
            <w:pPr>
              <w:tabs>
                <w:tab w:val="left" w:pos="993"/>
              </w:tabs>
              <w:spacing w:line="276" w:lineRule="auto"/>
              <w:rPr>
                <w:rFonts w:ascii="Arial" w:hAnsi="Arial" w:cs="Arial"/>
                <w:sz w:val="14"/>
                <w:szCs w:val="14"/>
                <w:lang w:val="ro-RO"/>
              </w:rPr>
            </w:pPr>
          </w:p>
        </w:tc>
        <w:tc>
          <w:tcPr>
            <w:tcW w:w="1043" w:type="dxa"/>
            <w:vMerge/>
            <w:tcBorders>
              <w:top w:val="single" w:sz="4" w:space="0" w:color="auto"/>
              <w:left w:val="single" w:sz="4" w:space="0" w:color="auto"/>
              <w:bottom w:val="single" w:sz="4" w:space="0" w:color="auto"/>
              <w:right w:val="single" w:sz="4" w:space="0" w:color="auto"/>
            </w:tcBorders>
            <w:shd w:val="clear" w:color="auto" w:fill="C2D69B"/>
            <w:vAlign w:val="center"/>
            <w:hideMark/>
          </w:tcPr>
          <w:p w:rsidR="00ED318F" w:rsidRPr="00D739A5" w:rsidRDefault="00ED318F" w:rsidP="00D739A5">
            <w:pPr>
              <w:tabs>
                <w:tab w:val="left" w:pos="993"/>
              </w:tabs>
              <w:spacing w:line="276" w:lineRule="auto"/>
              <w:ind w:firstLine="13"/>
              <w:rPr>
                <w:rFonts w:ascii="Arial" w:hAnsi="Arial" w:cs="Arial"/>
                <w:sz w:val="14"/>
                <w:szCs w:val="14"/>
                <w:lang w:val="ro-RO"/>
              </w:rPr>
            </w:pPr>
          </w:p>
        </w:tc>
        <w:tc>
          <w:tcPr>
            <w:tcW w:w="627" w:type="dxa"/>
            <w:vMerge/>
            <w:tcBorders>
              <w:top w:val="nil"/>
              <w:left w:val="single" w:sz="4" w:space="0" w:color="auto"/>
              <w:bottom w:val="single" w:sz="4" w:space="0" w:color="auto"/>
              <w:right w:val="single" w:sz="4" w:space="0" w:color="auto"/>
            </w:tcBorders>
            <w:shd w:val="clear" w:color="auto" w:fill="C2D69B"/>
            <w:vAlign w:val="center"/>
            <w:hideMark/>
          </w:tcPr>
          <w:p w:rsidR="00ED318F" w:rsidRPr="00D739A5" w:rsidRDefault="00ED318F" w:rsidP="00D739A5">
            <w:pPr>
              <w:tabs>
                <w:tab w:val="left" w:pos="993"/>
              </w:tabs>
              <w:spacing w:line="276" w:lineRule="auto"/>
              <w:rPr>
                <w:rFonts w:ascii="Arial" w:hAnsi="Arial" w:cs="Arial"/>
                <w:sz w:val="14"/>
                <w:szCs w:val="14"/>
                <w:lang w:val="ro-RO"/>
              </w:rPr>
            </w:pPr>
          </w:p>
        </w:tc>
        <w:tc>
          <w:tcPr>
            <w:tcW w:w="1053" w:type="dxa"/>
            <w:tcBorders>
              <w:top w:val="single" w:sz="4" w:space="0" w:color="auto"/>
              <w:left w:val="nil"/>
              <w:bottom w:val="single" w:sz="4" w:space="0" w:color="auto"/>
              <w:right w:val="single" w:sz="4" w:space="0" w:color="000000"/>
            </w:tcBorders>
            <w:shd w:val="clear" w:color="auto" w:fill="C2D69B"/>
            <w:vAlign w:val="center"/>
            <w:hideMark/>
          </w:tcPr>
          <w:p w:rsidR="00ED318F" w:rsidRPr="00D739A5" w:rsidRDefault="00ED318F" w:rsidP="00D739A5">
            <w:pPr>
              <w:tabs>
                <w:tab w:val="left" w:pos="993"/>
              </w:tabs>
              <w:spacing w:line="276" w:lineRule="auto"/>
              <w:jc w:val="center"/>
              <w:rPr>
                <w:rFonts w:ascii="Arial" w:hAnsi="Arial" w:cs="Arial"/>
                <w:sz w:val="14"/>
                <w:szCs w:val="14"/>
                <w:lang w:val="ro-RO"/>
              </w:rPr>
            </w:pPr>
            <w:r w:rsidRPr="00D739A5">
              <w:rPr>
                <w:rFonts w:ascii="Arial" w:hAnsi="Arial" w:cs="Arial"/>
                <w:sz w:val="14"/>
                <w:szCs w:val="14"/>
                <w:lang w:val="ro-RO"/>
              </w:rPr>
              <w:t xml:space="preserve">Universitar </w:t>
            </w:r>
            <w:r w:rsidRPr="00D739A5">
              <w:rPr>
                <w:rFonts w:ascii="Arial" w:hAnsi="Arial" w:cs="Arial"/>
                <w:sz w:val="14"/>
                <w:szCs w:val="14"/>
                <w:lang w:val="ro-RO"/>
              </w:rPr>
              <w:br/>
              <w:t>de</w:t>
            </w:r>
            <w:r w:rsidRPr="00D739A5">
              <w:rPr>
                <w:rFonts w:ascii="Arial" w:hAnsi="Arial" w:cs="Arial"/>
                <w:sz w:val="14"/>
                <w:szCs w:val="14"/>
                <w:lang w:val="ro-RO"/>
              </w:rPr>
              <w:br/>
              <w:t xml:space="preserve"> licen</w:t>
            </w:r>
            <w:r w:rsidR="00AD0A49" w:rsidRPr="00D739A5">
              <w:rPr>
                <w:rFonts w:ascii="Arial" w:hAnsi="Arial" w:cs="Arial"/>
                <w:sz w:val="14"/>
                <w:szCs w:val="14"/>
                <w:lang w:val="ro-RO"/>
              </w:rPr>
              <w:t>ță</w:t>
            </w:r>
          </w:p>
        </w:tc>
        <w:tc>
          <w:tcPr>
            <w:tcW w:w="742" w:type="dxa"/>
            <w:vMerge/>
            <w:tcBorders>
              <w:top w:val="nil"/>
              <w:left w:val="nil"/>
              <w:bottom w:val="single" w:sz="4" w:space="0" w:color="auto"/>
              <w:right w:val="single" w:sz="4" w:space="0" w:color="auto"/>
            </w:tcBorders>
            <w:shd w:val="clear" w:color="auto" w:fill="C2D69B"/>
            <w:vAlign w:val="center"/>
            <w:hideMark/>
          </w:tcPr>
          <w:p w:rsidR="00ED318F" w:rsidRPr="00D739A5" w:rsidRDefault="00ED318F" w:rsidP="00D739A5">
            <w:pPr>
              <w:tabs>
                <w:tab w:val="left" w:pos="993"/>
              </w:tabs>
              <w:spacing w:line="276" w:lineRule="auto"/>
              <w:ind w:firstLine="20"/>
              <w:rPr>
                <w:rFonts w:ascii="Arial" w:hAnsi="Arial" w:cs="Arial"/>
                <w:sz w:val="14"/>
                <w:szCs w:val="14"/>
                <w:lang w:val="ro-RO"/>
              </w:rPr>
            </w:pPr>
          </w:p>
        </w:tc>
        <w:tc>
          <w:tcPr>
            <w:tcW w:w="684" w:type="dxa"/>
            <w:vMerge/>
            <w:tcBorders>
              <w:top w:val="nil"/>
              <w:left w:val="single" w:sz="4" w:space="0" w:color="auto"/>
              <w:bottom w:val="single" w:sz="4" w:space="0" w:color="auto"/>
              <w:right w:val="single" w:sz="4" w:space="0" w:color="auto"/>
            </w:tcBorders>
            <w:shd w:val="clear" w:color="auto" w:fill="C2D69B"/>
            <w:vAlign w:val="center"/>
            <w:hideMark/>
          </w:tcPr>
          <w:p w:rsidR="00ED318F" w:rsidRPr="00D739A5" w:rsidRDefault="00ED318F" w:rsidP="00D739A5">
            <w:pPr>
              <w:tabs>
                <w:tab w:val="left" w:pos="993"/>
              </w:tabs>
              <w:spacing w:line="276" w:lineRule="auto"/>
              <w:ind w:firstLine="20"/>
              <w:rPr>
                <w:rFonts w:ascii="Arial" w:hAnsi="Arial" w:cs="Arial"/>
                <w:sz w:val="14"/>
                <w:szCs w:val="14"/>
                <w:lang w:val="ro-RO"/>
              </w:rPr>
            </w:pPr>
          </w:p>
        </w:tc>
        <w:tc>
          <w:tcPr>
            <w:tcW w:w="606" w:type="dxa"/>
            <w:tcBorders>
              <w:top w:val="nil"/>
              <w:left w:val="nil"/>
              <w:bottom w:val="single" w:sz="4" w:space="0" w:color="auto"/>
              <w:right w:val="single" w:sz="4" w:space="0" w:color="auto"/>
            </w:tcBorders>
            <w:shd w:val="clear" w:color="auto" w:fill="C2D69B"/>
            <w:noWrap/>
            <w:vAlign w:val="center"/>
            <w:hideMark/>
          </w:tcPr>
          <w:p w:rsidR="00ED318F" w:rsidRPr="00D739A5" w:rsidRDefault="00ED318F" w:rsidP="00D739A5">
            <w:pPr>
              <w:tabs>
                <w:tab w:val="left" w:pos="993"/>
              </w:tabs>
              <w:spacing w:line="276" w:lineRule="auto"/>
              <w:ind w:firstLine="20"/>
              <w:jc w:val="center"/>
              <w:rPr>
                <w:rFonts w:ascii="Arial" w:hAnsi="Arial" w:cs="Arial"/>
                <w:sz w:val="14"/>
                <w:szCs w:val="14"/>
                <w:lang w:val="ro-RO"/>
              </w:rPr>
            </w:pPr>
            <w:r w:rsidRPr="00D739A5">
              <w:rPr>
                <w:rFonts w:ascii="Arial" w:hAnsi="Arial" w:cs="Arial"/>
                <w:sz w:val="14"/>
                <w:szCs w:val="14"/>
                <w:lang w:val="ro-RO"/>
              </w:rPr>
              <w:t>Liceal</w:t>
            </w:r>
          </w:p>
        </w:tc>
        <w:tc>
          <w:tcPr>
            <w:tcW w:w="1011" w:type="dxa"/>
            <w:tcBorders>
              <w:top w:val="nil"/>
              <w:left w:val="nil"/>
              <w:bottom w:val="single" w:sz="4" w:space="0" w:color="auto"/>
              <w:right w:val="single" w:sz="4" w:space="0" w:color="auto"/>
            </w:tcBorders>
            <w:shd w:val="clear" w:color="auto" w:fill="C2D69B"/>
            <w:vAlign w:val="center"/>
            <w:hideMark/>
          </w:tcPr>
          <w:p w:rsidR="00ED318F" w:rsidRPr="00D739A5" w:rsidRDefault="00ED318F" w:rsidP="00D739A5">
            <w:pPr>
              <w:tabs>
                <w:tab w:val="left" w:pos="993"/>
              </w:tabs>
              <w:spacing w:line="276" w:lineRule="auto"/>
              <w:ind w:hanging="18"/>
              <w:jc w:val="center"/>
              <w:rPr>
                <w:rFonts w:ascii="Arial" w:hAnsi="Arial" w:cs="Arial"/>
                <w:sz w:val="14"/>
                <w:szCs w:val="14"/>
                <w:lang w:val="ro-RO"/>
              </w:rPr>
            </w:pPr>
            <w:r w:rsidRPr="00D739A5">
              <w:rPr>
                <w:rFonts w:ascii="Arial" w:hAnsi="Arial" w:cs="Arial"/>
                <w:sz w:val="14"/>
                <w:szCs w:val="14"/>
                <w:lang w:val="ro-RO"/>
              </w:rPr>
              <w:t>Profesional</w:t>
            </w:r>
            <w:r w:rsidRPr="00D739A5">
              <w:rPr>
                <w:rFonts w:ascii="Arial" w:hAnsi="Arial" w:cs="Arial"/>
                <w:sz w:val="14"/>
                <w:szCs w:val="14"/>
                <w:lang w:val="ro-RO"/>
              </w:rPr>
              <w:br/>
            </w:r>
            <w:r w:rsidR="00AD0A49" w:rsidRPr="00D739A5">
              <w:rPr>
                <w:rFonts w:ascii="Arial" w:hAnsi="Arial" w:cs="Arial"/>
                <w:sz w:val="14"/>
                <w:szCs w:val="14"/>
                <w:lang w:val="ro-RO"/>
              </w:rPr>
              <w:t>ș</w:t>
            </w:r>
            <w:r w:rsidRPr="00D739A5">
              <w:rPr>
                <w:rFonts w:ascii="Arial" w:hAnsi="Arial" w:cs="Arial"/>
                <w:sz w:val="14"/>
                <w:szCs w:val="14"/>
                <w:lang w:val="ro-RO"/>
              </w:rPr>
              <w:t xml:space="preserve">i de </w:t>
            </w:r>
            <w:r w:rsidRPr="00D739A5">
              <w:rPr>
                <w:rFonts w:ascii="Arial" w:hAnsi="Arial" w:cs="Arial"/>
                <w:sz w:val="14"/>
                <w:szCs w:val="14"/>
                <w:lang w:val="ro-RO"/>
              </w:rPr>
              <w:br/>
              <w:t>ucenici</w:t>
            </w:r>
          </w:p>
        </w:tc>
        <w:tc>
          <w:tcPr>
            <w:tcW w:w="1038" w:type="dxa"/>
            <w:vMerge/>
            <w:tcBorders>
              <w:top w:val="nil"/>
              <w:left w:val="single" w:sz="4" w:space="0" w:color="auto"/>
              <w:bottom w:val="single" w:sz="4" w:space="0" w:color="auto"/>
              <w:right w:val="single" w:sz="4" w:space="0" w:color="auto"/>
            </w:tcBorders>
            <w:shd w:val="clear" w:color="auto" w:fill="C2D69B"/>
            <w:vAlign w:val="center"/>
            <w:hideMark/>
          </w:tcPr>
          <w:p w:rsidR="00ED318F" w:rsidRPr="00D739A5" w:rsidRDefault="00ED318F" w:rsidP="00D739A5">
            <w:pPr>
              <w:tabs>
                <w:tab w:val="left" w:pos="993"/>
              </w:tabs>
              <w:spacing w:line="276" w:lineRule="auto"/>
              <w:ind w:hanging="18"/>
              <w:rPr>
                <w:rFonts w:ascii="Arial" w:hAnsi="Arial" w:cs="Arial"/>
                <w:sz w:val="14"/>
                <w:szCs w:val="14"/>
                <w:lang w:val="ro-RO"/>
              </w:rPr>
            </w:pPr>
          </w:p>
        </w:tc>
        <w:tc>
          <w:tcPr>
            <w:tcW w:w="708" w:type="dxa"/>
            <w:vMerge/>
            <w:tcBorders>
              <w:top w:val="nil"/>
              <w:left w:val="single" w:sz="4" w:space="0" w:color="auto"/>
              <w:bottom w:val="single" w:sz="4" w:space="0" w:color="auto"/>
              <w:right w:val="single" w:sz="4" w:space="0" w:color="auto"/>
            </w:tcBorders>
            <w:shd w:val="clear" w:color="auto" w:fill="C2D69B"/>
            <w:vAlign w:val="center"/>
            <w:hideMark/>
          </w:tcPr>
          <w:p w:rsidR="00ED318F" w:rsidRPr="00D739A5" w:rsidRDefault="00ED318F" w:rsidP="00D739A5">
            <w:pPr>
              <w:tabs>
                <w:tab w:val="left" w:pos="993"/>
              </w:tabs>
              <w:spacing w:line="276" w:lineRule="auto"/>
              <w:ind w:firstLine="567"/>
              <w:rPr>
                <w:rFonts w:ascii="Arial" w:hAnsi="Arial" w:cs="Arial"/>
                <w:sz w:val="14"/>
                <w:szCs w:val="14"/>
                <w:lang w:val="ro-RO"/>
              </w:rPr>
            </w:pPr>
          </w:p>
        </w:tc>
        <w:tc>
          <w:tcPr>
            <w:tcW w:w="709" w:type="dxa"/>
            <w:vMerge/>
            <w:tcBorders>
              <w:top w:val="nil"/>
              <w:left w:val="single" w:sz="4" w:space="0" w:color="auto"/>
              <w:bottom w:val="single" w:sz="4" w:space="0" w:color="auto"/>
              <w:right w:val="single" w:sz="4" w:space="0" w:color="auto"/>
            </w:tcBorders>
            <w:shd w:val="clear" w:color="auto" w:fill="C2D69B"/>
            <w:vAlign w:val="center"/>
            <w:hideMark/>
          </w:tcPr>
          <w:p w:rsidR="00ED318F" w:rsidRPr="00D739A5" w:rsidRDefault="00ED318F" w:rsidP="00D739A5">
            <w:pPr>
              <w:tabs>
                <w:tab w:val="left" w:pos="993"/>
              </w:tabs>
              <w:spacing w:line="276" w:lineRule="auto"/>
              <w:ind w:hanging="327"/>
              <w:rPr>
                <w:rFonts w:ascii="Arial" w:hAnsi="Arial" w:cs="Arial"/>
                <w:sz w:val="14"/>
                <w:szCs w:val="14"/>
                <w:lang w:val="ro-RO"/>
              </w:rPr>
            </w:pPr>
          </w:p>
        </w:tc>
        <w:tc>
          <w:tcPr>
            <w:tcW w:w="1247" w:type="dxa"/>
            <w:tcBorders>
              <w:top w:val="single" w:sz="4" w:space="0" w:color="auto"/>
              <w:left w:val="nil"/>
              <w:bottom w:val="single" w:sz="4" w:space="0" w:color="auto"/>
              <w:right w:val="single" w:sz="4" w:space="0" w:color="auto"/>
            </w:tcBorders>
            <w:shd w:val="clear" w:color="auto" w:fill="C2D69B"/>
            <w:vAlign w:val="center"/>
            <w:hideMark/>
          </w:tcPr>
          <w:p w:rsidR="00ED318F" w:rsidRPr="00D739A5" w:rsidRDefault="00ED318F" w:rsidP="00D739A5">
            <w:pPr>
              <w:tabs>
                <w:tab w:val="left" w:pos="993"/>
              </w:tabs>
              <w:spacing w:line="276" w:lineRule="auto"/>
              <w:rPr>
                <w:rFonts w:ascii="Arial" w:hAnsi="Arial" w:cs="Arial"/>
                <w:sz w:val="14"/>
                <w:szCs w:val="14"/>
                <w:lang w:val="ro-RO"/>
              </w:rPr>
            </w:pPr>
            <w:r w:rsidRPr="00D739A5">
              <w:rPr>
                <w:rFonts w:ascii="Arial" w:hAnsi="Arial" w:cs="Arial"/>
                <w:sz w:val="14"/>
                <w:szCs w:val="14"/>
                <w:lang w:val="ro-RO"/>
              </w:rPr>
              <w:t>Persoane analfabete</w:t>
            </w:r>
          </w:p>
        </w:tc>
      </w:tr>
      <w:tr w:rsidR="00B87D86" w:rsidRPr="00D739A5" w:rsidTr="00BC4F4E">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jc w:val="center"/>
              <w:rPr>
                <w:rFonts w:ascii="Arial" w:hAnsi="Arial" w:cs="Arial"/>
                <w:sz w:val="14"/>
                <w:szCs w:val="14"/>
                <w:lang w:val="ro-RO"/>
              </w:rPr>
            </w:pPr>
            <w:r w:rsidRPr="00D739A5">
              <w:rPr>
                <w:rFonts w:ascii="Arial" w:hAnsi="Arial" w:cs="Arial"/>
                <w:sz w:val="14"/>
                <w:szCs w:val="14"/>
                <w:lang w:val="ro-RO"/>
              </w:rPr>
              <w:t>Ambele sexe</w:t>
            </w:r>
          </w:p>
        </w:tc>
        <w:tc>
          <w:tcPr>
            <w:tcW w:w="1043"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ind w:firstLine="13"/>
              <w:jc w:val="center"/>
              <w:rPr>
                <w:rFonts w:ascii="Arial" w:hAnsi="Arial" w:cs="Arial"/>
                <w:sz w:val="14"/>
                <w:szCs w:val="14"/>
                <w:lang w:val="ro-RO"/>
              </w:rPr>
            </w:pPr>
            <w:r w:rsidRPr="00D739A5">
              <w:rPr>
                <w:rFonts w:ascii="Arial" w:hAnsi="Arial" w:cs="Arial"/>
                <w:sz w:val="14"/>
                <w:szCs w:val="14"/>
                <w:lang w:val="ro-RO"/>
              </w:rPr>
              <w:t>3752</w:t>
            </w:r>
          </w:p>
        </w:tc>
        <w:tc>
          <w:tcPr>
            <w:tcW w:w="627"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jc w:val="center"/>
              <w:rPr>
                <w:rFonts w:ascii="Arial" w:hAnsi="Arial" w:cs="Arial"/>
                <w:sz w:val="14"/>
                <w:szCs w:val="14"/>
                <w:lang w:val="ro-RO"/>
              </w:rPr>
            </w:pPr>
            <w:r w:rsidRPr="00D739A5">
              <w:rPr>
                <w:rFonts w:ascii="Arial" w:hAnsi="Arial" w:cs="Arial"/>
                <w:sz w:val="14"/>
                <w:szCs w:val="14"/>
                <w:lang w:val="ro-RO"/>
              </w:rPr>
              <w:t>120</w:t>
            </w:r>
          </w:p>
        </w:tc>
        <w:tc>
          <w:tcPr>
            <w:tcW w:w="1053"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jc w:val="center"/>
              <w:rPr>
                <w:rFonts w:ascii="Arial" w:hAnsi="Arial" w:cs="Arial"/>
                <w:sz w:val="14"/>
                <w:szCs w:val="14"/>
                <w:lang w:val="ro-RO"/>
              </w:rPr>
            </w:pPr>
            <w:r w:rsidRPr="00D739A5">
              <w:rPr>
                <w:rFonts w:ascii="Arial" w:hAnsi="Arial" w:cs="Arial"/>
                <w:sz w:val="14"/>
                <w:szCs w:val="14"/>
                <w:lang w:val="ro-RO"/>
              </w:rPr>
              <w:t>105</w:t>
            </w:r>
          </w:p>
        </w:tc>
        <w:tc>
          <w:tcPr>
            <w:tcW w:w="742"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ind w:firstLine="20"/>
              <w:jc w:val="center"/>
              <w:rPr>
                <w:rFonts w:ascii="Arial" w:hAnsi="Arial" w:cs="Arial"/>
                <w:sz w:val="14"/>
                <w:szCs w:val="14"/>
                <w:lang w:val="ro-RO"/>
              </w:rPr>
            </w:pPr>
            <w:r w:rsidRPr="00D739A5">
              <w:rPr>
                <w:rFonts w:ascii="Arial" w:hAnsi="Arial" w:cs="Arial"/>
                <w:sz w:val="14"/>
                <w:szCs w:val="14"/>
                <w:lang w:val="ro-RO"/>
              </w:rPr>
              <w:t>39</w:t>
            </w:r>
          </w:p>
        </w:tc>
        <w:tc>
          <w:tcPr>
            <w:tcW w:w="684"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ind w:firstLine="20"/>
              <w:jc w:val="center"/>
              <w:rPr>
                <w:rFonts w:ascii="Arial" w:hAnsi="Arial" w:cs="Arial"/>
                <w:sz w:val="14"/>
                <w:szCs w:val="14"/>
                <w:lang w:val="ro-RO"/>
              </w:rPr>
            </w:pPr>
            <w:r w:rsidRPr="00D739A5">
              <w:rPr>
                <w:rFonts w:ascii="Arial" w:hAnsi="Arial" w:cs="Arial"/>
                <w:sz w:val="14"/>
                <w:szCs w:val="14"/>
                <w:lang w:val="ro-RO"/>
              </w:rPr>
              <w:t>2679</w:t>
            </w:r>
          </w:p>
        </w:tc>
        <w:tc>
          <w:tcPr>
            <w:tcW w:w="606"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ind w:firstLine="20"/>
              <w:jc w:val="center"/>
              <w:rPr>
                <w:rFonts w:ascii="Arial" w:hAnsi="Arial" w:cs="Arial"/>
                <w:sz w:val="14"/>
                <w:szCs w:val="14"/>
                <w:lang w:val="ro-RO"/>
              </w:rPr>
            </w:pPr>
            <w:r w:rsidRPr="00D739A5">
              <w:rPr>
                <w:rFonts w:ascii="Arial" w:hAnsi="Arial" w:cs="Arial"/>
                <w:sz w:val="14"/>
                <w:szCs w:val="14"/>
                <w:lang w:val="ro-RO"/>
              </w:rPr>
              <w:t>816</w:t>
            </w:r>
          </w:p>
        </w:tc>
        <w:tc>
          <w:tcPr>
            <w:tcW w:w="1011"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ind w:hanging="18"/>
              <w:jc w:val="center"/>
              <w:rPr>
                <w:rFonts w:ascii="Arial" w:hAnsi="Arial" w:cs="Arial"/>
                <w:sz w:val="14"/>
                <w:szCs w:val="14"/>
                <w:lang w:val="ro-RO"/>
              </w:rPr>
            </w:pPr>
            <w:r w:rsidRPr="00D739A5">
              <w:rPr>
                <w:rFonts w:ascii="Arial" w:hAnsi="Arial" w:cs="Arial"/>
                <w:sz w:val="14"/>
                <w:szCs w:val="14"/>
                <w:lang w:val="ro-RO"/>
              </w:rPr>
              <w:t>534</w:t>
            </w:r>
          </w:p>
        </w:tc>
        <w:tc>
          <w:tcPr>
            <w:tcW w:w="1038"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ind w:hanging="18"/>
              <w:jc w:val="center"/>
              <w:rPr>
                <w:rFonts w:ascii="Arial" w:hAnsi="Arial" w:cs="Arial"/>
                <w:sz w:val="14"/>
                <w:szCs w:val="14"/>
                <w:lang w:val="ro-RO"/>
              </w:rPr>
            </w:pPr>
            <w:r w:rsidRPr="00D739A5">
              <w:rPr>
                <w:rFonts w:ascii="Arial" w:hAnsi="Arial" w:cs="Arial"/>
                <w:sz w:val="14"/>
                <w:szCs w:val="14"/>
                <w:lang w:val="ro-RO"/>
              </w:rPr>
              <w:t>1329</w:t>
            </w:r>
          </w:p>
        </w:tc>
        <w:tc>
          <w:tcPr>
            <w:tcW w:w="708"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ind w:hanging="27"/>
              <w:jc w:val="center"/>
              <w:rPr>
                <w:rFonts w:ascii="Arial" w:hAnsi="Arial" w:cs="Arial"/>
                <w:sz w:val="14"/>
                <w:szCs w:val="14"/>
                <w:lang w:val="ro-RO"/>
              </w:rPr>
            </w:pPr>
            <w:r w:rsidRPr="00D739A5">
              <w:rPr>
                <w:rFonts w:ascii="Arial" w:hAnsi="Arial" w:cs="Arial"/>
                <w:sz w:val="14"/>
                <w:szCs w:val="14"/>
                <w:lang w:val="ro-RO"/>
              </w:rPr>
              <w:t>711</w:t>
            </w:r>
          </w:p>
        </w:tc>
        <w:tc>
          <w:tcPr>
            <w:tcW w:w="709"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ind w:hanging="327"/>
              <w:jc w:val="center"/>
              <w:rPr>
                <w:rFonts w:ascii="Arial" w:hAnsi="Arial" w:cs="Arial"/>
                <w:sz w:val="14"/>
                <w:szCs w:val="14"/>
                <w:lang w:val="ro-RO"/>
              </w:rPr>
            </w:pPr>
            <w:r w:rsidRPr="00D739A5">
              <w:rPr>
                <w:rFonts w:ascii="Arial" w:hAnsi="Arial" w:cs="Arial"/>
                <w:sz w:val="14"/>
                <w:szCs w:val="14"/>
                <w:lang w:val="ro-RO"/>
              </w:rPr>
              <w:t>203</w:t>
            </w:r>
          </w:p>
        </w:tc>
        <w:tc>
          <w:tcPr>
            <w:tcW w:w="1247"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ind w:firstLine="36"/>
              <w:jc w:val="center"/>
              <w:rPr>
                <w:rFonts w:ascii="Arial" w:hAnsi="Arial" w:cs="Arial"/>
                <w:sz w:val="14"/>
                <w:szCs w:val="14"/>
                <w:lang w:val="ro-RO"/>
              </w:rPr>
            </w:pPr>
            <w:r w:rsidRPr="00D739A5">
              <w:rPr>
                <w:rFonts w:ascii="Arial" w:hAnsi="Arial" w:cs="Arial"/>
                <w:sz w:val="14"/>
                <w:szCs w:val="14"/>
                <w:lang w:val="ro-RO"/>
              </w:rPr>
              <w:t>134</w:t>
            </w:r>
          </w:p>
        </w:tc>
      </w:tr>
      <w:tr w:rsidR="00B87D86" w:rsidRPr="00D739A5" w:rsidTr="00BC4F4E">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ED318F" w:rsidRPr="00D739A5" w:rsidRDefault="00ED318F" w:rsidP="00D739A5">
            <w:pPr>
              <w:tabs>
                <w:tab w:val="left" w:pos="993"/>
              </w:tabs>
              <w:spacing w:line="276" w:lineRule="auto"/>
              <w:jc w:val="center"/>
              <w:rPr>
                <w:rFonts w:ascii="Arial" w:hAnsi="Arial" w:cs="Arial"/>
                <w:sz w:val="14"/>
                <w:szCs w:val="14"/>
                <w:lang w:val="ro-RO"/>
              </w:rPr>
            </w:pPr>
            <w:r w:rsidRPr="00D739A5">
              <w:rPr>
                <w:rFonts w:ascii="Arial" w:hAnsi="Arial" w:cs="Arial"/>
                <w:sz w:val="14"/>
                <w:szCs w:val="14"/>
                <w:lang w:val="ro-RO"/>
              </w:rPr>
              <w:t>Masculin</w:t>
            </w:r>
          </w:p>
        </w:tc>
        <w:tc>
          <w:tcPr>
            <w:tcW w:w="1043"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ED318F" w:rsidRPr="00D739A5" w:rsidRDefault="00ED318F" w:rsidP="00D739A5">
            <w:pPr>
              <w:tabs>
                <w:tab w:val="left" w:pos="993"/>
              </w:tabs>
              <w:spacing w:line="276" w:lineRule="auto"/>
              <w:ind w:firstLine="13"/>
              <w:jc w:val="center"/>
              <w:rPr>
                <w:rFonts w:ascii="Arial" w:hAnsi="Arial" w:cs="Arial"/>
                <w:sz w:val="14"/>
                <w:szCs w:val="14"/>
                <w:lang w:val="ro-RO"/>
              </w:rPr>
            </w:pPr>
            <w:r w:rsidRPr="00D739A5">
              <w:rPr>
                <w:rFonts w:ascii="Arial" w:hAnsi="Arial" w:cs="Arial"/>
                <w:sz w:val="14"/>
                <w:szCs w:val="14"/>
                <w:lang w:val="ro-RO"/>
              </w:rPr>
              <w:t>1856</w:t>
            </w:r>
          </w:p>
        </w:tc>
        <w:tc>
          <w:tcPr>
            <w:tcW w:w="627"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ED318F" w:rsidRPr="00D739A5" w:rsidRDefault="00ED318F" w:rsidP="00D739A5">
            <w:pPr>
              <w:tabs>
                <w:tab w:val="left" w:pos="993"/>
              </w:tabs>
              <w:spacing w:line="276" w:lineRule="auto"/>
              <w:jc w:val="center"/>
              <w:rPr>
                <w:rFonts w:ascii="Arial" w:hAnsi="Arial" w:cs="Arial"/>
                <w:sz w:val="14"/>
                <w:szCs w:val="14"/>
                <w:lang w:val="ro-RO"/>
              </w:rPr>
            </w:pPr>
            <w:r w:rsidRPr="00D739A5">
              <w:rPr>
                <w:rFonts w:ascii="Arial" w:hAnsi="Arial" w:cs="Arial"/>
                <w:sz w:val="14"/>
                <w:szCs w:val="14"/>
                <w:lang w:val="ro-RO"/>
              </w:rPr>
              <w:t>53</w:t>
            </w:r>
          </w:p>
        </w:tc>
        <w:tc>
          <w:tcPr>
            <w:tcW w:w="1053"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ED318F" w:rsidRPr="00D739A5" w:rsidRDefault="00ED318F" w:rsidP="00D739A5">
            <w:pPr>
              <w:tabs>
                <w:tab w:val="left" w:pos="993"/>
              </w:tabs>
              <w:spacing w:line="276" w:lineRule="auto"/>
              <w:jc w:val="center"/>
              <w:rPr>
                <w:rFonts w:ascii="Arial" w:hAnsi="Arial" w:cs="Arial"/>
                <w:sz w:val="14"/>
                <w:szCs w:val="14"/>
                <w:lang w:val="ro-RO"/>
              </w:rPr>
            </w:pPr>
            <w:r w:rsidRPr="00D739A5">
              <w:rPr>
                <w:rFonts w:ascii="Arial" w:hAnsi="Arial" w:cs="Arial"/>
                <w:sz w:val="14"/>
                <w:szCs w:val="14"/>
                <w:lang w:val="ro-RO"/>
              </w:rPr>
              <w:t>49</w:t>
            </w:r>
          </w:p>
        </w:tc>
        <w:tc>
          <w:tcPr>
            <w:tcW w:w="742"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ED318F" w:rsidRPr="00D739A5" w:rsidRDefault="00ED318F" w:rsidP="00D739A5">
            <w:pPr>
              <w:tabs>
                <w:tab w:val="left" w:pos="993"/>
              </w:tabs>
              <w:spacing w:line="276" w:lineRule="auto"/>
              <w:ind w:firstLine="20"/>
              <w:jc w:val="center"/>
              <w:rPr>
                <w:rFonts w:ascii="Arial" w:hAnsi="Arial" w:cs="Arial"/>
                <w:sz w:val="14"/>
                <w:szCs w:val="14"/>
                <w:lang w:val="ro-RO"/>
              </w:rPr>
            </w:pPr>
            <w:r w:rsidRPr="00D739A5">
              <w:rPr>
                <w:rFonts w:ascii="Arial" w:hAnsi="Arial" w:cs="Arial"/>
                <w:sz w:val="14"/>
                <w:szCs w:val="14"/>
                <w:lang w:val="ro-RO"/>
              </w:rPr>
              <w:t>20</w:t>
            </w:r>
          </w:p>
        </w:tc>
        <w:tc>
          <w:tcPr>
            <w:tcW w:w="684"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ED318F" w:rsidRPr="00D739A5" w:rsidRDefault="00ED318F" w:rsidP="00D739A5">
            <w:pPr>
              <w:tabs>
                <w:tab w:val="left" w:pos="993"/>
              </w:tabs>
              <w:spacing w:line="276" w:lineRule="auto"/>
              <w:ind w:firstLine="20"/>
              <w:jc w:val="center"/>
              <w:rPr>
                <w:rFonts w:ascii="Arial" w:hAnsi="Arial" w:cs="Arial"/>
                <w:sz w:val="14"/>
                <w:szCs w:val="14"/>
                <w:lang w:val="ro-RO"/>
              </w:rPr>
            </w:pPr>
            <w:r w:rsidRPr="00D739A5">
              <w:rPr>
                <w:rFonts w:ascii="Arial" w:hAnsi="Arial" w:cs="Arial"/>
                <w:sz w:val="14"/>
                <w:szCs w:val="14"/>
                <w:lang w:val="ro-RO"/>
              </w:rPr>
              <w:t>1392</w:t>
            </w:r>
          </w:p>
        </w:tc>
        <w:tc>
          <w:tcPr>
            <w:tcW w:w="606"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ED318F" w:rsidRPr="00D739A5" w:rsidRDefault="00ED318F" w:rsidP="00D739A5">
            <w:pPr>
              <w:tabs>
                <w:tab w:val="left" w:pos="993"/>
              </w:tabs>
              <w:spacing w:line="276" w:lineRule="auto"/>
              <w:ind w:firstLine="20"/>
              <w:jc w:val="center"/>
              <w:rPr>
                <w:rFonts w:ascii="Arial" w:hAnsi="Arial" w:cs="Arial"/>
                <w:sz w:val="14"/>
                <w:szCs w:val="14"/>
                <w:lang w:val="ro-RO"/>
              </w:rPr>
            </w:pPr>
            <w:r w:rsidRPr="00D739A5">
              <w:rPr>
                <w:rFonts w:ascii="Arial" w:hAnsi="Arial" w:cs="Arial"/>
                <w:sz w:val="14"/>
                <w:szCs w:val="14"/>
                <w:lang w:val="ro-RO"/>
              </w:rPr>
              <w:t>430</w:t>
            </w:r>
          </w:p>
        </w:tc>
        <w:tc>
          <w:tcPr>
            <w:tcW w:w="1011"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ED318F" w:rsidRPr="00D739A5" w:rsidRDefault="00ED318F" w:rsidP="00D739A5">
            <w:pPr>
              <w:tabs>
                <w:tab w:val="left" w:pos="993"/>
              </w:tabs>
              <w:spacing w:line="276" w:lineRule="auto"/>
              <w:ind w:hanging="18"/>
              <w:jc w:val="center"/>
              <w:rPr>
                <w:rFonts w:ascii="Arial" w:hAnsi="Arial" w:cs="Arial"/>
                <w:sz w:val="14"/>
                <w:szCs w:val="14"/>
                <w:lang w:val="ro-RO"/>
              </w:rPr>
            </w:pPr>
            <w:r w:rsidRPr="00D739A5">
              <w:rPr>
                <w:rFonts w:ascii="Arial" w:hAnsi="Arial" w:cs="Arial"/>
                <w:sz w:val="14"/>
                <w:szCs w:val="14"/>
                <w:lang w:val="ro-RO"/>
              </w:rPr>
              <w:t>383</w:t>
            </w:r>
          </w:p>
        </w:tc>
        <w:tc>
          <w:tcPr>
            <w:tcW w:w="1038"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ED318F" w:rsidRPr="00D739A5" w:rsidRDefault="00ED318F" w:rsidP="00D739A5">
            <w:pPr>
              <w:tabs>
                <w:tab w:val="left" w:pos="993"/>
              </w:tabs>
              <w:spacing w:line="276" w:lineRule="auto"/>
              <w:ind w:hanging="18"/>
              <w:jc w:val="center"/>
              <w:rPr>
                <w:rFonts w:ascii="Arial" w:hAnsi="Arial" w:cs="Arial"/>
                <w:sz w:val="14"/>
                <w:szCs w:val="14"/>
                <w:lang w:val="ro-RO"/>
              </w:rPr>
            </w:pPr>
            <w:r w:rsidRPr="00D739A5">
              <w:rPr>
                <w:rFonts w:ascii="Arial" w:hAnsi="Arial" w:cs="Arial"/>
                <w:sz w:val="14"/>
                <w:szCs w:val="14"/>
                <w:lang w:val="ro-RO"/>
              </w:rPr>
              <w:t>579</w:t>
            </w:r>
          </w:p>
        </w:tc>
        <w:tc>
          <w:tcPr>
            <w:tcW w:w="708"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ED318F" w:rsidRPr="00D739A5" w:rsidRDefault="00ED318F" w:rsidP="00D739A5">
            <w:pPr>
              <w:tabs>
                <w:tab w:val="left" w:pos="993"/>
              </w:tabs>
              <w:spacing w:line="276" w:lineRule="auto"/>
              <w:ind w:hanging="27"/>
              <w:jc w:val="center"/>
              <w:rPr>
                <w:rFonts w:ascii="Arial" w:hAnsi="Arial" w:cs="Arial"/>
                <w:sz w:val="14"/>
                <w:szCs w:val="14"/>
                <w:lang w:val="ro-RO"/>
              </w:rPr>
            </w:pPr>
            <w:r w:rsidRPr="00D739A5">
              <w:rPr>
                <w:rFonts w:ascii="Arial" w:hAnsi="Arial" w:cs="Arial"/>
                <w:sz w:val="14"/>
                <w:szCs w:val="14"/>
                <w:lang w:val="ro-RO"/>
              </w:rPr>
              <w:t>292</w:t>
            </w:r>
          </w:p>
        </w:tc>
        <w:tc>
          <w:tcPr>
            <w:tcW w:w="709"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ED318F" w:rsidRPr="00D739A5" w:rsidRDefault="00ED318F" w:rsidP="00D739A5">
            <w:pPr>
              <w:tabs>
                <w:tab w:val="left" w:pos="993"/>
              </w:tabs>
              <w:spacing w:line="276" w:lineRule="auto"/>
              <w:ind w:hanging="327"/>
              <w:jc w:val="center"/>
              <w:rPr>
                <w:rFonts w:ascii="Arial" w:hAnsi="Arial" w:cs="Arial"/>
                <w:sz w:val="14"/>
                <w:szCs w:val="14"/>
                <w:lang w:val="ro-RO"/>
              </w:rPr>
            </w:pPr>
            <w:r w:rsidRPr="00D739A5">
              <w:rPr>
                <w:rFonts w:ascii="Arial" w:hAnsi="Arial" w:cs="Arial"/>
                <w:sz w:val="14"/>
                <w:szCs w:val="14"/>
                <w:lang w:val="ro-RO"/>
              </w:rPr>
              <w:t>99</w:t>
            </w:r>
          </w:p>
        </w:tc>
        <w:tc>
          <w:tcPr>
            <w:tcW w:w="1247" w:type="dxa"/>
            <w:tcBorders>
              <w:top w:val="single" w:sz="4" w:space="0" w:color="auto"/>
              <w:left w:val="single" w:sz="4" w:space="0" w:color="auto"/>
              <w:bottom w:val="single" w:sz="4" w:space="0" w:color="auto"/>
              <w:right w:val="single" w:sz="4" w:space="0" w:color="auto"/>
            </w:tcBorders>
            <w:shd w:val="clear" w:color="auto" w:fill="EAF1DD"/>
            <w:noWrap/>
            <w:vAlign w:val="bottom"/>
            <w:hideMark/>
          </w:tcPr>
          <w:p w:rsidR="00ED318F" w:rsidRPr="00D739A5" w:rsidRDefault="00ED318F" w:rsidP="00D739A5">
            <w:pPr>
              <w:tabs>
                <w:tab w:val="left" w:pos="993"/>
              </w:tabs>
              <w:spacing w:line="276" w:lineRule="auto"/>
              <w:ind w:firstLine="36"/>
              <w:jc w:val="center"/>
              <w:rPr>
                <w:rFonts w:ascii="Arial" w:hAnsi="Arial" w:cs="Arial"/>
                <w:sz w:val="14"/>
                <w:szCs w:val="14"/>
                <w:lang w:val="ro-RO"/>
              </w:rPr>
            </w:pPr>
            <w:r w:rsidRPr="00D739A5">
              <w:rPr>
                <w:rFonts w:ascii="Arial" w:hAnsi="Arial" w:cs="Arial"/>
                <w:sz w:val="14"/>
                <w:szCs w:val="14"/>
                <w:lang w:val="ro-RO"/>
              </w:rPr>
              <w:t>63</w:t>
            </w:r>
          </w:p>
        </w:tc>
      </w:tr>
      <w:tr w:rsidR="00B87D86" w:rsidRPr="00D739A5" w:rsidTr="00BC4F4E">
        <w:trPr>
          <w:trHeight w:val="300"/>
        </w:trPr>
        <w:tc>
          <w:tcPr>
            <w:tcW w:w="880"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jc w:val="center"/>
              <w:rPr>
                <w:rFonts w:ascii="Arial" w:hAnsi="Arial" w:cs="Arial"/>
                <w:sz w:val="14"/>
                <w:szCs w:val="14"/>
                <w:lang w:val="ro-RO"/>
              </w:rPr>
            </w:pPr>
            <w:r w:rsidRPr="00D739A5">
              <w:rPr>
                <w:rFonts w:ascii="Arial" w:hAnsi="Arial" w:cs="Arial"/>
                <w:sz w:val="14"/>
                <w:szCs w:val="14"/>
                <w:lang w:val="ro-RO"/>
              </w:rPr>
              <w:t>Feminin</w:t>
            </w:r>
          </w:p>
        </w:tc>
        <w:tc>
          <w:tcPr>
            <w:tcW w:w="1043"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ind w:firstLine="13"/>
              <w:jc w:val="center"/>
              <w:rPr>
                <w:rFonts w:ascii="Arial" w:hAnsi="Arial" w:cs="Arial"/>
                <w:sz w:val="14"/>
                <w:szCs w:val="14"/>
                <w:lang w:val="ro-RO"/>
              </w:rPr>
            </w:pPr>
            <w:r w:rsidRPr="00D739A5">
              <w:rPr>
                <w:rFonts w:ascii="Arial" w:hAnsi="Arial" w:cs="Arial"/>
                <w:sz w:val="14"/>
                <w:szCs w:val="14"/>
                <w:lang w:val="ro-RO"/>
              </w:rPr>
              <w:t>1896</w:t>
            </w:r>
          </w:p>
        </w:tc>
        <w:tc>
          <w:tcPr>
            <w:tcW w:w="627"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jc w:val="center"/>
              <w:rPr>
                <w:rFonts w:ascii="Arial" w:hAnsi="Arial" w:cs="Arial"/>
                <w:sz w:val="14"/>
                <w:szCs w:val="14"/>
                <w:lang w:val="ro-RO"/>
              </w:rPr>
            </w:pPr>
            <w:r w:rsidRPr="00D739A5">
              <w:rPr>
                <w:rFonts w:ascii="Arial" w:hAnsi="Arial" w:cs="Arial"/>
                <w:sz w:val="14"/>
                <w:szCs w:val="14"/>
                <w:lang w:val="ro-RO"/>
              </w:rPr>
              <w:t>67</w:t>
            </w:r>
          </w:p>
        </w:tc>
        <w:tc>
          <w:tcPr>
            <w:tcW w:w="1053"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jc w:val="center"/>
              <w:rPr>
                <w:rFonts w:ascii="Arial" w:hAnsi="Arial" w:cs="Arial"/>
                <w:sz w:val="14"/>
                <w:szCs w:val="14"/>
                <w:lang w:val="ro-RO"/>
              </w:rPr>
            </w:pPr>
            <w:r w:rsidRPr="00D739A5">
              <w:rPr>
                <w:rFonts w:ascii="Arial" w:hAnsi="Arial" w:cs="Arial"/>
                <w:sz w:val="14"/>
                <w:szCs w:val="14"/>
                <w:lang w:val="ro-RO"/>
              </w:rPr>
              <w:t>56</w:t>
            </w:r>
          </w:p>
        </w:tc>
        <w:tc>
          <w:tcPr>
            <w:tcW w:w="742"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ind w:firstLine="20"/>
              <w:jc w:val="center"/>
              <w:rPr>
                <w:rFonts w:ascii="Arial" w:hAnsi="Arial" w:cs="Arial"/>
                <w:sz w:val="14"/>
                <w:szCs w:val="14"/>
                <w:lang w:val="ro-RO"/>
              </w:rPr>
            </w:pPr>
            <w:r w:rsidRPr="00D739A5">
              <w:rPr>
                <w:rFonts w:ascii="Arial" w:hAnsi="Arial" w:cs="Arial"/>
                <w:sz w:val="14"/>
                <w:szCs w:val="14"/>
                <w:lang w:val="ro-RO"/>
              </w:rPr>
              <w:t>19</w:t>
            </w:r>
          </w:p>
        </w:tc>
        <w:tc>
          <w:tcPr>
            <w:tcW w:w="684"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ind w:firstLine="20"/>
              <w:jc w:val="center"/>
              <w:rPr>
                <w:rFonts w:ascii="Arial" w:hAnsi="Arial" w:cs="Arial"/>
                <w:sz w:val="14"/>
                <w:szCs w:val="14"/>
                <w:lang w:val="ro-RO"/>
              </w:rPr>
            </w:pPr>
            <w:r w:rsidRPr="00D739A5">
              <w:rPr>
                <w:rFonts w:ascii="Arial" w:hAnsi="Arial" w:cs="Arial"/>
                <w:sz w:val="14"/>
                <w:szCs w:val="14"/>
                <w:lang w:val="ro-RO"/>
              </w:rPr>
              <w:t>1287</w:t>
            </w:r>
          </w:p>
        </w:tc>
        <w:tc>
          <w:tcPr>
            <w:tcW w:w="606"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ind w:firstLine="20"/>
              <w:jc w:val="center"/>
              <w:rPr>
                <w:rFonts w:ascii="Arial" w:hAnsi="Arial" w:cs="Arial"/>
                <w:sz w:val="14"/>
                <w:szCs w:val="14"/>
                <w:lang w:val="ro-RO"/>
              </w:rPr>
            </w:pPr>
            <w:r w:rsidRPr="00D739A5">
              <w:rPr>
                <w:rFonts w:ascii="Arial" w:hAnsi="Arial" w:cs="Arial"/>
                <w:sz w:val="14"/>
                <w:szCs w:val="14"/>
                <w:lang w:val="ro-RO"/>
              </w:rPr>
              <w:t>386</w:t>
            </w:r>
          </w:p>
        </w:tc>
        <w:tc>
          <w:tcPr>
            <w:tcW w:w="1011"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ind w:hanging="18"/>
              <w:jc w:val="center"/>
              <w:rPr>
                <w:rFonts w:ascii="Arial" w:hAnsi="Arial" w:cs="Arial"/>
                <w:sz w:val="14"/>
                <w:szCs w:val="14"/>
                <w:lang w:val="ro-RO"/>
              </w:rPr>
            </w:pPr>
            <w:r w:rsidRPr="00D739A5">
              <w:rPr>
                <w:rFonts w:ascii="Arial" w:hAnsi="Arial" w:cs="Arial"/>
                <w:sz w:val="14"/>
                <w:szCs w:val="14"/>
                <w:lang w:val="ro-RO"/>
              </w:rPr>
              <w:t>151</w:t>
            </w:r>
          </w:p>
        </w:tc>
        <w:tc>
          <w:tcPr>
            <w:tcW w:w="1038"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ind w:hanging="18"/>
              <w:jc w:val="center"/>
              <w:rPr>
                <w:rFonts w:ascii="Arial" w:hAnsi="Arial" w:cs="Arial"/>
                <w:sz w:val="14"/>
                <w:szCs w:val="14"/>
                <w:lang w:val="ro-RO"/>
              </w:rPr>
            </w:pPr>
            <w:r w:rsidRPr="00D739A5">
              <w:rPr>
                <w:rFonts w:ascii="Arial" w:hAnsi="Arial" w:cs="Arial"/>
                <w:sz w:val="14"/>
                <w:szCs w:val="14"/>
                <w:lang w:val="ro-RO"/>
              </w:rPr>
              <w:t>750</w:t>
            </w:r>
          </w:p>
        </w:tc>
        <w:tc>
          <w:tcPr>
            <w:tcW w:w="708"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ind w:hanging="27"/>
              <w:jc w:val="center"/>
              <w:rPr>
                <w:rFonts w:ascii="Arial" w:hAnsi="Arial" w:cs="Arial"/>
                <w:sz w:val="14"/>
                <w:szCs w:val="14"/>
                <w:lang w:val="ro-RO"/>
              </w:rPr>
            </w:pPr>
            <w:r w:rsidRPr="00D739A5">
              <w:rPr>
                <w:rFonts w:ascii="Arial" w:hAnsi="Arial" w:cs="Arial"/>
                <w:sz w:val="14"/>
                <w:szCs w:val="14"/>
                <w:lang w:val="ro-RO"/>
              </w:rPr>
              <w:t>419</w:t>
            </w:r>
          </w:p>
        </w:tc>
        <w:tc>
          <w:tcPr>
            <w:tcW w:w="709"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ind w:hanging="327"/>
              <w:jc w:val="center"/>
              <w:rPr>
                <w:rFonts w:ascii="Arial" w:hAnsi="Arial" w:cs="Arial"/>
                <w:sz w:val="14"/>
                <w:szCs w:val="14"/>
                <w:lang w:val="ro-RO"/>
              </w:rPr>
            </w:pPr>
            <w:r w:rsidRPr="00D739A5">
              <w:rPr>
                <w:rFonts w:ascii="Arial" w:hAnsi="Arial" w:cs="Arial"/>
                <w:sz w:val="14"/>
                <w:szCs w:val="14"/>
                <w:lang w:val="ro-RO"/>
              </w:rPr>
              <w:t>104</w:t>
            </w:r>
          </w:p>
        </w:tc>
        <w:tc>
          <w:tcPr>
            <w:tcW w:w="1247" w:type="dxa"/>
            <w:tcBorders>
              <w:top w:val="single" w:sz="4" w:space="0" w:color="auto"/>
              <w:left w:val="single" w:sz="4" w:space="0" w:color="auto"/>
              <w:bottom w:val="single" w:sz="4" w:space="0" w:color="auto"/>
              <w:right w:val="single" w:sz="4" w:space="0" w:color="auto"/>
            </w:tcBorders>
            <w:shd w:val="clear" w:color="auto" w:fill="D6E3BC"/>
            <w:noWrap/>
            <w:vAlign w:val="bottom"/>
            <w:hideMark/>
          </w:tcPr>
          <w:p w:rsidR="00ED318F" w:rsidRPr="00D739A5" w:rsidRDefault="00ED318F" w:rsidP="00D739A5">
            <w:pPr>
              <w:tabs>
                <w:tab w:val="left" w:pos="993"/>
              </w:tabs>
              <w:spacing w:line="276" w:lineRule="auto"/>
              <w:ind w:firstLine="36"/>
              <w:jc w:val="center"/>
              <w:rPr>
                <w:rFonts w:ascii="Arial" w:hAnsi="Arial" w:cs="Arial"/>
                <w:sz w:val="14"/>
                <w:szCs w:val="14"/>
                <w:lang w:val="ro-RO"/>
              </w:rPr>
            </w:pPr>
            <w:r w:rsidRPr="00D739A5">
              <w:rPr>
                <w:rFonts w:ascii="Arial" w:hAnsi="Arial" w:cs="Arial"/>
                <w:sz w:val="14"/>
                <w:szCs w:val="14"/>
                <w:lang w:val="ro-RO"/>
              </w:rPr>
              <w:t>71</w:t>
            </w:r>
          </w:p>
        </w:tc>
      </w:tr>
    </w:tbl>
    <w:p w:rsidR="00ED318F" w:rsidRPr="00D739A5" w:rsidRDefault="00ED318F" w:rsidP="00D739A5">
      <w:pPr>
        <w:pStyle w:val="NormalWeb"/>
        <w:tabs>
          <w:tab w:val="left" w:pos="993"/>
        </w:tabs>
        <w:spacing w:before="0" w:beforeAutospacing="0" w:after="0" w:afterAutospacing="0" w:line="276" w:lineRule="auto"/>
        <w:ind w:right="-28" w:firstLine="567"/>
        <w:jc w:val="center"/>
        <w:rPr>
          <w:rFonts w:ascii="Arial" w:hAnsi="Arial" w:cs="Arial"/>
          <w:b/>
          <w:sz w:val="8"/>
          <w:szCs w:val="8"/>
        </w:rPr>
      </w:pPr>
    </w:p>
    <w:p w:rsidR="00ED318F" w:rsidRPr="00D739A5" w:rsidRDefault="00ED318F" w:rsidP="00D739A5">
      <w:pPr>
        <w:pStyle w:val="NormalWeb"/>
        <w:tabs>
          <w:tab w:val="left" w:pos="993"/>
        </w:tabs>
        <w:spacing w:before="0" w:beforeAutospacing="0" w:after="0" w:afterAutospacing="0" w:line="276" w:lineRule="auto"/>
        <w:ind w:firstLine="567"/>
        <w:jc w:val="both"/>
        <w:rPr>
          <w:rFonts w:ascii="Arial" w:hAnsi="Arial" w:cs="Arial"/>
          <w:sz w:val="8"/>
          <w:szCs w:val="8"/>
        </w:rPr>
      </w:pPr>
    </w:p>
    <w:p w:rsidR="00ED318F" w:rsidRPr="00D739A5" w:rsidRDefault="00ED318F" w:rsidP="00D739A5">
      <w:pPr>
        <w:pStyle w:val="NormalWeb"/>
        <w:tabs>
          <w:tab w:val="left" w:pos="993"/>
        </w:tabs>
        <w:spacing w:before="0" w:beforeAutospacing="0" w:after="0" w:afterAutospacing="0" w:line="276" w:lineRule="auto"/>
        <w:ind w:firstLine="567"/>
        <w:jc w:val="both"/>
        <w:rPr>
          <w:rFonts w:ascii="Arial" w:hAnsi="Arial" w:cs="Arial"/>
          <w:sz w:val="22"/>
          <w:szCs w:val="8"/>
        </w:rPr>
      </w:pPr>
      <w:r w:rsidRPr="00D739A5">
        <w:rPr>
          <w:rFonts w:ascii="Arial" w:hAnsi="Arial" w:cs="Arial"/>
          <w:sz w:val="22"/>
          <w:szCs w:val="8"/>
        </w:rPr>
        <w:t>Numărul mediu al salariaților, pe ramuri ale economiei naționale</w:t>
      </w:r>
      <w:r w:rsidRPr="00D739A5">
        <w:rPr>
          <w:rStyle w:val="FootnoteReference"/>
          <w:rFonts w:ascii="Arial" w:hAnsi="Arial" w:cs="Arial"/>
          <w:sz w:val="22"/>
          <w:szCs w:val="8"/>
        </w:rPr>
        <w:footnoteReference w:id="29"/>
      </w:r>
      <w:r w:rsidRPr="00D739A5">
        <w:rPr>
          <w:rFonts w:ascii="Arial" w:hAnsi="Arial" w:cs="Arial"/>
          <w:sz w:val="22"/>
          <w:szCs w:val="8"/>
        </w:rPr>
        <w:t>:</w:t>
      </w:r>
    </w:p>
    <w:p w:rsidR="00ED318F" w:rsidRPr="00D739A5" w:rsidRDefault="00ED318F" w:rsidP="00D739A5">
      <w:pPr>
        <w:tabs>
          <w:tab w:val="left" w:pos="993"/>
        </w:tabs>
        <w:spacing w:line="276" w:lineRule="auto"/>
        <w:ind w:firstLine="567"/>
        <w:rPr>
          <w:rFonts w:ascii="Arial" w:hAnsi="Arial" w:cs="Arial"/>
          <w:sz w:val="4"/>
          <w:szCs w:val="4"/>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31"/>
        <w:gridCol w:w="2630"/>
      </w:tblGrid>
      <w:tr w:rsidR="00ED318F" w:rsidRPr="00D739A5" w:rsidTr="00ED318F">
        <w:trPr>
          <w:jc w:val="center"/>
        </w:trPr>
        <w:tc>
          <w:tcPr>
            <w:tcW w:w="5831" w:type="dxa"/>
            <w:shd w:val="clear" w:color="auto" w:fill="C2D69B"/>
            <w:vAlign w:val="center"/>
          </w:tcPr>
          <w:p w:rsidR="00ED318F" w:rsidRPr="00D739A5" w:rsidRDefault="00ED318F" w:rsidP="00D739A5">
            <w:pPr>
              <w:tabs>
                <w:tab w:val="left" w:pos="993"/>
              </w:tabs>
              <w:spacing w:line="276" w:lineRule="auto"/>
              <w:ind w:firstLine="567"/>
              <w:jc w:val="center"/>
              <w:rPr>
                <w:rFonts w:ascii="Arial" w:hAnsi="Arial" w:cs="Arial"/>
                <w:b/>
                <w:bCs/>
                <w:sz w:val="20"/>
                <w:lang w:val="ro-RO"/>
              </w:rPr>
            </w:pPr>
            <w:r w:rsidRPr="00D739A5">
              <w:rPr>
                <w:rFonts w:ascii="Arial" w:hAnsi="Arial" w:cs="Arial"/>
                <w:b/>
                <w:bCs/>
                <w:sz w:val="20"/>
                <w:lang w:val="ro-RO"/>
              </w:rPr>
              <w:t>Ramuri CAEN</w:t>
            </w:r>
          </w:p>
        </w:tc>
        <w:tc>
          <w:tcPr>
            <w:tcW w:w="2630" w:type="dxa"/>
            <w:shd w:val="clear" w:color="auto" w:fill="C2D69B"/>
            <w:vAlign w:val="center"/>
          </w:tcPr>
          <w:p w:rsidR="00ED318F" w:rsidRPr="00D739A5" w:rsidRDefault="00ED318F" w:rsidP="00D739A5">
            <w:pPr>
              <w:tabs>
                <w:tab w:val="left" w:pos="993"/>
              </w:tabs>
              <w:spacing w:line="276" w:lineRule="auto"/>
              <w:rPr>
                <w:rFonts w:ascii="Arial" w:hAnsi="Arial" w:cs="Arial"/>
                <w:b/>
                <w:sz w:val="20"/>
                <w:lang w:val="ro-RO"/>
              </w:rPr>
            </w:pPr>
            <w:r w:rsidRPr="00D739A5">
              <w:rPr>
                <w:rFonts w:ascii="Arial" w:hAnsi="Arial" w:cs="Arial"/>
                <w:b/>
                <w:sz w:val="20"/>
                <w:lang w:val="ro-RO"/>
              </w:rPr>
              <w:t>NUMĂR PERSOANE</w:t>
            </w:r>
          </w:p>
        </w:tc>
      </w:tr>
      <w:tr w:rsidR="00ED318F" w:rsidRPr="00D739A5" w:rsidTr="00ED318F">
        <w:trPr>
          <w:jc w:val="center"/>
        </w:trPr>
        <w:tc>
          <w:tcPr>
            <w:tcW w:w="5831" w:type="dxa"/>
            <w:shd w:val="clear" w:color="auto" w:fill="D6E3BC"/>
          </w:tcPr>
          <w:p w:rsidR="00ED318F" w:rsidRPr="00D739A5" w:rsidRDefault="00ED318F" w:rsidP="00D739A5">
            <w:pPr>
              <w:tabs>
                <w:tab w:val="left" w:pos="993"/>
              </w:tabs>
              <w:spacing w:line="276" w:lineRule="auto"/>
              <w:ind w:firstLine="567"/>
              <w:rPr>
                <w:rFonts w:ascii="Arial" w:hAnsi="Arial" w:cs="Arial"/>
                <w:b/>
                <w:sz w:val="20"/>
                <w:lang w:val="ro-RO"/>
              </w:rPr>
            </w:pPr>
            <w:r w:rsidRPr="00D739A5">
              <w:rPr>
                <w:rFonts w:ascii="Arial" w:hAnsi="Arial" w:cs="Arial"/>
                <w:b/>
                <w:sz w:val="20"/>
                <w:lang w:val="ro-RO"/>
              </w:rPr>
              <w:t>TOTAL</w:t>
            </w:r>
          </w:p>
        </w:tc>
        <w:tc>
          <w:tcPr>
            <w:tcW w:w="2630" w:type="dxa"/>
            <w:shd w:val="clear" w:color="auto" w:fill="D6E3BC"/>
          </w:tcPr>
          <w:p w:rsidR="00ED318F" w:rsidRPr="00D739A5" w:rsidRDefault="00ED318F" w:rsidP="00D739A5">
            <w:pPr>
              <w:tabs>
                <w:tab w:val="left" w:pos="993"/>
              </w:tabs>
              <w:spacing w:line="276" w:lineRule="auto"/>
              <w:ind w:firstLine="567"/>
              <w:jc w:val="center"/>
              <w:rPr>
                <w:rFonts w:ascii="Arial" w:hAnsi="Arial" w:cs="Arial"/>
                <w:b/>
                <w:sz w:val="20"/>
                <w:lang w:val="ro-RO"/>
              </w:rPr>
            </w:pPr>
            <w:r w:rsidRPr="00D739A5">
              <w:rPr>
                <w:rFonts w:ascii="Arial" w:hAnsi="Arial" w:cs="Arial"/>
                <w:b/>
                <w:sz w:val="20"/>
                <w:lang w:val="ro-RO"/>
              </w:rPr>
              <w:t>186</w:t>
            </w:r>
          </w:p>
        </w:tc>
      </w:tr>
      <w:tr w:rsidR="00ED318F" w:rsidRPr="00D739A5" w:rsidTr="00ED318F">
        <w:trPr>
          <w:jc w:val="center"/>
        </w:trPr>
        <w:tc>
          <w:tcPr>
            <w:tcW w:w="5831" w:type="dxa"/>
            <w:shd w:val="clear" w:color="auto" w:fill="EAF1DD"/>
          </w:tcPr>
          <w:p w:rsidR="00ED318F" w:rsidRPr="00D739A5" w:rsidRDefault="00ED318F" w:rsidP="00D739A5">
            <w:pPr>
              <w:tabs>
                <w:tab w:val="left" w:pos="993"/>
              </w:tabs>
              <w:spacing w:line="276" w:lineRule="auto"/>
              <w:ind w:firstLine="567"/>
              <w:rPr>
                <w:rFonts w:ascii="Arial" w:hAnsi="Arial" w:cs="Arial"/>
                <w:sz w:val="20"/>
                <w:lang w:val="ro-RO"/>
              </w:rPr>
            </w:pPr>
            <w:r w:rsidRPr="00D739A5">
              <w:rPr>
                <w:rFonts w:ascii="Arial" w:hAnsi="Arial" w:cs="Arial"/>
                <w:sz w:val="20"/>
                <w:lang w:val="ro-RO"/>
              </w:rPr>
              <w:t>Agricultura</w:t>
            </w:r>
          </w:p>
        </w:tc>
        <w:tc>
          <w:tcPr>
            <w:tcW w:w="2630"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0"/>
                <w:lang w:val="ro-RO"/>
              </w:rPr>
            </w:pPr>
            <w:r w:rsidRPr="00D739A5">
              <w:rPr>
                <w:rFonts w:ascii="Arial" w:hAnsi="Arial" w:cs="Arial"/>
                <w:sz w:val="20"/>
                <w:lang w:val="ro-RO"/>
              </w:rPr>
              <w:t>68</w:t>
            </w:r>
          </w:p>
        </w:tc>
      </w:tr>
      <w:tr w:rsidR="00ED318F" w:rsidRPr="00D739A5" w:rsidTr="00ED318F">
        <w:trPr>
          <w:jc w:val="center"/>
        </w:trPr>
        <w:tc>
          <w:tcPr>
            <w:tcW w:w="5831" w:type="dxa"/>
            <w:shd w:val="clear" w:color="auto" w:fill="EAF1DD"/>
          </w:tcPr>
          <w:p w:rsidR="00ED318F" w:rsidRPr="00D739A5" w:rsidRDefault="00ED318F" w:rsidP="00D739A5">
            <w:pPr>
              <w:tabs>
                <w:tab w:val="left" w:pos="993"/>
              </w:tabs>
              <w:spacing w:line="276" w:lineRule="auto"/>
              <w:ind w:firstLine="567"/>
              <w:rPr>
                <w:rFonts w:ascii="Arial" w:hAnsi="Arial" w:cs="Arial"/>
                <w:sz w:val="20"/>
                <w:lang w:val="ro-RO"/>
              </w:rPr>
            </w:pPr>
            <w:r w:rsidRPr="00D739A5">
              <w:rPr>
                <w:rFonts w:ascii="Arial" w:hAnsi="Arial" w:cs="Arial"/>
                <w:sz w:val="20"/>
                <w:lang w:val="ro-RO"/>
              </w:rPr>
              <w:t>Industrie prelucrătoare</w:t>
            </w:r>
          </w:p>
        </w:tc>
        <w:tc>
          <w:tcPr>
            <w:tcW w:w="2630"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0"/>
                <w:lang w:val="ro-RO"/>
              </w:rPr>
            </w:pPr>
            <w:r w:rsidRPr="00D739A5">
              <w:rPr>
                <w:rFonts w:ascii="Arial" w:hAnsi="Arial" w:cs="Arial"/>
                <w:sz w:val="20"/>
                <w:lang w:val="ro-RO"/>
              </w:rPr>
              <w:t>4</w:t>
            </w:r>
          </w:p>
        </w:tc>
      </w:tr>
      <w:tr w:rsidR="00ED318F" w:rsidRPr="00D739A5" w:rsidTr="00ED318F">
        <w:trPr>
          <w:jc w:val="center"/>
        </w:trPr>
        <w:tc>
          <w:tcPr>
            <w:tcW w:w="5831" w:type="dxa"/>
            <w:shd w:val="clear" w:color="auto" w:fill="EAF1DD"/>
          </w:tcPr>
          <w:p w:rsidR="00ED318F" w:rsidRPr="00D739A5" w:rsidRDefault="00ED318F" w:rsidP="00D739A5">
            <w:pPr>
              <w:tabs>
                <w:tab w:val="left" w:pos="993"/>
              </w:tabs>
              <w:spacing w:line="276" w:lineRule="auto"/>
              <w:ind w:firstLine="567"/>
              <w:rPr>
                <w:rFonts w:ascii="Arial" w:hAnsi="Arial" w:cs="Arial"/>
                <w:sz w:val="20"/>
                <w:lang w:val="ro-RO"/>
              </w:rPr>
            </w:pPr>
            <w:r w:rsidRPr="00D739A5">
              <w:rPr>
                <w:rFonts w:ascii="Arial" w:hAnsi="Arial" w:cs="Arial"/>
                <w:sz w:val="20"/>
                <w:lang w:val="ro-RO"/>
              </w:rPr>
              <w:t>Comerț</w:t>
            </w:r>
          </w:p>
        </w:tc>
        <w:tc>
          <w:tcPr>
            <w:tcW w:w="2630"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0"/>
                <w:lang w:val="ro-RO"/>
              </w:rPr>
            </w:pPr>
            <w:r w:rsidRPr="00D739A5">
              <w:rPr>
                <w:rFonts w:ascii="Arial" w:hAnsi="Arial" w:cs="Arial"/>
                <w:sz w:val="20"/>
                <w:lang w:val="ro-RO"/>
              </w:rPr>
              <w:t>13</w:t>
            </w:r>
          </w:p>
        </w:tc>
      </w:tr>
      <w:tr w:rsidR="00ED318F" w:rsidRPr="00D739A5" w:rsidTr="00ED318F">
        <w:trPr>
          <w:jc w:val="center"/>
        </w:trPr>
        <w:tc>
          <w:tcPr>
            <w:tcW w:w="5831" w:type="dxa"/>
            <w:shd w:val="clear" w:color="auto" w:fill="EAF1DD"/>
          </w:tcPr>
          <w:p w:rsidR="00ED318F" w:rsidRPr="00D739A5" w:rsidRDefault="00ED318F" w:rsidP="00D739A5">
            <w:pPr>
              <w:tabs>
                <w:tab w:val="left" w:pos="993"/>
              </w:tabs>
              <w:spacing w:line="276" w:lineRule="auto"/>
              <w:ind w:firstLine="567"/>
              <w:rPr>
                <w:rFonts w:ascii="Arial" w:hAnsi="Arial" w:cs="Arial"/>
                <w:sz w:val="20"/>
                <w:lang w:val="ro-RO"/>
              </w:rPr>
            </w:pPr>
            <w:r w:rsidRPr="00D739A5">
              <w:rPr>
                <w:rFonts w:ascii="Arial" w:hAnsi="Arial" w:cs="Arial"/>
                <w:sz w:val="20"/>
                <w:lang w:val="ro-RO"/>
              </w:rPr>
              <w:t>Transport</w:t>
            </w:r>
          </w:p>
        </w:tc>
        <w:tc>
          <w:tcPr>
            <w:tcW w:w="2630"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0"/>
                <w:lang w:val="ro-RO"/>
              </w:rPr>
            </w:pPr>
            <w:r w:rsidRPr="00D739A5">
              <w:rPr>
                <w:rFonts w:ascii="Arial" w:hAnsi="Arial" w:cs="Arial"/>
                <w:sz w:val="20"/>
                <w:lang w:val="ro-RO"/>
              </w:rPr>
              <w:t>20</w:t>
            </w:r>
          </w:p>
        </w:tc>
      </w:tr>
      <w:tr w:rsidR="00ED318F" w:rsidRPr="00D739A5" w:rsidTr="00ED318F">
        <w:trPr>
          <w:jc w:val="center"/>
        </w:trPr>
        <w:tc>
          <w:tcPr>
            <w:tcW w:w="5831" w:type="dxa"/>
            <w:shd w:val="clear" w:color="auto" w:fill="EAF1DD"/>
          </w:tcPr>
          <w:p w:rsidR="00ED318F" w:rsidRPr="00D739A5" w:rsidRDefault="00ED318F" w:rsidP="00D739A5">
            <w:pPr>
              <w:tabs>
                <w:tab w:val="left" w:pos="993"/>
              </w:tabs>
              <w:spacing w:line="276" w:lineRule="auto"/>
              <w:ind w:firstLine="567"/>
              <w:rPr>
                <w:rFonts w:ascii="Arial" w:hAnsi="Arial" w:cs="Arial"/>
                <w:sz w:val="20"/>
                <w:lang w:val="ro-RO"/>
              </w:rPr>
            </w:pPr>
            <w:r w:rsidRPr="00D739A5">
              <w:rPr>
                <w:rFonts w:ascii="Arial" w:hAnsi="Arial" w:cs="Arial"/>
                <w:sz w:val="20"/>
                <w:lang w:val="ro-RO"/>
              </w:rPr>
              <w:t>Hotel și restaurante</w:t>
            </w:r>
          </w:p>
        </w:tc>
        <w:tc>
          <w:tcPr>
            <w:tcW w:w="2630"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0"/>
                <w:lang w:val="ro-RO"/>
              </w:rPr>
            </w:pPr>
            <w:r w:rsidRPr="00D739A5">
              <w:rPr>
                <w:rFonts w:ascii="Arial" w:hAnsi="Arial" w:cs="Arial"/>
                <w:sz w:val="20"/>
                <w:lang w:val="ro-RO"/>
              </w:rPr>
              <w:t>2</w:t>
            </w:r>
          </w:p>
        </w:tc>
      </w:tr>
      <w:tr w:rsidR="00ED318F" w:rsidRPr="00D739A5" w:rsidTr="00ED318F">
        <w:trPr>
          <w:jc w:val="center"/>
        </w:trPr>
        <w:tc>
          <w:tcPr>
            <w:tcW w:w="5831" w:type="dxa"/>
            <w:shd w:val="clear" w:color="auto" w:fill="EAF1DD"/>
          </w:tcPr>
          <w:p w:rsidR="00ED318F" w:rsidRPr="00D739A5" w:rsidRDefault="00ED318F" w:rsidP="00D739A5">
            <w:pPr>
              <w:tabs>
                <w:tab w:val="left" w:pos="993"/>
              </w:tabs>
              <w:spacing w:line="276" w:lineRule="auto"/>
              <w:ind w:firstLine="567"/>
              <w:rPr>
                <w:rFonts w:ascii="Arial" w:hAnsi="Arial" w:cs="Arial"/>
                <w:sz w:val="20"/>
                <w:lang w:val="ro-RO"/>
              </w:rPr>
            </w:pPr>
            <w:r w:rsidRPr="00D739A5">
              <w:rPr>
                <w:rFonts w:ascii="Arial" w:hAnsi="Arial" w:cs="Arial"/>
                <w:sz w:val="20"/>
                <w:lang w:val="ro-RO"/>
              </w:rPr>
              <w:t>Administrație publică</w:t>
            </w:r>
          </w:p>
        </w:tc>
        <w:tc>
          <w:tcPr>
            <w:tcW w:w="2630"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0"/>
                <w:lang w:val="ro-RO"/>
              </w:rPr>
            </w:pPr>
            <w:r w:rsidRPr="00D739A5">
              <w:rPr>
                <w:rFonts w:ascii="Arial" w:hAnsi="Arial" w:cs="Arial"/>
                <w:sz w:val="20"/>
                <w:lang w:val="ro-RO"/>
              </w:rPr>
              <w:t>6</w:t>
            </w:r>
          </w:p>
        </w:tc>
      </w:tr>
      <w:tr w:rsidR="00ED318F" w:rsidRPr="00D739A5" w:rsidTr="00ED318F">
        <w:trPr>
          <w:jc w:val="center"/>
        </w:trPr>
        <w:tc>
          <w:tcPr>
            <w:tcW w:w="5831" w:type="dxa"/>
            <w:shd w:val="clear" w:color="auto" w:fill="EAF1DD"/>
          </w:tcPr>
          <w:p w:rsidR="00ED318F" w:rsidRPr="00D739A5" w:rsidRDefault="00ED318F" w:rsidP="00D739A5">
            <w:pPr>
              <w:tabs>
                <w:tab w:val="left" w:pos="993"/>
              </w:tabs>
              <w:spacing w:line="276" w:lineRule="auto"/>
              <w:ind w:firstLine="567"/>
              <w:rPr>
                <w:rFonts w:ascii="Arial" w:hAnsi="Arial" w:cs="Arial"/>
                <w:sz w:val="20"/>
                <w:lang w:val="ro-RO"/>
              </w:rPr>
            </w:pPr>
            <w:r w:rsidRPr="00D739A5">
              <w:rPr>
                <w:rFonts w:ascii="Arial" w:hAnsi="Arial" w:cs="Arial"/>
                <w:sz w:val="20"/>
                <w:lang w:val="ro-RO"/>
              </w:rPr>
              <w:t>Învățământ</w:t>
            </w:r>
          </w:p>
        </w:tc>
        <w:tc>
          <w:tcPr>
            <w:tcW w:w="2630"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0"/>
                <w:lang w:val="ro-RO"/>
              </w:rPr>
            </w:pPr>
            <w:r w:rsidRPr="00D739A5">
              <w:rPr>
                <w:rFonts w:ascii="Arial" w:hAnsi="Arial" w:cs="Arial"/>
                <w:sz w:val="20"/>
                <w:lang w:val="ro-RO"/>
              </w:rPr>
              <w:t>61</w:t>
            </w:r>
          </w:p>
        </w:tc>
      </w:tr>
      <w:tr w:rsidR="00ED318F" w:rsidRPr="00D739A5" w:rsidTr="00ED318F">
        <w:trPr>
          <w:jc w:val="center"/>
        </w:trPr>
        <w:tc>
          <w:tcPr>
            <w:tcW w:w="5831" w:type="dxa"/>
            <w:shd w:val="clear" w:color="auto" w:fill="EAF1DD"/>
          </w:tcPr>
          <w:p w:rsidR="00ED318F" w:rsidRPr="00D739A5" w:rsidRDefault="00ED318F" w:rsidP="00D739A5">
            <w:pPr>
              <w:tabs>
                <w:tab w:val="left" w:pos="993"/>
              </w:tabs>
              <w:spacing w:line="276" w:lineRule="auto"/>
              <w:ind w:firstLine="567"/>
              <w:rPr>
                <w:rFonts w:ascii="Arial" w:hAnsi="Arial" w:cs="Arial"/>
                <w:sz w:val="20"/>
                <w:lang w:val="ro-RO"/>
              </w:rPr>
            </w:pPr>
            <w:r w:rsidRPr="00D739A5">
              <w:rPr>
                <w:rFonts w:ascii="Arial" w:hAnsi="Arial" w:cs="Arial"/>
                <w:sz w:val="20"/>
                <w:lang w:val="ro-RO"/>
              </w:rPr>
              <w:t>Sănătate</w:t>
            </w:r>
          </w:p>
        </w:tc>
        <w:tc>
          <w:tcPr>
            <w:tcW w:w="2630"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0"/>
                <w:lang w:val="ro-RO"/>
              </w:rPr>
            </w:pPr>
            <w:r w:rsidRPr="00D739A5">
              <w:rPr>
                <w:rFonts w:ascii="Arial" w:hAnsi="Arial" w:cs="Arial"/>
                <w:sz w:val="20"/>
                <w:lang w:val="ro-RO"/>
              </w:rPr>
              <w:t>5</w:t>
            </w:r>
          </w:p>
        </w:tc>
      </w:tr>
      <w:tr w:rsidR="00ED318F" w:rsidRPr="00D739A5" w:rsidTr="00ED318F">
        <w:trPr>
          <w:jc w:val="center"/>
        </w:trPr>
        <w:tc>
          <w:tcPr>
            <w:tcW w:w="5831" w:type="dxa"/>
            <w:shd w:val="clear" w:color="auto" w:fill="EAF1DD"/>
          </w:tcPr>
          <w:p w:rsidR="00ED318F" w:rsidRPr="00D739A5" w:rsidRDefault="00ED318F" w:rsidP="00D739A5">
            <w:pPr>
              <w:tabs>
                <w:tab w:val="left" w:pos="993"/>
              </w:tabs>
              <w:spacing w:line="276" w:lineRule="auto"/>
              <w:ind w:firstLine="567"/>
              <w:rPr>
                <w:rFonts w:ascii="Arial" w:hAnsi="Arial" w:cs="Arial"/>
                <w:sz w:val="20"/>
                <w:lang w:val="ro-RO"/>
              </w:rPr>
            </w:pPr>
            <w:r w:rsidRPr="00D739A5">
              <w:rPr>
                <w:rFonts w:ascii="Arial" w:hAnsi="Arial" w:cs="Arial"/>
                <w:sz w:val="20"/>
                <w:lang w:val="ro-RO"/>
              </w:rPr>
              <w:t>Activități de spectacole culturale</w:t>
            </w:r>
          </w:p>
        </w:tc>
        <w:tc>
          <w:tcPr>
            <w:tcW w:w="2630"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0"/>
                <w:lang w:val="ro-RO"/>
              </w:rPr>
            </w:pPr>
            <w:r w:rsidRPr="00D739A5">
              <w:rPr>
                <w:rFonts w:ascii="Arial" w:hAnsi="Arial" w:cs="Arial"/>
                <w:sz w:val="20"/>
                <w:lang w:val="ro-RO"/>
              </w:rPr>
              <w:t>1</w:t>
            </w:r>
          </w:p>
        </w:tc>
      </w:tr>
      <w:tr w:rsidR="00ED318F" w:rsidRPr="00D739A5" w:rsidTr="00ED318F">
        <w:trPr>
          <w:jc w:val="center"/>
        </w:trPr>
        <w:tc>
          <w:tcPr>
            <w:tcW w:w="5831" w:type="dxa"/>
            <w:shd w:val="clear" w:color="auto" w:fill="EAF1DD"/>
          </w:tcPr>
          <w:p w:rsidR="00ED318F" w:rsidRPr="00D739A5" w:rsidRDefault="00ED318F" w:rsidP="00D739A5">
            <w:pPr>
              <w:tabs>
                <w:tab w:val="left" w:pos="993"/>
              </w:tabs>
              <w:spacing w:line="276" w:lineRule="auto"/>
              <w:ind w:firstLine="567"/>
              <w:rPr>
                <w:rFonts w:ascii="Arial" w:hAnsi="Arial" w:cs="Arial"/>
                <w:sz w:val="20"/>
                <w:lang w:val="ro-RO"/>
              </w:rPr>
            </w:pPr>
            <w:r w:rsidRPr="00D739A5">
              <w:rPr>
                <w:rFonts w:ascii="Arial" w:hAnsi="Arial" w:cs="Arial"/>
                <w:sz w:val="20"/>
                <w:lang w:val="ro-RO"/>
              </w:rPr>
              <w:t>Alte activități / servicii</w:t>
            </w:r>
          </w:p>
        </w:tc>
        <w:tc>
          <w:tcPr>
            <w:tcW w:w="2630" w:type="dxa"/>
            <w:shd w:val="clear" w:color="auto" w:fill="EAF1DD"/>
          </w:tcPr>
          <w:p w:rsidR="00ED318F" w:rsidRPr="00D739A5" w:rsidRDefault="00ED318F" w:rsidP="00D739A5">
            <w:pPr>
              <w:tabs>
                <w:tab w:val="left" w:pos="993"/>
              </w:tabs>
              <w:spacing w:line="276" w:lineRule="auto"/>
              <w:ind w:firstLine="567"/>
              <w:jc w:val="center"/>
              <w:rPr>
                <w:rFonts w:ascii="Arial" w:hAnsi="Arial" w:cs="Arial"/>
                <w:sz w:val="20"/>
                <w:lang w:val="ro-RO"/>
              </w:rPr>
            </w:pPr>
            <w:r w:rsidRPr="00D739A5">
              <w:rPr>
                <w:rFonts w:ascii="Arial" w:hAnsi="Arial" w:cs="Arial"/>
                <w:sz w:val="20"/>
                <w:lang w:val="ro-RO"/>
              </w:rPr>
              <w:t>6</w:t>
            </w:r>
          </w:p>
        </w:tc>
      </w:tr>
    </w:tbl>
    <w:p w:rsidR="00ED318F" w:rsidRPr="00D739A5" w:rsidRDefault="00ED318F" w:rsidP="00D739A5">
      <w:pPr>
        <w:tabs>
          <w:tab w:val="left" w:pos="993"/>
        </w:tabs>
        <w:spacing w:line="276" w:lineRule="auto"/>
        <w:ind w:firstLine="567"/>
        <w:jc w:val="both"/>
        <w:rPr>
          <w:rFonts w:ascii="Arial" w:hAnsi="Arial" w:cs="Arial"/>
          <w:bCs/>
          <w:sz w:val="16"/>
          <w:szCs w:val="16"/>
          <w:lang w:val="ro-RO"/>
        </w:rPr>
      </w:pP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Numărul mediu al salariaților în comuna Moftin era, în 2012, de 186 de persoane</w:t>
      </w:r>
      <w:r w:rsidRPr="00D739A5">
        <w:rPr>
          <w:rStyle w:val="FootnoteReference"/>
          <w:rFonts w:ascii="Arial" w:hAnsi="Arial" w:cs="Arial"/>
          <w:bCs/>
          <w:sz w:val="18"/>
          <w:szCs w:val="18"/>
          <w:lang w:val="ro-RO"/>
        </w:rPr>
        <w:footnoteReference w:id="30"/>
      </w:r>
      <w:r w:rsidRPr="00D739A5">
        <w:rPr>
          <w:rFonts w:ascii="Arial" w:hAnsi="Arial" w:cs="Arial"/>
          <w:bCs/>
          <w:sz w:val="22"/>
          <w:szCs w:val="22"/>
          <w:lang w:val="ro-RO"/>
        </w:rPr>
        <w:t>.</w:t>
      </w:r>
    </w:p>
    <w:p w:rsidR="00ED318F" w:rsidRPr="00D739A5" w:rsidRDefault="00ED318F" w:rsidP="00D739A5">
      <w:pPr>
        <w:tabs>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Popula</w:t>
      </w:r>
      <w:r w:rsidR="00AD0A49" w:rsidRPr="00D739A5">
        <w:rPr>
          <w:rFonts w:ascii="Arial" w:hAnsi="Arial" w:cs="Arial"/>
          <w:bCs/>
          <w:sz w:val="22"/>
          <w:lang w:val="ro-RO"/>
        </w:rPr>
        <w:t>ț</w:t>
      </w:r>
      <w:r w:rsidRPr="00D739A5">
        <w:rPr>
          <w:rFonts w:ascii="Arial" w:hAnsi="Arial" w:cs="Arial"/>
          <w:bCs/>
          <w:sz w:val="22"/>
          <w:lang w:val="ro-RO"/>
        </w:rPr>
        <w:t>ia comunei este ,,îmbătrânită”, aceasta fiind o tendin</w:t>
      </w:r>
      <w:r w:rsidR="00AD0A49" w:rsidRPr="00D739A5">
        <w:rPr>
          <w:rFonts w:ascii="Arial" w:hAnsi="Arial" w:cs="Arial"/>
          <w:bCs/>
          <w:sz w:val="22"/>
          <w:lang w:val="ro-RO"/>
        </w:rPr>
        <w:t>ță</w:t>
      </w:r>
      <w:r w:rsidRPr="00D739A5">
        <w:rPr>
          <w:rFonts w:ascii="Arial" w:hAnsi="Arial" w:cs="Arial"/>
          <w:bCs/>
          <w:sz w:val="22"/>
          <w:lang w:val="ro-RO"/>
        </w:rPr>
        <w:t xml:space="preserve"> generală în România pentru mediul rural. Numărul înregistrat al </w:t>
      </w:r>
      <w:r w:rsidR="00AD0A49" w:rsidRPr="00D739A5">
        <w:rPr>
          <w:rFonts w:ascii="Arial" w:hAnsi="Arial" w:cs="Arial"/>
          <w:bCs/>
          <w:sz w:val="22"/>
          <w:lang w:val="ro-RO"/>
        </w:rPr>
        <w:t>ș</w:t>
      </w:r>
      <w:r w:rsidRPr="00D739A5">
        <w:rPr>
          <w:rFonts w:ascii="Arial" w:hAnsi="Arial" w:cs="Arial"/>
          <w:bCs/>
          <w:sz w:val="22"/>
          <w:lang w:val="ro-RO"/>
        </w:rPr>
        <w:t>omerilor în luna iunie 2021 a fost de 73 de persoane, dintre care 33 de femei și 40 de bărbați. În realitate</w:t>
      </w:r>
      <w:r w:rsidR="00AD0A49" w:rsidRPr="00D739A5">
        <w:rPr>
          <w:rFonts w:ascii="Arial" w:hAnsi="Arial" w:cs="Arial"/>
          <w:bCs/>
          <w:sz w:val="22"/>
          <w:lang w:val="ro-RO"/>
        </w:rPr>
        <w:t>,</w:t>
      </w:r>
      <w:r w:rsidRPr="00D739A5">
        <w:rPr>
          <w:rFonts w:ascii="Arial" w:hAnsi="Arial" w:cs="Arial"/>
          <w:bCs/>
          <w:sz w:val="22"/>
          <w:lang w:val="ro-RO"/>
        </w:rPr>
        <w:t xml:space="preserve"> acest număr poate fi de aproximativ zece ori mai mare, datorită </w:t>
      </w:r>
      <w:r w:rsidR="00AD0A49" w:rsidRPr="00D739A5">
        <w:rPr>
          <w:rFonts w:ascii="Arial" w:hAnsi="Arial" w:cs="Arial"/>
          <w:bCs/>
          <w:sz w:val="22"/>
          <w:lang w:val="ro-RO"/>
        </w:rPr>
        <w:t>ș</w:t>
      </w:r>
      <w:r w:rsidRPr="00D739A5">
        <w:rPr>
          <w:rFonts w:ascii="Arial" w:hAnsi="Arial" w:cs="Arial"/>
          <w:bCs/>
          <w:sz w:val="22"/>
          <w:lang w:val="ro-RO"/>
        </w:rPr>
        <w:t xml:space="preserve">omajului mascat. Marea majoritate a </w:t>
      </w:r>
      <w:r w:rsidRPr="00D739A5">
        <w:rPr>
          <w:rFonts w:ascii="Arial" w:hAnsi="Arial" w:cs="Arial"/>
          <w:bCs/>
          <w:sz w:val="22"/>
          <w:lang w:val="ro-RO"/>
        </w:rPr>
        <w:lastRenderedPageBreak/>
        <w:t>persoanelor fără loc de muncă, de</w:t>
      </w:r>
      <w:r w:rsidR="00AD0A49" w:rsidRPr="00D739A5">
        <w:rPr>
          <w:rFonts w:ascii="Arial" w:hAnsi="Arial" w:cs="Arial"/>
          <w:bCs/>
          <w:sz w:val="22"/>
          <w:lang w:val="ro-RO"/>
        </w:rPr>
        <w:t>ș</w:t>
      </w:r>
      <w:r w:rsidRPr="00D739A5">
        <w:rPr>
          <w:rFonts w:ascii="Arial" w:hAnsi="Arial" w:cs="Arial"/>
          <w:bCs/>
          <w:sz w:val="22"/>
          <w:lang w:val="ro-RO"/>
        </w:rPr>
        <w:t xml:space="preserve">i calificate, se ocupă cu agricultura </w:t>
      </w:r>
      <w:r w:rsidR="00AD0A49" w:rsidRPr="00D739A5">
        <w:rPr>
          <w:rFonts w:ascii="Arial" w:hAnsi="Arial" w:cs="Arial"/>
          <w:bCs/>
          <w:sz w:val="22"/>
          <w:lang w:val="ro-RO"/>
        </w:rPr>
        <w:t>ș</w:t>
      </w:r>
      <w:r w:rsidRPr="00D739A5">
        <w:rPr>
          <w:rFonts w:ascii="Arial" w:hAnsi="Arial" w:cs="Arial"/>
          <w:bCs/>
          <w:sz w:val="22"/>
          <w:lang w:val="ro-RO"/>
        </w:rPr>
        <w:t>i cre</w:t>
      </w:r>
      <w:r w:rsidR="00AD0A49" w:rsidRPr="00D739A5">
        <w:rPr>
          <w:rFonts w:ascii="Arial" w:hAnsi="Arial" w:cs="Arial"/>
          <w:bCs/>
          <w:sz w:val="22"/>
          <w:lang w:val="ro-RO"/>
        </w:rPr>
        <w:t>ș</w:t>
      </w:r>
      <w:r w:rsidRPr="00D739A5">
        <w:rPr>
          <w:rFonts w:ascii="Arial" w:hAnsi="Arial" w:cs="Arial"/>
          <w:bCs/>
          <w:sz w:val="22"/>
          <w:lang w:val="ro-RO"/>
        </w:rPr>
        <w:t>terea animalelor în gospodării proprii.</w:t>
      </w:r>
    </w:p>
    <w:p w:rsidR="00ED318F" w:rsidRPr="00D739A5" w:rsidRDefault="00ED318F" w:rsidP="00D739A5">
      <w:pPr>
        <w:pStyle w:val="Heading2"/>
        <w:spacing w:line="276" w:lineRule="auto"/>
        <w:rPr>
          <w:lang w:val="ro-RO"/>
        </w:rPr>
      </w:pPr>
      <w:bookmarkStart w:id="44" w:name="_Toc96425272"/>
      <w:r w:rsidRPr="00D739A5">
        <w:rPr>
          <w:lang w:val="ro-RO"/>
        </w:rPr>
        <w:t>8.2 Analiza SWOT</w:t>
      </w:r>
      <w:bookmarkEnd w:id="44"/>
    </w:p>
    <w:p w:rsidR="00ED318F" w:rsidRPr="00D739A5" w:rsidRDefault="00ED318F" w:rsidP="00D739A5">
      <w:pPr>
        <w:tabs>
          <w:tab w:val="left" w:pos="993"/>
        </w:tabs>
        <w:spacing w:line="276" w:lineRule="auto"/>
        <w:ind w:firstLine="567"/>
        <w:jc w:val="both"/>
        <w:rPr>
          <w:rFonts w:ascii="Arial" w:hAnsi="Arial" w:cs="Arial"/>
          <w:b/>
          <w:sz w:val="22"/>
          <w:lang w:val="ro-RO"/>
        </w:rPr>
      </w:pPr>
      <w:r w:rsidRPr="00D739A5">
        <w:rPr>
          <w:rFonts w:ascii="Arial" w:hAnsi="Arial" w:cs="Arial"/>
          <w:sz w:val="22"/>
          <w:lang w:val="ro-RO"/>
        </w:rPr>
        <w:t xml:space="preserve">Strategia de dezvoltare a comunei Moftin nu se poate realiza fără o atentă analiză SWOT. Aceasta este un instrument de analiză strategică, foarte flexibil </w:t>
      </w:r>
      <w:r w:rsidR="00AD0A49" w:rsidRPr="00D739A5">
        <w:rPr>
          <w:rFonts w:ascii="Arial" w:hAnsi="Arial" w:cs="Arial"/>
          <w:sz w:val="22"/>
          <w:lang w:val="ro-RO"/>
        </w:rPr>
        <w:t>ș</w:t>
      </w:r>
      <w:r w:rsidRPr="00D739A5">
        <w:rPr>
          <w:rFonts w:ascii="Arial" w:hAnsi="Arial" w:cs="Arial"/>
          <w:sz w:val="22"/>
          <w:lang w:val="ro-RO"/>
        </w:rPr>
        <w:t>i u</w:t>
      </w:r>
      <w:r w:rsidR="00AD0A49" w:rsidRPr="00D739A5">
        <w:rPr>
          <w:rFonts w:ascii="Arial" w:hAnsi="Arial" w:cs="Arial"/>
          <w:sz w:val="22"/>
          <w:lang w:val="ro-RO"/>
        </w:rPr>
        <w:t>ș</w:t>
      </w:r>
      <w:r w:rsidRPr="00D739A5">
        <w:rPr>
          <w:rFonts w:ascii="Arial" w:hAnsi="Arial" w:cs="Arial"/>
          <w:sz w:val="22"/>
          <w:lang w:val="ro-RO"/>
        </w:rPr>
        <w:t>or de aplicat, folosindu-l pentru a identifica cele mai potrivite direc</w:t>
      </w:r>
      <w:r w:rsidR="00AD0A49" w:rsidRPr="00D739A5">
        <w:rPr>
          <w:rFonts w:ascii="Arial" w:hAnsi="Arial" w:cs="Arial"/>
          <w:sz w:val="22"/>
          <w:lang w:val="ro-RO"/>
        </w:rPr>
        <w:t>ț</w:t>
      </w:r>
      <w:r w:rsidRPr="00D739A5">
        <w:rPr>
          <w:rFonts w:ascii="Arial" w:hAnsi="Arial" w:cs="Arial"/>
          <w:sz w:val="22"/>
          <w:lang w:val="ro-RO"/>
        </w:rPr>
        <w:t>ii de ac</w:t>
      </w:r>
      <w:r w:rsidR="00AD0A49" w:rsidRPr="00D739A5">
        <w:rPr>
          <w:rFonts w:ascii="Arial" w:hAnsi="Arial" w:cs="Arial"/>
          <w:sz w:val="22"/>
          <w:lang w:val="ro-RO"/>
        </w:rPr>
        <w:t>ț</w:t>
      </w:r>
      <w:r w:rsidRPr="00D739A5">
        <w:rPr>
          <w:rFonts w:ascii="Arial" w:hAnsi="Arial" w:cs="Arial"/>
          <w:sz w:val="22"/>
          <w:lang w:val="ro-RO"/>
        </w:rPr>
        <w:t>iune în vederea dezvoltării locale a comunei. Scopul acestui tip de analiză a fost de a furniza informa</w:t>
      </w:r>
      <w:r w:rsidR="00AD0A49" w:rsidRPr="00D739A5">
        <w:rPr>
          <w:rFonts w:ascii="Arial" w:hAnsi="Arial" w:cs="Arial"/>
          <w:sz w:val="22"/>
          <w:lang w:val="ro-RO"/>
        </w:rPr>
        <w:t>ț</w:t>
      </w:r>
      <w:r w:rsidRPr="00D739A5">
        <w:rPr>
          <w:rFonts w:ascii="Arial" w:hAnsi="Arial" w:cs="Arial"/>
          <w:sz w:val="22"/>
          <w:lang w:val="ro-RO"/>
        </w:rPr>
        <w:t>ii cât mai reale, astfel încât strategia de dezvoltare să aibă o bază cât mai solidă, luând în considerare următorii factori: punctele tari ale comunei Moftin (“</w:t>
      </w:r>
      <w:r w:rsidRPr="00D739A5">
        <w:rPr>
          <w:rFonts w:ascii="Arial" w:hAnsi="Arial" w:cs="Arial"/>
          <w:bCs/>
          <w:sz w:val="22"/>
          <w:lang w:val="ro-RO"/>
        </w:rPr>
        <w:t>S</w:t>
      </w:r>
      <w:r w:rsidRPr="00D739A5">
        <w:rPr>
          <w:rFonts w:ascii="Arial" w:hAnsi="Arial" w:cs="Arial"/>
          <w:sz w:val="22"/>
          <w:lang w:val="ro-RO"/>
        </w:rPr>
        <w:t>trenghts”), punctele slabe (“</w:t>
      </w:r>
      <w:r w:rsidRPr="00D739A5">
        <w:rPr>
          <w:rFonts w:ascii="Arial" w:hAnsi="Arial" w:cs="Arial"/>
          <w:bCs/>
          <w:sz w:val="22"/>
          <w:lang w:val="ro-RO"/>
        </w:rPr>
        <w:t>W</w:t>
      </w:r>
      <w:r w:rsidRPr="00D739A5">
        <w:rPr>
          <w:rFonts w:ascii="Arial" w:hAnsi="Arial" w:cs="Arial"/>
          <w:sz w:val="22"/>
          <w:lang w:val="ro-RO"/>
        </w:rPr>
        <w:t>eaknesses”) ale acesteia, oportunit</w:t>
      </w:r>
      <w:r w:rsidR="00AD0A49" w:rsidRPr="00D739A5">
        <w:rPr>
          <w:rFonts w:ascii="Arial" w:hAnsi="Arial" w:cs="Arial"/>
          <w:sz w:val="22"/>
          <w:lang w:val="ro-RO"/>
        </w:rPr>
        <w:t>ăț</w:t>
      </w:r>
      <w:r w:rsidRPr="00D739A5">
        <w:rPr>
          <w:rFonts w:ascii="Arial" w:hAnsi="Arial" w:cs="Arial"/>
          <w:sz w:val="22"/>
          <w:lang w:val="ro-RO"/>
        </w:rPr>
        <w:t>ile de dezvoltare sau investi</w:t>
      </w:r>
      <w:r w:rsidR="00AD0A49" w:rsidRPr="00D739A5">
        <w:rPr>
          <w:rFonts w:ascii="Arial" w:hAnsi="Arial" w:cs="Arial"/>
          <w:sz w:val="22"/>
          <w:lang w:val="ro-RO"/>
        </w:rPr>
        <w:t>ț</w:t>
      </w:r>
      <w:r w:rsidRPr="00D739A5">
        <w:rPr>
          <w:rFonts w:ascii="Arial" w:hAnsi="Arial" w:cs="Arial"/>
          <w:sz w:val="22"/>
          <w:lang w:val="ro-RO"/>
        </w:rPr>
        <w:t>ie în comună (“</w:t>
      </w:r>
      <w:r w:rsidRPr="00D739A5">
        <w:rPr>
          <w:rFonts w:ascii="Arial" w:hAnsi="Arial" w:cs="Arial"/>
          <w:bCs/>
          <w:sz w:val="22"/>
          <w:lang w:val="ro-RO"/>
        </w:rPr>
        <w:t>O</w:t>
      </w:r>
      <w:r w:rsidRPr="00D739A5">
        <w:rPr>
          <w:rFonts w:ascii="Arial" w:hAnsi="Arial" w:cs="Arial"/>
          <w:sz w:val="22"/>
          <w:lang w:val="ro-RO"/>
        </w:rPr>
        <w:t xml:space="preserve">pportunities”), dar </w:t>
      </w:r>
      <w:r w:rsidR="00AD0A49" w:rsidRPr="00D739A5">
        <w:rPr>
          <w:rFonts w:ascii="Arial" w:hAnsi="Arial" w:cs="Arial"/>
          <w:sz w:val="22"/>
          <w:lang w:val="ro-RO"/>
        </w:rPr>
        <w:t>ș</w:t>
      </w:r>
      <w:r w:rsidRPr="00D739A5">
        <w:rPr>
          <w:rFonts w:ascii="Arial" w:hAnsi="Arial" w:cs="Arial"/>
          <w:sz w:val="22"/>
          <w:lang w:val="ro-RO"/>
        </w:rPr>
        <w:t>i posibilele amenin</w:t>
      </w:r>
      <w:r w:rsidR="00AD0A49" w:rsidRPr="00D739A5">
        <w:rPr>
          <w:rFonts w:ascii="Arial" w:hAnsi="Arial" w:cs="Arial"/>
          <w:sz w:val="22"/>
          <w:lang w:val="ro-RO"/>
        </w:rPr>
        <w:t>ță</w:t>
      </w:r>
      <w:r w:rsidRPr="00D739A5">
        <w:rPr>
          <w:rFonts w:ascii="Arial" w:hAnsi="Arial" w:cs="Arial"/>
          <w:sz w:val="22"/>
          <w:lang w:val="ro-RO"/>
        </w:rPr>
        <w:t>ri (“</w:t>
      </w:r>
      <w:r w:rsidRPr="00D739A5">
        <w:rPr>
          <w:rFonts w:ascii="Arial" w:hAnsi="Arial" w:cs="Arial"/>
          <w:bCs/>
          <w:sz w:val="22"/>
          <w:lang w:val="ro-RO"/>
        </w:rPr>
        <w:t>T</w:t>
      </w:r>
      <w:r w:rsidRPr="00D739A5">
        <w:rPr>
          <w:rFonts w:ascii="Arial" w:hAnsi="Arial" w:cs="Arial"/>
          <w:sz w:val="22"/>
          <w:lang w:val="ro-RO"/>
        </w:rPr>
        <w:t>hreats”) care ar afecta dezvoltarea comunei Moftin. Tabelele de mai jos sunt edificatoare în acest sens.</w:t>
      </w:r>
    </w:p>
    <w:p w:rsidR="00ED318F" w:rsidRDefault="00ED318F" w:rsidP="00D739A5">
      <w:pPr>
        <w:tabs>
          <w:tab w:val="left" w:pos="993"/>
        </w:tabs>
        <w:spacing w:after="120" w:line="276" w:lineRule="auto"/>
        <w:ind w:firstLine="567"/>
        <w:rPr>
          <w:rFonts w:ascii="Arial" w:hAnsi="Arial" w:cs="Arial"/>
          <w:b/>
          <w:bCs/>
          <w:sz w:val="22"/>
          <w:szCs w:val="22"/>
          <w:lang w:val="ro-RO"/>
        </w:rPr>
      </w:pPr>
    </w:p>
    <w:p w:rsidR="00371E2B" w:rsidRDefault="00371E2B" w:rsidP="00D739A5">
      <w:pPr>
        <w:tabs>
          <w:tab w:val="left" w:pos="993"/>
        </w:tabs>
        <w:spacing w:after="120" w:line="276" w:lineRule="auto"/>
        <w:ind w:firstLine="567"/>
        <w:rPr>
          <w:rFonts w:ascii="Arial" w:hAnsi="Arial" w:cs="Arial"/>
          <w:b/>
          <w:bCs/>
          <w:sz w:val="22"/>
          <w:szCs w:val="22"/>
          <w:lang w:val="ro-RO"/>
        </w:rPr>
      </w:pPr>
    </w:p>
    <w:p w:rsidR="00371E2B" w:rsidRDefault="00371E2B" w:rsidP="00D739A5">
      <w:pPr>
        <w:tabs>
          <w:tab w:val="left" w:pos="993"/>
        </w:tabs>
        <w:spacing w:after="120" w:line="276" w:lineRule="auto"/>
        <w:ind w:firstLine="567"/>
        <w:rPr>
          <w:rFonts w:ascii="Arial" w:hAnsi="Arial" w:cs="Arial"/>
          <w:b/>
          <w:bCs/>
          <w:sz w:val="22"/>
          <w:szCs w:val="22"/>
          <w:lang w:val="ro-RO"/>
        </w:rPr>
      </w:pPr>
    </w:p>
    <w:p w:rsidR="00371E2B" w:rsidRDefault="00371E2B" w:rsidP="00D739A5">
      <w:pPr>
        <w:tabs>
          <w:tab w:val="left" w:pos="993"/>
        </w:tabs>
        <w:spacing w:after="120" w:line="276" w:lineRule="auto"/>
        <w:ind w:firstLine="567"/>
        <w:rPr>
          <w:rFonts w:ascii="Arial" w:hAnsi="Arial" w:cs="Arial"/>
          <w:b/>
          <w:bCs/>
          <w:sz w:val="22"/>
          <w:szCs w:val="22"/>
          <w:lang w:val="ro-RO"/>
        </w:rPr>
      </w:pPr>
    </w:p>
    <w:p w:rsidR="00371E2B" w:rsidRDefault="00371E2B" w:rsidP="00D739A5">
      <w:pPr>
        <w:tabs>
          <w:tab w:val="left" w:pos="993"/>
        </w:tabs>
        <w:spacing w:after="120" w:line="276" w:lineRule="auto"/>
        <w:ind w:firstLine="567"/>
        <w:rPr>
          <w:rFonts w:ascii="Arial" w:hAnsi="Arial" w:cs="Arial"/>
          <w:b/>
          <w:bCs/>
          <w:sz w:val="22"/>
          <w:szCs w:val="22"/>
          <w:lang w:val="ro-RO"/>
        </w:rPr>
      </w:pPr>
    </w:p>
    <w:p w:rsidR="00371E2B" w:rsidRDefault="00371E2B" w:rsidP="00D739A5">
      <w:pPr>
        <w:tabs>
          <w:tab w:val="left" w:pos="993"/>
        </w:tabs>
        <w:spacing w:after="120" w:line="276" w:lineRule="auto"/>
        <w:ind w:firstLine="567"/>
        <w:rPr>
          <w:rFonts w:ascii="Arial" w:hAnsi="Arial" w:cs="Arial"/>
          <w:b/>
          <w:bCs/>
          <w:sz w:val="22"/>
          <w:szCs w:val="22"/>
          <w:lang w:val="ro-RO"/>
        </w:rPr>
      </w:pPr>
    </w:p>
    <w:p w:rsidR="00371E2B" w:rsidRDefault="00371E2B" w:rsidP="00D739A5">
      <w:pPr>
        <w:tabs>
          <w:tab w:val="left" w:pos="993"/>
        </w:tabs>
        <w:spacing w:after="120" w:line="276" w:lineRule="auto"/>
        <w:ind w:firstLine="567"/>
        <w:rPr>
          <w:rFonts w:ascii="Arial" w:hAnsi="Arial" w:cs="Arial"/>
          <w:b/>
          <w:bCs/>
          <w:sz w:val="22"/>
          <w:szCs w:val="22"/>
          <w:lang w:val="ro-RO"/>
        </w:rPr>
      </w:pPr>
    </w:p>
    <w:p w:rsidR="00371E2B" w:rsidRDefault="00371E2B" w:rsidP="00D739A5">
      <w:pPr>
        <w:tabs>
          <w:tab w:val="left" w:pos="993"/>
        </w:tabs>
        <w:spacing w:after="120" w:line="276" w:lineRule="auto"/>
        <w:ind w:firstLine="567"/>
        <w:rPr>
          <w:rFonts w:ascii="Arial" w:hAnsi="Arial" w:cs="Arial"/>
          <w:b/>
          <w:bCs/>
          <w:sz w:val="22"/>
          <w:szCs w:val="22"/>
          <w:lang w:val="ro-RO"/>
        </w:rPr>
      </w:pPr>
    </w:p>
    <w:p w:rsidR="00371E2B" w:rsidRDefault="00371E2B" w:rsidP="00D739A5">
      <w:pPr>
        <w:tabs>
          <w:tab w:val="left" w:pos="993"/>
        </w:tabs>
        <w:spacing w:after="120" w:line="276" w:lineRule="auto"/>
        <w:ind w:firstLine="567"/>
        <w:rPr>
          <w:rFonts w:ascii="Arial" w:hAnsi="Arial" w:cs="Arial"/>
          <w:b/>
          <w:bCs/>
          <w:sz w:val="22"/>
          <w:szCs w:val="22"/>
          <w:lang w:val="ro-RO"/>
        </w:rPr>
      </w:pPr>
    </w:p>
    <w:p w:rsidR="00371E2B" w:rsidRDefault="00371E2B" w:rsidP="00D739A5">
      <w:pPr>
        <w:tabs>
          <w:tab w:val="left" w:pos="993"/>
        </w:tabs>
        <w:spacing w:after="120" w:line="276" w:lineRule="auto"/>
        <w:ind w:firstLine="567"/>
        <w:rPr>
          <w:rFonts w:ascii="Arial" w:hAnsi="Arial" w:cs="Arial"/>
          <w:b/>
          <w:bCs/>
          <w:sz w:val="22"/>
          <w:szCs w:val="22"/>
          <w:lang w:val="ro-RO"/>
        </w:rPr>
      </w:pPr>
    </w:p>
    <w:p w:rsidR="00371E2B" w:rsidRDefault="00371E2B" w:rsidP="00D739A5">
      <w:pPr>
        <w:tabs>
          <w:tab w:val="left" w:pos="993"/>
        </w:tabs>
        <w:spacing w:after="120" w:line="276" w:lineRule="auto"/>
        <w:ind w:firstLine="567"/>
        <w:rPr>
          <w:rFonts w:ascii="Arial" w:hAnsi="Arial" w:cs="Arial"/>
          <w:b/>
          <w:bCs/>
          <w:sz w:val="22"/>
          <w:szCs w:val="22"/>
          <w:lang w:val="ro-RO"/>
        </w:rPr>
      </w:pPr>
    </w:p>
    <w:p w:rsidR="00371E2B" w:rsidRDefault="00371E2B" w:rsidP="00D739A5">
      <w:pPr>
        <w:tabs>
          <w:tab w:val="left" w:pos="993"/>
        </w:tabs>
        <w:spacing w:after="120" w:line="276" w:lineRule="auto"/>
        <w:ind w:firstLine="567"/>
        <w:rPr>
          <w:rFonts w:ascii="Arial" w:hAnsi="Arial" w:cs="Arial"/>
          <w:b/>
          <w:bCs/>
          <w:sz w:val="22"/>
          <w:szCs w:val="22"/>
          <w:lang w:val="ro-RO"/>
        </w:rPr>
      </w:pPr>
    </w:p>
    <w:p w:rsidR="00371E2B" w:rsidRDefault="00371E2B" w:rsidP="00D739A5">
      <w:pPr>
        <w:tabs>
          <w:tab w:val="left" w:pos="993"/>
        </w:tabs>
        <w:spacing w:after="120" w:line="276" w:lineRule="auto"/>
        <w:ind w:firstLine="567"/>
        <w:rPr>
          <w:rFonts w:ascii="Arial" w:hAnsi="Arial" w:cs="Arial"/>
          <w:b/>
          <w:bCs/>
          <w:sz w:val="22"/>
          <w:szCs w:val="22"/>
          <w:lang w:val="ro-RO"/>
        </w:rPr>
      </w:pPr>
    </w:p>
    <w:p w:rsidR="00371E2B" w:rsidRDefault="00371E2B" w:rsidP="00D739A5">
      <w:pPr>
        <w:tabs>
          <w:tab w:val="left" w:pos="993"/>
        </w:tabs>
        <w:spacing w:after="120" w:line="276" w:lineRule="auto"/>
        <w:ind w:firstLine="567"/>
        <w:rPr>
          <w:rFonts w:ascii="Arial" w:hAnsi="Arial" w:cs="Arial"/>
          <w:b/>
          <w:bCs/>
          <w:sz w:val="22"/>
          <w:szCs w:val="22"/>
          <w:lang w:val="ro-RO"/>
        </w:rPr>
      </w:pPr>
    </w:p>
    <w:p w:rsidR="00371E2B" w:rsidRDefault="00371E2B" w:rsidP="00D739A5">
      <w:pPr>
        <w:tabs>
          <w:tab w:val="left" w:pos="993"/>
        </w:tabs>
        <w:spacing w:after="120" w:line="276" w:lineRule="auto"/>
        <w:ind w:firstLine="567"/>
        <w:rPr>
          <w:rFonts w:ascii="Arial" w:hAnsi="Arial" w:cs="Arial"/>
          <w:b/>
          <w:bCs/>
          <w:sz w:val="22"/>
          <w:szCs w:val="22"/>
          <w:lang w:val="ro-RO"/>
        </w:rPr>
      </w:pPr>
    </w:p>
    <w:p w:rsidR="00371E2B" w:rsidRDefault="00371E2B" w:rsidP="00D739A5">
      <w:pPr>
        <w:tabs>
          <w:tab w:val="left" w:pos="993"/>
        </w:tabs>
        <w:spacing w:after="120" w:line="276" w:lineRule="auto"/>
        <w:ind w:firstLine="567"/>
        <w:rPr>
          <w:rFonts w:ascii="Arial" w:hAnsi="Arial" w:cs="Arial"/>
          <w:b/>
          <w:bCs/>
          <w:sz w:val="22"/>
          <w:szCs w:val="22"/>
          <w:lang w:val="ro-RO"/>
        </w:rPr>
      </w:pPr>
    </w:p>
    <w:p w:rsidR="00371E2B" w:rsidRDefault="00371E2B" w:rsidP="00D739A5">
      <w:pPr>
        <w:tabs>
          <w:tab w:val="left" w:pos="993"/>
        </w:tabs>
        <w:spacing w:after="120" w:line="276" w:lineRule="auto"/>
        <w:ind w:firstLine="567"/>
        <w:rPr>
          <w:rFonts w:ascii="Arial" w:hAnsi="Arial" w:cs="Arial"/>
          <w:b/>
          <w:bCs/>
          <w:sz w:val="22"/>
          <w:szCs w:val="22"/>
          <w:lang w:val="ro-RO"/>
        </w:rPr>
      </w:pPr>
    </w:p>
    <w:p w:rsidR="00371E2B" w:rsidRDefault="00371E2B" w:rsidP="00D739A5">
      <w:pPr>
        <w:tabs>
          <w:tab w:val="left" w:pos="993"/>
        </w:tabs>
        <w:spacing w:after="120" w:line="276" w:lineRule="auto"/>
        <w:ind w:firstLine="567"/>
        <w:rPr>
          <w:rFonts w:ascii="Arial" w:hAnsi="Arial" w:cs="Arial"/>
          <w:b/>
          <w:bCs/>
          <w:sz w:val="22"/>
          <w:szCs w:val="22"/>
          <w:lang w:val="ro-RO"/>
        </w:rPr>
      </w:pPr>
    </w:p>
    <w:p w:rsidR="00371E2B" w:rsidRDefault="00371E2B" w:rsidP="00D739A5">
      <w:pPr>
        <w:tabs>
          <w:tab w:val="left" w:pos="993"/>
        </w:tabs>
        <w:spacing w:after="120" w:line="276" w:lineRule="auto"/>
        <w:ind w:firstLine="567"/>
        <w:rPr>
          <w:rFonts w:ascii="Arial" w:hAnsi="Arial" w:cs="Arial"/>
          <w:b/>
          <w:bCs/>
          <w:sz w:val="22"/>
          <w:szCs w:val="22"/>
          <w:lang w:val="ro-RO"/>
        </w:rPr>
      </w:pPr>
    </w:p>
    <w:p w:rsidR="00371E2B" w:rsidRDefault="00371E2B" w:rsidP="00D739A5">
      <w:pPr>
        <w:tabs>
          <w:tab w:val="left" w:pos="993"/>
        </w:tabs>
        <w:spacing w:after="120" w:line="276" w:lineRule="auto"/>
        <w:ind w:firstLine="567"/>
        <w:rPr>
          <w:rFonts w:ascii="Arial" w:hAnsi="Arial" w:cs="Arial"/>
          <w:b/>
          <w:bCs/>
          <w:sz w:val="22"/>
          <w:szCs w:val="22"/>
          <w:lang w:val="ro-RO"/>
        </w:rPr>
      </w:pPr>
    </w:p>
    <w:p w:rsidR="00371E2B" w:rsidRDefault="00371E2B" w:rsidP="00D739A5">
      <w:pPr>
        <w:tabs>
          <w:tab w:val="left" w:pos="993"/>
        </w:tabs>
        <w:spacing w:after="120" w:line="276" w:lineRule="auto"/>
        <w:ind w:firstLine="567"/>
        <w:rPr>
          <w:rFonts w:ascii="Arial" w:hAnsi="Arial" w:cs="Arial"/>
          <w:b/>
          <w:bCs/>
          <w:sz w:val="22"/>
          <w:szCs w:val="22"/>
          <w:lang w:val="ro-RO"/>
        </w:rPr>
      </w:pPr>
    </w:p>
    <w:p w:rsidR="00371E2B" w:rsidRPr="00D739A5" w:rsidRDefault="00371E2B" w:rsidP="00D739A5">
      <w:pPr>
        <w:tabs>
          <w:tab w:val="left" w:pos="993"/>
        </w:tabs>
        <w:spacing w:after="120" w:line="276" w:lineRule="auto"/>
        <w:ind w:firstLine="567"/>
        <w:rPr>
          <w:rFonts w:ascii="Arial" w:hAnsi="Arial" w:cs="Arial"/>
          <w:b/>
          <w:bCs/>
          <w:sz w:val="22"/>
          <w:szCs w:val="22"/>
          <w:lang w:val="ro-RO"/>
        </w:rPr>
      </w:pPr>
    </w:p>
    <w:p w:rsidR="00ED318F" w:rsidRPr="00D739A5" w:rsidRDefault="00ED318F" w:rsidP="002F50F3">
      <w:pPr>
        <w:tabs>
          <w:tab w:val="left" w:pos="993"/>
        </w:tabs>
        <w:spacing w:after="120" w:line="276" w:lineRule="auto"/>
        <w:ind w:right="-999"/>
        <w:rPr>
          <w:rFonts w:ascii="Arial" w:hAnsi="Arial" w:cs="Arial"/>
          <w:b/>
          <w:bCs/>
          <w:sz w:val="22"/>
          <w:szCs w:val="22"/>
          <w:lang w:val="ro-RO"/>
        </w:rPr>
      </w:pPr>
      <w:r w:rsidRPr="00D739A5">
        <w:rPr>
          <w:rFonts w:ascii="Arial" w:hAnsi="Arial" w:cs="Arial"/>
          <w:b/>
          <w:bCs/>
          <w:sz w:val="22"/>
          <w:szCs w:val="22"/>
          <w:lang w:val="ro-RO"/>
        </w:rPr>
        <w:lastRenderedPageBreak/>
        <w:t>(A). AGRICULTURĂ, EXPLOATAȚII AGRICOLE, SILVICULTURĂ ŞI DEZVOLTARE RURALĂ</w:t>
      </w:r>
    </w:p>
    <w:tbl>
      <w:tblPr>
        <w:tblW w:w="11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5310"/>
        <w:gridCol w:w="5400"/>
      </w:tblGrid>
      <w:tr w:rsidR="00ED318F" w:rsidRPr="00D739A5" w:rsidTr="00ED318F">
        <w:trPr>
          <w:jc w:val="center"/>
        </w:trPr>
        <w:tc>
          <w:tcPr>
            <w:tcW w:w="540" w:type="dxa"/>
            <w:tcBorders>
              <w:top w:val="nil"/>
              <w:left w:val="nil"/>
              <w:bottom w:val="single" w:sz="4" w:space="0" w:color="auto"/>
              <w:right w:val="single" w:sz="4" w:space="0" w:color="auto"/>
            </w:tcBorders>
          </w:tcPr>
          <w:p w:rsidR="00ED318F" w:rsidRPr="00D739A5" w:rsidRDefault="00ED318F" w:rsidP="002F50F3">
            <w:pPr>
              <w:tabs>
                <w:tab w:val="left" w:pos="993"/>
              </w:tabs>
              <w:ind w:firstLine="567"/>
              <w:jc w:val="both"/>
              <w:rPr>
                <w:rFonts w:ascii="Arial" w:hAnsi="Arial" w:cs="Arial"/>
                <w:b/>
                <w:sz w:val="22"/>
                <w:szCs w:val="22"/>
                <w:lang w:val="ro-RO"/>
              </w:rPr>
            </w:pPr>
          </w:p>
        </w:tc>
        <w:tc>
          <w:tcPr>
            <w:tcW w:w="5310" w:type="dxa"/>
            <w:tcBorders>
              <w:top w:val="single" w:sz="4" w:space="0" w:color="auto"/>
              <w:left w:val="single" w:sz="4" w:space="0" w:color="auto"/>
              <w:bottom w:val="single" w:sz="4" w:space="0" w:color="auto"/>
              <w:right w:val="single" w:sz="4" w:space="0" w:color="auto"/>
            </w:tcBorders>
            <w:shd w:val="clear" w:color="auto" w:fill="D9D9D9"/>
            <w:hideMark/>
          </w:tcPr>
          <w:p w:rsidR="00ED318F" w:rsidRPr="00D739A5" w:rsidRDefault="00ED318F" w:rsidP="002F50F3">
            <w:pPr>
              <w:tabs>
                <w:tab w:val="left" w:pos="993"/>
              </w:tabs>
              <w:ind w:firstLine="61"/>
              <w:jc w:val="center"/>
              <w:rPr>
                <w:rFonts w:ascii="Arial" w:hAnsi="Arial" w:cs="Arial"/>
                <w:b/>
                <w:sz w:val="22"/>
                <w:szCs w:val="22"/>
                <w:lang w:val="ro-RO"/>
              </w:rPr>
            </w:pPr>
            <w:r w:rsidRPr="00D739A5">
              <w:rPr>
                <w:rFonts w:ascii="Arial" w:hAnsi="Arial" w:cs="Arial"/>
                <w:b/>
                <w:sz w:val="22"/>
                <w:szCs w:val="22"/>
                <w:lang w:val="ro-RO"/>
              </w:rPr>
              <w:t>SUNT BENEFICE</w:t>
            </w:r>
          </w:p>
          <w:p w:rsidR="00ED318F" w:rsidRPr="00D739A5" w:rsidRDefault="00ED318F" w:rsidP="002F50F3">
            <w:pPr>
              <w:tabs>
                <w:tab w:val="left" w:pos="993"/>
              </w:tabs>
              <w:ind w:firstLine="61"/>
              <w:jc w:val="center"/>
              <w:rPr>
                <w:rFonts w:ascii="Arial" w:hAnsi="Arial" w:cs="Arial"/>
                <w:b/>
                <w:sz w:val="22"/>
                <w:szCs w:val="22"/>
                <w:lang w:val="ro-RO"/>
              </w:rPr>
            </w:pPr>
            <w:r w:rsidRPr="00D739A5">
              <w:rPr>
                <w:rFonts w:ascii="Arial" w:hAnsi="Arial" w:cs="Arial"/>
                <w:b/>
                <w:sz w:val="22"/>
                <w:szCs w:val="22"/>
                <w:lang w:val="ro-RO"/>
              </w:rPr>
              <w:t xml:space="preserve">pentru atingerea obiectivelor de dezvoltare </w:t>
            </w:r>
          </w:p>
        </w:tc>
        <w:tc>
          <w:tcPr>
            <w:tcW w:w="5400" w:type="dxa"/>
            <w:tcBorders>
              <w:top w:val="single" w:sz="4" w:space="0" w:color="auto"/>
              <w:left w:val="single" w:sz="4" w:space="0" w:color="auto"/>
              <w:bottom w:val="single" w:sz="4" w:space="0" w:color="auto"/>
              <w:right w:val="single" w:sz="4" w:space="0" w:color="auto"/>
            </w:tcBorders>
            <w:shd w:val="clear" w:color="auto" w:fill="D9D9D9"/>
            <w:hideMark/>
          </w:tcPr>
          <w:p w:rsidR="00ED318F" w:rsidRPr="00D739A5" w:rsidRDefault="00ED318F" w:rsidP="002F50F3">
            <w:pPr>
              <w:tabs>
                <w:tab w:val="left" w:pos="993"/>
              </w:tabs>
              <w:ind w:firstLine="1"/>
              <w:jc w:val="center"/>
              <w:rPr>
                <w:rFonts w:ascii="Arial" w:hAnsi="Arial" w:cs="Arial"/>
                <w:b/>
                <w:sz w:val="22"/>
                <w:szCs w:val="22"/>
                <w:lang w:val="ro-RO"/>
              </w:rPr>
            </w:pPr>
            <w:r w:rsidRPr="00D739A5">
              <w:rPr>
                <w:rFonts w:ascii="Arial" w:hAnsi="Arial" w:cs="Arial"/>
                <w:b/>
                <w:sz w:val="22"/>
                <w:szCs w:val="22"/>
                <w:lang w:val="ro-RO"/>
              </w:rPr>
              <w:t>PUN ÎN PERICOL</w:t>
            </w:r>
          </w:p>
          <w:p w:rsidR="00ED318F" w:rsidRPr="00D739A5" w:rsidRDefault="00ED318F" w:rsidP="002F50F3">
            <w:pPr>
              <w:tabs>
                <w:tab w:val="left" w:pos="993"/>
              </w:tabs>
              <w:ind w:firstLine="1"/>
              <w:jc w:val="center"/>
              <w:rPr>
                <w:rFonts w:ascii="Arial" w:hAnsi="Arial" w:cs="Arial"/>
                <w:b/>
                <w:sz w:val="22"/>
                <w:szCs w:val="22"/>
                <w:lang w:val="ro-RO"/>
              </w:rPr>
            </w:pPr>
            <w:r w:rsidRPr="00D739A5">
              <w:rPr>
                <w:rFonts w:ascii="Arial" w:hAnsi="Arial" w:cs="Arial"/>
                <w:b/>
                <w:sz w:val="22"/>
                <w:szCs w:val="22"/>
                <w:lang w:val="ro-RO"/>
              </w:rPr>
              <w:t xml:space="preserve">dezvoltarea comunei </w:t>
            </w:r>
          </w:p>
        </w:tc>
      </w:tr>
      <w:tr w:rsidR="00ED318F" w:rsidRPr="00D739A5" w:rsidTr="00ED318F">
        <w:trPr>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ED318F" w:rsidRPr="00D739A5" w:rsidRDefault="00ED318F" w:rsidP="002F50F3">
            <w:pPr>
              <w:tabs>
                <w:tab w:val="left" w:pos="993"/>
              </w:tabs>
              <w:ind w:right="113" w:firstLine="567"/>
              <w:jc w:val="center"/>
              <w:rPr>
                <w:rFonts w:ascii="Arial" w:hAnsi="Arial" w:cs="Arial"/>
                <w:b/>
                <w:sz w:val="22"/>
                <w:szCs w:val="22"/>
                <w:lang w:val="ro-RO"/>
              </w:rPr>
            </w:pPr>
            <w:r w:rsidRPr="00D739A5">
              <w:rPr>
                <w:rFonts w:ascii="Arial" w:hAnsi="Arial" w:cs="Arial"/>
                <w:b/>
                <w:sz w:val="22"/>
                <w:szCs w:val="22"/>
                <w:lang w:val="ro-RO"/>
              </w:rPr>
              <w:t>SURSĂ INTERNĂ (Comuna Șinteu)</w:t>
            </w:r>
          </w:p>
        </w:tc>
        <w:tc>
          <w:tcPr>
            <w:tcW w:w="5310" w:type="dxa"/>
            <w:tcBorders>
              <w:top w:val="single" w:sz="4" w:space="0" w:color="auto"/>
              <w:left w:val="single" w:sz="4" w:space="0" w:color="auto"/>
              <w:bottom w:val="single" w:sz="4" w:space="0" w:color="auto"/>
              <w:right w:val="single" w:sz="4" w:space="0" w:color="auto"/>
            </w:tcBorders>
            <w:shd w:val="clear" w:color="auto" w:fill="4F6228"/>
            <w:vAlign w:val="center"/>
            <w:hideMark/>
          </w:tcPr>
          <w:p w:rsidR="00ED318F" w:rsidRPr="00D739A5" w:rsidRDefault="00ED318F" w:rsidP="002F50F3">
            <w:pPr>
              <w:tabs>
                <w:tab w:val="left" w:pos="993"/>
              </w:tabs>
              <w:jc w:val="center"/>
              <w:rPr>
                <w:rFonts w:ascii="Arial" w:hAnsi="Arial" w:cs="Arial"/>
                <w:b/>
                <w:color w:val="FFFFFF"/>
                <w:sz w:val="22"/>
                <w:szCs w:val="22"/>
                <w:lang w:val="ro-RO"/>
              </w:rPr>
            </w:pPr>
            <w:r w:rsidRPr="00D739A5">
              <w:rPr>
                <w:rFonts w:ascii="Arial" w:hAnsi="Arial" w:cs="Arial"/>
                <w:b/>
                <w:color w:val="FFFFFF"/>
                <w:sz w:val="22"/>
                <w:szCs w:val="22"/>
                <w:lang w:val="ro-RO"/>
              </w:rPr>
              <w:t>PUNCTE TARI</w:t>
            </w:r>
          </w:p>
        </w:tc>
        <w:tc>
          <w:tcPr>
            <w:tcW w:w="5400" w:type="dxa"/>
            <w:tcBorders>
              <w:top w:val="single" w:sz="4" w:space="0" w:color="auto"/>
              <w:left w:val="single" w:sz="4" w:space="0" w:color="auto"/>
              <w:bottom w:val="single" w:sz="4" w:space="0" w:color="auto"/>
              <w:right w:val="single" w:sz="4" w:space="0" w:color="auto"/>
            </w:tcBorders>
            <w:shd w:val="clear" w:color="auto" w:fill="403152"/>
            <w:vAlign w:val="center"/>
            <w:hideMark/>
          </w:tcPr>
          <w:p w:rsidR="00ED318F" w:rsidRPr="00D739A5" w:rsidRDefault="00ED318F" w:rsidP="002F50F3">
            <w:pPr>
              <w:tabs>
                <w:tab w:val="left" w:pos="993"/>
              </w:tabs>
              <w:ind w:firstLine="1"/>
              <w:jc w:val="center"/>
              <w:rPr>
                <w:rFonts w:ascii="Arial" w:hAnsi="Arial" w:cs="Arial"/>
                <w:b/>
                <w:sz w:val="22"/>
                <w:szCs w:val="22"/>
                <w:lang w:val="ro-RO"/>
              </w:rPr>
            </w:pPr>
            <w:r w:rsidRPr="00D739A5">
              <w:rPr>
                <w:rFonts w:ascii="Arial" w:hAnsi="Arial" w:cs="Arial"/>
                <w:b/>
                <w:sz w:val="22"/>
                <w:szCs w:val="22"/>
                <w:lang w:val="ro-RO"/>
              </w:rPr>
              <w:t>PUNCTE SLABE</w:t>
            </w:r>
          </w:p>
        </w:tc>
      </w:tr>
      <w:tr w:rsidR="00ED318F" w:rsidRPr="00D739A5" w:rsidTr="00ED318F">
        <w:trPr>
          <w:cantSplit/>
          <w:trHeight w:val="11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318F" w:rsidRPr="00D739A5" w:rsidRDefault="00ED318F" w:rsidP="002F50F3">
            <w:pPr>
              <w:tabs>
                <w:tab w:val="left" w:pos="993"/>
              </w:tabs>
              <w:ind w:firstLine="567"/>
              <w:rPr>
                <w:rFonts w:ascii="Arial" w:hAnsi="Arial" w:cs="Arial"/>
                <w:b/>
                <w:sz w:val="22"/>
                <w:szCs w:val="22"/>
                <w:lang w:val="ro-RO"/>
              </w:rPr>
            </w:pPr>
          </w:p>
        </w:tc>
        <w:tc>
          <w:tcPr>
            <w:tcW w:w="5310" w:type="dxa"/>
            <w:tcBorders>
              <w:top w:val="single" w:sz="4" w:space="0" w:color="auto"/>
              <w:left w:val="single" w:sz="4" w:space="0" w:color="auto"/>
              <w:bottom w:val="single" w:sz="4" w:space="0" w:color="auto"/>
              <w:right w:val="single" w:sz="4" w:space="0" w:color="auto"/>
            </w:tcBorders>
            <w:shd w:val="clear" w:color="auto" w:fill="D6E3BC"/>
          </w:tcPr>
          <w:p w:rsidR="00ED318F" w:rsidRPr="00D739A5" w:rsidRDefault="00ED318F" w:rsidP="002F50F3">
            <w:pPr>
              <w:numPr>
                <w:ilvl w:val="0"/>
                <w:numId w:val="37"/>
              </w:numPr>
              <w:tabs>
                <w:tab w:val="left" w:pos="345"/>
                <w:tab w:val="left" w:pos="993"/>
              </w:tabs>
              <w:ind w:left="0" w:firstLine="0"/>
              <w:jc w:val="both"/>
              <w:rPr>
                <w:rFonts w:ascii="Arial" w:hAnsi="Arial" w:cs="Arial"/>
                <w:sz w:val="22"/>
                <w:szCs w:val="22"/>
                <w:lang w:val="ro-RO" w:eastAsia="ro-RO"/>
              </w:rPr>
            </w:pPr>
            <w:r w:rsidRPr="00D739A5">
              <w:rPr>
                <w:rFonts w:ascii="Arial" w:hAnsi="Arial" w:cs="Arial"/>
                <w:color w:val="000000"/>
                <w:sz w:val="22"/>
                <w:szCs w:val="22"/>
                <w:lang w:val="ro-RO"/>
              </w:rPr>
              <w:t>Existen</w:t>
            </w:r>
            <w:r w:rsidR="00AD0A49" w:rsidRPr="00D739A5">
              <w:rPr>
                <w:rFonts w:ascii="Arial" w:hAnsi="Arial" w:cs="Arial"/>
                <w:color w:val="000000"/>
                <w:sz w:val="22"/>
                <w:szCs w:val="22"/>
                <w:lang w:val="ro-RO"/>
              </w:rPr>
              <w:t>ț</w:t>
            </w:r>
            <w:r w:rsidRPr="00D739A5">
              <w:rPr>
                <w:rFonts w:ascii="Arial" w:hAnsi="Arial" w:cs="Arial"/>
                <w:color w:val="000000"/>
                <w:sz w:val="22"/>
                <w:szCs w:val="22"/>
                <w:lang w:val="ro-RO"/>
              </w:rPr>
              <w:t>a suprafe</w:t>
            </w:r>
            <w:r w:rsidR="00AD0A49" w:rsidRPr="00D739A5">
              <w:rPr>
                <w:rFonts w:ascii="Arial" w:hAnsi="Arial" w:cs="Arial"/>
                <w:color w:val="000000"/>
                <w:sz w:val="22"/>
                <w:szCs w:val="22"/>
                <w:lang w:val="ro-RO"/>
              </w:rPr>
              <w:t>ț</w:t>
            </w:r>
            <w:r w:rsidRPr="00D739A5">
              <w:rPr>
                <w:rFonts w:ascii="Arial" w:hAnsi="Arial" w:cs="Arial"/>
                <w:color w:val="000000"/>
                <w:sz w:val="22"/>
                <w:szCs w:val="22"/>
                <w:lang w:val="ro-RO"/>
              </w:rPr>
              <w:t>elor de p</w:t>
            </w:r>
            <w:r w:rsidR="00AD0A49" w:rsidRPr="00D739A5">
              <w:rPr>
                <w:rFonts w:ascii="Arial" w:hAnsi="Arial" w:cs="Arial"/>
                <w:color w:val="000000"/>
                <w:sz w:val="22"/>
                <w:szCs w:val="22"/>
                <w:lang w:val="ro-RO"/>
              </w:rPr>
              <w:t>ăș</w:t>
            </w:r>
            <w:r w:rsidRPr="00D739A5">
              <w:rPr>
                <w:rFonts w:ascii="Arial" w:hAnsi="Arial" w:cs="Arial"/>
                <w:color w:val="000000"/>
                <w:sz w:val="22"/>
                <w:szCs w:val="22"/>
                <w:lang w:val="ro-RO"/>
              </w:rPr>
              <w:t xml:space="preserve">uni </w:t>
            </w:r>
            <w:r w:rsidR="00AD0A49" w:rsidRPr="00D739A5">
              <w:rPr>
                <w:rFonts w:ascii="Arial" w:hAnsi="Arial" w:cs="Arial"/>
                <w:color w:val="000000"/>
                <w:sz w:val="22"/>
                <w:szCs w:val="22"/>
                <w:lang w:val="ro-RO"/>
              </w:rPr>
              <w:t>ș</w:t>
            </w:r>
            <w:r w:rsidRPr="00D739A5">
              <w:rPr>
                <w:rFonts w:ascii="Arial" w:hAnsi="Arial" w:cs="Arial"/>
                <w:color w:val="000000"/>
                <w:sz w:val="22"/>
                <w:szCs w:val="22"/>
                <w:lang w:val="ro-RO"/>
              </w:rPr>
              <w:t>i f</w:t>
            </w:r>
            <w:r w:rsidR="00AD0A49" w:rsidRPr="00D739A5">
              <w:rPr>
                <w:rFonts w:ascii="Arial" w:hAnsi="Arial" w:cs="Arial"/>
                <w:color w:val="000000"/>
                <w:sz w:val="22"/>
                <w:szCs w:val="22"/>
                <w:lang w:val="ro-RO"/>
              </w:rPr>
              <w:t>â</w:t>
            </w:r>
            <w:r w:rsidRPr="00D739A5">
              <w:rPr>
                <w:rFonts w:ascii="Arial" w:hAnsi="Arial" w:cs="Arial"/>
                <w:color w:val="000000"/>
                <w:sz w:val="22"/>
                <w:szCs w:val="22"/>
                <w:lang w:val="ro-RO"/>
              </w:rPr>
              <w:t>ne</w:t>
            </w:r>
            <w:r w:rsidR="00AD0A49" w:rsidRPr="00D739A5">
              <w:rPr>
                <w:rFonts w:ascii="Arial" w:hAnsi="Arial" w:cs="Arial"/>
                <w:color w:val="000000"/>
                <w:sz w:val="22"/>
                <w:szCs w:val="22"/>
                <w:lang w:val="ro-RO"/>
              </w:rPr>
              <w:t>ț</w:t>
            </w:r>
            <w:r w:rsidRPr="00D739A5">
              <w:rPr>
                <w:rFonts w:ascii="Arial" w:hAnsi="Arial" w:cs="Arial"/>
                <w:color w:val="000000"/>
                <w:sz w:val="22"/>
                <w:szCs w:val="22"/>
                <w:lang w:val="ro-RO"/>
              </w:rPr>
              <w:t xml:space="preserve">e; </w:t>
            </w:r>
          </w:p>
          <w:p w:rsidR="00ED318F" w:rsidRPr="00D739A5" w:rsidRDefault="00ED318F" w:rsidP="002F50F3">
            <w:pPr>
              <w:numPr>
                <w:ilvl w:val="0"/>
                <w:numId w:val="37"/>
              </w:numPr>
              <w:tabs>
                <w:tab w:val="left" w:pos="345"/>
                <w:tab w:val="left" w:pos="993"/>
              </w:tabs>
              <w:ind w:left="0" w:firstLine="0"/>
              <w:jc w:val="both"/>
              <w:rPr>
                <w:rFonts w:ascii="Arial" w:hAnsi="Arial" w:cs="Arial"/>
                <w:sz w:val="22"/>
                <w:szCs w:val="22"/>
                <w:lang w:val="ro-RO"/>
              </w:rPr>
            </w:pPr>
            <w:r w:rsidRPr="00D739A5">
              <w:rPr>
                <w:rFonts w:ascii="Arial" w:hAnsi="Arial" w:cs="Arial"/>
                <w:color w:val="000000"/>
                <w:sz w:val="22"/>
                <w:szCs w:val="22"/>
                <w:lang w:val="ro-RO"/>
              </w:rPr>
              <w:t>Posibilitatea extinderii activită</w:t>
            </w:r>
            <w:r w:rsidR="00AD0A49" w:rsidRPr="00D739A5">
              <w:rPr>
                <w:rFonts w:ascii="Arial" w:hAnsi="Arial" w:cs="Arial"/>
                <w:color w:val="000000"/>
                <w:sz w:val="22"/>
                <w:szCs w:val="22"/>
                <w:lang w:val="ro-RO"/>
              </w:rPr>
              <w:t>ț</w:t>
            </w:r>
            <w:r w:rsidRPr="00D739A5">
              <w:rPr>
                <w:rFonts w:ascii="Arial" w:hAnsi="Arial" w:cs="Arial"/>
                <w:color w:val="000000"/>
                <w:sz w:val="22"/>
                <w:szCs w:val="22"/>
                <w:lang w:val="ro-RO"/>
              </w:rPr>
              <w:t xml:space="preserve">ilor agro-zoo-tehnice; </w:t>
            </w:r>
          </w:p>
          <w:p w:rsidR="00ED318F" w:rsidRPr="00D739A5" w:rsidRDefault="00ED318F" w:rsidP="002F50F3">
            <w:pPr>
              <w:numPr>
                <w:ilvl w:val="0"/>
                <w:numId w:val="37"/>
              </w:numPr>
              <w:tabs>
                <w:tab w:val="left" w:pos="345"/>
                <w:tab w:val="left" w:pos="993"/>
              </w:tabs>
              <w:ind w:left="0" w:firstLine="0"/>
              <w:jc w:val="both"/>
              <w:rPr>
                <w:rFonts w:ascii="Arial" w:hAnsi="Arial" w:cs="Arial"/>
                <w:sz w:val="22"/>
                <w:szCs w:val="22"/>
                <w:lang w:val="ro-RO"/>
              </w:rPr>
            </w:pPr>
            <w:r w:rsidRPr="00D739A5">
              <w:rPr>
                <w:rFonts w:ascii="Arial" w:hAnsi="Arial" w:cs="Arial"/>
                <w:sz w:val="22"/>
                <w:szCs w:val="22"/>
                <w:lang w:val="ro-RO"/>
              </w:rPr>
              <w:t>Comuna face parte dintr-un GAL;</w:t>
            </w:r>
          </w:p>
          <w:p w:rsidR="00ED318F" w:rsidRPr="00D739A5" w:rsidRDefault="00ED318F" w:rsidP="002F50F3">
            <w:pPr>
              <w:numPr>
                <w:ilvl w:val="0"/>
                <w:numId w:val="37"/>
              </w:numPr>
              <w:tabs>
                <w:tab w:val="left" w:pos="345"/>
                <w:tab w:val="left" w:pos="993"/>
              </w:tabs>
              <w:ind w:left="0" w:firstLine="0"/>
              <w:jc w:val="both"/>
              <w:rPr>
                <w:rFonts w:ascii="Arial" w:hAnsi="Arial" w:cs="Arial"/>
                <w:sz w:val="22"/>
                <w:szCs w:val="22"/>
                <w:lang w:val="ro-RO"/>
              </w:rPr>
            </w:pPr>
            <w:r w:rsidRPr="00D739A5">
              <w:rPr>
                <w:rFonts w:ascii="Arial" w:hAnsi="Arial" w:cs="Arial"/>
                <w:color w:val="000000"/>
                <w:sz w:val="22"/>
                <w:szCs w:val="22"/>
                <w:lang w:val="ro-RO"/>
              </w:rPr>
              <w:t>Cond</w:t>
            </w:r>
            <w:r w:rsidR="00AD0A49" w:rsidRPr="00D739A5">
              <w:rPr>
                <w:rFonts w:ascii="Arial" w:hAnsi="Arial" w:cs="Arial"/>
                <w:color w:val="000000"/>
                <w:sz w:val="22"/>
                <w:szCs w:val="22"/>
                <w:lang w:val="ro-RO"/>
              </w:rPr>
              <w:t>iț</w:t>
            </w:r>
            <w:r w:rsidRPr="00D739A5">
              <w:rPr>
                <w:rFonts w:ascii="Arial" w:hAnsi="Arial" w:cs="Arial"/>
                <w:color w:val="000000"/>
                <w:sz w:val="22"/>
                <w:szCs w:val="22"/>
                <w:lang w:val="ro-RO"/>
              </w:rPr>
              <w:t>ii naturale propice dezvoltării agriculturii capabile să ob</w:t>
            </w:r>
            <w:r w:rsidR="00AD0A49" w:rsidRPr="00D739A5">
              <w:rPr>
                <w:rFonts w:ascii="Arial" w:hAnsi="Arial" w:cs="Arial"/>
                <w:color w:val="000000"/>
                <w:sz w:val="22"/>
                <w:szCs w:val="22"/>
                <w:lang w:val="ro-RO"/>
              </w:rPr>
              <w:t>ți</w:t>
            </w:r>
            <w:r w:rsidRPr="00D739A5">
              <w:rPr>
                <w:rFonts w:ascii="Arial" w:hAnsi="Arial" w:cs="Arial"/>
                <w:color w:val="000000"/>
                <w:sz w:val="22"/>
                <w:szCs w:val="22"/>
                <w:lang w:val="ro-RO"/>
              </w:rPr>
              <w:t xml:space="preserve">nă produse ecologice; </w:t>
            </w:r>
          </w:p>
          <w:p w:rsidR="00ED318F" w:rsidRPr="00D739A5" w:rsidRDefault="00ED318F" w:rsidP="002F50F3">
            <w:pPr>
              <w:numPr>
                <w:ilvl w:val="0"/>
                <w:numId w:val="37"/>
              </w:numPr>
              <w:tabs>
                <w:tab w:val="left" w:pos="345"/>
                <w:tab w:val="left" w:pos="993"/>
              </w:tabs>
              <w:ind w:left="0" w:firstLine="0"/>
              <w:jc w:val="both"/>
              <w:rPr>
                <w:rFonts w:ascii="Arial" w:hAnsi="Arial" w:cs="Arial"/>
                <w:sz w:val="22"/>
                <w:szCs w:val="22"/>
                <w:lang w:val="ro-RO"/>
              </w:rPr>
            </w:pPr>
            <w:r w:rsidRPr="00D739A5">
              <w:rPr>
                <w:rFonts w:ascii="Arial" w:hAnsi="Arial" w:cs="Arial"/>
                <w:color w:val="000000"/>
                <w:sz w:val="22"/>
                <w:szCs w:val="22"/>
                <w:lang w:val="ro-RO"/>
              </w:rPr>
              <w:t>Existen</w:t>
            </w:r>
            <w:r w:rsidR="00AD0A49" w:rsidRPr="00D739A5">
              <w:rPr>
                <w:rFonts w:ascii="Arial" w:hAnsi="Arial" w:cs="Arial"/>
                <w:color w:val="000000"/>
                <w:sz w:val="22"/>
                <w:szCs w:val="22"/>
                <w:lang w:val="ro-RO"/>
              </w:rPr>
              <w:t>ț</w:t>
            </w:r>
            <w:r w:rsidRPr="00D739A5">
              <w:rPr>
                <w:rFonts w:ascii="Arial" w:hAnsi="Arial" w:cs="Arial"/>
                <w:color w:val="000000"/>
                <w:sz w:val="22"/>
                <w:szCs w:val="22"/>
                <w:lang w:val="ro-RO"/>
              </w:rPr>
              <w:t>a for</w:t>
            </w:r>
            <w:r w:rsidR="00AD0A49" w:rsidRPr="00D739A5">
              <w:rPr>
                <w:rFonts w:ascii="Arial" w:hAnsi="Arial" w:cs="Arial"/>
                <w:color w:val="000000"/>
                <w:sz w:val="22"/>
                <w:szCs w:val="22"/>
                <w:lang w:val="ro-RO"/>
              </w:rPr>
              <w:t>ț</w:t>
            </w:r>
            <w:r w:rsidRPr="00D739A5">
              <w:rPr>
                <w:rFonts w:ascii="Arial" w:hAnsi="Arial" w:cs="Arial"/>
                <w:color w:val="000000"/>
                <w:sz w:val="22"/>
                <w:szCs w:val="22"/>
                <w:lang w:val="ro-RO"/>
              </w:rPr>
              <w:t>ei de munc</w:t>
            </w:r>
            <w:r w:rsidR="00AD0A49" w:rsidRPr="00D739A5">
              <w:rPr>
                <w:rFonts w:ascii="Arial" w:hAnsi="Arial" w:cs="Arial"/>
                <w:color w:val="000000"/>
                <w:sz w:val="22"/>
                <w:szCs w:val="22"/>
                <w:lang w:val="ro-RO"/>
              </w:rPr>
              <w:t>ă</w:t>
            </w:r>
            <w:r w:rsidRPr="00D739A5">
              <w:rPr>
                <w:rFonts w:ascii="Arial" w:hAnsi="Arial" w:cs="Arial"/>
                <w:color w:val="000000"/>
                <w:sz w:val="22"/>
                <w:szCs w:val="22"/>
                <w:lang w:val="ro-RO"/>
              </w:rPr>
              <w:t xml:space="preserve"> disponibil</w:t>
            </w:r>
            <w:r w:rsidR="00AD0A49" w:rsidRPr="00D739A5">
              <w:rPr>
                <w:rFonts w:ascii="Arial" w:hAnsi="Arial" w:cs="Arial"/>
                <w:color w:val="000000"/>
                <w:sz w:val="22"/>
                <w:szCs w:val="22"/>
                <w:lang w:val="ro-RO"/>
              </w:rPr>
              <w:t>e</w:t>
            </w:r>
            <w:r w:rsidRPr="00D739A5">
              <w:rPr>
                <w:rFonts w:ascii="Arial" w:hAnsi="Arial" w:cs="Arial"/>
                <w:color w:val="000000"/>
                <w:sz w:val="22"/>
                <w:szCs w:val="22"/>
                <w:lang w:val="ro-RO"/>
              </w:rPr>
              <w:t xml:space="preserve"> în sectorul agricol; </w:t>
            </w:r>
          </w:p>
          <w:p w:rsidR="00ED318F" w:rsidRPr="00D739A5" w:rsidRDefault="00ED318F" w:rsidP="002F50F3">
            <w:pPr>
              <w:numPr>
                <w:ilvl w:val="0"/>
                <w:numId w:val="37"/>
              </w:numPr>
              <w:tabs>
                <w:tab w:val="left" w:pos="345"/>
                <w:tab w:val="left" w:pos="993"/>
              </w:tabs>
              <w:ind w:left="0" w:firstLine="0"/>
              <w:jc w:val="both"/>
              <w:rPr>
                <w:rFonts w:ascii="Arial" w:hAnsi="Arial" w:cs="Arial"/>
                <w:sz w:val="22"/>
                <w:szCs w:val="22"/>
                <w:lang w:val="ro-RO"/>
              </w:rPr>
            </w:pPr>
            <w:r w:rsidRPr="00D739A5">
              <w:rPr>
                <w:rFonts w:ascii="Arial" w:hAnsi="Arial" w:cs="Arial"/>
                <w:sz w:val="22"/>
                <w:szCs w:val="22"/>
                <w:lang w:val="ro-RO"/>
              </w:rPr>
              <w:t>Existen</w:t>
            </w:r>
            <w:r w:rsidR="00AD0A49" w:rsidRPr="00D739A5">
              <w:rPr>
                <w:rFonts w:ascii="Arial" w:hAnsi="Arial" w:cs="Arial"/>
                <w:sz w:val="22"/>
                <w:szCs w:val="22"/>
                <w:lang w:val="ro-RO"/>
              </w:rPr>
              <w:t>ț</w:t>
            </w:r>
            <w:r w:rsidRPr="00D739A5">
              <w:rPr>
                <w:rFonts w:ascii="Arial" w:hAnsi="Arial" w:cs="Arial"/>
                <w:sz w:val="22"/>
                <w:szCs w:val="22"/>
                <w:lang w:val="ro-RO"/>
              </w:rPr>
              <w:t>a condi</w:t>
            </w:r>
            <w:r w:rsidR="00AD0A49" w:rsidRPr="00D739A5">
              <w:rPr>
                <w:rFonts w:ascii="Arial" w:hAnsi="Arial" w:cs="Arial"/>
                <w:sz w:val="22"/>
                <w:szCs w:val="22"/>
                <w:lang w:val="ro-RO"/>
              </w:rPr>
              <w:t>ț</w:t>
            </w:r>
            <w:r w:rsidRPr="00D739A5">
              <w:rPr>
                <w:rFonts w:ascii="Arial" w:hAnsi="Arial" w:cs="Arial"/>
                <w:sz w:val="22"/>
                <w:szCs w:val="22"/>
                <w:lang w:val="ro-RO"/>
              </w:rPr>
              <w:t xml:space="preserve">iilor </w:t>
            </w:r>
            <w:r w:rsidR="00AD0A49" w:rsidRPr="00D739A5">
              <w:rPr>
                <w:rFonts w:ascii="Arial" w:hAnsi="Arial" w:cs="Arial"/>
                <w:sz w:val="22"/>
                <w:szCs w:val="22"/>
                <w:lang w:val="ro-RO"/>
              </w:rPr>
              <w:t>ș</w:t>
            </w:r>
            <w:r w:rsidRPr="00D739A5">
              <w:rPr>
                <w:rFonts w:ascii="Arial" w:hAnsi="Arial" w:cs="Arial"/>
                <w:sz w:val="22"/>
                <w:szCs w:val="22"/>
                <w:lang w:val="ro-RO"/>
              </w:rPr>
              <w:t>i tradi</w:t>
            </w:r>
            <w:r w:rsidR="00AD0A49" w:rsidRPr="00D739A5">
              <w:rPr>
                <w:rFonts w:ascii="Arial" w:hAnsi="Arial" w:cs="Arial"/>
                <w:sz w:val="22"/>
                <w:szCs w:val="22"/>
                <w:lang w:val="ro-RO"/>
              </w:rPr>
              <w:t>ț</w:t>
            </w:r>
            <w:r w:rsidRPr="00D739A5">
              <w:rPr>
                <w:rFonts w:ascii="Arial" w:hAnsi="Arial" w:cs="Arial"/>
                <w:sz w:val="22"/>
                <w:szCs w:val="22"/>
                <w:lang w:val="ro-RO"/>
              </w:rPr>
              <w:t>iei pentru dezvoltarea activit</w:t>
            </w:r>
            <w:r w:rsidR="00AD0A49" w:rsidRPr="00D739A5">
              <w:rPr>
                <w:rFonts w:ascii="Arial" w:hAnsi="Arial" w:cs="Arial"/>
                <w:sz w:val="22"/>
                <w:szCs w:val="22"/>
                <w:lang w:val="ro-RO"/>
              </w:rPr>
              <w:t>ăț</w:t>
            </w:r>
            <w:r w:rsidRPr="00D739A5">
              <w:rPr>
                <w:rFonts w:ascii="Arial" w:hAnsi="Arial" w:cs="Arial"/>
                <w:sz w:val="22"/>
                <w:szCs w:val="22"/>
                <w:lang w:val="ro-RO"/>
              </w:rPr>
              <w:t xml:space="preserve">ii agricole în general; </w:t>
            </w:r>
          </w:p>
          <w:p w:rsidR="00ED318F" w:rsidRPr="00D739A5" w:rsidRDefault="00ED318F" w:rsidP="002F50F3">
            <w:pPr>
              <w:numPr>
                <w:ilvl w:val="0"/>
                <w:numId w:val="37"/>
              </w:numPr>
              <w:tabs>
                <w:tab w:val="left" w:pos="345"/>
                <w:tab w:val="left" w:pos="993"/>
              </w:tabs>
              <w:ind w:left="0" w:firstLine="0"/>
              <w:jc w:val="both"/>
              <w:rPr>
                <w:rFonts w:ascii="Arial" w:hAnsi="Arial" w:cs="Arial"/>
                <w:sz w:val="22"/>
                <w:szCs w:val="22"/>
                <w:lang w:val="ro-RO"/>
              </w:rPr>
            </w:pPr>
            <w:r w:rsidRPr="00D739A5">
              <w:rPr>
                <w:rFonts w:ascii="Arial" w:hAnsi="Arial" w:cs="Arial"/>
                <w:sz w:val="22"/>
                <w:szCs w:val="22"/>
                <w:lang w:val="ro-RO"/>
              </w:rPr>
              <w:t>Existen</w:t>
            </w:r>
            <w:r w:rsidR="00AD0A49" w:rsidRPr="00D739A5">
              <w:rPr>
                <w:rFonts w:ascii="Arial" w:hAnsi="Arial" w:cs="Arial"/>
                <w:sz w:val="22"/>
                <w:szCs w:val="22"/>
                <w:lang w:val="ro-RO"/>
              </w:rPr>
              <w:t>ț</w:t>
            </w:r>
            <w:r w:rsidRPr="00D739A5">
              <w:rPr>
                <w:rFonts w:ascii="Arial" w:hAnsi="Arial" w:cs="Arial"/>
                <w:sz w:val="22"/>
                <w:szCs w:val="22"/>
                <w:lang w:val="ro-RO"/>
              </w:rPr>
              <w:t>a mai multor societ</w:t>
            </w:r>
            <w:r w:rsidR="00AD0A49" w:rsidRPr="00D739A5">
              <w:rPr>
                <w:rFonts w:ascii="Arial" w:hAnsi="Arial" w:cs="Arial"/>
                <w:sz w:val="22"/>
                <w:szCs w:val="22"/>
                <w:lang w:val="ro-RO"/>
              </w:rPr>
              <w:t>ăț</w:t>
            </w:r>
            <w:r w:rsidRPr="00D739A5">
              <w:rPr>
                <w:rFonts w:ascii="Arial" w:hAnsi="Arial" w:cs="Arial"/>
                <w:sz w:val="22"/>
                <w:szCs w:val="22"/>
                <w:lang w:val="ro-RO"/>
              </w:rPr>
              <w:t xml:space="preserve">i comerciale, PFA -uri, AF-uri sau II ce au </w:t>
            </w:r>
            <w:r w:rsidR="00AD0A49" w:rsidRPr="00D739A5">
              <w:rPr>
                <w:rFonts w:ascii="Arial" w:hAnsi="Arial" w:cs="Arial"/>
                <w:sz w:val="22"/>
                <w:szCs w:val="22"/>
                <w:lang w:val="ro-RO"/>
              </w:rPr>
              <w:t>ș</w:t>
            </w:r>
            <w:r w:rsidRPr="00D739A5">
              <w:rPr>
                <w:rFonts w:ascii="Arial" w:hAnsi="Arial" w:cs="Arial"/>
                <w:sz w:val="22"/>
                <w:szCs w:val="22"/>
                <w:lang w:val="ro-RO"/>
              </w:rPr>
              <w:t>i activită</w:t>
            </w:r>
            <w:r w:rsidR="00AD0A49" w:rsidRPr="00D739A5">
              <w:rPr>
                <w:rFonts w:ascii="Arial" w:hAnsi="Arial" w:cs="Arial"/>
                <w:sz w:val="22"/>
                <w:szCs w:val="22"/>
                <w:lang w:val="ro-RO"/>
              </w:rPr>
              <w:t>ți</w:t>
            </w:r>
            <w:r w:rsidRPr="00D739A5">
              <w:rPr>
                <w:rFonts w:ascii="Arial" w:hAnsi="Arial" w:cs="Arial"/>
                <w:sz w:val="22"/>
                <w:szCs w:val="22"/>
                <w:lang w:val="ro-RO"/>
              </w:rPr>
              <w:t xml:space="preserve"> agricole ca domeniu de activitate;  </w:t>
            </w:r>
          </w:p>
          <w:p w:rsidR="00ED318F" w:rsidRPr="00D739A5" w:rsidRDefault="00ED318F" w:rsidP="00371E2B">
            <w:pPr>
              <w:tabs>
                <w:tab w:val="left" w:pos="345"/>
                <w:tab w:val="left" w:pos="993"/>
              </w:tabs>
              <w:jc w:val="both"/>
              <w:rPr>
                <w:rFonts w:ascii="Arial" w:hAnsi="Arial" w:cs="Arial"/>
                <w:sz w:val="22"/>
                <w:szCs w:val="22"/>
                <w:lang w:val="ro-RO"/>
              </w:rPr>
            </w:pPr>
          </w:p>
        </w:tc>
        <w:tc>
          <w:tcPr>
            <w:tcW w:w="5400" w:type="dxa"/>
            <w:tcBorders>
              <w:top w:val="single" w:sz="4" w:space="0" w:color="auto"/>
              <w:left w:val="single" w:sz="4" w:space="0" w:color="auto"/>
              <w:bottom w:val="single" w:sz="4" w:space="0" w:color="auto"/>
              <w:right w:val="single" w:sz="4" w:space="0" w:color="auto"/>
            </w:tcBorders>
            <w:shd w:val="clear" w:color="auto" w:fill="CCC0D9"/>
            <w:hideMark/>
          </w:tcPr>
          <w:p w:rsidR="00ED318F" w:rsidRPr="00D739A5" w:rsidRDefault="00ED318F" w:rsidP="002F50F3">
            <w:pPr>
              <w:numPr>
                <w:ilvl w:val="0"/>
                <w:numId w:val="37"/>
              </w:numPr>
              <w:tabs>
                <w:tab w:val="left" w:pos="426"/>
                <w:tab w:val="left" w:pos="993"/>
              </w:tabs>
              <w:ind w:left="0" w:firstLine="1"/>
              <w:jc w:val="both"/>
              <w:rPr>
                <w:rFonts w:ascii="Arial" w:hAnsi="Arial" w:cs="Arial"/>
                <w:sz w:val="22"/>
                <w:szCs w:val="22"/>
                <w:lang w:val="ro-RO"/>
              </w:rPr>
            </w:pPr>
            <w:r w:rsidRPr="00D739A5">
              <w:rPr>
                <w:rFonts w:ascii="Arial" w:hAnsi="Arial" w:cs="Arial"/>
                <w:sz w:val="22"/>
                <w:szCs w:val="22"/>
                <w:lang w:val="ro-RO"/>
              </w:rPr>
              <w:t xml:space="preserve">Organizarea ineficientă a producătorilor în vederea comercializării produselor agricole </w:t>
            </w:r>
            <w:r w:rsidR="00AD0A49" w:rsidRPr="00D739A5">
              <w:rPr>
                <w:rFonts w:ascii="Arial" w:hAnsi="Arial" w:cs="Arial"/>
                <w:sz w:val="22"/>
                <w:szCs w:val="22"/>
                <w:lang w:val="ro-RO"/>
              </w:rPr>
              <w:t>ș</w:t>
            </w:r>
            <w:r w:rsidRPr="00D739A5">
              <w:rPr>
                <w:rFonts w:ascii="Arial" w:hAnsi="Arial" w:cs="Arial"/>
                <w:sz w:val="22"/>
                <w:szCs w:val="22"/>
                <w:lang w:val="ro-RO"/>
              </w:rPr>
              <w:t>i numărul mic de contracte de preluare a produc</w:t>
            </w:r>
            <w:r w:rsidR="00AD0A49" w:rsidRPr="00D739A5">
              <w:rPr>
                <w:rFonts w:ascii="Arial" w:hAnsi="Arial" w:cs="Arial"/>
                <w:sz w:val="22"/>
                <w:szCs w:val="22"/>
                <w:lang w:val="ro-RO"/>
              </w:rPr>
              <w:t>ț</w:t>
            </w:r>
            <w:r w:rsidRPr="00D739A5">
              <w:rPr>
                <w:rFonts w:ascii="Arial" w:hAnsi="Arial" w:cs="Arial"/>
                <w:sz w:val="22"/>
                <w:szCs w:val="22"/>
                <w:lang w:val="ro-RO"/>
              </w:rPr>
              <w:t xml:space="preserve">iei; </w:t>
            </w:r>
          </w:p>
          <w:p w:rsidR="00ED318F" w:rsidRPr="00D739A5" w:rsidRDefault="00ED318F" w:rsidP="002F50F3">
            <w:pPr>
              <w:numPr>
                <w:ilvl w:val="0"/>
                <w:numId w:val="37"/>
              </w:numPr>
              <w:tabs>
                <w:tab w:val="left" w:pos="426"/>
                <w:tab w:val="left" w:pos="993"/>
              </w:tabs>
              <w:ind w:left="0" w:firstLine="1"/>
              <w:jc w:val="both"/>
              <w:rPr>
                <w:rFonts w:ascii="Arial" w:hAnsi="Arial" w:cs="Arial"/>
                <w:sz w:val="22"/>
                <w:szCs w:val="22"/>
                <w:lang w:val="ro-RO" w:eastAsia="ro-RO"/>
              </w:rPr>
            </w:pPr>
            <w:r w:rsidRPr="00D739A5">
              <w:rPr>
                <w:rFonts w:ascii="Arial" w:hAnsi="Arial" w:cs="Arial"/>
                <w:sz w:val="22"/>
                <w:szCs w:val="22"/>
                <w:lang w:val="ro-RO"/>
              </w:rPr>
              <w:t>Temerile producătorilor în ceea ce prive</w:t>
            </w:r>
            <w:r w:rsidR="00AD0A49" w:rsidRPr="00D739A5">
              <w:rPr>
                <w:rFonts w:ascii="Arial" w:hAnsi="Arial" w:cs="Arial"/>
                <w:sz w:val="22"/>
                <w:szCs w:val="22"/>
                <w:lang w:val="ro-RO"/>
              </w:rPr>
              <w:t>ș</w:t>
            </w:r>
            <w:r w:rsidRPr="00D739A5">
              <w:rPr>
                <w:rFonts w:ascii="Arial" w:hAnsi="Arial" w:cs="Arial"/>
                <w:sz w:val="22"/>
                <w:szCs w:val="22"/>
                <w:lang w:val="ro-RO"/>
              </w:rPr>
              <w:t>te pia</w:t>
            </w:r>
            <w:r w:rsidR="00AD0A49" w:rsidRPr="00D739A5">
              <w:rPr>
                <w:rFonts w:ascii="Arial" w:hAnsi="Arial" w:cs="Arial"/>
                <w:sz w:val="22"/>
                <w:szCs w:val="22"/>
                <w:lang w:val="ro-RO"/>
              </w:rPr>
              <w:t>ț</w:t>
            </w:r>
            <w:r w:rsidRPr="00D739A5">
              <w:rPr>
                <w:rFonts w:ascii="Arial" w:hAnsi="Arial" w:cs="Arial"/>
                <w:sz w:val="22"/>
                <w:szCs w:val="22"/>
                <w:lang w:val="ro-RO"/>
              </w:rPr>
              <w:t xml:space="preserve">a de desfacere a produselor agro-alimentare din gospodărie; </w:t>
            </w:r>
          </w:p>
          <w:p w:rsidR="00ED318F" w:rsidRPr="00D739A5" w:rsidRDefault="00ED318F" w:rsidP="002F50F3">
            <w:pPr>
              <w:numPr>
                <w:ilvl w:val="0"/>
                <w:numId w:val="37"/>
              </w:numPr>
              <w:tabs>
                <w:tab w:val="left" w:pos="426"/>
                <w:tab w:val="left" w:pos="993"/>
              </w:tabs>
              <w:ind w:left="0" w:firstLine="1"/>
              <w:jc w:val="both"/>
              <w:rPr>
                <w:rFonts w:ascii="Arial" w:hAnsi="Arial" w:cs="Arial"/>
                <w:sz w:val="22"/>
                <w:szCs w:val="22"/>
                <w:lang w:val="ro-RO"/>
              </w:rPr>
            </w:pPr>
            <w:r w:rsidRPr="00D739A5">
              <w:rPr>
                <w:rFonts w:ascii="Arial" w:hAnsi="Arial" w:cs="Arial"/>
                <w:sz w:val="22"/>
                <w:szCs w:val="22"/>
                <w:lang w:val="ro-RO"/>
              </w:rPr>
              <w:t xml:space="preserve">Utilaje agricole insuficiente pentru efectuarea la timp a lucrărilor agricole; </w:t>
            </w:r>
          </w:p>
          <w:p w:rsidR="00ED318F" w:rsidRPr="00D739A5" w:rsidRDefault="00ED318F" w:rsidP="002F50F3">
            <w:pPr>
              <w:numPr>
                <w:ilvl w:val="0"/>
                <w:numId w:val="37"/>
              </w:numPr>
              <w:tabs>
                <w:tab w:val="left" w:pos="426"/>
                <w:tab w:val="left" w:pos="993"/>
              </w:tabs>
              <w:ind w:left="0" w:firstLine="1"/>
              <w:jc w:val="both"/>
              <w:rPr>
                <w:rFonts w:ascii="Arial" w:hAnsi="Arial" w:cs="Arial"/>
                <w:sz w:val="22"/>
                <w:szCs w:val="22"/>
                <w:lang w:val="ro-RO"/>
              </w:rPr>
            </w:pPr>
            <w:r w:rsidRPr="00D739A5">
              <w:rPr>
                <w:rFonts w:ascii="Arial" w:hAnsi="Arial" w:cs="Arial"/>
                <w:sz w:val="22"/>
                <w:szCs w:val="22"/>
                <w:lang w:val="ro-RO"/>
              </w:rPr>
              <w:t xml:space="preserve">Lipsa resurselor financiare din partea micilor fermieri, pensii mici pentru agricultori; </w:t>
            </w:r>
          </w:p>
          <w:p w:rsidR="00ED318F" w:rsidRPr="00D739A5" w:rsidRDefault="00ED318F" w:rsidP="002F50F3">
            <w:pPr>
              <w:numPr>
                <w:ilvl w:val="0"/>
                <w:numId w:val="37"/>
              </w:numPr>
              <w:tabs>
                <w:tab w:val="left" w:pos="426"/>
                <w:tab w:val="left" w:pos="993"/>
              </w:tabs>
              <w:ind w:left="0" w:firstLine="1"/>
              <w:jc w:val="both"/>
              <w:rPr>
                <w:rFonts w:ascii="Arial" w:hAnsi="Arial" w:cs="Arial"/>
                <w:sz w:val="22"/>
                <w:szCs w:val="22"/>
                <w:lang w:val="ro-RO"/>
              </w:rPr>
            </w:pPr>
            <w:r w:rsidRPr="00D739A5">
              <w:rPr>
                <w:rFonts w:ascii="Arial" w:hAnsi="Arial" w:cs="Arial"/>
                <w:sz w:val="22"/>
                <w:szCs w:val="22"/>
                <w:lang w:val="ro-RO"/>
              </w:rPr>
              <w:t xml:space="preserve">Lipsa unor centre de prelucrare / expunere a produselor agricole; </w:t>
            </w:r>
          </w:p>
          <w:p w:rsidR="00ED318F" w:rsidRPr="00D739A5" w:rsidRDefault="00ED318F" w:rsidP="002F50F3">
            <w:pPr>
              <w:numPr>
                <w:ilvl w:val="0"/>
                <w:numId w:val="37"/>
              </w:numPr>
              <w:tabs>
                <w:tab w:val="left" w:pos="426"/>
                <w:tab w:val="left" w:pos="993"/>
              </w:tabs>
              <w:ind w:left="0" w:firstLine="1"/>
              <w:jc w:val="both"/>
              <w:rPr>
                <w:rFonts w:ascii="Arial" w:hAnsi="Arial" w:cs="Arial"/>
                <w:sz w:val="22"/>
                <w:szCs w:val="22"/>
                <w:lang w:val="ro-RO"/>
              </w:rPr>
            </w:pPr>
            <w:r w:rsidRPr="00D739A5">
              <w:rPr>
                <w:rFonts w:ascii="Arial" w:hAnsi="Arial" w:cs="Arial"/>
                <w:color w:val="000000"/>
                <w:sz w:val="22"/>
                <w:szCs w:val="22"/>
                <w:lang w:val="ro-RO"/>
              </w:rPr>
              <w:t xml:space="preserve">Promovarea insuficientă a produselor alimentare </w:t>
            </w:r>
            <w:r w:rsidR="00AD0A49" w:rsidRPr="00D739A5">
              <w:rPr>
                <w:rFonts w:ascii="Arial" w:hAnsi="Arial" w:cs="Arial"/>
                <w:color w:val="000000"/>
                <w:sz w:val="22"/>
                <w:szCs w:val="22"/>
                <w:lang w:val="ro-RO"/>
              </w:rPr>
              <w:t>ș</w:t>
            </w:r>
            <w:r w:rsidRPr="00D739A5">
              <w:rPr>
                <w:rFonts w:ascii="Arial" w:hAnsi="Arial" w:cs="Arial"/>
                <w:color w:val="000000"/>
                <w:sz w:val="22"/>
                <w:szCs w:val="22"/>
                <w:lang w:val="ro-RO"/>
              </w:rPr>
              <w:t>i nealimentare tradi</w:t>
            </w:r>
            <w:r w:rsidR="00AD0A49" w:rsidRPr="00D739A5">
              <w:rPr>
                <w:rFonts w:ascii="Arial" w:hAnsi="Arial" w:cs="Arial"/>
                <w:color w:val="000000"/>
                <w:sz w:val="22"/>
                <w:szCs w:val="22"/>
                <w:lang w:val="ro-RO"/>
              </w:rPr>
              <w:t>ți</w:t>
            </w:r>
            <w:r w:rsidRPr="00D739A5">
              <w:rPr>
                <w:rFonts w:ascii="Arial" w:hAnsi="Arial" w:cs="Arial"/>
                <w:color w:val="000000"/>
                <w:sz w:val="22"/>
                <w:szCs w:val="22"/>
                <w:lang w:val="ro-RO"/>
              </w:rPr>
              <w:t xml:space="preserve">onale; </w:t>
            </w:r>
          </w:p>
          <w:p w:rsidR="00ED318F" w:rsidRPr="00D739A5" w:rsidRDefault="00ED318F" w:rsidP="002F50F3">
            <w:pPr>
              <w:numPr>
                <w:ilvl w:val="0"/>
                <w:numId w:val="37"/>
              </w:numPr>
              <w:tabs>
                <w:tab w:val="left" w:pos="426"/>
                <w:tab w:val="left" w:pos="993"/>
              </w:tabs>
              <w:ind w:left="0" w:firstLine="1"/>
              <w:jc w:val="both"/>
              <w:rPr>
                <w:rFonts w:ascii="Arial" w:hAnsi="Arial" w:cs="Arial"/>
                <w:sz w:val="22"/>
                <w:szCs w:val="22"/>
                <w:lang w:val="ro-RO"/>
              </w:rPr>
            </w:pPr>
            <w:r w:rsidRPr="00D739A5">
              <w:rPr>
                <w:rFonts w:ascii="Arial" w:hAnsi="Arial" w:cs="Arial"/>
                <w:color w:val="000000"/>
                <w:sz w:val="22"/>
                <w:szCs w:val="22"/>
                <w:lang w:val="ro-RO"/>
              </w:rPr>
              <w:t>Lipsa inovării în agricultura locală;</w:t>
            </w:r>
          </w:p>
          <w:p w:rsidR="00ED318F" w:rsidRPr="00D739A5" w:rsidRDefault="00ED318F" w:rsidP="002F50F3">
            <w:pPr>
              <w:numPr>
                <w:ilvl w:val="0"/>
                <w:numId w:val="37"/>
              </w:numPr>
              <w:tabs>
                <w:tab w:val="left" w:pos="426"/>
                <w:tab w:val="left" w:pos="993"/>
              </w:tabs>
              <w:ind w:left="0" w:firstLine="1"/>
              <w:jc w:val="both"/>
              <w:rPr>
                <w:rFonts w:ascii="Arial" w:hAnsi="Arial" w:cs="Arial"/>
                <w:sz w:val="22"/>
                <w:szCs w:val="22"/>
                <w:lang w:val="ro-RO"/>
              </w:rPr>
            </w:pPr>
            <w:r w:rsidRPr="00D739A5">
              <w:rPr>
                <w:rFonts w:ascii="Arial" w:hAnsi="Arial" w:cs="Arial"/>
                <w:sz w:val="22"/>
                <w:szCs w:val="22"/>
                <w:lang w:val="ro-RO"/>
              </w:rPr>
              <w:t>Lipsa sistemelor moderne de irigație.</w:t>
            </w:r>
          </w:p>
        </w:tc>
      </w:tr>
      <w:tr w:rsidR="00ED318F" w:rsidRPr="00D739A5" w:rsidTr="00ED318F">
        <w:trPr>
          <w:cantSplit/>
          <w:trHeight w:val="220"/>
          <w:jc w:val="center"/>
        </w:trPr>
        <w:tc>
          <w:tcPr>
            <w:tcW w:w="54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ED318F" w:rsidRPr="00D739A5" w:rsidRDefault="00ED318F" w:rsidP="002F50F3">
            <w:pPr>
              <w:tabs>
                <w:tab w:val="left" w:pos="993"/>
              </w:tabs>
              <w:ind w:right="113" w:firstLine="567"/>
              <w:jc w:val="center"/>
              <w:rPr>
                <w:rFonts w:ascii="Arial" w:hAnsi="Arial" w:cs="Arial"/>
                <w:b/>
                <w:sz w:val="22"/>
                <w:szCs w:val="22"/>
                <w:lang w:val="ro-RO"/>
              </w:rPr>
            </w:pPr>
            <w:r w:rsidRPr="00D739A5">
              <w:rPr>
                <w:rFonts w:ascii="Arial" w:hAnsi="Arial" w:cs="Arial"/>
                <w:b/>
                <w:sz w:val="22"/>
                <w:szCs w:val="22"/>
                <w:lang w:val="ro-RO"/>
              </w:rPr>
              <w:t>SURSĂ EXTERNĂ (Mediul extern)</w:t>
            </w:r>
          </w:p>
        </w:tc>
        <w:tc>
          <w:tcPr>
            <w:tcW w:w="5310" w:type="dxa"/>
            <w:tcBorders>
              <w:top w:val="single" w:sz="4" w:space="0" w:color="auto"/>
              <w:left w:val="single" w:sz="4" w:space="0" w:color="auto"/>
              <w:bottom w:val="single" w:sz="4" w:space="0" w:color="auto"/>
              <w:right w:val="single" w:sz="4" w:space="0" w:color="auto"/>
            </w:tcBorders>
            <w:shd w:val="clear" w:color="auto" w:fill="0F243E"/>
            <w:vAlign w:val="center"/>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OPORTUNITĂȚI</w:t>
            </w:r>
          </w:p>
        </w:tc>
        <w:tc>
          <w:tcPr>
            <w:tcW w:w="5400" w:type="dxa"/>
            <w:tcBorders>
              <w:top w:val="single" w:sz="4" w:space="0" w:color="auto"/>
              <w:left w:val="single" w:sz="4" w:space="0" w:color="auto"/>
              <w:bottom w:val="single" w:sz="4" w:space="0" w:color="auto"/>
              <w:right w:val="single" w:sz="4" w:space="0" w:color="auto"/>
            </w:tcBorders>
            <w:shd w:val="clear" w:color="auto" w:fill="632423"/>
            <w:vAlign w:val="center"/>
            <w:hideMark/>
          </w:tcPr>
          <w:p w:rsidR="00ED318F" w:rsidRPr="00D739A5" w:rsidRDefault="00ED318F" w:rsidP="002F50F3">
            <w:pPr>
              <w:tabs>
                <w:tab w:val="left" w:pos="993"/>
              </w:tabs>
              <w:ind w:firstLine="1"/>
              <w:jc w:val="center"/>
              <w:rPr>
                <w:rFonts w:ascii="Arial" w:hAnsi="Arial" w:cs="Arial"/>
                <w:b/>
                <w:sz w:val="22"/>
                <w:szCs w:val="22"/>
                <w:lang w:val="ro-RO"/>
              </w:rPr>
            </w:pPr>
            <w:r w:rsidRPr="00D739A5">
              <w:rPr>
                <w:rFonts w:ascii="Arial" w:hAnsi="Arial" w:cs="Arial"/>
                <w:b/>
                <w:sz w:val="22"/>
                <w:szCs w:val="22"/>
                <w:lang w:val="ro-RO"/>
              </w:rPr>
              <w:t>AMENINȚĂRI</w:t>
            </w:r>
          </w:p>
        </w:tc>
      </w:tr>
      <w:tr w:rsidR="00ED318F" w:rsidRPr="00D739A5" w:rsidTr="00ED318F">
        <w:trPr>
          <w:cantSplit/>
          <w:trHeight w:val="14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318F" w:rsidRPr="00D739A5" w:rsidRDefault="00ED318F" w:rsidP="002F50F3">
            <w:pPr>
              <w:tabs>
                <w:tab w:val="left" w:pos="993"/>
              </w:tabs>
              <w:ind w:firstLine="567"/>
              <w:rPr>
                <w:rFonts w:ascii="Arial" w:hAnsi="Arial" w:cs="Arial"/>
                <w:b/>
                <w:sz w:val="22"/>
                <w:szCs w:val="22"/>
                <w:lang w:val="ro-RO"/>
              </w:rPr>
            </w:pPr>
          </w:p>
        </w:tc>
        <w:tc>
          <w:tcPr>
            <w:tcW w:w="5310" w:type="dxa"/>
            <w:tcBorders>
              <w:top w:val="single" w:sz="4" w:space="0" w:color="auto"/>
              <w:left w:val="single" w:sz="4" w:space="0" w:color="auto"/>
              <w:bottom w:val="single" w:sz="4" w:space="0" w:color="auto"/>
              <w:right w:val="single" w:sz="4" w:space="0" w:color="auto"/>
            </w:tcBorders>
            <w:shd w:val="clear" w:color="auto" w:fill="C6D9F1"/>
            <w:hideMark/>
          </w:tcPr>
          <w:p w:rsidR="00ED318F" w:rsidRPr="00D739A5" w:rsidRDefault="00ED318F" w:rsidP="002F50F3">
            <w:pPr>
              <w:numPr>
                <w:ilvl w:val="0"/>
                <w:numId w:val="37"/>
              </w:numPr>
              <w:tabs>
                <w:tab w:val="left" w:pos="345"/>
                <w:tab w:val="left" w:pos="993"/>
              </w:tabs>
              <w:ind w:left="0" w:firstLine="0"/>
              <w:jc w:val="both"/>
              <w:rPr>
                <w:rFonts w:ascii="Arial" w:hAnsi="Arial" w:cs="Arial"/>
                <w:sz w:val="22"/>
                <w:szCs w:val="22"/>
                <w:lang w:val="ro-RO"/>
              </w:rPr>
            </w:pPr>
            <w:r w:rsidRPr="00D739A5">
              <w:rPr>
                <w:rFonts w:ascii="Arial" w:hAnsi="Arial" w:cs="Arial"/>
                <w:sz w:val="22"/>
                <w:szCs w:val="22"/>
                <w:lang w:val="ro-RO"/>
              </w:rPr>
              <w:t>Posibilitatea de înfiin</w:t>
            </w:r>
            <w:r w:rsidR="00AD0A49" w:rsidRPr="00D739A5">
              <w:rPr>
                <w:rFonts w:ascii="Arial" w:hAnsi="Arial" w:cs="Arial"/>
                <w:sz w:val="22"/>
                <w:szCs w:val="22"/>
                <w:lang w:val="ro-RO"/>
              </w:rPr>
              <w:t>ț</w:t>
            </w:r>
            <w:r w:rsidRPr="00D739A5">
              <w:rPr>
                <w:rFonts w:ascii="Arial" w:hAnsi="Arial" w:cs="Arial"/>
                <w:sz w:val="22"/>
                <w:szCs w:val="22"/>
                <w:lang w:val="ro-RO"/>
              </w:rPr>
              <w:t xml:space="preserve">are/modernizare a fermelor agricole; </w:t>
            </w:r>
          </w:p>
          <w:p w:rsidR="00ED318F" w:rsidRPr="00D739A5" w:rsidRDefault="00ED318F" w:rsidP="002F50F3">
            <w:pPr>
              <w:numPr>
                <w:ilvl w:val="0"/>
                <w:numId w:val="37"/>
              </w:numPr>
              <w:tabs>
                <w:tab w:val="left" w:pos="345"/>
                <w:tab w:val="left" w:pos="993"/>
              </w:tabs>
              <w:ind w:left="0" w:firstLine="0"/>
              <w:jc w:val="both"/>
              <w:rPr>
                <w:rFonts w:ascii="Arial" w:hAnsi="Arial" w:cs="Arial"/>
                <w:sz w:val="22"/>
                <w:szCs w:val="22"/>
                <w:lang w:val="ro-RO" w:eastAsia="ro-RO"/>
              </w:rPr>
            </w:pPr>
            <w:r w:rsidRPr="00D739A5">
              <w:rPr>
                <w:rFonts w:ascii="Arial" w:hAnsi="Arial" w:cs="Arial"/>
                <w:sz w:val="22"/>
                <w:szCs w:val="22"/>
                <w:lang w:val="ro-RO"/>
              </w:rPr>
              <w:t>Atragerea tinerilor în activită</w:t>
            </w:r>
            <w:r w:rsidR="00AD0A49" w:rsidRPr="00D739A5">
              <w:rPr>
                <w:rFonts w:ascii="Arial" w:hAnsi="Arial" w:cs="Arial"/>
                <w:sz w:val="22"/>
                <w:szCs w:val="22"/>
                <w:lang w:val="ro-RO"/>
              </w:rPr>
              <w:t>ț</w:t>
            </w:r>
            <w:r w:rsidRPr="00D739A5">
              <w:rPr>
                <w:rFonts w:ascii="Arial" w:hAnsi="Arial" w:cs="Arial"/>
                <w:sz w:val="22"/>
                <w:szCs w:val="22"/>
                <w:lang w:val="ro-RO"/>
              </w:rPr>
              <w:t xml:space="preserve">i agricole; </w:t>
            </w:r>
          </w:p>
          <w:p w:rsidR="00ED318F" w:rsidRPr="00D739A5" w:rsidRDefault="00ED318F" w:rsidP="002F50F3">
            <w:pPr>
              <w:numPr>
                <w:ilvl w:val="0"/>
                <w:numId w:val="37"/>
              </w:numPr>
              <w:tabs>
                <w:tab w:val="left" w:pos="345"/>
                <w:tab w:val="left" w:pos="993"/>
              </w:tabs>
              <w:ind w:left="0" w:firstLine="0"/>
              <w:jc w:val="both"/>
              <w:rPr>
                <w:rFonts w:ascii="Arial" w:hAnsi="Arial" w:cs="Arial"/>
                <w:sz w:val="22"/>
                <w:szCs w:val="22"/>
                <w:lang w:val="ro-RO"/>
              </w:rPr>
            </w:pPr>
            <w:r w:rsidRPr="00D739A5">
              <w:rPr>
                <w:rFonts w:ascii="Arial" w:hAnsi="Arial" w:cs="Arial"/>
                <w:sz w:val="22"/>
                <w:szCs w:val="22"/>
                <w:lang w:val="ro-RO"/>
              </w:rPr>
              <w:t>Dezvoltarea sectorului prelucrării produselor agricole prin găsirea unor pie</w:t>
            </w:r>
            <w:r w:rsidR="00AD0A49" w:rsidRPr="00D739A5">
              <w:rPr>
                <w:rFonts w:ascii="Arial" w:hAnsi="Arial" w:cs="Arial"/>
                <w:sz w:val="22"/>
                <w:szCs w:val="22"/>
                <w:lang w:val="ro-RO"/>
              </w:rPr>
              <w:t>ț</w:t>
            </w:r>
            <w:r w:rsidRPr="00D739A5">
              <w:rPr>
                <w:rFonts w:ascii="Arial" w:hAnsi="Arial" w:cs="Arial"/>
                <w:sz w:val="22"/>
                <w:szCs w:val="22"/>
                <w:lang w:val="ro-RO"/>
              </w:rPr>
              <w:t xml:space="preserve">e de desfacere avantajoase; </w:t>
            </w:r>
          </w:p>
          <w:p w:rsidR="00ED318F" w:rsidRPr="00D739A5" w:rsidRDefault="00ED318F" w:rsidP="002F50F3">
            <w:pPr>
              <w:numPr>
                <w:ilvl w:val="0"/>
                <w:numId w:val="37"/>
              </w:numPr>
              <w:tabs>
                <w:tab w:val="left" w:pos="345"/>
                <w:tab w:val="left" w:pos="993"/>
              </w:tabs>
              <w:ind w:left="0" w:firstLine="0"/>
              <w:jc w:val="both"/>
              <w:rPr>
                <w:rFonts w:ascii="Arial" w:hAnsi="Arial" w:cs="Arial"/>
                <w:sz w:val="22"/>
                <w:szCs w:val="22"/>
                <w:lang w:val="ro-RO"/>
              </w:rPr>
            </w:pPr>
            <w:r w:rsidRPr="00D739A5">
              <w:rPr>
                <w:rFonts w:ascii="Arial" w:hAnsi="Arial" w:cs="Arial"/>
                <w:sz w:val="22"/>
                <w:szCs w:val="22"/>
                <w:lang w:val="ro-RO"/>
              </w:rPr>
              <w:t>Facilită</w:t>
            </w:r>
            <w:r w:rsidR="00AD0A49" w:rsidRPr="00D739A5">
              <w:rPr>
                <w:rFonts w:ascii="Arial" w:hAnsi="Arial" w:cs="Arial"/>
                <w:sz w:val="22"/>
                <w:szCs w:val="22"/>
                <w:lang w:val="ro-RO"/>
              </w:rPr>
              <w:t>ți</w:t>
            </w:r>
            <w:r w:rsidRPr="00D739A5">
              <w:rPr>
                <w:rFonts w:ascii="Arial" w:hAnsi="Arial" w:cs="Arial"/>
                <w:sz w:val="22"/>
                <w:szCs w:val="22"/>
                <w:lang w:val="ro-RO"/>
              </w:rPr>
              <w:t xml:space="preserve"> legislative privind arendarea suprafe</w:t>
            </w:r>
            <w:r w:rsidR="00AD0A49" w:rsidRPr="00D739A5">
              <w:rPr>
                <w:rFonts w:ascii="Arial" w:hAnsi="Arial" w:cs="Arial"/>
                <w:sz w:val="22"/>
                <w:szCs w:val="22"/>
                <w:lang w:val="ro-RO"/>
              </w:rPr>
              <w:t>ț</w:t>
            </w:r>
            <w:r w:rsidR="00CF3F4C" w:rsidRPr="00D739A5">
              <w:rPr>
                <w:rFonts w:ascii="Arial" w:hAnsi="Arial" w:cs="Arial"/>
                <w:sz w:val="22"/>
                <w:szCs w:val="22"/>
                <w:lang w:val="ro-RO"/>
              </w:rPr>
              <w:t>e</w:t>
            </w:r>
            <w:r w:rsidRPr="00D739A5">
              <w:rPr>
                <w:rFonts w:ascii="Arial" w:hAnsi="Arial" w:cs="Arial"/>
                <w:sz w:val="22"/>
                <w:szCs w:val="22"/>
                <w:lang w:val="ro-RO"/>
              </w:rPr>
              <w:t xml:space="preserve">lor agricole la nivel național; </w:t>
            </w:r>
          </w:p>
          <w:p w:rsidR="00ED318F" w:rsidRPr="00D739A5" w:rsidRDefault="00ED318F" w:rsidP="002F50F3">
            <w:pPr>
              <w:numPr>
                <w:ilvl w:val="0"/>
                <w:numId w:val="37"/>
              </w:numPr>
              <w:tabs>
                <w:tab w:val="left" w:pos="345"/>
                <w:tab w:val="left" w:pos="993"/>
              </w:tabs>
              <w:ind w:left="0" w:firstLine="0"/>
              <w:jc w:val="both"/>
              <w:rPr>
                <w:rFonts w:ascii="Arial" w:hAnsi="Arial" w:cs="Arial"/>
                <w:sz w:val="22"/>
                <w:szCs w:val="22"/>
                <w:lang w:val="ro-RO"/>
              </w:rPr>
            </w:pPr>
            <w:r w:rsidRPr="00D739A5">
              <w:rPr>
                <w:rFonts w:ascii="Arial" w:hAnsi="Arial" w:cs="Arial"/>
                <w:sz w:val="22"/>
                <w:szCs w:val="22"/>
                <w:lang w:val="ro-RO"/>
              </w:rPr>
              <w:t>Înfiin</w:t>
            </w:r>
            <w:r w:rsidR="00CF3F4C" w:rsidRPr="00D739A5">
              <w:rPr>
                <w:rFonts w:ascii="Arial" w:hAnsi="Arial" w:cs="Arial"/>
                <w:sz w:val="22"/>
                <w:szCs w:val="22"/>
                <w:lang w:val="ro-RO"/>
              </w:rPr>
              <w:t>ț</w:t>
            </w:r>
            <w:r w:rsidRPr="00D739A5">
              <w:rPr>
                <w:rFonts w:ascii="Arial" w:hAnsi="Arial" w:cs="Arial"/>
                <w:sz w:val="22"/>
                <w:szCs w:val="22"/>
                <w:lang w:val="ro-RO"/>
              </w:rPr>
              <w:t>area unor asocia</w:t>
            </w:r>
            <w:r w:rsidR="00CF3F4C" w:rsidRPr="00D739A5">
              <w:rPr>
                <w:rFonts w:ascii="Arial" w:hAnsi="Arial" w:cs="Arial"/>
                <w:sz w:val="22"/>
                <w:szCs w:val="22"/>
                <w:lang w:val="ro-RO"/>
              </w:rPr>
              <w:t>ț</w:t>
            </w:r>
            <w:r w:rsidRPr="00D739A5">
              <w:rPr>
                <w:rFonts w:ascii="Arial" w:hAnsi="Arial" w:cs="Arial"/>
                <w:sz w:val="22"/>
                <w:szCs w:val="22"/>
                <w:lang w:val="ro-RO"/>
              </w:rPr>
              <w:t xml:space="preserve">ii profesionale </w:t>
            </w:r>
            <w:r w:rsidR="00CF3F4C" w:rsidRPr="00D739A5">
              <w:rPr>
                <w:rFonts w:ascii="Arial" w:hAnsi="Arial" w:cs="Arial"/>
                <w:sz w:val="22"/>
                <w:szCs w:val="22"/>
                <w:lang w:val="ro-RO"/>
              </w:rPr>
              <w:t>ș</w:t>
            </w:r>
            <w:r w:rsidRPr="00D739A5">
              <w:rPr>
                <w:rFonts w:ascii="Arial" w:hAnsi="Arial" w:cs="Arial"/>
                <w:sz w:val="22"/>
                <w:szCs w:val="22"/>
                <w:lang w:val="ro-RO"/>
              </w:rPr>
              <w:t xml:space="preserve">i a unor organisme de sprijin a producătorilor; </w:t>
            </w:r>
          </w:p>
          <w:p w:rsidR="00ED318F" w:rsidRPr="00D739A5" w:rsidRDefault="00ED318F" w:rsidP="002F50F3">
            <w:pPr>
              <w:numPr>
                <w:ilvl w:val="0"/>
                <w:numId w:val="37"/>
              </w:numPr>
              <w:tabs>
                <w:tab w:val="left" w:pos="345"/>
                <w:tab w:val="left" w:pos="993"/>
              </w:tabs>
              <w:ind w:left="0" w:firstLine="0"/>
              <w:jc w:val="both"/>
              <w:rPr>
                <w:rFonts w:ascii="Arial" w:hAnsi="Arial" w:cs="Arial"/>
                <w:sz w:val="22"/>
                <w:szCs w:val="22"/>
                <w:lang w:val="ro-RO"/>
              </w:rPr>
            </w:pPr>
            <w:r w:rsidRPr="00D739A5">
              <w:rPr>
                <w:rFonts w:ascii="Arial" w:hAnsi="Arial" w:cs="Arial"/>
                <w:sz w:val="22"/>
                <w:szCs w:val="22"/>
                <w:lang w:val="ro-RO"/>
              </w:rPr>
              <w:t>Adaptarea agriculturii în acord cu măsurile de cre</w:t>
            </w:r>
            <w:r w:rsidR="00CF3F4C" w:rsidRPr="00D739A5">
              <w:rPr>
                <w:rFonts w:ascii="Arial" w:hAnsi="Arial" w:cs="Arial"/>
                <w:sz w:val="22"/>
                <w:szCs w:val="22"/>
                <w:lang w:val="ro-RO"/>
              </w:rPr>
              <w:t>ș</w:t>
            </w:r>
            <w:r w:rsidRPr="00D739A5">
              <w:rPr>
                <w:rFonts w:ascii="Arial" w:hAnsi="Arial" w:cs="Arial"/>
                <w:sz w:val="22"/>
                <w:szCs w:val="22"/>
                <w:lang w:val="ro-RO"/>
              </w:rPr>
              <w:t>tere a competitivită</w:t>
            </w:r>
            <w:r w:rsidR="00CF3F4C" w:rsidRPr="00D739A5">
              <w:rPr>
                <w:rFonts w:ascii="Arial" w:hAnsi="Arial" w:cs="Arial"/>
                <w:sz w:val="22"/>
                <w:szCs w:val="22"/>
                <w:lang w:val="ro-RO"/>
              </w:rPr>
              <w:t>ț</w:t>
            </w:r>
            <w:r w:rsidRPr="00D739A5">
              <w:rPr>
                <w:rFonts w:ascii="Arial" w:hAnsi="Arial" w:cs="Arial"/>
                <w:sz w:val="22"/>
                <w:szCs w:val="22"/>
                <w:lang w:val="ro-RO"/>
              </w:rPr>
              <w:t xml:space="preserve">ii; </w:t>
            </w:r>
          </w:p>
          <w:p w:rsidR="00ED318F" w:rsidRPr="00D739A5" w:rsidRDefault="00ED318F" w:rsidP="002F50F3">
            <w:pPr>
              <w:numPr>
                <w:ilvl w:val="0"/>
                <w:numId w:val="37"/>
              </w:numPr>
              <w:tabs>
                <w:tab w:val="left" w:pos="345"/>
                <w:tab w:val="left" w:pos="993"/>
              </w:tabs>
              <w:ind w:left="0" w:firstLine="0"/>
              <w:jc w:val="both"/>
              <w:rPr>
                <w:rFonts w:ascii="Arial" w:hAnsi="Arial" w:cs="Arial"/>
                <w:sz w:val="22"/>
                <w:szCs w:val="22"/>
                <w:lang w:val="ro-RO"/>
              </w:rPr>
            </w:pPr>
            <w:r w:rsidRPr="00D739A5">
              <w:rPr>
                <w:rFonts w:ascii="Arial" w:hAnsi="Arial" w:cs="Arial"/>
                <w:sz w:val="22"/>
                <w:szCs w:val="22"/>
                <w:lang w:val="ro-RO"/>
              </w:rPr>
              <w:t>Accesarea fondurilor europene pentru finan</w:t>
            </w:r>
            <w:r w:rsidR="00CF3F4C" w:rsidRPr="00D739A5">
              <w:rPr>
                <w:rFonts w:ascii="Arial" w:hAnsi="Arial" w:cs="Arial"/>
                <w:sz w:val="22"/>
                <w:szCs w:val="22"/>
                <w:lang w:val="ro-RO"/>
              </w:rPr>
              <w:t>ț</w:t>
            </w:r>
            <w:r w:rsidRPr="00D739A5">
              <w:rPr>
                <w:rFonts w:ascii="Arial" w:hAnsi="Arial" w:cs="Arial"/>
                <w:sz w:val="22"/>
                <w:szCs w:val="22"/>
                <w:lang w:val="ro-RO"/>
              </w:rPr>
              <w:t xml:space="preserve">area agriculturii ecologice; </w:t>
            </w:r>
          </w:p>
          <w:p w:rsidR="00ED318F" w:rsidRPr="00D739A5" w:rsidRDefault="00ED318F" w:rsidP="002F50F3">
            <w:pPr>
              <w:numPr>
                <w:ilvl w:val="0"/>
                <w:numId w:val="37"/>
              </w:numPr>
              <w:tabs>
                <w:tab w:val="left" w:pos="345"/>
                <w:tab w:val="left" w:pos="993"/>
              </w:tabs>
              <w:ind w:left="0" w:firstLine="0"/>
              <w:jc w:val="both"/>
              <w:rPr>
                <w:rFonts w:ascii="Arial" w:hAnsi="Arial" w:cs="Arial"/>
                <w:sz w:val="22"/>
                <w:szCs w:val="22"/>
                <w:lang w:val="ro-RO"/>
              </w:rPr>
            </w:pPr>
            <w:r w:rsidRPr="00D739A5">
              <w:rPr>
                <w:rFonts w:ascii="Arial" w:hAnsi="Arial" w:cs="Arial"/>
                <w:sz w:val="22"/>
                <w:szCs w:val="22"/>
                <w:lang w:val="ro-RO"/>
              </w:rPr>
              <w:t>Existen</w:t>
            </w:r>
            <w:r w:rsidR="00CF3F4C" w:rsidRPr="00D739A5">
              <w:rPr>
                <w:rFonts w:ascii="Arial" w:hAnsi="Arial" w:cs="Arial"/>
                <w:sz w:val="22"/>
                <w:szCs w:val="22"/>
                <w:lang w:val="ro-RO"/>
              </w:rPr>
              <w:t>ț</w:t>
            </w:r>
            <w:r w:rsidRPr="00D739A5">
              <w:rPr>
                <w:rFonts w:ascii="Arial" w:hAnsi="Arial" w:cs="Arial"/>
                <w:sz w:val="22"/>
                <w:szCs w:val="22"/>
                <w:lang w:val="ro-RO"/>
              </w:rPr>
              <w:t xml:space="preserve">a cadrului legislativ pentru întemeierea şi dezvoltarea exploatărilor agricole; </w:t>
            </w:r>
          </w:p>
          <w:p w:rsidR="00ED318F" w:rsidRPr="00D739A5" w:rsidRDefault="00ED318F" w:rsidP="002F50F3">
            <w:pPr>
              <w:numPr>
                <w:ilvl w:val="0"/>
                <w:numId w:val="37"/>
              </w:numPr>
              <w:tabs>
                <w:tab w:val="left" w:pos="345"/>
                <w:tab w:val="left" w:pos="993"/>
              </w:tabs>
              <w:ind w:left="0" w:firstLine="0"/>
              <w:jc w:val="both"/>
              <w:rPr>
                <w:rFonts w:ascii="Arial" w:hAnsi="Arial" w:cs="Arial"/>
                <w:sz w:val="22"/>
                <w:szCs w:val="22"/>
                <w:lang w:val="ro-RO"/>
              </w:rPr>
            </w:pPr>
            <w:r w:rsidRPr="00D739A5">
              <w:rPr>
                <w:rFonts w:ascii="Arial" w:hAnsi="Arial" w:cs="Arial"/>
                <w:sz w:val="22"/>
                <w:szCs w:val="22"/>
                <w:lang w:val="ro-RO"/>
              </w:rPr>
              <w:t xml:space="preserve">Implementarea unor programe de instruire în domeniul agricol; </w:t>
            </w:r>
          </w:p>
          <w:p w:rsidR="00ED318F" w:rsidRPr="00D739A5" w:rsidRDefault="00ED318F" w:rsidP="002F50F3">
            <w:pPr>
              <w:numPr>
                <w:ilvl w:val="0"/>
                <w:numId w:val="37"/>
              </w:numPr>
              <w:tabs>
                <w:tab w:val="left" w:pos="345"/>
                <w:tab w:val="left" w:pos="993"/>
              </w:tabs>
              <w:ind w:left="0" w:firstLine="0"/>
              <w:jc w:val="both"/>
              <w:rPr>
                <w:rFonts w:ascii="Arial" w:hAnsi="Arial" w:cs="Arial"/>
                <w:sz w:val="22"/>
                <w:szCs w:val="22"/>
                <w:lang w:val="ro-RO"/>
              </w:rPr>
            </w:pPr>
            <w:r w:rsidRPr="00D739A5">
              <w:rPr>
                <w:rFonts w:ascii="Arial" w:hAnsi="Arial" w:cs="Arial"/>
                <w:sz w:val="22"/>
                <w:szCs w:val="22"/>
                <w:lang w:val="ro-RO"/>
              </w:rPr>
              <w:t xml:space="preserve">Accesarea Fondului European Agricol pentru Dezvoltare Rurală </w:t>
            </w:r>
            <w:r w:rsidR="00CF3F4C" w:rsidRPr="00D739A5">
              <w:rPr>
                <w:rFonts w:ascii="Arial" w:hAnsi="Arial" w:cs="Arial"/>
                <w:sz w:val="22"/>
                <w:szCs w:val="22"/>
                <w:lang w:val="ro-RO"/>
              </w:rPr>
              <w:t>ș</w:t>
            </w:r>
            <w:r w:rsidRPr="00D739A5">
              <w:rPr>
                <w:rFonts w:ascii="Arial" w:hAnsi="Arial" w:cs="Arial"/>
                <w:sz w:val="22"/>
                <w:szCs w:val="22"/>
                <w:lang w:val="ro-RO"/>
              </w:rPr>
              <w:t>i Fondului European pentru Pescuit pentru proiectele de investi</w:t>
            </w:r>
            <w:r w:rsidR="00CF3F4C" w:rsidRPr="00D739A5">
              <w:rPr>
                <w:rFonts w:ascii="Arial" w:hAnsi="Arial" w:cs="Arial"/>
                <w:sz w:val="22"/>
                <w:szCs w:val="22"/>
                <w:lang w:val="ro-RO"/>
              </w:rPr>
              <w:t>ț</w:t>
            </w:r>
            <w:r w:rsidRPr="00D739A5">
              <w:rPr>
                <w:rFonts w:ascii="Arial" w:hAnsi="Arial" w:cs="Arial"/>
                <w:sz w:val="22"/>
                <w:szCs w:val="22"/>
                <w:lang w:val="ro-RO"/>
              </w:rPr>
              <w:t>ii, AFIR;</w:t>
            </w:r>
          </w:p>
          <w:p w:rsidR="00ED318F" w:rsidRPr="00D739A5" w:rsidRDefault="00ED318F" w:rsidP="002F50F3">
            <w:pPr>
              <w:numPr>
                <w:ilvl w:val="0"/>
                <w:numId w:val="37"/>
              </w:numPr>
              <w:tabs>
                <w:tab w:val="left" w:pos="345"/>
                <w:tab w:val="left" w:pos="993"/>
              </w:tabs>
              <w:ind w:left="0" w:firstLine="0"/>
              <w:jc w:val="both"/>
              <w:rPr>
                <w:rFonts w:ascii="Arial" w:hAnsi="Arial" w:cs="Arial"/>
                <w:sz w:val="22"/>
                <w:szCs w:val="22"/>
                <w:lang w:val="ro-RO"/>
              </w:rPr>
            </w:pPr>
            <w:r w:rsidRPr="00D739A5">
              <w:rPr>
                <w:rFonts w:ascii="Arial" w:hAnsi="Arial" w:cs="Arial"/>
                <w:sz w:val="22"/>
                <w:szCs w:val="22"/>
                <w:lang w:val="ro-RO"/>
              </w:rPr>
              <w:t>Dezvoltarea poten</w:t>
            </w:r>
            <w:r w:rsidR="00CF3F4C" w:rsidRPr="00D739A5">
              <w:rPr>
                <w:rFonts w:ascii="Arial" w:hAnsi="Arial" w:cs="Arial"/>
                <w:sz w:val="22"/>
                <w:szCs w:val="22"/>
                <w:lang w:val="ro-RO"/>
              </w:rPr>
              <w:t>ț</w:t>
            </w:r>
            <w:r w:rsidRPr="00D739A5">
              <w:rPr>
                <w:rFonts w:ascii="Arial" w:hAnsi="Arial" w:cs="Arial"/>
                <w:sz w:val="22"/>
                <w:szCs w:val="22"/>
                <w:lang w:val="ro-RO"/>
              </w:rPr>
              <w:t>ialului piscicol.</w:t>
            </w:r>
          </w:p>
        </w:tc>
        <w:tc>
          <w:tcPr>
            <w:tcW w:w="5400" w:type="dxa"/>
            <w:tcBorders>
              <w:top w:val="single" w:sz="4" w:space="0" w:color="auto"/>
              <w:left w:val="single" w:sz="4" w:space="0" w:color="auto"/>
              <w:bottom w:val="single" w:sz="4" w:space="0" w:color="auto"/>
              <w:right w:val="single" w:sz="4" w:space="0" w:color="auto"/>
            </w:tcBorders>
            <w:shd w:val="clear" w:color="auto" w:fill="E5B8B7"/>
          </w:tcPr>
          <w:p w:rsidR="00ED318F" w:rsidRPr="00D739A5" w:rsidRDefault="00ED318F" w:rsidP="002F50F3">
            <w:pPr>
              <w:pStyle w:val="Default"/>
              <w:numPr>
                <w:ilvl w:val="0"/>
                <w:numId w:val="37"/>
              </w:numPr>
              <w:tabs>
                <w:tab w:val="left" w:pos="426"/>
                <w:tab w:val="left" w:pos="993"/>
              </w:tabs>
              <w:ind w:left="0" w:firstLine="1"/>
              <w:jc w:val="both"/>
              <w:rPr>
                <w:rFonts w:ascii="Arial" w:hAnsi="Arial" w:cs="Arial"/>
                <w:sz w:val="22"/>
                <w:szCs w:val="22"/>
                <w:lang w:val="ro-RO"/>
              </w:rPr>
            </w:pPr>
            <w:r w:rsidRPr="00D739A5">
              <w:rPr>
                <w:rFonts w:ascii="Arial" w:hAnsi="Arial" w:cs="Arial"/>
                <w:sz w:val="22"/>
                <w:szCs w:val="22"/>
                <w:lang w:val="ro-RO"/>
              </w:rPr>
              <w:t xml:space="preserve">Eroziunea </w:t>
            </w:r>
            <w:r w:rsidR="00CF3F4C" w:rsidRPr="00D739A5">
              <w:rPr>
                <w:rFonts w:ascii="Arial" w:hAnsi="Arial" w:cs="Arial"/>
                <w:sz w:val="22"/>
                <w:szCs w:val="22"/>
                <w:lang w:val="ro-RO"/>
              </w:rPr>
              <w:t>ș</w:t>
            </w:r>
            <w:r w:rsidRPr="00D739A5">
              <w:rPr>
                <w:rFonts w:ascii="Arial" w:hAnsi="Arial" w:cs="Arial"/>
                <w:sz w:val="22"/>
                <w:szCs w:val="22"/>
                <w:lang w:val="ro-RO"/>
              </w:rPr>
              <w:t>i degradarea calită</w:t>
            </w:r>
            <w:r w:rsidR="00CF3F4C" w:rsidRPr="00D739A5">
              <w:rPr>
                <w:rFonts w:ascii="Arial" w:hAnsi="Arial" w:cs="Arial"/>
                <w:sz w:val="22"/>
                <w:szCs w:val="22"/>
                <w:lang w:val="ro-RO"/>
              </w:rPr>
              <w:t>ț</w:t>
            </w:r>
            <w:r w:rsidRPr="00D739A5">
              <w:rPr>
                <w:rFonts w:ascii="Arial" w:hAnsi="Arial" w:cs="Arial"/>
                <w:sz w:val="22"/>
                <w:szCs w:val="22"/>
                <w:lang w:val="ro-RO"/>
              </w:rPr>
              <w:t xml:space="preserve">ii solurilor ce pot conduce la scăderea randamentului; </w:t>
            </w:r>
          </w:p>
          <w:p w:rsidR="00ED318F" w:rsidRPr="00D739A5" w:rsidRDefault="00ED318F" w:rsidP="002F50F3">
            <w:pPr>
              <w:pStyle w:val="Default"/>
              <w:numPr>
                <w:ilvl w:val="0"/>
                <w:numId w:val="37"/>
              </w:numPr>
              <w:tabs>
                <w:tab w:val="left" w:pos="426"/>
                <w:tab w:val="left" w:pos="993"/>
              </w:tabs>
              <w:ind w:left="0" w:firstLine="1"/>
              <w:jc w:val="both"/>
              <w:rPr>
                <w:rFonts w:ascii="Arial" w:hAnsi="Arial" w:cs="Arial"/>
                <w:sz w:val="22"/>
                <w:szCs w:val="22"/>
                <w:lang w:val="ro-RO"/>
              </w:rPr>
            </w:pPr>
            <w:r w:rsidRPr="00D739A5">
              <w:rPr>
                <w:rFonts w:ascii="Arial" w:hAnsi="Arial" w:cs="Arial"/>
                <w:sz w:val="22"/>
                <w:szCs w:val="22"/>
                <w:lang w:val="ro-RO"/>
              </w:rPr>
              <w:t>Numărul de concuren</w:t>
            </w:r>
            <w:r w:rsidR="00CF3F4C" w:rsidRPr="00D739A5">
              <w:rPr>
                <w:rFonts w:ascii="Arial" w:hAnsi="Arial" w:cs="Arial"/>
                <w:sz w:val="22"/>
                <w:szCs w:val="22"/>
                <w:lang w:val="ro-RO"/>
              </w:rPr>
              <w:t>ți</w:t>
            </w:r>
            <w:r w:rsidRPr="00D739A5">
              <w:rPr>
                <w:rFonts w:ascii="Arial" w:hAnsi="Arial" w:cs="Arial"/>
                <w:sz w:val="22"/>
                <w:szCs w:val="22"/>
                <w:lang w:val="ro-RO"/>
              </w:rPr>
              <w:t xml:space="preserve"> în cre</w:t>
            </w:r>
            <w:r w:rsidR="00CF3F4C" w:rsidRPr="00D739A5">
              <w:rPr>
                <w:rFonts w:ascii="Arial" w:hAnsi="Arial" w:cs="Arial"/>
                <w:sz w:val="22"/>
                <w:szCs w:val="22"/>
                <w:lang w:val="ro-RO"/>
              </w:rPr>
              <w:t>ș</w:t>
            </w:r>
            <w:r w:rsidRPr="00D739A5">
              <w:rPr>
                <w:rFonts w:ascii="Arial" w:hAnsi="Arial" w:cs="Arial"/>
                <w:sz w:val="22"/>
                <w:szCs w:val="22"/>
                <w:lang w:val="ro-RO"/>
              </w:rPr>
              <w:t>tere pentru produsele agroalimentare de pe pia</w:t>
            </w:r>
            <w:r w:rsidR="00CF3F4C" w:rsidRPr="00D739A5">
              <w:rPr>
                <w:rFonts w:ascii="Arial" w:hAnsi="Arial" w:cs="Arial"/>
                <w:sz w:val="22"/>
                <w:szCs w:val="22"/>
                <w:lang w:val="ro-RO"/>
              </w:rPr>
              <w:t>ț</w:t>
            </w:r>
            <w:r w:rsidRPr="00D739A5">
              <w:rPr>
                <w:rFonts w:ascii="Arial" w:hAnsi="Arial" w:cs="Arial"/>
                <w:sz w:val="22"/>
                <w:szCs w:val="22"/>
                <w:lang w:val="ro-RO"/>
              </w:rPr>
              <w:t xml:space="preserve">a Uniunii Europene; </w:t>
            </w:r>
          </w:p>
          <w:p w:rsidR="00ED318F" w:rsidRPr="00D739A5" w:rsidRDefault="00ED318F" w:rsidP="002F50F3">
            <w:pPr>
              <w:pStyle w:val="Default"/>
              <w:numPr>
                <w:ilvl w:val="0"/>
                <w:numId w:val="37"/>
              </w:numPr>
              <w:tabs>
                <w:tab w:val="left" w:pos="426"/>
                <w:tab w:val="left" w:pos="993"/>
              </w:tabs>
              <w:ind w:left="0" w:firstLine="1"/>
              <w:jc w:val="both"/>
              <w:rPr>
                <w:rFonts w:ascii="Arial" w:hAnsi="Arial" w:cs="Arial"/>
                <w:sz w:val="22"/>
                <w:szCs w:val="22"/>
                <w:lang w:val="ro-RO"/>
              </w:rPr>
            </w:pPr>
            <w:r w:rsidRPr="00D739A5">
              <w:rPr>
                <w:rFonts w:ascii="Arial" w:hAnsi="Arial" w:cs="Arial"/>
                <w:sz w:val="22"/>
                <w:szCs w:val="22"/>
                <w:lang w:val="ro-RO"/>
              </w:rPr>
              <w:t>Cre</w:t>
            </w:r>
            <w:r w:rsidR="00CF3F4C" w:rsidRPr="00D739A5">
              <w:rPr>
                <w:rFonts w:ascii="Arial" w:hAnsi="Arial" w:cs="Arial"/>
                <w:sz w:val="22"/>
                <w:szCs w:val="22"/>
                <w:lang w:val="ro-RO"/>
              </w:rPr>
              <w:t>ș</w:t>
            </w:r>
            <w:r w:rsidRPr="00D739A5">
              <w:rPr>
                <w:rFonts w:ascii="Arial" w:hAnsi="Arial" w:cs="Arial"/>
                <w:sz w:val="22"/>
                <w:szCs w:val="22"/>
                <w:lang w:val="ro-RO"/>
              </w:rPr>
              <w:t>terea pre</w:t>
            </w:r>
            <w:r w:rsidR="00CF3F4C" w:rsidRPr="00D739A5">
              <w:rPr>
                <w:rFonts w:ascii="Arial" w:hAnsi="Arial" w:cs="Arial"/>
                <w:sz w:val="22"/>
                <w:szCs w:val="22"/>
                <w:lang w:val="ro-RO"/>
              </w:rPr>
              <w:t>ț</w:t>
            </w:r>
            <w:r w:rsidRPr="00D739A5">
              <w:rPr>
                <w:rFonts w:ascii="Arial" w:hAnsi="Arial" w:cs="Arial"/>
                <w:sz w:val="22"/>
                <w:szCs w:val="22"/>
                <w:lang w:val="ro-RO"/>
              </w:rPr>
              <w:t>urilor la combustibil, a for</w:t>
            </w:r>
            <w:r w:rsidR="00CF3F4C" w:rsidRPr="00D739A5">
              <w:rPr>
                <w:rFonts w:ascii="Arial" w:hAnsi="Arial" w:cs="Arial"/>
                <w:sz w:val="22"/>
                <w:szCs w:val="22"/>
                <w:lang w:val="ro-RO"/>
              </w:rPr>
              <w:t>ț</w:t>
            </w:r>
            <w:r w:rsidRPr="00D739A5">
              <w:rPr>
                <w:rFonts w:ascii="Arial" w:hAnsi="Arial" w:cs="Arial"/>
                <w:sz w:val="22"/>
                <w:szCs w:val="22"/>
                <w:lang w:val="ro-RO"/>
              </w:rPr>
              <w:t xml:space="preserve">ei de muncă </w:t>
            </w:r>
            <w:r w:rsidR="00CF3F4C" w:rsidRPr="00D739A5">
              <w:rPr>
                <w:rFonts w:ascii="Arial" w:hAnsi="Arial" w:cs="Arial"/>
                <w:sz w:val="22"/>
                <w:szCs w:val="22"/>
                <w:lang w:val="ro-RO"/>
              </w:rPr>
              <w:t>ș</w:t>
            </w:r>
            <w:r w:rsidRPr="00D739A5">
              <w:rPr>
                <w:rFonts w:ascii="Arial" w:hAnsi="Arial" w:cs="Arial"/>
                <w:sz w:val="22"/>
                <w:szCs w:val="22"/>
                <w:lang w:val="ro-RO"/>
              </w:rPr>
              <w:t xml:space="preserve">i a altor materii prime agricole </w:t>
            </w:r>
            <w:r w:rsidR="00CF3F4C" w:rsidRPr="00D739A5">
              <w:rPr>
                <w:rFonts w:ascii="Arial" w:hAnsi="Arial" w:cs="Arial"/>
                <w:sz w:val="22"/>
                <w:szCs w:val="22"/>
                <w:lang w:val="ro-RO"/>
              </w:rPr>
              <w:t>ș</w:t>
            </w:r>
            <w:r w:rsidRPr="00D739A5">
              <w:rPr>
                <w:rFonts w:ascii="Arial" w:hAnsi="Arial" w:cs="Arial"/>
                <w:sz w:val="22"/>
                <w:szCs w:val="22"/>
                <w:lang w:val="ro-RO"/>
              </w:rPr>
              <w:t xml:space="preserve">i silvice; </w:t>
            </w:r>
          </w:p>
          <w:p w:rsidR="00ED318F" w:rsidRPr="00D739A5" w:rsidRDefault="00ED318F" w:rsidP="002F50F3">
            <w:pPr>
              <w:pStyle w:val="Default"/>
              <w:numPr>
                <w:ilvl w:val="0"/>
                <w:numId w:val="37"/>
              </w:numPr>
              <w:tabs>
                <w:tab w:val="left" w:pos="426"/>
                <w:tab w:val="left" w:pos="993"/>
              </w:tabs>
              <w:ind w:left="0" w:firstLine="1"/>
              <w:jc w:val="both"/>
              <w:rPr>
                <w:rFonts w:ascii="Arial" w:hAnsi="Arial" w:cs="Arial"/>
                <w:sz w:val="22"/>
                <w:szCs w:val="22"/>
                <w:lang w:val="ro-RO"/>
              </w:rPr>
            </w:pPr>
            <w:r w:rsidRPr="00D739A5">
              <w:rPr>
                <w:rFonts w:ascii="Arial" w:hAnsi="Arial" w:cs="Arial"/>
                <w:sz w:val="22"/>
                <w:szCs w:val="22"/>
                <w:lang w:val="ro-RO"/>
              </w:rPr>
              <w:t xml:space="preserve">Slaba informare a agricultorilor cu privire la normele europene; </w:t>
            </w:r>
          </w:p>
          <w:p w:rsidR="00ED318F" w:rsidRPr="00D739A5" w:rsidRDefault="00ED318F" w:rsidP="002F50F3">
            <w:pPr>
              <w:pStyle w:val="Default"/>
              <w:numPr>
                <w:ilvl w:val="0"/>
                <w:numId w:val="37"/>
              </w:numPr>
              <w:tabs>
                <w:tab w:val="left" w:pos="426"/>
                <w:tab w:val="left" w:pos="993"/>
              </w:tabs>
              <w:ind w:left="0" w:firstLine="1"/>
              <w:jc w:val="both"/>
              <w:rPr>
                <w:rFonts w:ascii="Arial" w:hAnsi="Arial" w:cs="Arial"/>
                <w:sz w:val="22"/>
                <w:szCs w:val="22"/>
                <w:lang w:val="ro-RO"/>
              </w:rPr>
            </w:pPr>
            <w:r w:rsidRPr="00D739A5">
              <w:rPr>
                <w:rFonts w:ascii="Arial" w:hAnsi="Arial" w:cs="Arial"/>
                <w:sz w:val="22"/>
                <w:szCs w:val="22"/>
                <w:lang w:val="ro-RO"/>
              </w:rPr>
              <w:t>Îmbătrânirea accentuată a popula</w:t>
            </w:r>
            <w:r w:rsidR="00CF3F4C" w:rsidRPr="00D739A5">
              <w:rPr>
                <w:rFonts w:ascii="Arial" w:hAnsi="Arial" w:cs="Arial"/>
                <w:sz w:val="22"/>
                <w:szCs w:val="22"/>
                <w:lang w:val="ro-RO"/>
              </w:rPr>
              <w:t>ț</w:t>
            </w:r>
            <w:r w:rsidRPr="00D739A5">
              <w:rPr>
                <w:rFonts w:ascii="Arial" w:hAnsi="Arial" w:cs="Arial"/>
                <w:sz w:val="22"/>
                <w:szCs w:val="22"/>
                <w:lang w:val="ro-RO"/>
              </w:rPr>
              <w:t xml:space="preserve">iei </w:t>
            </w:r>
            <w:r w:rsidR="00CF3F4C" w:rsidRPr="00D739A5">
              <w:rPr>
                <w:rFonts w:ascii="Arial" w:hAnsi="Arial" w:cs="Arial"/>
                <w:sz w:val="22"/>
                <w:szCs w:val="22"/>
                <w:lang w:val="ro-RO"/>
              </w:rPr>
              <w:t>ș</w:t>
            </w:r>
            <w:r w:rsidRPr="00D739A5">
              <w:rPr>
                <w:rFonts w:ascii="Arial" w:hAnsi="Arial" w:cs="Arial"/>
                <w:sz w:val="22"/>
                <w:szCs w:val="22"/>
                <w:lang w:val="ro-RO"/>
              </w:rPr>
              <w:t>i implicit a for</w:t>
            </w:r>
            <w:r w:rsidR="00CF3F4C" w:rsidRPr="00D739A5">
              <w:rPr>
                <w:rFonts w:ascii="Arial" w:hAnsi="Arial" w:cs="Arial"/>
                <w:sz w:val="22"/>
                <w:szCs w:val="22"/>
                <w:lang w:val="ro-RO"/>
              </w:rPr>
              <w:t>ț</w:t>
            </w:r>
            <w:r w:rsidRPr="00D739A5">
              <w:rPr>
                <w:rFonts w:ascii="Arial" w:hAnsi="Arial" w:cs="Arial"/>
                <w:sz w:val="22"/>
                <w:szCs w:val="22"/>
                <w:lang w:val="ro-RO"/>
              </w:rPr>
              <w:t xml:space="preserve">ei de muncă în agricultură; </w:t>
            </w:r>
          </w:p>
          <w:p w:rsidR="00ED318F" w:rsidRPr="00D739A5" w:rsidRDefault="00ED318F" w:rsidP="002F50F3">
            <w:pPr>
              <w:pStyle w:val="Default"/>
              <w:numPr>
                <w:ilvl w:val="0"/>
                <w:numId w:val="37"/>
              </w:numPr>
              <w:tabs>
                <w:tab w:val="left" w:pos="426"/>
                <w:tab w:val="left" w:pos="993"/>
              </w:tabs>
              <w:ind w:left="0" w:firstLine="1"/>
              <w:jc w:val="both"/>
              <w:rPr>
                <w:rFonts w:ascii="Arial" w:hAnsi="Arial" w:cs="Arial"/>
                <w:sz w:val="22"/>
                <w:szCs w:val="22"/>
                <w:lang w:val="ro-RO"/>
              </w:rPr>
            </w:pPr>
            <w:r w:rsidRPr="00D739A5">
              <w:rPr>
                <w:rFonts w:ascii="Arial" w:hAnsi="Arial" w:cs="Arial"/>
                <w:sz w:val="22"/>
                <w:szCs w:val="22"/>
                <w:lang w:val="ro-RO"/>
              </w:rPr>
              <w:t>Scăderea continuă a nivelului de instruire a for</w:t>
            </w:r>
            <w:r w:rsidR="00CF3F4C" w:rsidRPr="00D739A5">
              <w:rPr>
                <w:rFonts w:ascii="Arial" w:hAnsi="Arial" w:cs="Arial"/>
                <w:sz w:val="22"/>
                <w:szCs w:val="22"/>
                <w:lang w:val="ro-RO"/>
              </w:rPr>
              <w:t>ț</w:t>
            </w:r>
            <w:r w:rsidRPr="00D739A5">
              <w:rPr>
                <w:rFonts w:ascii="Arial" w:hAnsi="Arial" w:cs="Arial"/>
                <w:sz w:val="22"/>
                <w:szCs w:val="22"/>
                <w:lang w:val="ro-RO"/>
              </w:rPr>
              <w:t xml:space="preserve">ei de muncă; </w:t>
            </w:r>
          </w:p>
          <w:p w:rsidR="00ED318F" w:rsidRPr="00D739A5" w:rsidRDefault="00ED318F" w:rsidP="002F50F3">
            <w:pPr>
              <w:pStyle w:val="Default"/>
              <w:numPr>
                <w:ilvl w:val="0"/>
                <w:numId w:val="37"/>
              </w:numPr>
              <w:tabs>
                <w:tab w:val="left" w:pos="426"/>
                <w:tab w:val="left" w:pos="993"/>
              </w:tabs>
              <w:ind w:left="0" w:firstLine="1"/>
              <w:jc w:val="both"/>
              <w:rPr>
                <w:rFonts w:ascii="Arial" w:hAnsi="Arial" w:cs="Arial"/>
                <w:sz w:val="22"/>
                <w:szCs w:val="22"/>
                <w:lang w:val="ro-RO"/>
              </w:rPr>
            </w:pPr>
            <w:r w:rsidRPr="00D739A5">
              <w:rPr>
                <w:rFonts w:ascii="Arial" w:hAnsi="Arial" w:cs="Arial"/>
                <w:sz w:val="22"/>
                <w:szCs w:val="22"/>
                <w:lang w:val="ro-RO"/>
              </w:rPr>
              <w:t>Dispari</w:t>
            </w:r>
            <w:r w:rsidR="00CF3F4C" w:rsidRPr="00D739A5">
              <w:rPr>
                <w:rFonts w:ascii="Arial" w:hAnsi="Arial" w:cs="Arial"/>
                <w:sz w:val="22"/>
                <w:szCs w:val="22"/>
                <w:lang w:val="ro-RO"/>
              </w:rPr>
              <w:t>ț</w:t>
            </w:r>
            <w:r w:rsidRPr="00D739A5">
              <w:rPr>
                <w:rFonts w:ascii="Arial" w:hAnsi="Arial" w:cs="Arial"/>
                <w:sz w:val="22"/>
                <w:szCs w:val="22"/>
                <w:lang w:val="ro-RO"/>
              </w:rPr>
              <w:t>ia sau restructurarea institu</w:t>
            </w:r>
            <w:r w:rsidR="00CF3F4C" w:rsidRPr="00D739A5">
              <w:rPr>
                <w:rFonts w:ascii="Arial" w:hAnsi="Arial" w:cs="Arial"/>
                <w:sz w:val="22"/>
                <w:szCs w:val="22"/>
                <w:lang w:val="ro-RO"/>
              </w:rPr>
              <w:t>ț</w:t>
            </w:r>
            <w:r w:rsidRPr="00D739A5">
              <w:rPr>
                <w:rFonts w:ascii="Arial" w:hAnsi="Arial" w:cs="Arial"/>
                <w:sz w:val="22"/>
                <w:szCs w:val="22"/>
                <w:lang w:val="ro-RO"/>
              </w:rPr>
              <w:t xml:space="preserve">iilor locale din domeniul agricol sau silvic; </w:t>
            </w:r>
          </w:p>
          <w:p w:rsidR="00ED318F" w:rsidRPr="00D739A5" w:rsidRDefault="00ED318F" w:rsidP="002F50F3">
            <w:pPr>
              <w:pStyle w:val="Default"/>
              <w:numPr>
                <w:ilvl w:val="0"/>
                <w:numId w:val="37"/>
              </w:numPr>
              <w:tabs>
                <w:tab w:val="left" w:pos="426"/>
                <w:tab w:val="left" w:pos="993"/>
              </w:tabs>
              <w:ind w:left="0" w:firstLine="1"/>
              <w:jc w:val="both"/>
              <w:rPr>
                <w:rFonts w:ascii="Arial" w:hAnsi="Arial" w:cs="Arial"/>
                <w:sz w:val="22"/>
                <w:szCs w:val="22"/>
                <w:lang w:val="ro-RO"/>
              </w:rPr>
            </w:pPr>
            <w:r w:rsidRPr="00D739A5">
              <w:rPr>
                <w:rFonts w:ascii="Arial" w:hAnsi="Arial" w:cs="Arial"/>
                <w:sz w:val="22"/>
                <w:szCs w:val="22"/>
                <w:lang w:val="ro-RO"/>
              </w:rPr>
              <w:t xml:space="preserve">Apariția unor dezastre naturale și antropice, inclusiv biologice; </w:t>
            </w:r>
          </w:p>
          <w:p w:rsidR="00ED318F" w:rsidRPr="00D739A5" w:rsidRDefault="00ED318F" w:rsidP="002F50F3">
            <w:pPr>
              <w:pStyle w:val="Default"/>
              <w:numPr>
                <w:ilvl w:val="0"/>
                <w:numId w:val="37"/>
              </w:numPr>
              <w:tabs>
                <w:tab w:val="left" w:pos="426"/>
                <w:tab w:val="left" w:pos="993"/>
              </w:tabs>
              <w:ind w:left="0" w:firstLine="1"/>
              <w:jc w:val="both"/>
              <w:rPr>
                <w:rFonts w:ascii="Arial" w:hAnsi="Arial" w:cs="Arial"/>
                <w:sz w:val="22"/>
                <w:szCs w:val="22"/>
                <w:lang w:val="ro-RO"/>
              </w:rPr>
            </w:pPr>
            <w:r w:rsidRPr="00D739A5">
              <w:rPr>
                <w:rFonts w:ascii="Arial" w:hAnsi="Arial" w:cs="Arial"/>
                <w:sz w:val="22"/>
                <w:szCs w:val="22"/>
                <w:lang w:val="ro-RO"/>
              </w:rPr>
              <w:t>Concurența reprezentată de comunele învecinate.</w:t>
            </w:r>
          </w:p>
          <w:p w:rsidR="00ED318F" w:rsidRPr="00D739A5" w:rsidRDefault="00ED318F" w:rsidP="002F50F3">
            <w:pPr>
              <w:tabs>
                <w:tab w:val="left" w:pos="993"/>
              </w:tabs>
              <w:ind w:firstLine="567"/>
              <w:rPr>
                <w:rFonts w:ascii="Arial" w:hAnsi="Arial" w:cs="Arial"/>
                <w:sz w:val="22"/>
                <w:szCs w:val="22"/>
                <w:lang w:val="ro-RO"/>
              </w:rPr>
            </w:pPr>
          </w:p>
        </w:tc>
      </w:tr>
    </w:tbl>
    <w:p w:rsidR="00ED318F" w:rsidRPr="00D739A5" w:rsidRDefault="00ED318F" w:rsidP="00D739A5">
      <w:pPr>
        <w:tabs>
          <w:tab w:val="left" w:pos="993"/>
        </w:tabs>
        <w:spacing w:after="120" w:line="276" w:lineRule="auto"/>
        <w:rPr>
          <w:rFonts w:ascii="Arial" w:hAnsi="Arial" w:cs="Arial"/>
          <w:b/>
          <w:bCs/>
          <w:sz w:val="22"/>
          <w:szCs w:val="22"/>
          <w:lang w:val="ro-RO"/>
        </w:rPr>
      </w:pPr>
    </w:p>
    <w:p w:rsidR="002F50F3" w:rsidRDefault="002F50F3" w:rsidP="00D739A5">
      <w:pPr>
        <w:tabs>
          <w:tab w:val="left" w:pos="993"/>
        </w:tabs>
        <w:spacing w:after="120" w:line="276" w:lineRule="auto"/>
        <w:rPr>
          <w:rFonts w:ascii="Arial" w:hAnsi="Arial" w:cs="Arial"/>
          <w:b/>
          <w:bCs/>
          <w:sz w:val="22"/>
          <w:szCs w:val="22"/>
          <w:lang w:val="ro-RO"/>
        </w:rPr>
      </w:pPr>
    </w:p>
    <w:p w:rsidR="002F50F3" w:rsidRDefault="002F50F3" w:rsidP="00D739A5">
      <w:pPr>
        <w:tabs>
          <w:tab w:val="left" w:pos="993"/>
        </w:tabs>
        <w:spacing w:after="120" w:line="276" w:lineRule="auto"/>
        <w:rPr>
          <w:rFonts w:ascii="Arial" w:hAnsi="Arial" w:cs="Arial"/>
          <w:b/>
          <w:bCs/>
          <w:sz w:val="22"/>
          <w:szCs w:val="22"/>
          <w:lang w:val="ro-RO"/>
        </w:rPr>
      </w:pPr>
    </w:p>
    <w:p w:rsidR="002F50F3" w:rsidRDefault="002F50F3" w:rsidP="00D739A5">
      <w:pPr>
        <w:tabs>
          <w:tab w:val="left" w:pos="993"/>
        </w:tabs>
        <w:spacing w:after="120" w:line="276" w:lineRule="auto"/>
        <w:rPr>
          <w:rFonts w:ascii="Arial" w:hAnsi="Arial" w:cs="Arial"/>
          <w:b/>
          <w:bCs/>
          <w:sz w:val="22"/>
          <w:szCs w:val="22"/>
          <w:lang w:val="ro-RO"/>
        </w:rPr>
      </w:pPr>
    </w:p>
    <w:p w:rsidR="00ED318F" w:rsidRPr="00D739A5" w:rsidRDefault="00ED318F" w:rsidP="00D739A5">
      <w:pPr>
        <w:tabs>
          <w:tab w:val="left" w:pos="993"/>
        </w:tabs>
        <w:spacing w:after="120" w:line="276" w:lineRule="auto"/>
        <w:rPr>
          <w:rFonts w:ascii="Arial" w:hAnsi="Arial" w:cs="Arial"/>
          <w:b/>
          <w:bCs/>
          <w:sz w:val="22"/>
          <w:szCs w:val="22"/>
          <w:lang w:val="ro-RO"/>
        </w:rPr>
      </w:pPr>
      <w:r w:rsidRPr="00D739A5">
        <w:rPr>
          <w:rFonts w:ascii="Arial" w:hAnsi="Arial" w:cs="Arial"/>
          <w:b/>
          <w:bCs/>
          <w:sz w:val="22"/>
          <w:szCs w:val="22"/>
          <w:lang w:val="ro-RO"/>
        </w:rPr>
        <w:lastRenderedPageBreak/>
        <w:t>(B). INFRASTRUCTURĂ ŞI MEDIU / UTILITĂȚI PUBLICE</w:t>
      </w:r>
    </w:p>
    <w:tbl>
      <w:tblPr>
        <w:tblW w:w="11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5400"/>
        <w:gridCol w:w="5220"/>
      </w:tblGrid>
      <w:tr w:rsidR="00ED318F" w:rsidRPr="00D739A5" w:rsidTr="00ED318F">
        <w:trPr>
          <w:jc w:val="center"/>
        </w:trPr>
        <w:tc>
          <w:tcPr>
            <w:tcW w:w="630" w:type="dxa"/>
            <w:tcBorders>
              <w:top w:val="nil"/>
              <w:left w:val="nil"/>
              <w:bottom w:val="single" w:sz="4" w:space="0" w:color="auto"/>
              <w:right w:val="single" w:sz="4" w:space="0" w:color="auto"/>
            </w:tcBorders>
          </w:tcPr>
          <w:p w:rsidR="00ED318F" w:rsidRPr="00D739A5" w:rsidRDefault="00ED318F" w:rsidP="002F50F3">
            <w:pPr>
              <w:tabs>
                <w:tab w:val="left" w:pos="993"/>
              </w:tabs>
              <w:ind w:firstLine="567"/>
              <w:jc w:val="both"/>
              <w:rPr>
                <w:rFonts w:ascii="Arial" w:hAnsi="Arial" w:cs="Arial"/>
                <w:b/>
                <w:sz w:val="22"/>
                <w:szCs w:val="22"/>
                <w:lang w:val="ro-RO"/>
              </w:rPr>
            </w:pPr>
          </w:p>
        </w:tc>
        <w:tc>
          <w:tcPr>
            <w:tcW w:w="5400" w:type="dxa"/>
            <w:tcBorders>
              <w:top w:val="single" w:sz="4" w:space="0" w:color="auto"/>
              <w:left w:val="single" w:sz="4" w:space="0" w:color="auto"/>
              <w:bottom w:val="single" w:sz="4" w:space="0" w:color="auto"/>
              <w:right w:val="single" w:sz="4" w:space="0" w:color="auto"/>
            </w:tcBorders>
            <w:shd w:val="clear" w:color="auto" w:fill="D9D9D9"/>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SUNT BENEFICE</w:t>
            </w:r>
          </w:p>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 xml:space="preserve">pentru atingerea obiectivelor de dezvoltare </w:t>
            </w:r>
          </w:p>
        </w:tc>
        <w:tc>
          <w:tcPr>
            <w:tcW w:w="5220" w:type="dxa"/>
            <w:tcBorders>
              <w:top w:val="single" w:sz="4" w:space="0" w:color="auto"/>
              <w:left w:val="single" w:sz="4" w:space="0" w:color="auto"/>
              <w:bottom w:val="single" w:sz="4" w:space="0" w:color="auto"/>
              <w:right w:val="single" w:sz="4" w:space="0" w:color="auto"/>
            </w:tcBorders>
            <w:shd w:val="clear" w:color="auto" w:fill="D9D9D9"/>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PUN ÎN PERICOL</w:t>
            </w:r>
          </w:p>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 xml:space="preserve">dezvoltarea comunei </w:t>
            </w:r>
          </w:p>
        </w:tc>
      </w:tr>
      <w:tr w:rsidR="00ED318F" w:rsidRPr="00D739A5" w:rsidTr="00ED318F">
        <w:trPr>
          <w:jc w:val="center"/>
        </w:trPr>
        <w:tc>
          <w:tcPr>
            <w:tcW w:w="63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ED318F" w:rsidRPr="00D739A5" w:rsidRDefault="00ED318F" w:rsidP="002F50F3">
            <w:pPr>
              <w:tabs>
                <w:tab w:val="left" w:pos="993"/>
              </w:tabs>
              <w:ind w:right="113" w:firstLine="567"/>
              <w:jc w:val="center"/>
              <w:rPr>
                <w:rFonts w:ascii="Arial" w:hAnsi="Arial" w:cs="Arial"/>
                <w:b/>
                <w:sz w:val="22"/>
                <w:szCs w:val="22"/>
                <w:lang w:val="ro-RO"/>
              </w:rPr>
            </w:pPr>
            <w:r w:rsidRPr="00D739A5">
              <w:rPr>
                <w:rFonts w:ascii="Arial" w:hAnsi="Arial" w:cs="Arial"/>
                <w:b/>
                <w:sz w:val="22"/>
                <w:szCs w:val="22"/>
                <w:lang w:val="ro-RO"/>
              </w:rPr>
              <w:t>SURSĂ INTERNĂ (Comuna Șinteu)</w:t>
            </w:r>
          </w:p>
        </w:tc>
        <w:tc>
          <w:tcPr>
            <w:tcW w:w="5400" w:type="dxa"/>
            <w:tcBorders>
              <w:top w:val="single" w:sz="4" w:space="0" w:color="auto"/>
              <w:left w:val="single" w:sz="4" w:space="0" w:color="auto"/>
              <w:bottom w:val="single" w:sz="4" w:space="0" w:color="auto"/>
              <w:right w:val="single" w:sz="4" w:space="0" w:color="auto"/>
            </w:tcBorders>
            <w:shd w:val="clear" w:color="auto" w:fill="4F6228"/>
            <w:vAlign w:val="center"/>
            <w:hideMark/>
          </w:tcPr>
          <w:p w:rsidR="00ED318F" w:rsidRPr="00D739A5" w:rsidRDefault="00ED318F" w:rsidP="002F50F3">
            <w:pPr>
              <w:tabs>
                <w:tab w:val="left" w:pos="993"/>
              </w:tabs>
              <w:ind w:firstLine="567"/>
              <w:jc w:val="center"/>
              <w:rPr>
                <w:rFonts w:ascii="Arial" w:hAnsi="Arial" w:cs="Arial"/>
                <w:b/>
                <w:color w:val="FFFFFF"/>
                <w:sz w:val="22"/>
                <w:szCs w:val="22"/>
                <w:lang w:val="ro-RO"/>
              </w:rPr>
            </w:pPr>
            <w:r w:rsidRPr="00D739A5">
              <w:rPr>
                <w:rFonts w:ascii="Arial" w:hAnsi="Arial" w:cs="Arial"/>
                <w:b/>
                <w:color w:val="FFFFFF"/>
                <w:sz w:val="22"/>
                <w:szCs w:val="22"/>
                <w:lang w:val="ro-RO"/>
              </w:rPr>
              <w:t>PUNCTE TARI</w:t>
            </w:r>
          </w:p>
        </w:tc>
        <w:tc>
          <w:tcPr>
            <w:tcW w:w="5220" w:type="dxa"/>
            <w:tcBorders>
              <w:top w:val="single" w:sz="4" w:space="0" w:color="auto"/>
              <w:left w:val="single" w:sz="4" w:space="0" w:color="auto"/>
              <w:bottom w:val="single" w:sz="4" w:space="0" w:color="auto"/>
              <w:right w:val="single" w:sz="4" w:space="0" w:color="auto"/>
            </w:tcBorders>
            <w:shd w:val="clear" w:color="auto" w:fill="403152"/>
            <w:vAlign w:val="center"/>
            <w:hideMark/>
          </w:tcPr>
          <w:p w:rsidR="00ED318F" w:rsidRPr="00D739A5" w:rsidRDefault="00ED318F" w:rsidP="002F50F3">
            <w:pPr>
              <w:tabs>
                <w:tab w:val="left" w:pos="993"/>
              </w:tabs>
              <w:ind w:firstLine="567"/>
              <w:jc w:val="center"/>
              <w:rPr>
                <w:rFonts w:ascii="Arial" w:hAnsi="Arial" w:cs="Arial"/>
                <w:b/>
                <w:sz w:val="22"/>
                <w:szCs w:val="22"/>
                <w:lang w:val="ro-RO"/>
              </w:rPr>
            </w:pPr>
            <w:r w:rsidRPr="00D739A5">
              <w:rPr>
                <w:rFonts w:ascii="Arial" w:hAnsi="Arial" w:cs="Arial"/>
                <w:b/>
                <w:sz w:val="22"/>
                <w:szCs w:val="22"/>
                <w:lang w:val="ro-RO"/>
              </w:rPr>
              <w:t>PUNCTE SLABE</w:t>
            </w:r>
          </w:p>
        </w:tc>
      </w:tr>
      <w:tr w:rsidR="00ED318F" w:rsidRPr="00D739A5" w:rsidTr="00ED318F">
        <w:trPr>
          <w:cantSplit/>
          <w:trHeight w:val="11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318F" w:rsidRPr="00D739A5" w:rsidRDefault="00ED318F" w:rsidP="002F50F3">
            <w:pPr>
              <w:tabs>
                <w:tab w:val="left" w:pos="993"/>
              </w:tabs>
              <w:ind w:firstLine="567"/>
              <w:rPr>
                <w:rFonts w:ascii="Arial" w:hAnsi="Arial" w:cs="Arial"/>
                <w:b/>
                <w:sz w:val="22"/>
                <w:szCs w:val="22"/>
                <w:lang w:val="ro-RO"/>
              </w:rPr>
            </w:pPr>
          </w:p>
        </w:tc>
        <w:tc>
          <w:tcPr>
            <w:tcW w:w="5400" w:type="dxa"/>
            <w:tcBorders>
              <w:top w:val="single" w:sz="4" w:space="0" w:color="auto"/>
              <w:left w:val="single" w:sz="4" w:space="0" w:color="auto"/>
              <w:bottom w:val="single" w:sz="4" w:space="0" w:color="auto"/>
              <w:right w:val="single" w:sz="4" w:space="0" w:color="auto"/>
            </w:tcBorders>
            <w:shd w:val="clear" w:color="auto" w:fill="D6E3BC"/>
          </w:tcPr>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Apropierea de Orașul Carei;</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eastAsia="ro-RO"/>
              </w:rPr>
            </w:pPr>
            <w:r w:rsidRPr="00D739A5">
              <w:rPr>
                <w:rFonts w:ascii="Arial" w:hAnsi="Arial" w:cs="Arial"/>
                <w:sz w:val="22"/>
                <w:szCs w:val="22"/>
                <w:lang w:val="ro-RO"/>
              </w:rPr>
              <w:t>Situarea comunei pe drumul european E 671 (DN19);</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Situarea comunei pe ruta Oradea  - Satu-Mare, ca punct de legătură între doi poli economici ai vestului României;</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Existen</w:t>
            </w:r>
            <w:r w:rsidR="00CF3F4C" w:rsidRPr="00D739A5">
              <w:rPr>
                <w:rFonts w:ascii="Arial" w:hAnsi="Arial" w:cs="Arial"/>
                <w:sz w:val="22"/>
                <w:szCs w:val="22"/>
                <w:lang w:val="ro-RO"/>
              </w:rPr>
              <w:t>ț</w:t>
            </w:r>
            <w:r w:rsidRPr="00D739A5">
              <w:rPr>
                <w:rFonts w:ascii="Arial" w:hAnsi="Arial" w:cs="Arial"/>
                <w:sz w:val="22"/>
                <w:szCs w:val="22"/>
                <w:lang w:val="ro-RO"/>
              </w:rPr>
              <w:t>a căii ferate Oradea - Satu-Mare - care trece prin comună;</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 xml:space="preserve">Drumuri de acces asfaltate sau pietruite în majoritatea localităților componente; </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Existen</w:t>
            </w:r>
            <w:r w:rsidR="00CF3F4C" w:rsidRPr="00D739A5">
              <w:rPr>
                <w:rFonts w:ascii="Arial" w:hAnsi="Arial" w:cs="Arial"/>
                <w:sz w:val="22"/>
                <w:szCs w:val="22"/>
                <w:lang w:val="ro-RO"/>
              </w:rPr>
              <w:t>ț</w:t>
            </w:r>
            <w:r w:rsidRPr="00D739A5">
              <w:rPr>
                <w:rFonts w:ascii="Arial" w:hAnsi="Arial" w:cs="Arial"/>
                <w:sz w:val="22"/>
                <w:szCs w:val="22"/>
                <w:lang w:val="ro-RO"/>
              </w:rPr>
              <w:t>a re</w:t>
            </w:r>
            <w:r w:rsidR="00CF3F4C" w:rsidRPr="00D739A5">
              <w:rPr>
                <w:rFonts w:ascii="Arial" w:hAnsi="Arial" w:cs="Arial"/>
                <w:sz w:val="22"/>
                <w:szCs w:val="22"/>
                <w:lang w:val="ro-RO"/>
              </w:rPr>
              <w:t>ț</w:t>
            </w:r>
            <w:r w:rsidRPr="00D739A5">
              <w:rPr>
                <w:rFonts w:ascii="Arial" w:hAnsi="Arial" w:cs="Arial"/>
                <w:sz w:val="22"/>
                <w:szCs w:val="22"/>
                <w:lang w:val="ro-RO"/>
              </w:rPr>
              <w:t xml:space="preserve">elelor de cablu TV în comună și a infrastructurii de telefonie mobilă </w:t>
            </w:r>
            <w:r w:rsidR="00CF3F4C" w:rsidRPr="00D739A5">
              <w:rPr>
                <w:rFonts w:ascii="Arial" w:hAnsi="Arial" w:cs="Arial"/>
                <w:sz w:val="22"/>
                <w:szCs w:val="22"/>
                <w:lang w:val="ro-RO"/>
              </w:rPr>
              <w:t>ș</w:t>
            </w:r>
            <w:r w:rsidRPr="00D739A5">
              <w:rPr>
                <w:rFonts w:ascii="Arial" w:hAnsi="Arial" w:cs="Arial"/>
                <w:sz w:val="22"/>
                <w:szCs w:val="22"/>
                <w:lang w:val="ro-RO"/>
              </w:rPr>
              <w:t>i fixă în comun</w:t>
            </w:r>
            <w:r w:rsidR="00CF3F4C" w:rsidRPr="00D739A5">
              <w:rPr>
                <w:rFonts w:ascii="Arial" w:hAnsi="Arial" w:cs="Arial"/>
                <w:sz w:val="22"/>
                <w:szCs w:val="22"/>
                <w:lang w:val="ro-RO"/>
              </w:rPr>
              <w:t>ă</w:t>
            </w:r>
            <w:r w:rsidRPr="00D739A5">
              <w:rPr>
                <w:rFonts w:ascii="Arial" w:hAnsi="Arial" w:cs="Arial"/>
                <w:sz w:val="22"/>
                <w:szCs w:val="22"/>
                <w:lang w:val="ro-RO"/>
              </w:rPr>
              <w:t xml:space="preserve"> în procent mare; </w:t>
            </w:r>
          </w:p>
          <w:p w:rsidR="00ED318F" w:rsidRPr="00D739A5" w:rsidRDefault="00ED318F" w:rsidP="002F50F3">
            <w:pPr>
              <w:numPr>
                <w:ilvl w:val="0"/>
                <w:numId w:val="37"/>
              </w:numPr>
              <w:tabs>
                <w:tab w:val="left" w:pos="399"/>
                <w:tab w:val="left" w:pos="993"/>
              </w:tabs>
              <w:ind w:left="0" w:firstLine="0"/>
              <w:jc w:val="both"/>
              <w:rPr>
                <w:rFonts w:ascii="Arial" w:hAnsi="Arial" w:cs="Arial"/>
                <w:color w:val="FF0000"/>
                <w:sz w:val="22"/>
                <w:szCs w:val="22"/>
                <w:lang w:val="ro-RO"/>
              </w:rPr>
            </w:pPr>
            <w:r w:rsidRPr="00D739A5">
              <w:rPr>
                <w:rFonts w:ascii="Arial" w:hAnsi="Arial" w:cs="Arial"/>
                <w:sz w:val="22"/>
                <w:szCs w:val="22"/>
                <w:lang w:val="ro-RO"/>
              </w:rPr>
              <w:t>Existența unei stații de epurare de mare capacitate;</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Apropierea geografică fa</w:t>
            </w:r>
            <w:r w:rsidR="00CF3F4C" w:rsidRPr="00D739A5">
              <w:rPr>
                <w:rFonts w:ascii="Arial" w:hAnsi="Arial" w:cs="Arial"/>
                <w:sz w:val="22"/>
                <w:szCs w:val="22"/>
                <w:lang w:val="ro-RO"/>
              </w:rPr>
              <w:t>ț</w:t>
            </w:r>
            <w:r w:rsidRPr="00D739A5">
              <w:rPr>
                <w:rFonts w:ascii="Arial" w:hAnsi="Arial" w:cs="Arial"/>
                <w:sz w:val="22"/>
                <w:szCs w:val="22"/>
                <w:lang w:val="ro-RO"/>
              </w:rPr>
              <w:t>ă de grani</w:t>
            </w:r>
            <w:r w:rsidR="00CF3F4C" w:rsidRPr="00D739A5">
              <w:rPr>
                <w:rFonts w:ascii="Arial" w:hAnsi="Arial" w:cs="Arial"/>
                <w:sz w:val="22"/>
                <w:szCs w:val="22"/>
                <w:lang w:val="ro-RO"/>
              </w:rPr>
              <w:t>ț</w:t>
            </w:r>
            <w:r w:rsidRPr="00D739A5">
              <w:rPr>
                <w:rFonts w:ascii="Arial" w:hAnsi="Arial" w:cs="Arial"/>
                <w:sz w:val="22"/>
                <w:szCs w:val="22"/>
                <w:lang w:val="ro-RO"/>
              </w:rPr>
              <w:t>a cu Ungaria;</w:t>
            </w:r>
          </w:p>
          <w:p w:rsidR="00ED318F" w:rsidRPr="00D739A5" w:rsidRDefault="00ED318F" w:rsidP="002F50F3">
            <w:pPr>
              <w:numPr>
                <w:ilvl w:val="0"/>
                <w:numId w:val="37"/>
              </w:numPr>
              <w:tabs>
                <w:tab w:val="left" w:pos="399"/>
                <w:tab w:val="left" w:pos="541"/>
                <w:tab w:val="left" w:pos="993"/>
              </w:tabs>
              <w:ind w:left="0" w:firstLine="0"/>
              <w:jc w:val="both"/>
              <w:rPr>
                <w:rFonts w:ascii="Arial" w:hAnsi="Arial" w:cs="Arial"/>
                <w:sz w:val="22"/>
                <w:szCs w:val="22"/>
                <w:lang w:val="ro-RO"/>
              </w:rPr>
            </w:pPr>
            <w:r w:rsidRPr="00D739A5">
              <w:rPr>
                <w:rFonts w:ascii="Arial" w:hAnsi="Arial" w:cs="Arial"/>
                <w:sz w:val="22"/>
                <w:szCs w:val="22"/>
                <w:lang w:val="ro-RO"/>
              </w:rPr>
              <w:t>Existen</w:t>
            </w:r>
            <w:r w:rsidR="00CF3F4C" w:rsidRPr="00D739A5">
              <w:rPr>
                <w:rFonts w:ascii="Arial" w:hAnsi="Arial" w:cs="Arial"/>
                <w:sz w:val="22"/>
                <w:szCs w:val="22"/>
                <w:lang w:val="ro-RO"/>
              </w:rPr>
              <w:t>ț</w:t>
            </w:r>
            <w:r w:rsidRPr="00D739A5">
              <w:rPr>
                <w:rFonts w:ascii="Arial" w:hAnsi="Arial" w:cs="Arial"/>
                <w:sz w:val="22"/>
                <w:szCs w:val="22"/>
                <w:lang w:val="ro-RO"/>
              </w:rPr>
              <w:t>a magistralei de înaltă tensiune pe raza comunei;</w:t>
            </w:r>
          </w:p>
          <w:p w:rsidR="00ED318F" w:rsidRPr="00D739A5" w:rsidRDefault="00ED318F" w:rsidP="002F50F3">
            <w:pPr>
              <w:numPr>
                <w:ilvl w:val="0"/>
                <w:numId w:val="37"/>
              </w:numPr>
              <w:tabs>
                <w:tab w:val="left" w:pos="399"/>
                <w:tab w:val="left" w:pos="541"/>
                <w:tab w:val="left" w:pos="993"/>
              </w:tabs>
              <w:ind w:left="0" w:firstLine="0"/>
              <w:jc w:val="both"/>
              <w:rPr>
                <w:rFonts w:ascii="Arial" w:hAnsi="Arial" w:cs="Arial"/>
                <w:sz w:val="22"/>
                <w:szCs w:val="22"/>
                <w:lang w:val="ro-RO"/>
              </w:rPr>
            </w:pPr>
            <w:r w:rsidRPr="00D739A5">
              <w:rPr>
                <w:rFonts w:ascii="Arial" w:hAnsi="Arial" w:cs="Arial"/>
                <w:sz w:val="22"/>
                <w:szCs w:val="22"/>
                <w:lang w:val="ro-RO"/>
              </w:rPr>
              <w:t>Conducerea Primăriei este implicată în valorificarea tuturor oportunităților de finanțare nerambursabilă a diverselor investiții;</w:t>
            </w:r>
          </w:p>
          <w:p w:rsidR="00ED318F" w:rsidRPr="00D739A5" w:rsidRDefault="00ED318F" w:rsidP="002F50F3">
            <w:pPr>
              <w:numPr>
                <w:ilvl w:val="0"/>
                <w:numId w:val="37"/>
              </w:numPr>
              <w:tabs>
                <w:tab w:val="left" w:pos="399"/>
                <w:tab w:val="left" w:pos="541"/>
                <w:tab w:val="left" w:pos="993"/>
              </w:tabs>
              <w:ind w:left="0" w:firstLine="0"/>
              <w:jc w:val="both"/>
              <w:rPr>
                <w:rFonts w:ascii="Arial" w:hAnsi="Arial" w:cs="Arial"/>
                <w:sz w:val="22"/>
                <w:szCs w:val="22"/>
                <w:lang w:val="ro-RO"/>
              </w:rPr>
            </w:pPr>
            <w:r w:rsidRPr="00D739A5">
              <w:rPr>
                <w:rFonts w:ascii="Arial" w:hAnsi="Arial" w:cs="Arial"/>
                <w:sz w:val="22"/>
                <w:szCs w:val="22"/>
                <w:lang w:val="ro-RO"/>
              </w:rPr>
              <w:t>Experiența Conducerii și angajaților Primăriei Moftin în implementarea proiectelor cu finanțare nerambursabilă;</w:t>
            </w:r>
          </w:p>
          <w:p w:rsidR="00ED318F" w:rsidRPr="00D739A5" w:rsidRDefault="00ED318F" w:rsidP="002F50F3">
            <w:pPr>
              <w:numPr>
                <w:ilvl w:val="0"/>
                <w:numId w:val="37"/>
              </w:numPr>
              <w:tabs>
                <w:tab w:val="left" w:pos="399"/>
                <w:tab w:val="left" w:pos="541"/>
                <w:tab w:val="left" w:pos="993"/>
              </w:tabs>
              <w:ind w:left="0" w:firstLine="0"/>
              <w:jc w:val="both"/>
              <w:rPr>
                <w:rFonts w:ascii="Arial" w:hAnsi="Arial" w:cs="Arial"/>
                <w:sz w:val="22"/>
                <w:szCs w:val="22"/>
                <w:lang w:val="ro-RO"/>
              </w:rPr>
            </w:pPr>
            <w:r w:rsidRPr="00D739A5">
              <w:rPr>
                <w:rFonts w:ascii="Arial" w:hAnsi="Arial" w:cs="Arial"/>
                <w:sz w:val="22"/>
                <w:szCs w:val="22"/>
                <w:lang w:val="ro-RO"/>
              </w:rPr>
              <w:t>Eforturi ale a</w:t>
            </w:r>
            <w:r w:rsidR="00CF3F4C" w:rsidRPr="00D739A5">
              <w:rPr>
                <w:rFonts w:ascii="Arial" w:hAnsi="Arial" w:cs="Arial"/>
                <w:sz w:val="22"/>
                <w:szCs w:val="22"/>
                <w:lang w:val="ro-RO"/>
              </w:rPr>
              <w:t>utorităților</w:t>
            </w:r>
            <w:r w:rsidRPr="00D739A5">
              <w:rPr>
                <w:rFonts w:ascii="Arial" w:hAnsi="Arial" w:cs="Arial"/>
                <w:sz w:val="22"/>
                <w:szCs w:val="22"/>
                <w:lang w:val="ro-RO"/>
              </w:rPr>
              <w:t xml:space="preserve"> locale de aplicare riguroas</w:t>
            </w:r>
            <w:r w:rsidR="00CF3F4C" w:rsidRPr="00D739A5">
              <w:rPr>
                <w:rFonts w:ascii="Arial" w:hAnsi="Arial" w:cs="Arial"/>
                <w:sz w:val="22"/>
                <w:szCs w:val="22"/>
                <w:lang w:val="ro-RO"/>
              </w:rPr>
              <w:t>ă</w:t>
            </w:r>
            <w:r w:rsidRPr="00D739A5">
              <w:rPr>
                <w:rFonts w:ascii="Arial" w:hAnsi="Arial" w:cs="Arial"/>
                <w:sz w:val="22"/>
                <w:szCs w:val="22"/>
                <w:lang w:val="ro-RO"/>
              </w:rPr>
              <w:t xml:space="preserve"> a legisla</w:t>
            </w:r>
            <w:r w:rsidR="00CF3F4C" w:rsidRPr="00D739A5">
              <w:rPr>
                <w:rFonts w:ascii="Arial" w:hAnsi="Arial" w:cs="Arial"/>
                <w:sz w:val="22"/>
                <w:szCs w:val="22"/>
                <w:lang w:val="ro-RO"/>
              </w:rPr>
              <w:t>ț</w:t>
            </w:r>
            <w:r w:rsidRPr="00D739A5">
              <w:rPr>
                <w:rFonts w:ascii="Arial" w:hAnsi="Arial" w:cs="Arial"/>
                <w:sz w:val="22"/>
                <w:szCs w:val="22"/>
                <w:lang w:val="ro-RO"/>
              </w:rPr>
              <w:t>iei privind protec</w:t>
            </w:r>
            <w:r w:rsidR="00CF3F4C" w:rsidRPr="00D739A5">
              <w:rPr>
                <w:rFonts w:ascii="Arial" w:hAnsi="Arial" w:cs="Arial"/>
                <w:sz w:val="22"/>
                <w:szCs w:val="22"/>
                <w:lang w:val="ro-RO"/>
              </w:rPr>
              <w:t>ț</w:t>
            </w:r>
            <w:r w:rsidRPr="00D739A5">
              <w:rPr>
                <w:rFonts w:ascii="Arial" w:hAnsi="Arial" w:cs="Arial"/>
                <w:sz w:val="22"/>
                <w:szCs w:val="22"/>
                <w:lang w:val="ro-RO"/>
              </w:rPr>
              <w:t xml:space="preserve">ia mediului; </w:t>
            </w:r>
          </w:p>
          <w:p w:rsidR="00ED318F" w:rsidRPr="00D739A5" w:rsidRDefault="00ED318F" w:rsidP="002F50F3">
            <w:pPr>
              <w:numPr>
                <w:ilvl w:val="0"/>
                <w:numId w:val="37"/>
              </w:numPr>
              <w:tabs>
                <w:tab w:val="left" w:pos="399"/>
                <w:tab w:val="left" w:pos="541"/>
                <w:tab w:val="left" w:pos="993"/>
              </w:tabs>
              <w:ind w:left="0" w:firstLine="0"/>
              <w:jc w:val="both"/>
              <w:rPr>
                <w:rFonts w:ascii="Arial" w:hAnsi="Arial" w:cs="Arial"/>
                <w:sz w:val="22"/>
                <w:szCs w:val="22"/>
                <w:lang w:val="ro-RO"/>
              </w:rPr>
            </w:pPr>
            <w:r w:rsidRPr="00D739A5">
              <w:rPr>
                <w:rFonts w:ascii="Arial" w:hAnsi="Arial" w:cs="Arial"/>
                <w:sz w:val="22"/>
                <w:szCs w:val="22"/>
                <w:lang w:val="ro-RO"/>
              </w:rPr>
              <w:t>Implementarea proiectului privind construcția Remizei de pompieri și dotarea cu echipamente performante, modern;</w:t>
            </w:r>
          </w:p>
          <w:p w:rsidR="00ED318F" w:rsidRPr="00D739A5" w:rsidRDefault="00ED318F" w:rsidP="002F50F3">
            <w:pPr>
              <w:numPr>
                <w:ilvl w:val="0"/>
                <w:numId w:val="37"/>
              </w:numPr>
              <w:tabs>
                <w:tab w:val="left" w:pos="399"/>
                <w:tab w:val="left" w:pos="541"/>
                <w:tab w:val="left" w:pos="993"/>
              </w:tabs>
              <w:ind w:left="0" w:firstLine="0"/>
              <w:jc w:val="both"/>
              <w:rPr>
                <w:rFonts w:ascii="Arial" w:hAnsi="Arial" w:cs="Arial"/>
                <w:sz w:val="22"/>
                <w:szCs w:val="22"/>
                <w:lang w:val="ro-RO"/>
              </w:rPr>
            </w:pPr>
            <w:r w:rsidRPr="00D739A5">
              <w:rPr>
                <w:rFonts w:ascii="Arial" w:hAnsi="Arial" w:cs="Arial"/>
                <w:sz w:val="22"/>
                <w:szCs w:val="22"/>
                <w:lang w:val="ro-RO"/>
              </w:rPr>
              <w:t>PUG este în curs de realizare.</w:t>
            </w:r>
          </w:p>
        </w:tc>
        <w:tc>
          <w:tcPr>
            <w:tcW w:w="5220" w:type="dxa"/>
            <w:tcBorders>
              <w:top w:val="single" w:sz="4" w:space="0" w:color="auto"/>
              <w:left w:val="single" w:sz="4" w:space="0" w:color="auto"/>
              <w:bottom w:val="single" w:sz="4" w:space="0" w:color="auto"/>
              <w:right w:val="single" w:sz="4" w:space="0" w:color="auto"/>
            </w:tcBorders>
            <w:shd w:val="clear" w:color="auto" w:fill="CCC0D9"/>
            <w:hideMark/>
          </w:tcPr>
          <w:p w:rsidR="00ED318F" w:rsidRPr="00D739A5" w:rsidRDefault="00ED318F" w:rsidP="002F50F3">
            <w:pPr>
              <w:numPr>
                <w:ilvl w:val="0"/>
                <w:numId w:val="37"/>
              </w:numPr>
              <w:tabs>
                <w:tab w:val="left" w:pos="526"/>
                <w:tab w:val="left" w:pos="993"/>
              </w:tabs>
              <w:ind w:left="0" w:firstLine="0"/>
              <w:jc w:val="both"/>
              <w:rPr>
                <w:rFonts w:ascii="Arial" w:hAnsi="Arial" w:cs="Arial"/>
                <w:sz w:val="22"/>
                <w:szCs w:val="22"/>
                <w:lang w:val="ro-RO"/>
              </w:rPr>
            </w:pPr>
            <w:r w:rsidRPr="00D739A5">
              <w:rPr>
                <w:rFonts w:ascii="Arial" w:hAnsi="Arial" w:cs="Arial"/>
                <w:sz w:val="22"/>
                <w:szCs w:val="22"/>
                <w:lang w:val="ro-RO"/>
              </w:rPr>
              <w:t>Lipsa unui management al de</w:t>
            </w:r>
            <w:r w:rsidR="00CF3F4C" w:rsidRPr="00D739A5">
              <w:rPr>
                <w:rFonts w:ascii="Arial" w:hAnsi="Arial" w:cs="Arial"/>
                <w:sz w:val="22"/>
                <w:szCs w:val="22"/>
                <w:lang w:val="ro-RO"/>
              </w:rPr>
              <w:t>ș</w:t>
            </w:r>
            <w:r w:rsidRPr="00D739A5">
              <w:rPr>
                <w:rFonts w:ascii="Arial" w:hAnsi="Arial" w:cs="Arial"/>
                <w:sz w:val="22"/>
                <w:szCs w:val="22"/>
                <w:lang w:val="ro-RO"/>
              </w:rPr>
              <w:t xml:space="preserve">eurilor corespunzător </w:t>
            </w:r>
            <w:r w:rsidR="00CF3F4C" w:rsidRPr="00D739A5">
              <w:rPr>
                <w:rFonts w:ascii="Arial" w:hAnsi="Arial" w:cs="Arial"/>
                <w:sz w:val="22"/>
                <w:szCs w:val="22"/>
                <w:lang w:val="ro-RO"/>
              </w:rPr>
              <w:t>ș</w:t>
            </w:r>
            <w:r w:rsidRPr="00D739A5">
              <w:rPr>
                <w:rFonts w:ascii="Arial" w:hAnsi="Arial" w:cs="Arial"/>
                <w:sz w:val="22"/>
                <w:szCs w:val="22"/>
                <w:lang w:val="ro-RO"/>
              </w:rPr>
              <w:t>i eficient (colectare selectivă a de</w:t>
            </w:r>
            <w:r w:rsidR="00CF3F4C" w:rsidRPr="00D739A5">
              <w:rPr>
                <w:rFonts w:ascii="Arial" w:hAnsi="Arial" w:cs="Arial"/>
                <w:sz w:val="22"/>
                <w:szCs w:val="22"/>
                <w:lang w:val="ro-RO"/>
              </w:rPr>
              <w:t>ș</w:t>
            </w:r>
            <w:r w:rsidRPr="00D739A5">
              <w:rPr>
                <w:rFonts w:ascii="Arial" w:hAnsi="Arial" w:cs="Arial"/>
                <w:sz w:val="22"/>
                <w:szCs w:val="22"/>
                <w:lang w:val="ro-RO"/>
              </w:rPr>
              <w:t>eurilor, lipsa unei sta</w:t>
            </w:r>
            <w:r w:rsidR="00CF3F4C" w:rsidRPr="00D739A5">
              <w:rPr>
                <w:rFonts w:ascii="Arial" w:hAnsi="Arial" w:cs="Arial"/>
                <w:sz w:val="22"/>
                <w:szCs w:val="22"/>
                <w:lang w:val="ro-RO"/>
              </w:rPr>
              <w:t>ț</w:t>
            </w:r>
            <w:r w:rsidRPr="00D739A5">
              <w:rPr>
                <w:rFonts w:ascii="Arial" w:hAnsi="Arial" w:cs="Arial"/>
                <w:sz w:val="22"/>
                <w:szCs w:val="22"/>
                <w:lang w:val="ro-RO"/>
              </w:rPr>
              <w:t>ii de transfer pentru de</w:t>
            </w:r>
            <w:r w:rsidR="00CF3F4C" w:rsidRPr="00D739A5">
              <w:rPr>
                <w:rFonts w:ascii="Arial" w:hAnsi="Arial" w:cs="Arial"/>
                <w:sz w:val="22"/>
                <w:szCs w:val="22"/>
                <w:lang w:val="ro-RO"/>
              </w:rPr>
              <w:t>ș</w:t>
            </w:r>
            <w:r w:rsidRPr="00D739A5">
              <w:rPr>
                <w:rFonts w:ascii="Arial" w:hAnsi="Arial" w:cs="Arial"/>
                <w:sz w:val="22"/>
                <w:szCs w:val="22"/>
                <w:lang w:val="ro-RO"/>
              </w:rPr>
              <w:t>euri, rampă ecologică);</w:t>
            </w:r>
          </w:p>
          <w:p w:rsidR="00ED318F" w:rsidRPr="00D739A5" w:rsidRDefault="00ED318F" w:rsidP="002F50F3">
            <w:pPr>
              <w:numPr>
                <w:ilvl w:val="0"/>
                <w:numId w:val="37"/>
              </w:numPr>
              <w:tabs>
                <w:tab w:val="left" w:pos="526"/>
                <w:tab w:val="left" w:pos="993"/>
              </w:tabs>
              <w:ind w:left="0" w:firstLine="0"/>
              <w:jc w:val="both"/>
              <w:rPr>
                <w:rFonts w:ascii="Arial" w:hAnsi="Arial" w:cs="Arial"/>
                <w:sz w:val="22"/>
                <w:szCs w:val="22"/>
                <w:lang w:val="ro-RO"/>
              </w:rPr>
            </w:pPr>
            <w:r w:rsidRPr="00D739A5">
              <w:rPr>
                <w:rFonts w:ascii="Arial" w:hAnsi="Arial" w:cs="Arial"/>
                <w:sz w:val="22"/>
                <w:szCs w:val="22"/>
                <w:lang w:val="ro-RO"/>
              </w:rPr>
              <w:t>Lipsa parțială a re</w:t>
            </w:r>
            <w:r w:rsidR="00CF3F4C" w:rsidRPr="00D739A5">
              <w:rPr>
                <w:rFonts w:ascii="Arial" w:hAnsi="Arial" w:cs="Arial"/>
                <w:sz w:val="22"/>
                <w:szCs w:val="22"/>
                <w:lang w:val="ro-RO"/>
              </w:rPr>
              <w:t>ț</w:t>
            </w:r>
            <w:r w:rsidRPr="00D739A5">
              <w:rPr>
                <w:rFonts w:ascii="Arial" w:hAnsi="Arial" w:cs="Arial"/>
                <w:sz w:val="22"/>
                <w:szCs w:val="22"/>
                <w:lang w:val="ro-RO"/>
              </w:rPr>
              <w:t xml:space="preserve">elei de canalizare; </w:t>
            </w:r>
          </w:p>
          <w:p w:rsidR="00ED318F" w:rsidRDefault="00ED318F" w:rsidP="002F50F3">
            <w:pPr>
              <w:numPr>
                <w:ilvl w:val="0"/>
                <w:numId w:val="37"/>
              </w:numPr>
              <w:tabs>
                <w:tab w:val="left" w:pos="526"/>
                <w:tab w:val="left" w:pos="993"/>
              </w:tabs>
              <w:ind w:left="0" w:firstLine="0"/>
              <w:jc w:val="both"/>
              <w:rPr>
                <w:rFonts w:ascii="Arial" w:hAnsi="Arial" w:cs="Arial"/>
                <w:sz w:val="22"/>
                <w:szCs w:val="22"/>
                <w:lang w:val="ro-RO"/>
              </w:rPr>
            </w:pPr>
            <w:r w:rsidRPr="00D739A5">
              <w:rPr>
                <w:rFonts w:ascii="Arial" w:hAnsi="Arial" w:cs="Arial"/>
                <w:sz w:val="22"/>
                <w:szCs w:val="22"/>
                <w:lang w:val="ro-RO"/>
              </w:rPr>
              <w:t>Lipsa parțială a re</w:t>
            </w:r>
            <w:r w:rsidR="00CF3F4C" w:rsidRPr="00D739A5">
              <w:rPr>
                <w:rFonts w:ascii="Arial" w:hAnsi="Arial" w:cs="Arial"/>
                <w:sz w:val="22"/>
                <w:szCs w:val="22"/>
                <w:lang w:val="ro-RO"/>
              </w:rPr>
              <w:t>ț</w:t>
            </w:r>
            <w:r w:rsidRPr="00D739A5">
              <w:rPr>
                <w:rFonts w:ascii="Arial" w:hAnsi="Arial" w:cs="Arial"/>
                <w:sz w:val="22"/>
                <w:szCs w:val="22"/>
                <w:lang w:val="ro-RO"/>
              </w:rPr>
              <w:t>elei de apă potabilă;</w:t>
            </w:r>
            <w:r w:rsidR="006A67E1">
              <w:rPr>
                <w:rFonts w:ascii="Arial" w:hAnsi="Arial" w:cs="Arial"/>
                <w:sz w:val="22"/>
                <w:szCs w:val="22"/>
                <w:lang w:val="ro-RO"/>
              </w:rPr>
              <w:t>â</w:t>
            </w:r>
          </w:p>
          <w:p w:rsidR="006A67E1" w:rsidRPr="00D739A5" w:rsidRDefault="006A67E1" w:rsidP="002F50F3">
            <w:pPr>
              <w:numPr>
                <w:ilvl w:val="0"/>
                <w:numId w:val="37"/>
              </w:numPr>
              <w:tabs>
                <w:tab w:val="left" w:pos="526"/>
                <w:tab w:val="left" w:pos="993"/>
              </w:tabs>
              <w:ind w:left="0" w:firstLine="0"/>
              <w:jc w:val="both"/>
              <w:rPr>
                <w:rFonts w:ascii="Arial" w:hAnsi="Arial" w:cs="Arial"/>
                <w:sz w:val="22"/>
                <w:szCs w:val="22"/>
                <w:lang w:val="ro-RO"/>
              </w:rPr>
            </w:pPr>
            <w:r>
              <w:rPr>
                <w:rFonts w:ascii="Arial" w:hAnsi="Arial" w:cs="Arial"/>
                <w:sz w:val="22"/>
                <w:szCs w:val="22"/>
                <w:lang w:val="ro-RO"/>
              </w:rPr>
              <w:t>Lipsa unei rețele de piste pentru biciclete la nivelul comunei;</w:t>
            </w:r>
          </w:p>
          <w:p w:rsidR="00ED318F" w:rsidRPr="00D739A5" w:rsidRDefault="00ED318F" w:rsidP="002F50F3">
            <w:pPr>
              <w:numPr>
                <w:ilvl w:val="0"/>
                <w:numId w:val="37"/>
              </w:numPr>
              <w:tabs>
                <w:tab w:val="left" w:pos="526"/>
                <w:tab w:val="left" w:pos="993"/>
              </w:tabs>
              <w:ind w:left="0" w:firstLine="0"/>
              <w:jc w:val="both"/>
              <w:rPr>
                <w:rFonts w:ascii="Arial" w:hAnsi="Arial" w:cs="Arial"/>
                <w:sz w:val="22"/>
                <w:szCs w:val="22"/>
                <w:lang w:val="ro-RO"/>
              </w:rPr>
            </w:pPr>
            <w:r w:rsidRPr="00D739A5">
              <w:rPr>
                <w:rFonts w:ascii="Arial" w:hAnsi="Arial" w:cs="Arial"/>
                <w:sz w:val="22"/>
                <w:szCs w:val="22"/>
                <w:lang w:val="ro-RO"/>
              </w:rPr>
              <w:t>Drumuri neasfaltate în unele localită</w:t>
            </w:r>
            <w:r w:rsidR="00CF3F4C" w:rsidRPr="00D739A5">
              <w:rPr>
                <w:rFonts w:ascii="Arial" w:hAnsi="Arial" w:cs="Arial"/>
                <w:sz w:val="22"/>
                <w:szCs w:val="22"/>
                <w:lang w:val="ro-RO"/>
              </w:rPr>
              <w:t>ț</w:t>
            </w:r>
            <w:r w:rsidRPr="00D739A5">
              <w:rPr>
                <w:rFonts w:ascii="Arial" w:hAnsi="Arial" w:cs="Arial"/>
                <w:sz w:val="22"/>
                <w:szCs w:val="22"/>
                <w:lang w:val="ro-RO"/>
              </w:rPr>
              <w:t xml:space="preserve">i componente comunei; </w:t>
            </w:r>
          </w:p>
          <w:p w:rsidR="00ED318F" w:rsidRPr="00D739A5" w:rsidRDefault="00ED318F" w:rsidP="002F50F3">
            <w:pPr>
              <w:numPr>
                <w:ilvl w:val="0"/>
                <w:numId w:val="37"/>
              </w:numPr>
              <w:tabs>
                <w:tab w:val="left" w:pos="526"/>
                <w:tab w:val="left" w:pos="993"/>
              </w:tabs>
              <w:ind w:left="0" w:firstLine="0"/>
              <w:jc w:val="both"/>
              <w:rPr>
                <w:rFonts w:ascii="Arial" w:hAnsi="Arial" w:cs="Arial"/>
                <w:sz w:val="22"/>
                <w:szCs w:val="22"/>
                <w:lang w:val="ro-RO"/>
              </w:rPr>
            </w:pPr>
            <w:r w:rsidRPr="00D739A5">
              <w:rPr>
                <w:rFonts w:ascii="Arial" w:hAnsi="Arial" w:cs="Arial"/>
                <w:sz w:val="22"/>
                <w:szCs w:val="22"/>
                <w:lang w:val="ro-RO"/>
              </w:rPr>
              <w:t>Rețeaua de iluminat public învechită, neperformantă;</w:t>
            </w:r>
          </w:p>
          <w:p w:rsidR="00ED318F" w:rsidRPr="00D739A5" w:rsidRDefault="00ED318F" w:rsidP="002F50F3">
            <w:pPr>
              <w:numPr>
                <w:ilvl w:val="0"/>
                <w:numId w:val="37"/>
              </w:numPr>
              <w:tabs>
                <w:tab w:val="left" w:pos="526"/>
                <w:tab w:val="left" w:pos="993"/>
              </w:tabs>
              <w:ind w:left="0" w:firstLine="0"/>
              <w:jc w:val="both"/>
              <w:rPr>
                <w:rFonts w:ascii="Arial" w:hAnsi="Arial" w:cs="Arial"/>
                <w:sz w:val="22"/>
                <w:szCs w:val="22"/>
                <w:lang w:val="ro-RO"/>
              </w:rPr>
            </w:pPr>
            <w:r w:rsidRPr="00D739A5">
              <w:rPr>
                <w:rFonts w:ascii="Arial" w:hAnsi="Arial" w:cs="Arial"/>
                <w:sz w:val="22"/>
                <w:szCs w:val="22"/>
                <w:lang w:val="ro-RO"/>
              </w:rPr>
              <w:t>Interesul scăzut al agen</w:t>
            </w:r>
            <w:r w:rsidR="00CF3F4C" w:rsidRPr="00D739A5">
              <w:rPr>
                <w:rFonts w:ascii="Arial" w:hAnsi="Arial" w:cs="Arial"/>
                <w:sz w:val="22"/>
                <w:szCs w:val="22"/>
                <w:lang w:val="ro-RO"/>
              </w:rPr>
              <w:t>ț</w:t>
            </w:r>
            <w:r w:rsidRPr="00D739A5">
              <w:rPr>
                <w:rFonts w:ascii="Arial" w:hAnsi="Arial" w:cs="Arial"/>
                <w:sz w:val="22"/>
                <w:szCs w:val="22"/>
                <w:lang w:val="ro-RO"/>
              </w:rPr>
              <w:t>ilor economici în aplicarea legisla</w:t>
            </w:r>
            <w:r w:rsidR="00CF3F4C" w:rsidRPr="00D739A5">
              <w:rPr>
                <w:rFonts w:ascii="Arial" w:hAnsi="Arial" w:cs="Arial"/>
                <w:sz w:val="22"/>
                <w:szCs w:val="22"/>
                <w:lang w:val="ro-RO"/>
              </w:rPr>
              <w:t>ți</w:t>
            </w:r>
            <w:r w:rsidRPr="00D739A5">
              <w:rPr>
                <w:rFonts w:ascii="Arial" w:hAnsi="Arial" w:cs="Arial"/>
                <w:sz w:val="22"/>
                <w:szCs w:val="22"/>
                <w:lang w:val="ro-RO"/>
              </w:rPr>
              <w:t>ei privind protec</w:t>
            </w:r>
            <w:r w:rsidR="00CF3F4C" w:rsidRPr="00D739A5">
              <w:rPr>
                <w:rFonts w:ascii="Arial" w:hAnsi="Arial" w:cs="Arial"/>
                <w:sz w:val="22"/>
                <w:szCs w:val="22"/>
                <w:lang w:val="ro-RO"/>
              </w:rPr>
              <w:t>ț</w:t>
            </w:r>
            <w:r w:rsidRPr="00D739A5">
              <w:rPr>
                <w:rFonts w:ascii="Arial" w:hAnsi="Arial" w:cs="Arial"/>
                <w:sz w:val="22"/>
                <w:szCs w:val="22"/>
                <w:lang w:val="ro-RO"/>
              </w:rPr>
              <w:t xml:space="preserve">ia mediului înconjurător; </w:t>
            </w:r>
          </w:p>
          <w:p w:rsidR="00ED318F" w:rsidRPr="00D739A5" w:rsidRDefault="00ED318F" w:rsidP="002F50F3">
            <w:pPr>
              <w:numPr>
                <w:ilvl w:val="0"/>
                <w:numId w:val="37"/>
              </w:numPr>
              <w:tabs>
                <w:tab w:val="left" w:pos="526"/>
                <w:tab w:val="left" w:pos="993"/>
              </w:tabs>
              <w:ind w:left="0" w:firstLine="0"/>
              <w:jc w:val="both"/>
              <w:rPr>
                <w:rFonts w:ascii="Arial" w:hAnsi="Arial" w:cs="Arial"/>
                <w:sz w:val="22"/>
                <w:szCs w:val="22"/>
                <w:lang w:val="ro-RO"/>
              </w:rPr>
            </w:pPr>
            <w:r w:rsidRPr="00D739A5">
              <w:rPr>
                <w:rFonts w:ascii="Arial" w:hAnsi="Arial" w:cs="Arial"/>
                <w:sz w:val="22"/>
                <w:szCs w:val="22"/>
                <w:lang w:val="ro-RO"/>
              </w:rPr>
              <w:t>Lipsa rezervelor de teren din proprietatea Comunei;</w:t>
            </w:r>
          </w:p>
          <w:p w:rsidR="00ED318F" w:rsidRPr="00D739A5" w:rsidRDefault="00ED318F" w:rsidP="002F50F3">
            <w:pPr>
              <w:numPr>
                <w:ilvl w:val="0"/>
                <w:numId w:val="37"/>
              </w:numPr>
              <w:tabs>
                <w:tab w:val="left" w:pos="526"/>
                <w:tab w:val="left" w:pos="993"/>
              </w:tabs>
              <w:ind w:left="0" w:firstLine="0"/>
              <w:jc w:val="both"/>
              <w:rPr>
                <w:rFonts w:ascii="Arial" w:hAnsi="Arial" w:cs="Arial"/>
                <w:sz w:val="22"/>
                <w:szCs w:val="22"/>
                <w:lang w:val="ro-RO"/>
              </w:rPr>
            </w:pPr>
            <w:r w:rsidRPr="00D739A5">
              <w:rPr>
                <w:rFonts w:ascii="Arial" w:hAnsi="Arial" w:cs="Arial"/>
                <w:sz w:val="22"/>
                <w:szCs w:val="22"/>
                <w:lang w:val="ro-RO"/>
              </w:rPr>
              <w:t>Situa</w:t>
            </w:r>
            <w:r w:rsidR="00CF3F4C" w:rsidRPr="00D739A5">
              <w:rPr>
                <w:rFonts w:ascii="Arial" w:hAnsi="Arial" w:cs="Arial"/>
                <w:sz w:val="22"/>
                <w:szCs w:val="22"/>
                <w:lang w:val="ro-RO"/>
              </w:rPr>
              <w:t>ț</w:t>
            </w:r>
            <w:r w:rsidRPr="00D739A5">
              <w:rPr>
                <w:rFonts w:ascii="Arial" w:hAnsi="Arial" w:cs="Arial"/>
                <w:sz w:val="22"/>
                <w:szCs w:val="22"/>
                <w:lang w:val="ro-RO"/>
              </w:rPr>
              <w:t>ie juridică incertă a terenurilor;</w:t>
            </w:r>
          </w:p>
          <w:p w:rsidR="00ED318F" w:rsidRPr="00D739A5" w:rsidRDefault="00ED318F" w:rsidP="002F50F3">
            <w:pPr>
              <w:numPr>
                <w:ilvl w:val="0"/>
                <w:numId w:val="37"/>
              </w:numPr>
              <w:tabs>
                <w:tab w:val="left" w:pos="526"/>
                <w:tab w:val="left" w:pos="993"/>
              </w:tabs>
              <w:ind w:left="0" w:firstLine="0"/>
              <w:jc w:val="both"/>
              <w:rPr>
                <w:rFonts w:ascii="Arial" w:hAnsi="Arial" w:cs="Arial"/>
                <w:sz w:val="22"/>
                <w:szCs w:val="22"/>
                <w:lang w:val="ro-RO"/>
              </w:rPr>
            </w:pPr>
            <w:r w:rsidRPr="00D739A5">
              <w:rPr>
                <w:rFonts w:ascii="Arial" w:hAnsi="Arial" w:cs="Arial"/>
                <w:sz w:val="22"/>
                <w:szCs w:val="22"/>
                <w:lang w:val="ro-RO"/>
              </w:rPr>
              <w:t>Educa</w:t>
            </w:r>
            <w:r w:rsidR="00CF3F4C" w:rsidRPr="00D739A5">
              <w:rPr>
                <w:rFonts w:ascii="Arial" w:hAnsi="Arial" w:cs="Arial"/>
                <w:sz w:val="22"/>
                <w:szCs w:val="22"/>
                <w:lang w:val="ro-RO"/>
              </w:rPr>
              <w:t>ț</w:t>
            </w:r>
            <w:r w:rsidRPr="00D739A5">
              <w:rPr>
                <w:rFonts w:ascii="Arial" w:hAnsi="Arial" w:cs="Arial"/>
                <w:sz w:val="22"/>
                <w:szCs w:val="22"/>
                <w:lang w:val="ro-RO"/>
              </w:rPr>
              <w:t>ia ecologică este superficială;</w:t>
            </w:r>
          </w:p>
          <w:p w:rsidR="00ED318F" w:rsidRPr="00D739A5" w:rsidRDefault="00ED318F" w:rsidP="002F50F3">
            <w:pPr>
              <w:numPr>
                <w:ilvl w:val="0"/>
                <w:numId w:val="37"/>
              </w:numPr>
              <w:tabs>
                <w:tab w:val="left" w:pos="526"/>
                <w:tab w:val="left" w:pos="993"/>
              </w:tabs>
              <w:ind w:left="0" w:firstLine="0"/>
              <w:jc w:val="both"/>
              <w:rPr>
                <w:rFonts w:ascii="Arial" w:hAnsi="Arial" w:cs="Arial"/>
                <w:sz w:val="22"/>
                <w:szCs w:val="22"/>
                <w:lang w:val="ro-RO"/>
              </w:rPr>
            </w:pPr>
            <w:r w:rsidRPr="00D739A5">
              <w:rPr>
                <w:rFonts w:ascii="Arial" w:hAnsi="Arial" w:cs="Arial"/>
                <w:sz w:val="22"/>
                <w:szCs w:val="22"/>
                <w:lang w:val="ro-RO"/>
              </w:rPr>
              <w:t>Depozitarea haotică a deșeurilor menajere în anumite zone ale comunei;</w:t>
            </w:r>
          </w:p>
          <w:p w:rsidR="00ED318F" w:rsidRPr="00D739A5" w:rsidRDefault="00ED318F" w:rsidP="002F50F3">
            <w:pPr>
              <w:numPr>
                <w:ilvl w:val="0"/>
                <w:numId w:val="37"/>
              </w:numPr>
              <w:tabs>
                <w:tab w:val="left" w:pos="526"/>
                <w:tab w:val="left" w:pos="993"/>
              </w:tabs>
              <w:ind w:left="0" w:firstLine="0"/>
              <w:jc w:val="both"/>
              <w:rPr>
                <w:rFonts w:ascii="Arial" w:hAnsi="Arial" w:cs="Arial"/>
                <w:sz w:val="22"/>
                <w:szCs w:val="22"/>
                <w:lang w:val="ro-RO"/>
              </w:rPr>
            </w:pPr>
            <w:r w:rsidRPr="00D739A5">
              <w:rPr>
                <w:rFonts w:ascii="Arial" w:hAnsi="Arial" w:cs="Arial"/>
                <w:sz w:val="22"/>
                <w:szCs w:val="22"/>
                <w:lang w:val="ro-RO"/>
              </w:rPr>
              <w:t>Lipsa par</w:t>
            </w:r>
            <w:r w:rsidR="00CF3F4C" w:rsidRPr="00D739A5">
              <w:rPr>
                <w:rFonts w:ascii="Arial" w:hAnsi="Arial" w:cs="Arial"/>
                <w:sz w:val="22"/>
                <w:szCs w:val="22"/>
                <w:lang w:val="ro-RO"/>
              </w:rPr>
              <w:t>ț</w:t>
            </w:r>
            <w:r w:rsidRPr="00D739A5">
              <w:rPr>
                <w:rFonts w:ascii="Arial" w:hAnsi="Arial" w:cs="Arial"/>
                <w:sz w:val="22"/>
                <w:szCs w:val="22"/>
                <w:lang w:val="ro-RO"/>
              </w:rPr>
              <w:t>ială SF, PT pentru investi</w:t>
            </w:r>
            <w:r w:rsidR="00CF3F4C" w:rsidRPr="00D739A5">
              <w:rPr>
                <w:rFonts w:ascii="Arial" w:hAnsi="Arial" w:cs="Arial"/>
                <w:sz w:val="22"/>
                <w:szCs w:val="22"/>
                <w:lang w:val="ro-RO"/>
              </w:rPr>
              <w:t>ț</w:t>
            </w:r>
            <w:r w:rsidRPr="00D739A5">
              <w:rPr>
                <w:rFonts w:ascii="Arial" w:hAnsi="Arial" w:cs="Arial"/>
                <w:sz w:val="22"/>
                <w:szCs w:val="22"/>
                <w:lang w:val="ro-RO"/>
              </w:rPr>
              <w:t>ii importante;</w:t>
            </w:r>
          </w:p>
          <w:p w:rsidR="00ED318F" w:rsidRPr="00D739A5" w:rsidRDefault="00ED318F" w:rsidP="002F50F3">
            <w:pPr>
              <w:numPr>
                <w:ilvl w:val="0"/>
                <w:numId w:val="37"/>
              </w:numPr>
              <w:tabs>
                <w:tab w:val="left" w:pos="526"/>
                <w:tab w:val="left" w:pos="993"/>
              </w:tabs>
              <w:ind w:left="0" w:firstLine="0"/>
              <w:jc w:val="both"/>
              <w:rPr>
                <w:rFonts w:ascii="Arial" w:hAnsi="Arial" w:cs="Arial"/>
                <w:sz w:val="22"/>
                <w:szCs w:val="22"/>
                <w:lang w:val="ro-RO"/>
              </w:rPr>
            </w:pPr>
            <w:r w:rsidRPr="00D739A5">
              <w:rPr>
                <w:rFonts w:ascii="Arial" w:hAnsi="Arial" w:cs="Arial"/>
                <w:sz w:val="22"/>
                <w:szCs w:val="22"/>
                <w:lang w:val="ro-RO"/>
              </w:rPr>
              <w:t>Neexploatarea Parteneriatelor Public-Private;</w:t>
            </w:r>
          </w:p>
          <w:p w:rsidR="00ED318F" w:rsidRPr="00D739A5" w:rsidRDefault="00ED318F" w:rsidP="002F50F3">
            <w:pPr>
              <w:numPr>
                <w:ilvl w:val="0"/>
                <w:numId w:val="37"/>
              </w:numPr>
              <w:tabs>
                <w:tab w:val="left" w:pos="526"/>
                <w:tab w:val="left" w:pos="993"/>
              </w:tabs>
              <w:ind w:left="0" w:firstLine="0"/>
              <w:jc w:val="both"/>
              <w:rPr>
                <w:rFonts w:ascii="Arial" w:hAnsi="Arial" w:cs="Arial"/>
                <w:sz w:val="22"/>
                <w:szCs w:val="22"/>
                <w:lang w:val="ro-RO"/>
              </w:rPr>
            </w:pPr>
            <w:r w:rsidRPr="00D739A5">
              <w:rPr>
                <w:rFonts w:ascii="Arial" w:hAnsi="Arial" w:cs="Arial"/>
                <w:sz w:val="22"/>
                <w:szCs w:val="22"/>
                <w:lang w:val="ro-RO"/>
              </w:rPr>
              <w:t>Inexisten</w:t>
            </w:r>
            <w:r w:rsidR="00CF3F4C" w:rsidRPr="00D739A5">
              <w:rPr>
                <w:rFonts w:ascii="Arial" w:hAnsi="Arial" w:cs="Arial"/>
                <w:sz w:val="22"/>
                <w:szCs w:val="22"/>
                <w:lang w:val="ro-RO"/>
              </w:rPr>
              <w:t>ț</w:t>
            </w:r>
            <w:r w:rsidRPr="00D739A5">
              <w:rPr>
                <w:rFonts w:ascii="Arial" w:hAnsi="Arial" w:cs="Arial"/>
                <w:sz w:val="22"/>
                <w:szCs w:val="22"/>
                <w:lang w:val="ro-RO"/>
              </w:rPr>
              <w:t>a unor forme sinergice de promovare a zonei;</w:t>
            </w:r>
          </w:p>
          <w:p w:rsidR="00ED318F" w:rsidRPr="00D739A5" w:rsidRDefault="00ED318F" w:rsidP="002F50F3">
            <w:pPr>
              <w:numPr>
                <w:ilvl w:val="0"/>
                <w:numId w:val="37"/>
              </w:numPr>
              <w:tabs>
                <w:tab w:val="left" w:pos="526"/>
                <w:tab w:val="left" w:pos="993"/>
              </w:tabs>
              <w:ind w:left="0" w:firstLine="0"/>
              <w:jc w:val="both"/>
              <w:rPr>
                <w:rFonts w:ascii="Arial" w:hAnsi="Arial" w:cs="Arial"/>
                <w:sz w:val="22"/>
                <w:szCs w:val="22"/>
                <w:lang w:val="ro-RO"/>
              </w:rPr>
            </w:pPr>
            <w:r w:rsidRPr="00D739A5">
              <w:rPr>
                <w:rFonts w:ascii="Arial" w:hAnsi="Arial" w:cs="Arial"/>
                <w:sz w:val="22"/>
                <w:szCs w:val="22"/>
                <w:lang w:val="ro-RO"/>
              </w:rPr>
              <w:t>Dificultăți întâmpinate în acreditarea Serviciului de Voluntariat pentru Situații de Urgență din Moftin.</w:t>
            </w:r>
          </w:p>
          <w:p w:rsidR="00ED318F" w:rsidRPr="00D739A5" w:rsidRDefault="00ED318F" w:rsidP="002F50F3">
            <w:pPr>
              <w:tabs>
                <w:tab w:val="left" w:pos="526"/>
                <w:tab w:val="left" w:pos="993"/>
              </w:tabs>
              <w:rPr>
                <w:rFonts w:ascii="Arial" w:hAnsi="Arial" w:cs="Arial"/>
                <w:sz w:val="22"/>
                <w:szCs w:val="22"/>
                <w:highlight w:val="yellow"/>
                <w:lang w:val="ro-RO"/>
              </w:rPr>
            </w:pPr>
          </w:p>
        </w:tc>
      </w:tr>
      <w:tr w:rsidR="00ED318F" w:rsidRPr="00D739A5" w:rsidTr="00ED318F">
        <w:trPr>
          <w:cantSplit/>
          <w:trHeight w:val="220"/>
          <w:jc w:val="center"/>
        </w:trPr>
        <w:tc>
          <w:tcPr>
            <w:tcW w:w="63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ED318F" w:rsidRPr="00D739A5" w:rsidRDefault="00ED318F" w:rsidP="002F50F3">
            <w:pPr>
              <w:tabs>
                <w:tab w:val="left" w:pos="993"/>
              </w:tabs>
              <w:ind w:right="113" w:firstLine="567"/>
              <w:jc w:val="center"/>
              <w:rPr>
                <w:rFonts w:ascii="Arial" w:hAnsi="Arial" w:cs="Arial"/>
                <w:b/>
                <w:sz w:val="22"/>
                <w:szCs w:val="22"/>
                <w:lang w:val="ro-RO"/>
              </w:rPr>
            </w:pPr>
            <w:r w:rsidRPr="00D739A5">
              <w:rPr>
                <w:rFonts w:ascii="Arial" w:hAnsi="Arial" w:cs="Arial"/>
                <w:b/>
                <w:sz w:val="22"/>
                <w:szCs w:val="22"/>
                <w:lang w:val="ro-RO"/>
              </w:rPr>
              <w:t>SURSĂ EXTERNĂ (Mediul extern)</w:t>
            </w:r>
          </w:p>
        </w:tc>
        <w:tc>
          <w:tcPr>
            <w:tcW w:w="5400" w:type="dxa"/>
            <w:tcBorders>
              <w:top w:val="single" w:sz="4" w:space="0" w:color="auto"/>
              <w:left w:val="single" w:sz="4" w:space="0" w:color="auto"/>
              <w:bottom w:val="single" w:sz="4" w:space="0" w:color="auto"/>
              <w:right w:val="single" w:sz="4" w:space="0" w:color="auto"/>
            </w:tcBorders>
            <w:shd w:val="clear" w:color="auto" w:fill="0F243E"/>
            <w:vAlign w:val="center"/>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OPORTUNITĂȚI</w:t>
            </w:r>
          </w:p>
        </w:tc>
        <w:tc>
          <w:tcPr>
            <w:tcW w:w="5220" w:type="dxa"/>
            <w:tcBorders>
              <w:top w:val="single" w:sz="4" w:space="0" w:color="auto"/>
              <w:left w:val="single" w:sz="4" w:space="0" w:color="auto"/>
              <w:bottom w:val="single" w:sz="4" w:space="0" w:color="auto"/>
              <w:right w:val="single" w:sz="4" w:space="0" w:color="auto"/>
            </w:tcBorders>
            <w:shd w:val="clear" w:color="auto" w:fill="632423"/>
            <w:vAlign w:val="center"/>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AMENINȚĂRI</w:t>
            </w:r>
          </w:p>
        </w:tc>
      </w:tr>
      <w:tr w:rsidR="00ED318F" w:rsidRPr="00D739A5" w:rsidTr="00ED318F">
        <w:trPr>
          <w:cantSplit/>
          <w:trHeight w:val="14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318F" w:rsidRPr="00D739A5" w:rsidRDefault="00ED318F" w:rsidP="002F50F3">
            <w:pPr>
              <w:tabs>
                <w:tab w:val="left" w:pos="993"/>
              </w:tabs>
              <w:ind w:firstLine="567"/>
              <w:rPr>
                <w:rFonts w:ascii="Arial" w:hAnsi="Arial" w:cs="Arial"/>
                <w:b/>
                <w:sz w:val="22"/>
                <w:szCs w:val="22"/>
                <w:lang w:val="ro-RO"/>
              </w:rPr>
            </w:pPr>
          </w:p>
        </w:tc>
        <w:tc>
          <w:tcPr>
            <w:tcW w:w="5400" w:type="dxa"/>
            <w:tcBorders>
              <w:top w:val="single" w:sz="4" w:space="0" w:color="auto"/>
              <w:left w:val="single" w:sz="4" w:space="0" w:color="auto"/>
              <w:bottom w:val="single" w:sz="4" w:space="0" w:color="auto"/>
              <w:right w:val="single" w:sz="4" w:space="0" w:color="auto"/>
            </w:tcBorders>
            <w:shd w:val="clear" w:color="auto" w:fill="C6D9F1"/>
            <w:hideMark/>
          </w:tcPr>
          <w:p w:rsidR="00ED318F" w:rsidRPr="00D739A5" w:rsidRDefault="00ED318F" w:rsidP="002F50F3">
            <w:pPr>
              <w:numPr>
                <w:ilvl w:val="0"/>
                <w:numId w:val="37"/>
              </w:numPr>
              <w:tabs>
                <w:tab w:val="left" w:pos="541"/>
                <w:tab w:val="left" w:pos="993"/>
              </w:tabs>
              <w:ind w:left="0" w:firstLine="0"/>
              <w:jc w:val="both"/>
              <w:rPr>
                <w:rFonts w:ascii="Arial" w:hAnsi="Arial" w:cs="Arial"/>
                <w:sz w:val="22"/>
                <w:szCs w:val="22"/>
                <w:lang w:val="ro-RO"/>
              </w:rPr>
            </w:pPr>
            <w:r w:rsidRPr="00D739A5">
              <w:rPr>
                <w:rFonts w:ascii="Arial" w:hAnsi="Arial" w:cs="Arial"/>
                <w:sz w:val="22"/>
                <w:szCs w:val="22"/>
                <w:lang w:val="ro-RO"/>
              </w:rPr>
              <w:t>Posibilitatea de implementare a unor proiecte cu finan</w:t>
            </w:r>
            <w:r w:rsidR="00CF3F4C" w:rsidRPr="00D739A5">
              <w:rPr>
                <w:rFonts w:ascii="Arial" w:hAnsi="Arial" w:cs="Arial"/>
                <w:sz w:val="22"/>
                <w:szCs w:val="22"/>
                <w:lang w:val="ro-RO"/>
              </w:rPr>
              <w:t>ț</w:t>
            </w:r>
            <w:r w:rsidRPr="00D739A5">
              <w:rPr>
                <w:rFonts w:ascii="Arial" w:hAnsi="Arial" w:cs="Arial"/>
                <w:sz w:val="22"/>
                <w:szCs w:val="22"/>
                <w:lang w:val="ro-RO"/>
              </w:rPr>
              <w:t>are na</w:t>
            </w:r>
            <w:r w:rsidR="00CF3F4C" w:rsidRPr="00D739A5">
              <w:rPr>
                <w:rFonts w:ascii="Arial" w:hAnsi="Arial" w:cs="Arial"/>
                <w:sz w:val="22"/>
                <w:szCs w:val="22"/>
                <w:lang w:val="ro-RO"/>
              </w:rPr>
              <w:t>ț</w:t>
            </w:r>
            <w:r w:rsidRPr="00D739A5">
              <w:rPr>
                <w:rFonts w:ascii="Arial" w:hAnsi="Arial" w:cs="Arial"/>
                <w:sz w:val="22"/>
                <w:szCs w:val="22"/>
                <w:lang w:val="ro-RO"/>
              </w:rPr>
              <w:t>ională sau europeană, pentru realizarea de investi</w:t>
            </w:r>
            <w:r w:rsidR="00CF3F4C" w:rsidRPr="00D739A5">
              <w:rPr>
                <w:rFonts w:ascii="Arial" w:hAnsi="Arial" w:cs="Arial"/>
                <w:sz w:val="22"/>
                <w:szCs w:val="22"/>
                <w:lang w:val="ro-RO"/>
              </w:rPr>
              <w:t>ț</w:t>
            </w:r>
            <w:r w:rsidRPr="00D739A5">
              <w:rPr>
                <w:rFonts w:ascii="Arial" w:hAnsi="Arial" w:cs="Arial"/>
                <w:sz w:val="22"/>
                <w:szCs w:val="22"/>
                <w:lang w:val="ro-RO"/>
              </w:rPr>
              <w:t>ii în infrastructura de utilități publice și cea de mediu;</w:t>
            </w:r>
          </w:p>
          <w:p w:rsidR="00ED318F" w:rsidRPr="00D739A5" w:rsidRDefault="00ED318F" w:rsidP="002F50F3">
            <w:pPr>
              <w:numPr>
                <w:ilvl w:val="0"/>
                <w:numId w:val="37"/>
              </w:numPr>
              <w:tabs>
                <w:tab w:val="left" w:pos="541"/>
                <w:tab w:val="left" w:pos="993"/>
              </w:tabs>
              <w:ind w:left="0" w:firstLine="0"/>
              <w:jc w:val="both"/>
              <w:rPr>
                <w:rFonts w:ascii="Arial" w:hAnsi="Arial" w:cs="Arial"/>
                <w:sz w:val="22"/>
                <w:szCs w:val="22"/>
                <w:lang w:val="ro-RO"/>
              </w:rPr>
            </w:pPr>
            <w:r w:rsidRPr="00D739A5">
              <w:rPr>
                <w:rFonts w:ascii="Arial" w:hAnsi="Arial" w:cs="Arial"/>
                <w:sz w:val="22"/>
                <w:szCs w:val="22"/>
                <w:lang w:val="ro-RO"/>
              </w:rPr>
              <w:t>Posibilitatea racordării la magistrala de gaz Satu Mare – Pi</w:t>
            </w:r>
            <w:r w:rsidR="00CF3F4C" w:rsidRPr="00D739A5">
              <w:rPr>
                <w:rFonts w:ascii="Arial" w:hAnsi="Arial" w:cs="Arial"/>
                <w:sz w:val="22"/>
                <w:szCs w:val="22"/>
                <w:lang w:val="ro-RO"/>
              </w:rPr>
              <w:t>ș</w:t>
            </w:r>
            <w:r w:rsidRPr="00D739A5">
              <w:rPr>
                <w:rFonts w:ascii="Arial" w:hAnsi="Arial" w:cs="Arial"/>
                <w:sz w:val="22"/>
                <w:szCs w:val="22"/>
                <w:lang w:val="ro-RO"/>
              </w:rPr>
              <w:t>colt;</w:t>
            </w:r>
          </w:p>
          <w:p w:rsidR="00ED318F" w:rsidRPr="00D739A5" w:rsidRDefault="00ED318F" w:rsidP="002F50F3">
            <w:pPr>
              <w:numPr>
                <w:ilvl w:val="0"/>
                <w:numId w:val="37"/>
              </w:numPr>
              <w:tabs>
                <w:tab w:val="left" w:pos="541"/>
                <w:tab w:val="left" w:pos="993"/>
              </w:tabs>
              <w:ind w:left="0" w:firstLine="0"/>
              <w:jc w:val="both"/>
              <w:rPr>
                <w:rFonts w:ascii="Arial" w:hAnsi="Arial" w:cs="Arial"/>
                <w:sz w:val="22"/>
                <w:szCs w:val="22"/>
                <w:lang w:val="ro-RO" w:eastAsia="ro-RO"/>
              </w:rPr>
            </w:pPr>
            <w:r w:rsidRPr="00D739A5">
              <w:rPr>
                <w:rFonts w:ascii="Arial" w:hAnsi="Arial" w:cs="Arial"/>
                <w:sz w:val="22"/>
                <w:szCs w:val="22"/>
                <w:lang w:val="ro-RO"/>
              </w:rPr>
              <w:t>Modernizarea infrastructurii rutiere prin programe jude</w:t>
            </w:r>
            <w:r w:rsidR="00CF3F4C" w:rsidRPr="00D739A5">
              <w:rPr>
                <w:rFonts w:ascii="Arial" w:hAnsi="Arial" w:cs="Arial"/>
                <w:sz w:val="22"/>
                <w:szCs w:val="22"/>
                <w:lang w:val="ro-RO"/>
              </w:rPr>
              <w:t>ț</w:t>
            </w:r>
            <w:r w:rsidRPr="00D739A5">
              <w:rPr>
                <w:rFonts w:ascii="Arial" w:hAnsi="Arial" w:cs="Arial"/>
                <w:sz w:val="22"/>
                <w:szCs w:val="22"/>
                <w:lang w:val="ro-RO"/>
              </w:rPr>
              <w:t>ene;</w:t>
            </w:r>
          </w:p>
          <w:p w:rsidR="00ED318F" w:rsidRPr="00D739A5" w:rsidRDefault="00ED318F" w:rsidP="002F50F3">
            <w:pPr>
              <w:numPr>
                <w:ilvl w:val="0"/>
                <w:numId w:val="37"/>
              </w:numPr>
              <w:tabs>
                <w:tab w:val="num" w:pos="432"/>
                <w:tab w:val="left" w:pos="541"/>
                <w:tab w:val="num" w:pos="720"/>
                <w:tab w:val="left" w:pos="993"/>
              </w:tabs>
              <w:ind w:left="0" w:firstLine="0"/>
              <w:jc w:val="both"/>
              <w:rPr>
                <w:rFonts w:ascii="Arial" w:hAnsi="Arial" w:cs="Arial"/>
                <w:sz w:val="22"/>
                <w:szCs w:val="22"/>
                <w:lang w:val="ro-RO"/>
              </w:rPr>
            </w:pPr>
            <w:r w:rsidRPr="00D739A5">
              <w:rPr>
                <w:rFonts w:ascii="Arial" w:hAnsi="Arial" w:cs="Arial"/>
                <w:sz w:val="22"/>
                <w:szCs w:val="22"/>
                <w:lang w:val="ro-RO"/>
              </w:rPr>
              <w:t>Armonizarea legisla</w:t>
            </w:r>
            <w:r w:rsidR="00CF3F4C" w:rsidRPr="00D739A5">
              <w:rPr>
                <w:rFonts w:ascii="Arial" w:hAnsi="Arial" w:cs="Arial"/>
                <w:sz w:val="22"/>
                <w:szCs w:val="22"/>
                <w:lang w:val="ro-RO"/>
              </w:rPr>
              <w:t>ț</w:t>
            </w:r>
            <w:r w:rsidRPr="00D739A5">
              <w:rPr>
                <w:rFonts w:ascii="Arial" w:hAnsi="Arial" w:cs="Arial"/>
                <w:sz w:val="22"/>
                <w:szCs w:val="22"/>
                <w:lang w:val="ro-RO"/>
              </w:rPr>
              <w:t xml:space="preserve">iei privind apa </w:t>
            </w:r>
            <w:r w:rsidR="00CF3F4C" w:rsidRPr="00D739A5">
              <w:rPr>
                <w:rFonts w:ascii="Arial" w:hAnsi="Arial" w:cs="Arial"/>
                <w:sz w:val="22"/>
                <w:szCs w:val="22"/>
                <w:lang w:val="ro-RO"/>
              </w:rPr>
              <w:t>ș</w:t>
            </w:r>
            <w:r w:rsidRPr="00D739A5">
              <w:rPr>
                <w:rFonts w:ascii="Arial" w:hAnsi="Arial" w:cs="Arial"/>
                <w:sz w:val="22"/>
                <w:szCs w:val="22"/>
                <w:lang w:val="ro-RO"/>
              </w:rPr>
              <w:t>i mediul cu directivele Uniunii Europene;</w:t>
            </w:r>
          </w:p>
          <w:p w:rsidR="00ED318F" w:rsidRPr="00D739A5" w:rsidRDefault="00ED318F" w:rsidP="002F50F3">
            <w:pPr>
              <w:numPr>
                <w:ilvl w:val="0"/>
                <w:numId w:val="37"/>
              </w:numPr>
              <w:tabs>
                <w:tab w:val="num" w:pos="432"/>
                <w:tab w:val="left" w:pos="541"/>
                <w:tab w:val="num" w:pos="720"/>
                <w:tab w:val="left" w:pos="993"/>
              </w:tabs>
              <w:ind w:left="0" w:firstLine="0"/>
              <w:jc w:val="both"/>
              <w:rPr>
                <w:rFonts w:ascii="Arial" w:hAnsi="Arial" w:cs="Arial"/>
                <w:sz w:val="22"/>
                <w:szCs w:val="22"/>
                <w:lang w:val="ro-RO"/>
              </w:rPr>
            </w:pPr>
            <w:r w:rsidRPr="00D739A5">
              <w:rPr>
                <w:rFonts w:ascii="Arial" w:hAnsi="Arial" w:cs="Arial"/>
                <w:sz w:val="22"/>
                <w:szCs w:val="22"/>
                <w:lang w:val="ro-RO"/>
              </w:rPr>
              <w:t>Dezvoltarea sectorului energetic solar sau eolian în zonă;</w:t>
            </w:r>
          </w:p>
          <w:p w:rsidR="00ED318F" w:rsidRPr="00D739A5" w:rsidRDefault="00ED318F" w:rsidP="002F50F3">
            <w:pPr>
              <w:numPr>
                <w:ilvl w:val="0"/>
                <w:numId w:val="37"/>
              </w:numPr>
              <w:tabs>
                <w:tab w:val="left" w:pos="541"/>
                <w:tab w:val="left" w:pos="993"/>
              </w:tabs>
              <w:ind w:left="0" w:firstLine="0"/>
              <w:jc w:val="both"/>
              <w:rPr>
                <w:rFonts w:ascii="Arial" w:hAnsi="Arial" w:cs="Arial"/>
                <w:sz w:val="22"/>
                <w:szCs w:val="22"/>
                <w:lang w:val="ro-RO"/>
              </w:rPr>
            </w:pPr>
            <w:r w:rsidRPr="00D739A5">
              <w:rPr>
                <w:rFonts w:ascii="Arial" w:hAnsi="Arial" w:cs="Arial"/>
                <w:sz w:val="22"/>
                <w:szCs w:val="22"/>
                <w:lang w:val="ro-RO"/>
              </w:rPr>
              <w:t xml:space="preserve">Implicarea </w:t>
            </w:r>
            <w:r w:rsidR="00CF3F4C" w:rsidRPr="00D739A5">
              <w:rPr>
                <w:rFonts w:ascii="Arial" w:hAnsi="Arial" w:cs="Arial"/>
                <w:sz w:val="22"/>
                <w:szCs w:val="22"/>
                <w:lang w:val="ro-RO"/>
              </w:rPr>
              <w:t>ș</w:t>
            </w:r>
            <w:r w:rsidRPr="00D739A5">
              <w:rPr>
                <w:rFonts w:ascii="Arial" w:hAnsi="Arial" w:cs="Arial"/>
                <w:sz w:val="22"/>
                <w:szCs w:val="22"/>
                <w:lang w:val="ro-RO"/>
              </w:rPr>
              <w:t>colilor în programe de educa</w:t>
            </w:r>
            <w:r w:rsidR="00CF3F4C" w:rsidRPr="00D739A5">
              <w:rPr>
                <w:rFonts w:ascii="Arial" w:hAnsi="Arial" w:cs="Arial"/>
                <w:sz w:val="22"/>
                <w:szCs w:val="22"/>
                <w:lang w:val="ro-RO"/>
              </w:rPr>
              <w:t>ț</w:t>
            </w:r>
            <w:r w:rsidRPr="00D739A5">
              <w:rPr>
                <w:rFonts w:ascii="Arial" w:hAnsi="Arial" w:cs="Arial"/>
                <w:sz w:val="22"/>
                <w:szCs w:val="22"/>
                <w:lang w:val="ro-RO"/>
              </w:rPr>
              <w:t>ie ecologică.</w:t>
            </w:r>
          </w:p>
        </w:tc>
        <w:tc>
          <w:tcPr>
            <w:tcW w:w="5220" w:type="dxa"/>
            <w:tcBorders>
              <w:top w:val="single" w:sz="4" w:space="0" w:color="auto"/>
              <w:left w:val="single" w:sz="4" w:space="0" w:color="auto"/>
              <w:bottom w:val="single" w:sz="4" w:space="0" w:color="auto"/>
              <w:right w:val="single" w:sz="4" w:space="0" w:color="auto"/>
            </w:tcBorders>
            <w:shd w:val="clear" w:color="auto" w:fill="E5B8B7"/>
            <w:hideMark/>
          </w:tcPr>
          <w:p w:rsidR="00ED318F" w:rsidRPr="00D739A5" w:rsidRDefault="00ED318F" w:rsidP="002F50F3">
            <w:pPr>
              <w:pStyle w:val="Default"/>
              <w:numPr>
                <w:ilvl w:val="0"/>
                <w:numId w:val="37"/>
              </w:numPr>
              <w:tabs>
                <w:tab w:val="left" w:pos="526"/>
                <w:tab w:val="left" w:pos="993"/>
              </w:tabs>
              <w:ind w:left="0" w:firstLine="0"/>
              <w:jc w:val="both"/>
              <w:rPr>
                <w:rFonts w:ascii="Arial" w:hAnsi="Arial" w:cs="Arial"/>
                <w:color w:val="auto"/>
                <w:sz w:val="22"/>
                <w:szCs w:val="22"/>
                <w:lang w:val="ro-RO"/>
              </w:rPr>
            </w:pPr>
            <w:r w:rsidRPr="00D739A5">
              <w:rPr>
                <w:rFonts w:ascii="Arial" w:hAnsi="Arial" w:cs="Arial"/>
                <w:color w:val="auto"/>
                <w:sz w:val="22"/>
                <w:szCs w:val="22"/>
                <w:lang w:val="ro-RO"/>
              </w:rPr>
              <w:t>Costurile ridicate de întreținere și dezvoltare a infrastructurii mari (apă, canalizare, drumuri);</w:t>
            </w:r>
          </w:p>
          <w:p w:rsidR="00ED318F" w:rsidRPr="00D739A5" w:rsidRDefault="00ED318F" w:rsidP="002F50F3">
            <w:pPr>
              <w:pStyle w:val="Default"/>
              <w:numPr>
                <w:ilvl w:val="0"/>
                <w:numId w:val="37"/>
              </w:numPr>
              <w:tabs>
                <w:tab w:val="left" w:pos="526"/>
                <w:tab w:val="left" w:pos="993"/>
              </w:tabs>
              <w:ind w:left="0" w:firstLine="0"/>
              <w:jc w:val="both"/>
              <w:rPr>
                <w:rFonts w:ascii="Arial" w:hAnsi="Arial" w:cs="Arial"/>
                <w:color w:val="auto"/>
                <w:sz w:val="22"/>
                <w:szCs w:val="22"/>
                <w:lang w:val="ro-RO"/>
              </w:rPr>
            </w:pPr>
            <w:r w:rsidRPr="00D739A5">
              <w:rPr>
                <w:rFonts w:ascii="Arial" w:hAnsi="Arial" w:cs="Arial"/>
                <w:color w:val="auto"/>
                <w:sz w:val="22"/>
                <w:szCs w:val="22"/>
                <w:lang w:val="ro-RO"/>
              </w:rPr>
              <w:t xml:space="preserve">Schimbările climatice; </w:t>
            </w:r>
          </w:p>
          <w:p w:rsidR="00ED318F" w:rsidRPr="00D739A5" w:rsidRDefault="00ED318F" w:rsidP="002F50F3">
            <w:pPr>
              <w:pStyle w:val="Default"/>
              <w:numPr>
                <w:ilvl w:val="0"/>
                <w:numId w:val="37"/>
              </w:numPr>
              <w:tabs>
                <w:tab w:val="left" w:pos="526"/>
                <w:tab w:val="left" w:pos="993"/>
              </w:tabs>
              <w:ind w:left="0" w:firstLine="0"/>
              <w:jc w:val="both"/>
              <w:rPr>
                <w:rFonts w:ascii="Arial" w:hAnsi="Arial" w:cs="Arial"/>
                <w:color w:val="auto"/>
                <w:sz w:val="22"/>
                <w:szCs w:val="22"/>
                <w:lang w:val="ro-RO"/>
              </w:rPr>
            </w:pPr>
            <w:r w:rsidRPr="00D739A5">
              <w:rPr>
                <w:rFonts w:ascii="Arial" w:hAnsi="Arial" w:cs="Arial"/>
                <w:color w:val="auto"/>
                <w:sz w:val="22"/>
                <w:szCs w:val="22"/>
                <w:lang w:val="ro-RO"/>
              </w:rPr>
              <w:t>Riscurile de mediu: inunda</w:t>
            </w:r>
            <w:r w:rsidR="00CF3F4C" w:rsidRPr="00D739A5">
              <w:rPr>
                <w:rFonts w:ascii="Arial" w:hAnsi="Arial" w:cs="Arial"/>
                <w:color w:val="auto"/>
                <w:sz w:val="22"/>
                <w:szCs w:val="22"/>
                <w:lang w:val="ro-RO"/>
              </w:rPr>
              <w:t>ț</w:t>
            </w:r>
            <w:r w:rsidRPr="00D739A5">
              <w:rPr>
                <w:rFonts w:ascii="Arial" w:hAnsi="Arial" w:cs="Arial"/>
                <w:color w:val="auto"/>
                <w:sz w:val="22"/>
                <w:szCs w:val="22"/>
                <w:lang w:val="ro-RO"/>
              </w:rPr>
              <w:t xml:space="preserve">ii, alunecări de teren; eroziunea solului, seceta; </w:t>
            </w:r>
          </w:p>
          <w:p w:rsidR="00ED318F" w:rsidRPr="00D739A5" w:rsidRDefault="00ED318F" w:rsidP="002F50F3">
            <w:pPr>
              <w:pStyle w:val="Default"/>
              <w:numPr>
                <w:ilvl w:val="0"/>
                <w:numId w:val="37"/>
              </w:numPr>
              <w:tabs>
                <w:tab w:val="left" w:pos="526"/>
                <w:tab w:val="left" w:pos="993"/>
              </w:tabs>
              <w:ind w:left="0" w:firstLine="0"/>
              <w:jc w:val="both"/>
              <w:rPr>
                <w:rFonts w:ascii="Arial" w:hAnsi="Arial" w:cs="Arial"/>
                <w:color w:val="auto"/>
                <w:sz w:val="22"/>
                <w:szCs w:val="22"/>
                <w:lang w:val="ro-RO"/>
              </w:rPr>
            </w:pPr>
            <w:r w:rsidRPr="00D739A5">
              <w:rPr>
                <w:rFonts w:ascii="Arial" w:hAnsi="Arial" w:cs="Arial"/>
                <w:color w:val="auto"/>
                <w:sz w:val="22"/>
                <w:szCs w:val="22"/>
                <w:lang w:val="ro-RO"/>
              </w:rPr>
              <w:t>Defri</w:t>
            </w:r>
            <w:r w:rsidR="00CF3F4C" w:rsidRPr="00D739A5">
              <w:rPr>
                <w:rFonts w:ascii="Arial" w:hAnsi="Arial" w:cs="Arial"/>
                <w:color w:val="auto"/>
                <w:sz w:val="22"/>
                <w:szCs w:val="22"/>
                <w:lang w:val="ro-RO"/>
              </w:rPr>
              <w:t>șă</w:t>
            </w:r>
            <w:r w:rsidRPr="00D739A5">
              <w:rPr>
                <w:rFonts w:ascii="Arial" w:hAnsi="Arial" w:cs="Arial"/>
                <w:color w:val="auto"/>
                <w:sz w:val="22"/>
                <w:szCs w:val="22"/>
                <w:lang w:val="ro-RO"/>
              </w:rPr>
              <w:t xml:space="preserve">rile necontrolate; </w:t>
            </w:r>
          </w:p>
          <w:p w:rsidR="00ED318F" w:rsidRPr="00D739A5" w:rsidRDefault="00ED318F" w:rsidP="002F50F3">
            <w:pPr>
              <w:pStyle w:val="Default"/>
              <w:numPr>
                <w:ilvl w:val="0"/>
                <w:numId w:val="37"/>
              </w:numPr>
              <w:tabs>
                <w:tab w:val="left" w:pos="526"/>
                <w:tab w:val="left" w:pos="993"/>
              </w:tabs>
              <w:ind w:left="0" w:firstLine="0"/>
              <w:jc w:val="both"/>
              <w:rPr>
                <w:rFonts w:ascii="Arial" w:hAnsi="Arial" w:cs="Arial"/>
                <w:color w:val="auto"/>
                <w:sz w:val="22"/>
                <w:szCs w:val="22"/>
                <w:lang w:val="ro-RO"/>
              </w:rPr>
            </w:pPr>
            <w:r w:rsidRPr="00D739A5">
              <w:rPr>
                <w:rFonts w:ascii="Arial" w:hAnsi="Arial" w:cs="Arial"/>
                <w:color w:val="auto"/>
                <w:sz w:val="22"/>
                <w:szCs w:val="22"/>
                <w:lang w:val="ro-RO"/>
              </w:rPr>
              <w:t>Instabilitatea legisla</w:t>
            </w:r>
            <w:r w:rsidR="00CF3F4C" w:rsidRPr="00D739A5">
              <w:rPr>
                <w:rFonts w:ascii="Arial" w:hAnsi="Arial" w:cs="Arial"/>
                <w:color w:val="auto"/>
                <w:sz w:val="22"/>
                <w:szCs w:val="22"/>
                <w:lang w:val="ro-RO"/>
              </w:rPr>
              <w:t>ț</w:t>
            </w:r>
            <w:r w:rsidRPr="00D739A5">
              <w:rPr>
                <w:rFonts w:ascii="Arial" w:hAnsi="Arial" w:cs="Arial"/>
                <w:color w:val="auto"/>
                <w:sz w:val="22"/>
                <w:szCs w:val="22"/>
                <w:lang w:val="ro-RO"/>
              </w:rPr>
              <w:t xml:space="preserve">iei; </w:t>
            </w:r>
          </w:p>
          <w:p w:rsidR="00ED318F" w:rsidRPr="00D739A5" w:rsidRDefault="00ED318F" w:rsidP="002F50F3">
            <w:pPr>
              <w:pStyle w:val="Default"/>
              <w:numPr>
                <w:ilvl w:val="0"/>
                <w:numId w:val="37"/>
              </w:numPr>
              <w:tabs>
                <w:tab w:val="left" w:pos="526"/>
                <w:tab w:val="left" w:pos="993"/>
              </w:tabs>
              <w:ind w:left="0" w:firstLine="0"/>
              <w:jc w:val="both"/>
              <w:rPr>
                <w:rFonts w:ascii="Arial" w:hAnsi="Arial" w:cs="Arial"/>
                <w:color w:val="auto"/>
                <w:sz w:val="22"/>
                <w:szCs w:val="22"/>
                <w:lang w:val="ro-RO"/>
              </w:rPr>
            </w:pPr>
            <w:r w:rsidRPr="00D739A5">
              <w:rPr>
                <w:rFonts w:ascii="Arial" w:hAnsi="Arial" w:cs="Arial"/>
                <w:color w:val="auto"/>
                <w:sz w:val="22"/>
                <w:szCs w:val="22"/>
                <w:lang w:val="ro-RO"/>
              </w:rPr>
              <w:t>Indiferen</w:t>
            </w:r>
            <w:r w:rsidR="00CF3F4C" w:rsidRPr="00D739A5">
              <w:rPr>
                <w:rFonts w:ascii="Arial" w:hAnsi="Arial" w:cs="Arial"/>
                <w:color w:val="auto"/>
                <w:sz w:val="22"/>
                <w:szCs w:val="22"/>
                <w:lang w:val="ro-RO"/>
              </w:rPr>
              <w:t>ț</w:t>
            </w:r>
            <w:r w:rsidRPr="00D739A5">
              <w:rPr>
                <w:rFonts w:ascii="Arial" w:hAnsi="Arial" w:cs="Arial"/>
                <w:color w:val="auto"/>
                <w:sz w:val="22"/>
                <w:szCs w:val="22"/>
                <w:lang w:val="ro-RO"/>
              </w:rPr>
              <w:t>a fa</w:t>
            </w:r>
            <w:r w:rsidR="00CF3F4C" w:rsidRPr="00D739A5">
              <w:rPr>
                <w:rFonts w:ascii="Arial" w:hAnsi="Arial" w:cs="Arial"/>
                <w:color w:val="auto"/>
                <w:sz w:val="22"/>
                <w:szCs w:val="22"/>
                <w:lang w:val="ro-RO"/>
              </w:rPr>
              <w:t>ț</w:t>
            </w:r>
            <w:r w:rsidRPr="00D739A5">
              <w:rPr>
                <w:rFonts w:ascii="Arial" w:hAnsi="Arial" w:cs="Arial"/>
                <w:color w:val="auto"/>
                <w:sz w:val="22"/>
                <w:szCs w:val="22"/>
                <w:lang w:val="ro-RO"/>
              </w:rPr>
              <w:t>ă de protec</w:t>
            </w:r>
            <w:r w:rsidR="00CF3F4C" w:rsidRPr="00D739A5">
              <w:rPr>
                <w:rFonts w:ascii="Arial" w:hAnsi="Arial" w:cs="Arial"/>
                <w:color w:val="auto"/>
                <w:sz w:val="22"/>
                <w:szCs w:val="22"/>
                <w:lang w:val="ro-RO"/>
              </w:rPr>
              <w:t>ț</w:t>
            </w:r>
            <w:r w:rsidRPr="00D739A5">
              <w:rPr>
                <w:rFonts w:ascii="Arial" w:hAnsi="Arial" w:cs="Arial"/>
                <w:color w:val="auto"/>
                <w:sz w:val="22"/>
                <w:szCs w:val="22"/>
                <w:lang w:val="ro-RO"/>
              </w:rPr>
              <w:t>ia mediului a vizitatorilor comunei</w:t>
            </w:r>
            <w:r w:rsidR="00CF3F4C" w:rsidRPr="00D739A5">
              <w:rPr>
                <w:rFonts w:ascii="Arial" w:hAnsi="Arial" w:cs="Arial"/>
                <w:color w:val="auto"/>
                <w:sz w:val="22"/>
                <w:szCs w:val="22"/>
                <w:lang w:val="ro-RO"/>
              </w:rPr>
              <w:t>.</w:t>
            </w:r>
          </w:p>
        </w:tc>
      </w:tr>
    </w:tbl>
    <w:p w:rsidR="00ED318F" w:rsidRPr="00D739A5" w:rsidRDefault="00ED318F" w:rsidP="00D739A5">
      <w:pPr>
        <w:tabs>
          <w:tab w:val="left" w:pos="993"/>
        </w:tabs>
        <w:spacing w:after="120" w:line="276" w:lineRule="auto"/>
        <w:rPr>
          <w:rFonts w:ascii="Arial" w:hAnsi="Arial" w:cs="Arial"/>
          <w:b/>
          <w:bCs/>
          <w:sz w:val="22"/>
          <w:szCs w:val="22"/>
          <w:lang w:val="ro-RO"/>
        </w:rPr>
      </w:pPr>
      <w:r w:rsidRPr="00D739A5">
        <w:rPr>
          <w:rFonts w:ascii="Arial" w:hAnsi="Arial" w:cs="Arial"/>
          <w:b/>
          <w:bCs/>
          <w:sz w:val="22"/>
          <w:szCs w:val="22"/>
          <w:lang w:val="ro-RO"/>
        </w:rPr>
        <w:lastRenderedPageBreak/>
        <w:t>(C). ECONOMIE LOCALĂ. PIAŢA MUNCII.</w:t>
      </w:r>
    </w:p>
    <w:tbl>
      <w:tblPr>
        <w:tblW w:w="11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5400"/>
        <w:gridCol w:w="5220"/>
      </w:tblGrid>
      <w:tr w:rsidR="00ED318F" w:rsidRPr="00D739A5" w:rsidTr="00ED318F">
        <w:trPr>
          <w:jc w:val="center"/>
        </w:trPr>
        <w:tc>
          <w:tcPr>
            <w:tcW w:w="630" w:type="dxa"/>
            <w:tcBorders>
              <w:top w:val="nil"/>
              <w:left w:val="nil"/>
              <w:bottom w:val="single" w:sz="4" w:space="0" w:color="auto"/>
              <w:right w:val="single" w:sz="4" w:space="0" w:color="auto"/>
            </w:tcBorders>
          </w:tcPr>
          <w:p w:rsidR="00ED318F" w:rsidRPr="00D739A5" w:rsidRDefault="00ED318F" w:rsidP="002F50F3">
            <w:pPr>
              <w:tabs>
                <w:tab w:val="left" w:pos="993"/>
              </w:tabs>
              <w:ind w:firstLine="567"/>
              <w:jc w:val="both"/>
              <w:rPr>
                <w:rFonts w:ascii="Arial" w:hAnsi="Arial" w:cs="Arial"/>
                <w:b/>
                <w:sz w:val="22"/>
                <w:szCs w:val="22"/>
                <w:lang w:val="ro-RO"/>
              </w:rPr>
            </w:pPr>
          </w:p>
        </w:tc>
        <w:tc>
          <w:tcPr>
            <w:tcW w:w="5400" w:type="dxa"/>
            <w:tcBorders>
              <w:top w:val="single" w:sz="4" w:space="0" w:color="auto"/>
              <w:left w:val="single" w:sz="4" w:space="0" w:color="auto"/>
              <w:bottom w:val="single" w:sz="4" w:space="0" w:color="auto"/>
              <w:right w:val="single" w:sz="4" w:space="0" w:color="auto"/>
            </w:tcBorders>
            <w:shd w:val="clear" w:color="auto" w:fill="D9D9D9"/>
            <w:hideMark/>
          </w:tcPr>
          <w:p w:rsidR="00ED318F" w:rsidRPr="00D739A5" w:rsidRDefault="00ED318F" w:rsidP="002F50F3">
            <w:pPr>
              <w:tabs>
                <w:tab w:val="left" w:pos="993"/>
              </w:tabs>
              <w:ind w:firstLine="567"/>
              <w:jc w:val="center"/>
              <w:rPr>
                <w:rFonts w:ascii="Arial" w:hAnsi="Arial" w:cs="Arial"/>
                <w:b/>
                <w:sz w:val="22"/>
                <w:szCs w:val="22"/>
                <w:lang w:val="ro-RO"/>
              </w:rPr>
            </w:pPr>
            <w:r w:rsidRPr="00D739A5">
              <w:rPr>
                <w:rFonts w:ascii="Arial" w:hAnsi="Arial" w:cs="Arial"/>
                <w:b/>
                <w:sz w:val="22"/>
                <w:szCs w:val="22"/>
                <w:lang w:val="ro-RO"/>
              </w:rPr>
              <w:t>SUNT BENEFICE</w:t>
            </w:r>
          </w:p>
          <w:p w:rsidR="00ED318F" w:rsidRPr="00D739A5" w:rsidRDefault="00ED318F" w:rsidP="002F50F3">
            <w:pPr>
              <w:tabs>
                <w:tab w:val="left" w:pos="993"/>
              </w:tabs>
              <w:ind w:firstLine="567"/>
              <w:jc w:val="center"/>
              <w:rPr>
                <w:rFonts w:ascii="Arial" w:hAnsi="Arial" w:cs="Arial"/>
                <w:b/>
                <w:sz w:val="22"/>
                <w:szCs w:val="22"/>
                <w:lang w:val="ro-RO"/>
              </w:rPr>
            </w:pPr>
            <w:r w:rsidRPr="00D739A5">
              <w:rPr>
                <w:rFonts w:ascii="Arial" w:hAnsi="Arial" w:cs="Arial"/>
                <w:b/>
                <w:sz w:val="22"/>
                <w:szCs w:val="22"/>
                <w:lang w:val="ro-RO"/>
              </w:rPr>
              <w:t xml:space="preserve">pentru atingerea obiectivelor de dezvoltare </w:t>
            </w:r>
          </w:p>
        </w:tc>
        <w:tc>
          <w:tcPr>
            <w:tcW w:w="5220" w:type="dxa"/>
            <w:tcBorders>
              <w:top w:val="single" w:sz="4" w:space="0" w:color="auto"/>
              <w:left w:val="single" w:sz="4" w:space="0" w:color="auto"/>
              <w:bottom w:val="single" w:sz="4" w:space="0" w:color="auto"/>
              <w:right w:val="single" w:sz="4" w:space="0" w:color="auto"/>
            </w:tcBorders>
            <w:shd w:val="clear" w:color="auto" w:fill="D9D9D9"/>
            <w:hideMark/>
          </w:tcPr>
          <w:p w:rsidR="00ED318F" w:rsidRPr="00D739A5" w:rsidRDefault="00ED318F" w:rsidP="002F50F3">
            <w:pPr>
              <w:tabs>
                <w:tab w:val="left" w:pos="993"/>
              </w:tabs>
              <w:ind w:firstLine="567"/>
              <w:jc w:val="center"/>
              <w:rPr>
                <w:rFonts w:ascii="Arial" w:hAnsi="Arial" w:cs="Arial"/>
                <w:b/>
                <w:sz w:val="22"/>
                <w:szCs w:val="22"/>
                <w:lang w:val="ro-RO"/>
              </w:rPr>
            </w:pPr>
            <w:r w:rsidRPr="00D739A5">
              <w:rPr>
                <w:rFonts w:ascii="Arial" w:hAnsi="Arial" w:cs="Arial"/>
                <w:b/>
                <w:sz w:val="22"/>
                <w:szCs w:val="22"/>
                <w:lang w:val="ro-RO"/>
              </w:rPr>
              <w:t>PUN ÎN PERICOL</w:t>
            </w:r>
          </w:p>
          <w:p w:rsidR="00ED318F" w:rsidRPr="00D739A5" w:rsidRDefault="00ED318F" w:rsidP="002F50F3">
            <w:pPr>
              <w:tabs>
                <w:tab w:val="left" w:pos="993"/>
              </w:tabs>
              <w:ind w:firstLine="567"/>
              <w:jc w:val="center"/>
              <w:rPr>
                <w:rFonts w:ascii="Arial" w:hAnsi="Arial" w:cs="Arial"/>
                <w:b/>
                <w:sz w:val="22"/>
                <w:szCs w:val="22"/>
                <w:lang w:val="ro-RO"/>
              </w:rPr>
            </w:pPr>
            <w:r w:rsidRPr="00D739A5">
              <w:rPr>
                <w:rFonts w:ascii="Arial" w:hAnsi="Arial" w:cs="Arial"/>
                <w:b/>
                <w:sz w:val="22"/>
                <w:szCs w:val="22"/>
                <w:lang w:val="ro-RO"/>
              </w:rPr>
              <w:t xml:space="preserve">dezvoltarea comunei </w:t>
            </w:r>
          </w:p>
        </w:tc>
      </w:tr>
      <w:tr w:rsidR="00ED318F" w:rsidRPr="00D739A5" w:rsidTr="00ED318F">
        <w:trPr>
          <w:jc w:val="center"/>
        </w:trPr>
        <w:tc>
          <w:tcPr>
            <w:tcW w:w="63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ED318F" w:rsidRPr="00D739A5" w:rsidRDefault="00ED318F" w:rsidP="002F50F3">
            <w:pPr>
              <w:tabs>
                <w:tab w:val="left" w:pos="993"/>
              </w:tabs>
              <w:ind w:right="113" w:firstLine="567"/>
              <w:jc w:val="center"/>
              <w:rPr>
                <w:rFonts w:ascii="Arial" w:hAnsi="Arial" w:cs="Arial"/>
                <w:b/>
                <w:sz w:val="22"/>
                <w:szCs w:val="22"/>
                <w:lang w:val="ro-RO"/>
              </w:rPr>
            </w:pPr>
            <w:r w:rsidRPr="00D739A5">
              <w:rPr>
                <w:rFonts w:ascii="Arial" w:hAnsi="Arial" w:cs="Arial"/>
                <w:b/>
                <w:sz w:val="22"/>
                <w:szCs w:val="22"/>
                <w:lang w:val="ro-RO"/>
              </w:rPr>
              <w:t>SURSĂ INTERNĂ (Comuna Șinteu)</w:t>
            </w:r>
          </w:p>
        </w:tc>
        <w:tc>
          <w:tcPr>
            <w:tcW w:w="5400" w:type="dxa"/>
            <w:tcBorders>
              <w:top w:val="single" w:sz="4" w:space="0" w:color="auto"/>
              <w:left w:val="single" w:sz="4" w:space="0" w:color="auto"/>
              <w:bottom w:val="single" w:sz="4" w:space="0" w:color="auto"/>
              <w:right w:val="single" w:sz="4" w:space="0" w:color="auto"/>
            </w:tcBorders>
            <w:shd w:val="clear" w:color="auto" w:fill="4F6228"/>
            <w:vAlign w:val="center"/>
            <w:hideMark/>
          </w:tcPr>
          <w:p w:rsidR="00ED318F" w:rsidRPr="00D739A5" w:rsidRDefault="00ED318F" w:rsidP="002F50F3">
            <w:pPr>
              <w:tabs>
                <w:tab w:val="left" w:pos="993"/>
              </w:tabs>
              <w:ind w:firstLine="567"/>
              <w:jc w:val="center"/>
              <w:rPr>
                <w:rFonts w:ascii="Arial" w:hAnsi="Arial" w:cs="Arial"/>
                <w:b/>
                <w:color w:val="FFFFFF"/>
                <w:sz w:val="22"/>
                <w:szCs w:val="22"/>
                <w:lang w:val="ro-RO"/>
              </w:rPr>
            </w:pPr>
            <w:r w:rsidRPr="00D739A5">
              <w:rPr>
                <w:rFonts w:ascii="Arial" w:hAnsi="Arial" w:cs="Arial"/>
                <w:b/>
                <w:color w:val="FFFFFF"/>
                <w:sz w:val="22"/>
                <w:szCs w:val="22"/>
                <w:lang w:val="ro-RO"/>
              </w:rPr>
              <w:t>PUNCTE TARI</w:t>
            </w:r>
          </w:p>
        </w:tc>
        <w:tc>
          <w:tcPr>
            <w:tcW w:w="5220" w:type="dxa"/>
            <w:tcBorders>
              <w:top w:val="single" w:sz="4" w:space="0" w:color="auto"/>
              <w:left w:val="single" w:sz="4" w:space="0" w:color="auto"/>
              <w:bottom w:val="single" w:sz="4" w:space="0" w:color="auto"/>
              <w:right w:val="single" w:sz="4" w:space="0" w:color="auto"/>
            </w:tcBorders>
            <w:shd w:val="clear" w:color="auto" w:fill="403152"/>
            <w:vAlign w:val="center"/>
            <w:hideMark/>
          </w:tcPr>
          <w:p w:rsidR="00ED318F" w:rsidRPr="00D739A5" w:rsidRDefault="00ED318F" w:rsidP="002F50F3">
            <w:pPr>
              <w:tabs>
                <w:tab w:val="left" w:pos="993"/>
              </w:tabs>
              <w:ind w:firstLine="567"/>
              <w:jc w:val="center"/>
              <w:rPr>
                <w:rFonts w:ascii="Arial" w:hAnsi="Arial" w:cs="Arial"/>
                <w:b/>
                <w:sz w:val="22"/>
                <w:szCs w:val="22"/>
                <w:lang w:val="ro-RO"/>
              </w:rPr>
            </w:pPr>
            <w:r w:rsidRPr="00D739A5">
              <w:rPr>
                <w:rFonts w:ascii="Arial" w:hAnsi="Arial" w:cs="Arial"/>
                <w:b/>
                <w:sz w:val="22"/>
                <w:szCs w:val="22"/>
                <w:lang w:val="ro-RO"/>
              </w:rPr>
              <w:t>PUNCTE SLABE</w:t>
            </w:r>
          </w:p>
        </w:tc>
      </w:tr>
      <w:tr w:rsidR="00ED318F" w:rsidRPr="00D739A5" w:rsidTr="00ED318F">
        <w:trPr>
          <w:cantSplit/>
          <w:trHeight w:val="11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318F" w:rsidRPr="00D739A5" w:rsidRDefault="00ED318F" w:rsidP="002F50F3">
            <w:pPr>
              <w:tabs>
                <w:tab w:val="left" w:pos="993"/>
              </w:tabs>
              <w:ind w:firstLine="567"/>
              <w:rPr>
                <w:rFonts w:ascii="Arial" w:hAnsi="Arial" w:cs="Arial"/>
                <w:b/>
                <w:sz w:val="22"/>
                <w:szCs w:val="22"/>
                <w:lang w:val="ro-RO"/>
              </w:rPr>
            </w:pPr>
          </w:p>
        </w:tc>
        <w:tc>
          <w:tcPr>
            <w:tcW w:w="5400"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2F50F3">
            <w:pPr>
              <w:numPr>
                <w:ilvl w:val="0"/>
                <w:numId w:val="37"/>
              </w:numPr>
              <w:tabs>
                <w:tab w:val="left" w:pos="398"/>
                <w:tab w:val="left" w:pos="993"/>
              </w:tabs>
              <w:ind w:left="0" w:firstLine="0"/>
              <w:jc w:val="both"/>
              <w:rPr>
                <w:rFonts w:ascii="Arial" w:hAnsi="Arial" w:cs="Arial"/>
                <w:sz w:val="22"/>
                <w:szCs w:val="22"/>
                <w:lang w:val="ro-RO"/>
              </w:rPr>
            </w:pPr>
            <w:r w:rsidRPr="00D739A5">
              <w:rPr>
                <w:rFonts w:ascii="Arial" w:hAnsi="Arial" w:cs="Arial"/>
                <w:sz w:val="22"/>
                <w:szCs w:val="22"/>
                <w:lang w:val="ro-RO"/>
              </w:rPr>
              <w:t>Apropierea de Orașul Carei;</w:t>
            </w:r>
          </w:p>
          <w:p w:rsidR="00ED318F" w:rsidRPr="00D739A5" w:rsidRDefault="00ED318F" w:rsidP="002F50F3">
            <w:pPr>
              <w:numPr>
                <w:ilvl w:val="0"/>
                <w:numId w:val="37"/>
              </w:numPr>
              <w:tabs>
                <w:tab w:val="left" w:pos="398"/>
                <w:tab w:val="left" w:pos="993"/>
              </w:tabs>
              <w:ind w:left="0" w:firstLine="0"/>
              <w:jc w:val="both"/>
              <w:rPr>
                <w:rFonts w:ascii="Arial" w:hAnsi="Arial" w:cs="Arial"/>
                <w:sz w:val="22"/>
                <w:szCs w:val="22"/>
                <w:lang w:val="ro-RO"/>
              </w:rPr>
            </w:pPr>
            <w:r w:rsidRPr="00D739A5">
              <w:rPr>
                <w:rFonts w:ascii="Arial" w:hAnsi="Arial" w:cs="Arial"/>
                <w:sz w:val="22"/>
                <w:szCs w:val="22"/>
                <w:lang w:val="ro-RO"/>
              </w:rPr>
              <w:t>Existen</w:t>
            </w:r>
            <w:r w:rsidR="00CF3F4C" w:rsidRPr="00D739A5">
              <w:rPr>
                <w:rFonts w:ascii="Arial" w:hAnsi="Arial" w:cs="Arial"/>
                <w:sz w:val="22"/>
                <w:szCs w:val="22"/>
                <w:lang w:val="ro-RO"/>
              </w:rPr>
              <w:t>ț</w:t>
            </w:r>
            <w:r w:rsidRPr="00D739A5">
              <w:rPr>
                <w:rFonts w:ascii="Arial" w:hAnsi="Arial" w:cs="Arial"/>
                <w:sz w:val="22"/>
                <w:szCs w:val="22"/>
                <w:lang w:val="ro-RO"/>
              </w:rPr>
              <w:t>a căii ferate Oradea - Satu-Mare - care trece prin comună;</w:t>
            </w:r>
          </w:p>
          <w:p w:rsidR="00ED318F" w:rsidRPr="00D739A5" w:rsidRDefault="00ED318F" w:rsidP="002F50F3">
            <w:pPr>
              <w:numPr>
                <w:ilvl w:val="0"/>
                <w:numId w:val="37"/>
              </w:numPr>
              <w:tabs>
                <w:tab w:val="left" w:pos="398"/>
                <w:tab w:val="left" w:pos="993"/>
              </w:tabs>
              <w:ind w:left="0" w:firstLine="0"/>
              <w:jc w:val="both"/>
              <w:rPr>
                <w:rFonts w:ascii="Arial" w:hAnsi="Arial" w:cs="Arial"/>
                <w:sz w:val="22"/>
                <w:szCs w:val="22"/>
                <w:lang w:val="ro-RO"/>
              </w:rPr>
            </w:pPr>
            <w:r w:rsidRPr="00D739A5">
              <w:rPr>
                <w:rFonts w:ascii="Arial" w:hAnsi="Arial" w:cs="Arial"/>
                <w:sz w:val="22"/>
                <w:szCs w:val="22"/>
                <w:lang w:val="ro-RO"/>
              </w:rPr>
              <w:t>Investi</w:t>
            </w:r>
            <w:r w:rsidR="00CF3F4C" w:rsidRPr="00D739A5">
              <w:rPr>
                <w:rFonts w:ascii="Arial" w:hAnsi="Arial" w:cs="Arial"/>
                <w:sz w:val="22"/>
                <w:szCs w:val="22"/>
                <w:lang w:val="ro-RO"/>
              </w:rPr>
              <w:t>ț</w:t>
            </w:r>
            <w:r w:rsidRPr="00D739A5">
              <w:rPr>
                <w:rFonts w:ascii="Arial" w:hAnsi="Arial" w:cs="Arial"/>
                <w:sz w:val="22"/>
                <w:szCs w:val="22"/>
                <w:lang w:val="ro-RO"/>
              </w:rPr>
              <w:t>iile atrase până în acest moment în zonă (S.C Av Crasna S.R.L., S.C. Abomix S.A., S.C Comenerg S.R.L., S.C Comcereal S.R.L.);</w:t>
            </w:r>
          </w:p>
          <w:p w:rsidR="00ED318F" w:rsidRPr="00D739A5" w:rsidRDefault="00ED318F" w:rsidP="002F50F3">
            <w:pPr>
              <w:numPr>
                <w:ilvl w:val="0"/>
                <w:numId w:val="37"/>
              </w:numPr>
              <w:tabs>
                <w:tab w:val="left" w:pos="398"/>
                <w:tab w:val="left" w:pos="993"/>
              </w:tabs>
              <w:ind w:left="0" w:firstLine="0"/>
              <w:jc w:val="both"/>
              <w:rPr>
                <w:rFonts w:ascii="Arial" w:hAnsi="Arial" w:cs="Arial"/>
                <w:sz w:val="22"/>
                <w:szCs w:val="22"/>
                <w:lang w:val="ro-RO"/>
              </w:rPr>
            </w:pPr>
            <w:r w:rsidRPr="00D739A5">
              <w:rPr>
                <w:rFonts w:ascii="Arial" w:hAnsi="Arial" w:cs="Arial"/>
                <w:sz w:val="22"/>
                <w:szCs w:val="22"/>
                <w:lang w:val="ro-RO"/>
              </w:rPr>
              <w:t>Existen</w:t>
            </w:r>
            <w:r w:rsidR="009240A6" w:rsidRPr="00D739A5">
              <w:rPr>
                <w:rFonts w:ascii="Arial" w:hAnsi="Arial" w:cs="Arial"/>
                <w:sz w:val="22"/>
                <w:szCs w:val="22"/>
                <w:lang w:val="ro-RO"/>
              </w:rPr>
              <w:t>ț</w:t>
            </w:r>
            <w:r w:rsidRPr="00D739A5">
              <w:rPr>
                <w:rFonts w:ascii="Arial" w:hAnsi="Arial" w:cs="Arial"/>
                <w:sz w:val="22"/>
                <w:szCs w:val="22"/>
                <w:lang w:val="ro-RO"/>
              </w:rPr>
              <w:t>a unei comunită</w:t>
            </w:r>
            <w:r w:rsidR="009240A6" w:rsidRPr="00D739A5">
              <w:rPr>
                <w:rFonts w:ascii="Arial" w:hAnsi="Arial" w:cs="Arial"/>
                <w:sz w:val="22"/>
                <w:szCs w:val="22"/>
                <w:lang w:val="ro-RO"/>
              </w:rPr>
              <w:t>ț</w:t>
            </w:r>
            <w:r w:rsidRPr="00D739A5">
              <w:rPr>
                <w:rFonts w:ascii="Arial" w:hAnsi="Arial" w:cs="Arial"/>
                <w:sz w:val="22"/>
                <w:szCs w:val="22"/>
                <w:lang w:val="ro-RO"/>
              </w:rPr>
              <w:t>i de afaceri locale reprezentată prin câteva societă</w:t>
            </w:r>
            <w:r w:rsidR="009240A6" w:rsidRPr="00D739A5">
              <w:rPr>
                <w:rFonts w:ascii="Arial" w:hAnsi="Arial" w:cs="Arial"/>
                <w:sz w:val="22"/>
                <w:szCs w:val="22"/>
                <w:lang w:val="ro-RO"/>
              </w:rPr>
              <w:t>ți</w:t>
            </w:r>
            <w:r w:rsidRPr="00D739A5">
              <w:rPr>
                <w:rFonts w:ascii="Arial" w:hAnsi="Arial" w:cs="Arial"/>
                <w:sz w:val="22"/>
                <w:szCs w:val="22"/>
                <w:lang w:val="ro-RO"/>
              </w:rPr>
              <w:t xml:space="preserve"> comerciale cu activitate în zonă;</w:t>
            </w:r>
          </w:p>
          <w:p w:rsidR="00ED318F" w:rsidRPr="00D739A5" w:rsidRDefault="00ED318F" w:rsidP="002F50F3">
            <w:pPr>
              <w:numPr>
                <w:ilvl w:val="0"/>
                <w:numId w:val="37"/>
              </w:numPr>
              <w:tabs>
                <w:tab w:val="left" w:pos="398"/>
                <w:tab w:val="left" w:pos="993"/>
              </w:tabs>
              <w:ind w:left="0" w:firstLine="0"/>
              <w:jc w:val="both"/>
              <w:rPr>
                <w:rFonts w:ascii="Arial" w:hAnsi="Arial" w:cs="Arial"/>
                <w:sz w:val="22"/>
                <w:szCs w:val="22"/>
                <w:lang w:val="ro-RO" w:eastAsia="ro-RO"/>
              </w:rPr>
            </w:pPr>
            <w:r w:rsidRPr="00D739A5">
              <w:rPr>
                <w:rFonts w:ascii="Arial" w:hAnsi="Arial" w:cs="Arial"/>
                <w:sz w:val="22"/>
                <w:szCs w:val="22"/>
                <w:lang w:val="ro-RO"/>
              </w:rPr>
              <w:t>Poten</w:t>
            </w:r>
            <w:r w:rsidR="009240A6" w:rsidRPr="00D739A5">
              <w:rPr>
                <w:rFonts w:ascii="Arial" w:hAnsi="Arial" w:cs="Arial"/>
                <w:sz w:val="22"/>
                <w:szCs w:val="22"/>
                <w:lang w:val="ro-RO"/>
              </w:rPr>
              <w:t>ți</w:t>
            </w:r>
            <w:r w:rsidRPr="00D739A5">
              <w:rPr>
                <w:rFonts w:ascii="Arial" w:hAnsi="Arial" w:cs="Arial"/>
                <w:sz w:val="22"/>
                <w:szCs w:val="22"/>
                <w:lang w:val="ro-RO"/>
              </w:rPr>
              <w:t>al existent pentru ob</w:t>
            </w:r>
            <w:r w:rsidR="009240A6" w:rsidRPr="00D739A5">
              <w:rPr>
                <w:rFonts w:ascii="Arial" w:hAnsi="Arial" w:cs="Arial"/>
                <w:sz w:val="22"/>
                <w:szCs w:val="22"/>
                <w:lang w:val="ro-RO"/>
              </w:rPr>
              <w:t>ț</w:t>
            </w:r>
            <w:r w:rsidRPr="00D739A5">
              <w:rPr>
                <w:rFonts w:ascii="Arial" w:hAnsi="Arial" w:cs="Arial"/>
                <w:sz w:val="22"/>
                <w:szCs w:val="22"/>
                <w:lang w:val="ro-RO"/>
              </w:rPr>
              <w:t>inerea de produse ecologice, produse tradi</w:t>
            </w:r>
            <w:r w:rsidR="009240A6" w:rsidRPr="00D739A5">
              <w:rPr>
                <w:rFonts w:ascii="Arial" w:hAnsi="Arial" w:cs="Arial"/>
                <w:sz w:val="22"/>
                <w:szCs w:val="22"/>
                <w:lang w:val="ro-RO"/>
              </w:rPr>
              <w:t>ț</w:t>
            </w:r>
            <w:r w:rsidRPr="00D739A5">
              <w:rPr>
                <w:rFonts w:ascii="Arial" w:hAnsi="Arial" w:cs="Arial"/>
                <w:sz w:val="22"/>
                <w:szCs w:val="22"/>
                <w:lang w:val="ro-RO"/>
              </w:rPr>
              <w:t xml:space="preserve">ionale; </w:t>
            </w:r>
          </w:p>
          <w:p w:rsidR="00ED318F" w:rsidRPr="00D739A5" w:rsidRDefault="00ED318F" w:rsidP="002F50F3">
            <w:pPr>
              <w:numPr>
                <w:ilvl w:val="0"/>
                <w:numId w:val="37"/>
              </w:numPr>
              <w:tabs>
                <w:tab w:val="left" w:pos="398"/>
                <w:tab w:val="left" w:pos="993"/>
              </w:tabs>
              <w:ind w:left="0" w:firstLine="0"/>
              <w:jc w:val="both"/>
              <w:rPr>
                <w:rFonts w:ascii="Arial" w:hAnsi="Arial" w:cs="Arial"/>
                <w:sz w:val="22"/>
                <w:szCs w:val="22"/>
                <w:lang w:val="ro-RO"/>
              </w:rPr>
            </w:pPr>
            <w:r w:rsidRPr="00D739A5">
              <w:rPr>
                <w:rFonts w:ascii="Arial" w:hAnsi="Arial" w:cs="Arial"/>
                <w:sz w:val="22"/>
                <w:szCs w:val="22"/>
                <w:lang w:val="ro-RO"/>
              </w:rPr>
              <w:t>Existen</w:t>
            </w:r>
            <w:r w:rsidR="009240A6" w:rsidRPr="00D739A5">
              <w:rPr>
                <w:rFonts w:ascii="Arial" w:hAnsi="Arial" w:cs="Arial"/>
                <w:sz w:val="22"/>
                <w:szCs w:val="22"/>
                <w:lang w:val="ro-RO"/>
              </w:rPr>
              <w:t>ț</w:t>
            </w:r>
            <w:r w:rsidRPr="00D739A5">
              <w:rPr>
                <w:rFonts w:ascii="Arial" w:hAnsi="Arial" w:cs="Arial"/>
                <w:sz w:val="22"/>
                <w:szCs w:val="22"/>
                <w:lang w:val="ro-RO"/>
              </w:rPr>
              <w:t xml:space="preserve">a unor materii prime variate, cum ar fi cereale, legume, plante tehnice, fructe etc; </w:t>
            </w:r>
          </w:p>
          <w:p w:rsidR="00ED318F" w:rsidRPr="00D739A5" w:rsidRDefault="00ED318F" w:rsidP="002F50F3">
            <w:pPr>
              <w:numPr>
                <w:ilvl w:val="0"/>
                <w:numId w:val="37"/>
              </w:numPr>
              <w:tabs>
                <w:tab w:val="left" w:pos="398"/>
                <w:tab w:val="left" w:pos="993"/>
              </w:tabs>
              <w:ind w:left="0" w:firstLine="0"/>
              <w:jc w:val="both"/>
              <w:rPr>
                <w:rFonts w:ascii="Arial" w:hAnsi="Arial" w:cs="Arial"/>
                <w:sz w:val="22"/>
                <w:szCs w:val="22"/>
                <w:lang w:val="ro-RO"/>
              </w:rPr>
            </w:pPr>
            <w:r w:rsidRPr="00D739A5">
              <w:rPr>
                <w:rFonts w:ascii="Arial" w:hAnsi="Arial" w:cs="Arial"/>
                <w:sz w:val="22"/>
                <w:szCs w:val="22"/>
                <w:lang w:val="ro-RO"/>
              </w:rPr>
              <w:t xml:space="preserve">Receptivitate </w:t>
            </w:r>
            <w:r w:rsidR="009240A6" w:rsidRPr="00D739A5">
              <w:rPr>
                <w:rFonts w:ascii="Arial" w:hAnsi="Arial" w:cs="Arial"/>
                <w:sz w:val="22"/>
                <w:szCs w:val="22"/>
                <w:lang w:val="ro-RO"/>
              </w:rPr>
              <w:t>ș</w:t>
            </w:r>
            <w:r w:rsidRPr="00D739A5">
              <w:rPr>
                <w:rFonts w:ascii="Arial" w:hAnsi="Arial" w:cs="Arial"/>
                <w:sz w:val="22"/>
                <w:szCs w:val="22"/>
                <w:lang w:val="ro-RO"/>
              </w:rPr>
              <w:t>i flexibilitate din partea popula</w:t>
            </w:r>
            <w:r w:rsidR="009240A6" w:rsidRPr="00D739A5">
              <w:rPr>
                <w:rFonts w:ascii="Arial" w:hAnsi="Arial" w:cs="Arial"/>
                <w:sz w:val="22"/>
                <w:szCs w:val="22"/>
                <w:lang w:val="ro-RO"/>
              </w:rPr>
              <w:t>ț</w:t>
            </w:r>
            <w:r w:rsidRPr="00D739A5">
              <w:rPr>
                <w:rFonts w:ascii="Arial" w:hAnsi="Arial" w:cs="Arial"/>
                <w:sz w:val="22"/>
                <w:szCs w:val="22"/>
                <w:lang w:val="ro-RO"/>
              </w:rPr>
              <w:t>iei locale la cerin</w:t>
            </w:r>
            <w:r w:rsidR="009240A6" w:rsidRPr="00D739A5">
              <w:rPr>
                <w:rFonts w:ascii="Arial" w:hAnsi="Arial" w:cs="Arial"/>
                <w:sz w:val="22"/>
                <w:szCs w:val="22"/>
                <w:lang w:val="ro-RO"/>
              </w:rPr>
              <w:t>ț</w:t>
            </w:r>
            <w:r w:rsidRPr="00D739A5">
              <w:rPr>
                <w:rFonts w:ascii="Arial" w:hAnsi="Arial" w:cs="Arial"/>
                <w:sz w:val="22"/>
                <w:szCs w:val="22"/>
                <w:lang w:val="ro-RO"/>
              </w:rPr>
              <w:t>ele pie</w:t>
            </w:r>
            <w:r w:rsidR="009240A6" w:rsidRPr="00D739A5">
              <w:rPr>
                <w:rFonts w:ascii="Arial" w:hAnsi="Arial" w:cs="Arial"/>
                <w:sz w:val="22"/>
                <w:szCs w:val="22"/>
                <w:lang w:val="ro-RO"/>
              </w:rPr>
              <w:t>ț</w:t>
            </w:r>
            <w:r w:rsidRPr="00D739A5">
              <w:rPr>
                <w:rFonts w:ascii="Arial" w:hAnsi="Arial" w:cs="Arial"/>
                <w:sz w:val="22"/>
                <w:szCs w:val="22"/>
                <w:lang w:val="ro-RO"/>
              </w:rPr>
              <w:t>ei.</w:t>
            </w:r>
          </w:p>
          <w:p w:rsidR="00ED318F" w:rsidRPr="00D739A5" w:rsidRDefault="00ED318F" w:rsidP="00371E2B">
            <w:pPr>
              <w:tabs>
                <w:tab w:val="left" w:pos="398"/>
                <w:tab w:val="left" w:pos="993"/>
              </w:tabs>
              <w:jc w:val="both"/>
              <w:rPr>
                <w:rFonts w:ascii="Arial" w:hAnsi="Arial" w:cs="Arial"/>
                <w:sz w:val="22"/>
                <w:szCs w:val="22"/>
                <w:lang w:val="ro-RO"/>
              </w:rPr>
            </w:pPr>
          </w:p>
        </w:tc>
        <w:tc>
          <w:tcPr>
            <w:tcW w:w="5220" w:type="dxa"/>
            <w:tcBorders>
              <w:top w:val="single" w:sz="4" w:space="0" w:color="auto"/>
              <w:left w:val="single" w:sz="4" w:space="0" w:color="auto"/>
              <w:bottom w:val="single" w:sz="4" w:space="0" w:color="auto"/>
              <w:right w:val="single" w:sz="4" w:space="0" w:color="auto"/>
            </w:tcBorders>
            <w:shd w:val="clear" w:color="auto" w:fill="CCC0D9"/>
            <w:hideMark/>
          </w:tcPr>
          <w:p w:rsidR="00ED318F" w:rsidRPr="00D739A5" w:rsidRDefault="00ED318F" w:rsidP="002F50F3">
            <w:pPr>
              <w:numPr>
                <w:ilvl w:val="0"/>
                <w:numId w:val="37"/>
              </w:numPr>
              <w:tabs>
                <w:tab w:val="left" w:pos="384"/>
                <w:tab w:val="left" w:pos="993"/>
              </w:tabs>
              <w:ind w:left="0" w:firstLine="0"/>
              <w:jc w:val="both"/>
              <w:rPr>
                <w:rFonts w:ascii="Arial" w:hAnsi="Arial" w:cs="Arial"/>
                <w:sz w:val="22"/>
                <w:szCs w:val="22"/>
                <w:lang w:val="ro-RO"/>
              </w:rPr>
            </w:pPr>
            <w:r w:rsidRPr="00D739A5">
              <w:rPr>
                <w:rFonts w:ascii="Arial" w:hAnsi="Arial" w:cs="Arial"/>
                <w:sz w:val="22"/>
                <w:szCs w:val="22"/>
                <w:lang w:val="ro-RO"/>
              </w:rPr>
              <w:t>Lipsa unui sistem de sprijin pentru implementarea no</w:t>
            </w:r>
            <w:r w:rsidR="009240A6" w:rsidRPr="00D739A5">
              <w:rPr>
                <w:rFonts w:ascii="Arial" w:hAnsi="Arial" w:cs="Arial"/>
                <w:sz w:val="22"/>
                <w:szCs w:val="22"/>
                <w:lang w:val="ro-RO"/>
              </w:rPr>
              <w:t>ț</w:t>
            </w:r>
            <w:r w:rsidRPr="00D739A5">
              <w:rPr>
                <w:rFonts w:ascii="Arial" w:hAnsi="Arial" w:cs="Arial"/>
                <w:sz w:val="22"/>
                <w:szCs w:val="22"/>
                <w:lang w:val="ro-RO"/>
              </w:rPr>
              <w:t xml:space="preserve">iunilor de marketing; </w:t>
            </w:r>
          </w:p>
          <w:p w:rsidR="00ED318F" w:rsidRPr="00D739A5" w:rsidRDefault="00ED318F" w:rsidP="002F50F3">
            <w:pPr>
              <w:numPr>
                <w:ilvl w:val="0"/>
                <w:numId w:val="37"/>
              </w:numPr>
              <w:tabs>
                <w:tab w:val="left" w:pos="384"/>
                <w:tab w:val="left" w:pos="993"/>
              </w:tabs>
              <w:ind w:left="0" w:firstLine="0"/>
              <w:jc w:val="both"/>
              <w:rPr>
                <w:rFonts w:ascii="Arial" w:hAnsi="Arial" w:cs="Arial"/>
                <w:sz w:val="22"/>
                <w:szCs w:val="22"/>
                <w:lang w:val="ro-RO" w:eastAsia="ro-RO"/>
              </w:rPr>
            </w:pPr>
            <w:r w:rsidRPr="00D739A5">
              <w:rPr>
                <w:rFonts w:ascii="Arial" w:hAnsi="Arial" w:cs="Arial"/>
                <w:sz w:val="22"/>
                <w:szCs w:val="22"/>
                <w:lang w:val="ro-RO"/>
              </w:rPr>
              <w:t>Slaba implementare a sistemului de asigurare a calită</w:t>
            </w:r>
            <w:r w:rsidR="009240A6" w:rsidRPr="00D739A5">
              <w:rPr>
                <w:rFonts w:ascii="Arial" w:hAnsi="Arial" w:cs="Arial"/>
                <w:sz w:val="22"/>
                <w:szCs w:val="22"/>
                <w:lang w:val="ro-RO"/>
              </w:rPr>
              <w:t>ț</w:t>
            </w:r>
            <w:r w:rsidRPr="00D739A5">
              <w:rPr>
                <w:rFonts w:ascii="Arial" w:hAnsi="Arial" w:cs="Arial"/>
                <w:sz w:val="22"/>
                <w:szCs w:val="22"/>
                <w:lang w:val="ro-RO"/>
              </w:rPr>
              <w:t>ii produc</w:t>
            </w:r>
            <w:r w:rsidR="009240A6" w:rsidRPr="00D739A5">
              <w:rPr>
                <w:rFonts w:ascii="Arial" w:hAnsi="Arial" w:cs="Arial"/>
                <w:sz w:val="22"/>
                <w:szCs w:val="22"/>
                <w:lang w:val="ro-RO"/>
              </w:rPr>
              <w:t>ț</w:t>
            </w:r>
            <w:r w:rsidRPr="00D739A5">
              <w:rPr>
                <w:rFonts w:ascii="Arial" w:hAnsi="Arial" w:cs="Arial"/>
                <w:sz w:val="22"/>
                <w:szCs w:val="22"/>
                <w:lang w:val="ro-RO"/>
              </w:rPr>
              <w:t xml:space="preserve">iei </w:t>
            </w:r>
            <w:r w:rsidR="009240A6" w:rsidRPr="00D739A5">
              <w:rPr>
                <w:rFonts w:ascii="Arial" w:hAnsi="Arial" w:cs="Arial"/>
                <w:sz w:val="22"/>
                <w:szCs w:val="22"/>
                <w:lang w:val="ro-RO"/>
              </w:rPr>
              <w:t>ș</w:t>
            </w:r>
            <w:r w:rsidRPr="00D739A5">
              <w:rPr>
                <w:rFonts w:ascii="Arial" w:hAnsi="Arial" w:cs="Arial"/>
                <w:sz w:val="22"/>
                <w:szCs w:val="22"/>
                <w:lang w:val="ro-RO"/>
              </w:rPr>
              <w:t xml:space="preserve">i produselor; </w:t>
            </w:r>
          </w:p>
          <w:p w:rsidR="00ED318F" w:rsidRPr="00D739A5" w:rsidRDefault="00ED318F" w:rsidP="002F50F3">
            <w:pPr>
              <w:numPr>
                <w:ilvl w:val="0"/>
                <w:numId w:val="37"/>
              </w:numPr>
              <w:tabs>
                <w:tab w:val="left" w:pos="384"/>
                <w:tab w:val="left" w:pos="993"/>
              </w:tabs>
              <w:ind w:left="0" w:firstLine="0"/>
              <w:jc w:val="both"/>
              <w:rPr>
                <w:rFonts w:ascii="Arial" w:hAnsi="Arial" w:cs="Arial"/>
                <w:sz w:val="22"/>
                <w:szCs w:val="22"/>
                <w:lang w:val="ro-RO"/>
              </w:rPr>
            </w:pPr>
            <w:r w:rsidRPr="00D739A5">
              <w:rPr>
                <w:rFonts w:ascii="Arial" w:hAnsi="Arial" w:cs="Arial"/>
                <w:sz w:val="22"/>
                <w:szCs w:val="22"/>
                <w:lang w:val="ro-RO"/>
              </w:rPr>
              <w:t xml:space="preserve">Lipsa unor investitori strategici pentru comună; </w:t>
            </w:r>
          </w:p>
          <w:p w:rsidR="00ED318F" w:rsidRPr="00D739A5" w:rsidRDefault="00ED318F" w:rsidP="002F50F3">
            <w:pPr>
              <w:numPr>
                <w:ilvl w:val="0"/>
                <w:numId w:val="37"/>
              </w:numPr>
              <w:tabs>
                <w:tab w:val="left" w:pos="384"/>
                <w:tab w:val="left" w:pos="993"/>
              </w:tabs>
              <w:ind w:left="0" w:firstLine="0"/>
              <w:jc w:val="both"/>
              <w:rPr>
                <w:rFonts w:ascii="Arial" w:hAnsi="Arial" w:cs="Arial"/>
                <w:sz w:val="22"/>
                <w:szCs w:val="22"/>
                <w:lang w:val="ro-RO"/>
              </w:rPr>
            </w:pPr>
            <w:r w:rsidRPr="00D739A5">
              <w:rPr>
                <w:rFonts w:ascii="Arial" w:hAnsi="Arial" w:cs="Arial"/>
                <w:sz w:val="22"/>
                <w:szCs w:val="22"/>
                <w:lang w:val="ro-RO"/>
              </w:rPr>
              <w:t>Resurse financiare la nivel local, insuficiente pentru sus</w:t>
            </w:r>
            <w:r w:rsidR="009240A6" w:rsidRPr="00D739A5">
              <w:rPr>
                <w:rFonts w:ascii="Arial" w:hAnsi="Arial" w:cs="Arial"/>
                <w:sz w:val="22"/>
                <w:szCs w:val="22"/>
                <w:lang w:val="ro-RO"/>
              </w:rPr>
              <w:t>ț</w:t>
            </w:r>
            <w:r w:rsidRPr="00D739A5">
              <w:rPr>
                <w:rFonts w:ascii="Arial" w:hAnsi="Arial" w:cs="Arial"/>
                <w:sz w:val="22"/>
                <w:szCs w:val="22"/>
                <w:lang w:val="ro-RO"/>
              </w:rPr>
              <w:t>inerea / promovarea unor investi</w:t>
            </w:r>
            <w:r w:rsidR="009240A6" w:rsidRPr="00D739A5">
              <w:rPr>
                <w:rFonts w:ascii="Arial" w:hAnsi="Arial" w:cs="Arial"/>
                <w:sz w:val="22"/>
                <w:szCs w:val="22"/>
                <w:lang w:val="ro-RO"/>
              </w:rPr>
              <w:t>ț</w:t>
            </w:r>
            <w:r w:rsidRPr="00D739A5">
              <w:rPr>
                <w:rFonts w:ascii="Arial" w:hAnsi="Arial" w:cs="Arial"/>
                <w:sz w:val="22"/>
                <w:szCs w:val="22"/>
                <w:lang w:val="ro-RO"/>
              </w:rPr>
              <w:t xml:space="preserve">ii; </w:t>
            </w:r>
          </w:p>
          <w:p w:rsidR="00ED318F" w:rsidRPr="00D739A5" w:rsidRDefault="00ED318F" w:rsidP="002F50F3">
            <w:pPr>
              <w:numPr>
                <w:ilvl w:val="0"/>
                <w:numId w:val="37"/>
              </w:numPr>
              <w:tabs>
                <w:tab w:val="left" w:pos="384"/>
                <w:tab w:val="left" w:pos="993"/>
              </w:tabs>
              <w:ind w:left="0" w:firstLine="0"/>
              <w:jc w:val="both"/>
              <w:rPr>
                <w:rFonts w:ascii="Arial" w:hAnsi="Arial" w:cs="Arial"/>
                <w:sz w:val="22"/>
                <w:szCs w:val="22"/>
                <w:lang w:val="ro-RO"/>
              </w:rPr>
            </w:pPr>
            <w:r w:rsidRPr="00D739A5">
              <w:rPr>
                <w:rFonts w:ascii="Arial" w:hAnsi="Arial" w:cs="Arial"/>
                <w:sz w:val="22"/>
                <w:szCs w:val="22"/>
                <w:lang w:val="ro-RO"/>
              </w:rPr>
              <w:t>Nivel salarial scăzut;</w:t>
            </w:r>
          </w:p>
          <w:p w:rsidR="00ED318F" w:rsidRPr="00D739A5" w:rsidRDefault="00ED318F" w:rsidP="002F50F3">
            <w:pPr>
              <w:numPr>
                <w:ilvl w:val="0"/>
                <w:numId w:val="37"/>
              </w:numPr>
              <w:tabs>
                <w:tab w:val="left" w:pos="384"/>
                <w:tab w:val="left" w:pos="993"/>
              </w:tabs>
              <w:ind w:left="0" w:firstLine="0"/>
              <w:jc w:val="both"/>
              <w:rPr>
                <w:rFonts w:ascii="Arial" w:hAnsi="Arial" w:cs="Arial"/>
                <w:sz w:val="22"/>
                <w:szCs w:val="22"/>
                <w:lang w:val="ro-RO"/>
              </w:rPr>
            </w:pPr>
            <w:r w:rsidRPr="00D739A5">
              <w:rPr>
                <w:rFonts w:ascii="Arial" w:hAnsi="Arial" w:cs="Arial"/>
                <w:sz w:val="22"/>
                <w:szCs w:val="22"/>
                <w:lang w:val="ro-RO"/>
              </w:rPr>
              <w:t>Migra</w:t>
            </w:r>
            <w:r w:rsidR="009240A6" w:rsidRPr="00D739A5">
              <w:rPr>
                <w:rFonts w:ascii="Arial" w:hAnsi="Arial" w:cs="Arial"/>
                <w:sz w:val="22"/>
                <w:szCs w:val="22"/>
                <w:lang w:val="ro-RO"/>
              </w:rPr>
              <w:t>ț</w:t>
            </w:r>
            <w:r w:rsidRPr="00D739A5">
              <w:rPr>
                <w:rFonts w:ascii="Arial" w:hAnsi="Arial" w:cs="Arial"/>
                <w:sz w:val="22"/>
                <w:szCs w:val="22"/>
                <w:lang w:val="ro-RO"/>
              </w:rPr>
              <w:t xml:space="preserve">ia forței de muncă; </w:t>
            </w:r>
          </w:p>
          <w:p w:rsidR="00ED318F" w:rsidRPr="00D739A5" w:rsidRDefault="00ED318F" w:rsidP="002F50F3">
            <w:pPr>
              <w:numPr>
                <w:ilvl w:val="0"/>
                <w:numId w:val="37"/>
              </w:numPr>
              <w:tabs>
                <w:tab w:val="left" w:pos="384"/>
                <w:tab w:val="left" w:pos="993"/>
              </w:tabs>
              <w:ind w:left="0" w:firstLine="0"/>
              <w:jc w:val="both"/>
              <w:rPr>
                <w:rFonts w:ascii="Arial" w:hAnsi="Arial" w:cs="Arial"/>
                <w:sz w:val="22"/>
                <w:szCs w:val="22"/>
                <w:lang w:val="ro-RO"/>
              </w:rPr>
            </w:pPr>
            <w:r w:rsidRPr="00D739A5">
              <w:rPr>
                <w:rFonts w:ascii="Arial" w:hAnsi="Arial" w:cs="Arial"/>
                <w:sz w:val="22"/>
                <w:szCs w:val="22"/>
                <w:lang w:val="ro-RO"/>
              </w:rPr>
              <w:t xml:space="preserve">Lipsa locurilor de muncă atractive; </w:t>
            </w:r>
          </w:p>
          <w:p w:rsidR="00ED318F" w:rsidRPr="00D739A5" w:rsidRDefault="00ED318F" w:rsidP="002F50F3">
            <w:pPr>
              <w:numPr>
                <w:ilvl w:val="0"/>
                <w:numId w:val="37"/>
              </w:numPr>
              <w:tabs>
                <w:tab w:val="left" w:pos="384"/>
                <w:tab w:val="left" w:pos="993"/>
              </w:tabs>
              <w:ind w:left="0" w:firstLine="0"/>
              <w:jc w:val="both"/>
              <w:rPr>
                <w:rFonts w:ascii="Arial" w:hAnsi="Arial" w:cs="Arial"/>
                <w:sz w:val="22"/>
                <w:szCs w:val="22"/>
                <w:lang w:val="ro-RO"/>
              </w:rPr>
            </w:pPr>
            <w:r w:rsidRPr="00D739A5">
              <w:rPr>
                <w:rFonts w:ascii="Arial" w:hAnsi="Arial" w:cs="Arial"/>
                <w:sz w:val="22"/>
                <w:szCs w:val="22"/>
                <w:lang w:val="ro-RO"/>
              </w:rPr>
              <w:t>Infrastructura deficitară de asisten</w:t>
            </w:r>
            <w:r w:rsidR="009240A6" w:rsidRPr="00D739A5">
              <w:rPr>
                <w:rFonts w:ascii="Arial" w:hAnsi="Arial" w:cs="Arial"/>
                <w:sz w:val="22"/>
                <w:szCs w:val="22"/>
                <w:lang w:val="ro-RO"/>
              </w:rPr>
              <w:t>ț</w:t>
            </w:r>
            <w:r w:rsidRPr="00D739A5">
              <w:rPr>
                <w:rFonts w:ascii="Arial" w:hAnsi="Arial" w:cs="Arial"/>
                <w:sz w:val="22"/>
                <w:szCs w:val="22"/>
                <w:lang w:val="ro-RO"/>
              </w:rPr>
              <w:t>ă și informare pentru afaceri;</w:t>
            </w:r>
          </w:p>
          <w:p w:rsidR="00ED318F" w:rsidRPr="00D739A5" w:rsidRDefault="00ED318F" w:rsidP="002F50F3">
            <w:pPr>
              <w:numPr>
                <w:ilvl w:val="0"/>
                <w:numId w:val="37"/>
              </w:numPr>
              <w:tabs>
                <w:tab w:val="left" w:pos="384"/>
                <w:tab w:val="left" w:pos="993"/>
              </w:tabs>
              <w:ind w:left="0" w:firstLine="0"/>
              <w:jc w:val="both"/>
              <w:rPr>
                <w:rFonts w:ascii="Arial" w:hAnsi="Arial" w:cs="Arial"/>
                <w:sz w:val="22"/>
                <w:szCs w:val="22"/>
                <w:lang w:val="ro-RO"/>
              </w:rPr>
            </w:pPr>
            <w:r w:rsidRPr="00D739A5">
              <w:rPr>
                <w:rFonts w:ascii="Arial" w:hAnsi="Arial" w:cs="Arial"/>
                <w:sz w:val="22"/>
                <w:szCs w:val="22"/>
                <w:lang w:val="ro-RO"/>
              </w:rPr>
              <w:t>Adaptarea mai lentă a popula</w:t>
            </w:r>
            <w:r w:rsidR="009240A6" w:rsidRPr="00D739A5">
              <w:rPr>
                <w:rFonts w:ascii="Arial" w:hAnsi="Arial" w:cs="Arial"/>
                <w:sz w:val="22"/>
                <w:szCs w:val="22"/>
                <w:lang w:val="ro-RO"/>
              </w:rPr>
              <w:t>ț</w:t>
            </w:r>
            <w:r w:rsidRPr="00D739A5">
              <w:rPr>
                <w:rFonts w:ascii="Arial" w:hAnsi="Arial" w:cs="Arial"/>
                <w:sz w:val="22"/>
                <w:szCs w:val="22"/>
                <w:lang w:val="ro-RO"/>
              </w:rPr>
              <w:t xml:space="preserve">iei mature </w:t>
            </w:r>
            <w:r w:rsidR="009240A6" w:rsidRPr="00D739A5">
              <w:rPr>
                <w:rFonts w:ascii="Arial" w:hAnsi="Arial" w:cs="Arial"/>
                <w:sz w:val="22"/>
                <w:szCs w:val="22"/>
                <w:lang w:val="ro-RO"/>
              </w:rPr>
              <w:t>l</w:t>
            </w:r>
            <w:r w:rsidRPr="00D739A5">
              <w:rPr>
                <w:rFonts w:ascii="Arial" w:hAnsi="Arial" w:cs="Arial"/>
                <w:sz w:val="22"/>
                <w:szCs w:val="22"/>
                <w:lang w:val="ro-RO"/>
              </w:rPr>
              <w:t xml:space="preserve">a schimbările </w:t>
            </w:r>
            <w:r w:rsidR="009240A6" w:rsidRPr="00D739A5">
              <w:rPr>
                <w:rFonts w:ascii="Arial" w:hAnsi="Arial" w:cs="Arial"/>
                <w:sz w:val="22"/>
                <w:szCs w:val="22"/>
                <w:lang w:val="ro-RO"/>
              </w:rPr>
              <w:t>ș</w:t>
            </w:r>
            <w:r w:rsidRPr="00D739A5">
              <w:rPr>
                <w:rFonts w:ascii="Arial" w:hAnsi="Arial" w:cs="Arial"/>
                <w:sz w:val="22"/>
                <w:szCs w:val="22"/>
                <w:lang w:val="ro-RO"/>
              </w:rPr>
              <w:t xml:space="preserve">i provocările actuale, în general, </w:t>
            </w:r>
            <w:r w:rsidR="009240A6" w:rsidRPr="00D739A5">
              <w:rPr>
                <w:rFonts w:ascii="Arial" w:hAnsi="Arial" w:cs="Arial"/>
                <w:sz w:val="22"/>
                <w:szCs w:val="22"/>
                <w:lang w:val="ro-RO"/>
              </w:rPr>
              <w:t>ș</w:t>
            </w:r>
            <w:r w:rsidRPr="00D739A5">
              <w:rPr>
                <w:rFonts w:ascii="Arial" w:hAnsi="Arial" w:cs="Arial"/>
                <w:sz w:val="22"/>
                <w:szCs w:val="22"/>
                <w:lang w:val="ro-RO"/>
              </w:rPr>
              <w:t>i la fenomenul mobilită</w:t>
            </w:r>
            <w:r w:rsidR="009240A6" w:rsidRPr="00D739A5">
              <w:rPr>
                <w:rFonts w:ascii="Arial" w:hAnsi="Arial" w:cs="Arial"/>
                <w:sz w:val="22"/>
                <w:szCs w:val="22"/>
                <w:lang w:val="ro-RO"/>
              </w:rPr>
              <w:t>ț</w:t>
            </w:r>
            <w:r w:rsidRPr="00D739A5">
              <w:rPr>
                <w:rFonts w:ascii="Arial" w:hAnsi="Arial" w:cs="Arial"/>
                <w:sz w:val="22"/>
                <w:szCs w:val="22"/>
                <w:lang w:val="ro-RO"/>
              </w:rPr>
              <w:t xml:space="preserve">ii </w:t>
            </w:r>
            <w:r w:rsidR="009240A6" w:rsidRPr="00D739A5">
              <w:rPr>
                <w:rFonts w:ascii="Arial" w:hAnsi="Arial" w:cs="Arial"/>
                <w:sz w:val="22"/>
                <w:szCs w:val="22"/>
                <w:lang w:val="ro-RO"/>
              </w:rPr>
              <w:t>ș</w:t>
            </w:r>
            <w:r w:rsidRPr="00D739A5">
              <w:rPr>
                <w:rFonts w:ascii="Arial" w:hAnsi="Arial" w:cs="Arial"/>
                <w:sz w:val="22"/>
                <w:szCs w:val="22"/>
                <w:lang w:val="ro-RO"/>
              </w:rPr>
              <w:t>i reconversiei profesionale, în special;</w:t>
            </w:r>
          </w:p>
          <w:p w:rsidR="00ED318F" w:rsidRPr="00D739A5" w:rsidRDefault="00ED318F" w:rsidP="002F50F3">
            <w:pPr>
              <w:numPr>
                <w:ilvl w:val="0"/>
                <w:numId w:val="37"/>
              </w:numPr>
              <w:tabs>
                <w:tab w:val="left" w:pos="384"/>
                <w:tab w:val="left" w:pos="993"/>
              </w:tabs>
              <w:ind w:left="0" w:firstLine="0"/>
              <w:jc w:val="both"/>
              <w:rPr>
                <w:rFonts w:ascii="Arial" w:hAnsi="Arial" w:cs="Arial"/>
                <w:sz w:val="22"/>
                <w:szCs w:val="22"/>
                <w:lang w:val="ro-RO"/>
              </w:rPr>
            </w:pPr>
            <w:r w:rsidRPr="00D739A5">
              <w:rPr>
                <w:rFonts w:ascii="Arial" w:hAnsi="Arial" w:cs="Arial"/>
                <w:sz w:val="22"/>
                <w:szCs w:val="22"/>
                <w:lang w:val="ro-RO"/>
              </w:rPr>
              <w:t>Pregătire managerială precară a populației adulte și active.</w:t>
            </w:r>
          </w:p>
        </w:tc>
      </w:tr>
      <w:tr w:rsidR="00ED318F" w:rsidRPr="00D739A5" w:rsidTr="00ED318F">
        <w:trPr>
          <w:cantSplit/>
          <w:trHeight w:val="220"/>
          <w:jc w:val="center"/>
        </w:trPr>
        <w:tc>
          <w:tcPr>
            <w:tcW w:w="63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ED318F" w:rsidRPr="00D739A5" w:rsidRDefault="00ED318F" w:rsidP="002F50F3">
            <w:pPr>
              <w:tabs>
                <w:tab w:val="left" w:pos="993"/>
              </w:tabs>
              <w:ind w:right="113" w:firstLine="567"/>
              <w:jc w:val="center"/>
              <w:rPr>
                <w:rFonts w:ascii="Arial" w:hAnsi="Arial" w:cs="Arial"/>
                <w:b/>
                <w:sz w:val="22"/>
                <w:szCs w:val="22"/>
                <w:lang w:val="ro-RO"/>
              </w:rPr>
            </w:pPr>
            <w:r w:rsidRPr="00D739A5">
              <w:rPr>
                <w:rFonts w:ascii="Arial" w:hAnsi="Arial" w:cs="Arial"/>
                <w:b/>
                <w:sz w:val="22"/>
                <w:szCs w:val="22"/>
                <w:lang w:val="ro-RO"/>
              </w:rPr>
              <w:t>SURSĂ EXTERNĂ (Mediul extern)</w:t>
            </w:r>
          </w:p>
        </w:tc>
        <w:tc>
          <w:tcPr>
            <w:tcW w:w="5400" w:type="dxa"/>
            <w:tcBorders>
              <w:top w:val="single" w:sz="4" w:space="0" w:color="auto"/>
              <w:left w:val="single" w:sz="4" w:space="0" w:color="auto"/>
              <w:bottom w:val="single" w:sz="4" w:space="0" w:color="auto"/>
              <w:right w:val="single" w:sz="4" w:space="0" w:color="auto"/>
            </w:tcBorders>
            <w:shd w:val="clear" w:color="auto" w:fill="0F243E"/>
            <w:vAlign w:val="center"/>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OPORTUNITĂȚI</w:t>
            </w:r>
          </w:p>
        </w:tc>
        <w:tc>
          <w:tcPr>
            <w:tcW w:w="5220" w:type="dxa"/>
            <w:tcBorders>
              <w:top w:val="single" w:sz="4" w:space="0" w:color="auto"/>
              <w:left w:val="single" w:sz="4" w:space="0" w:color="auto"/>
              <w:bottom w:val="single" w:sz="4" w:space="0" w:color="auto"/>
              <w:right w:val="single" w:sz="4" w:space="0" w:color="auto"/>
            </w:tcBorders>
            <w:shd w:val="clear" w:color="auto" w:fill="632423"/>
            <w:vAlign w:val="center"/>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AMENINȚĂRI</w:t>
            </w:r>
          </w:p>
        </w:tc>
      </w:tr>
      <w:tr w:rsidR="00ED318F" w:rsidRPr="00D739A5" w:rsidTr="00ED318F">
        <w:trPr>
          <w:cantSplit/>
          <w:trHeight w:val="14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318F" w:rsidRPr="00D739A5" w:rsidRDefault="00ED318F" w:rsidP="002F50F3">
            <w:pPr>
              <w:tabs>
                <w:tab w:val="left" w:pos="993"/>
              </w:tabs>
              <w:ind w:firstLine="567"/>
              <w:rPr>
                <w:rFonts w:ascii="Arial" w:hAnsi="Arial" w:cs="Arial"/>
                <w:b/>
                <w:sz w:val="22"/>
                <w:szCs w:val="22"/>
                <w:lang w:val="ro-RO"/>
              </w:rPr>
            </w:pPr>
          </w:p>
        </w:tc>
        <w:tc>
          <w:tcPr>
            <w:tcW w:w="5400" w:type="dxa"/>
            <w:tcBorders>
              <w:top w:val="single" w:sz="4" w:space="0" w:color="auto"/>
              <w:left w:val="single" w:sz="4" w:space="0" w:color="auto"/>
              <w:bottom w:val="single" w:sz="4" w:space="0" w:color="auto"/>
              <w:right w:val="single" w:sz="4" w:space="0" w:color="auto"/>
            </w:tcBorders>
            <w:shd w:val="clear" w:color="auto" w:fill="C6D9F1"/>
            <w:hideMark/>
          </w:tcPr>
          <w:p w:rsidR="00ED318F" w:rsidRPr="00D739A5" w:rsidRDefault="00ED318F" w:rsidP="002F50F3">
            <w:pPr>
              <w:numPr>
                <w:ilvl w:val="0"/>
                <w:numId w:val="37"/>
              </w:numPr>
              <w:tabs>
                <w:tab w:val="left" w:pos="541"/>
                <w:tab w:val="left" w:pos="993"/>
              </w:tabs>
              <w:ind w:left="0" w:firstLine="0"/>
              <w:jc w:val="both"/>
              <w:rPr>
                <w:rFonts w:ascii="Arial" w:hAnsi="Arial" w:cs="Arial"/>
                <w:sz w:val="22"/>
                <w:szCs w:val="22"/>
                <w:lang w:val="ro-RO"/>
              </w:rPr>
            </w:pPr>
            <w:r w:rsidRPr="00D739A5">
              <w:rPr>
                <w:rFonts w:ascii="Arial" w:hAnsi="Arial" w:cs="Arial"/>
                <w:sz w:val="22"/>
                <w:szCs w:val="22"/>
                <w:lang w:val="ro-RO"/>
              </w:rPr>
              <w:t xml:space="preserve">Informarea cetățenilor asupra programelor de finanțare nerambursabilă; </w:t>
            </w:r>
          </w:p>
          <w:p w:rsidR="00ED318F" w:rsidRPr="00D739A5" w:rsidRDefault="00ED318F" w:rsidP="002F50F3">
            <w:pPr>
              <w:numPr>
                <w:ilvl w:val="0"/>
                <w:numId w:val="37"/>
              </w:numPr>
              <w:tabs>
                <w:tab w:val="left" w:pos="541"/>
                <w:tab w:val="left" w:pos="993"/>
              </w:tabs>
              <w:ind w:left="0" w:firstLine="0"/>
              <w:jc w:val="both"/>
              <w:rPr>
                <w:rFonts w:ascii="Arial" w:hAnsi="Arial" w:cs="Arial"/>
                <w:sz w:val="22"/>
                <w:szCs w:val="22"/>
                <w:lang w:val="ro-RO" w:eastAsia="ro-RO"/>
              </w:rPr>
            </w:pPr>
            <w:r w:rsidRPr="00D739A5">
              <w:rPr>
                <w:rFonts w:ascii="Arial" w:hAnsi="Arial" w:cs="Arial"/>
                <w:sz w:val="22"/>
                <w:szCs w:val="22"/>
                <w:lang w:val="ro-RO"/>
              </w:rPr>
              <w:t>Construirea infrastructurii publice necesare desfășurării activită</w:t>
            </w:r>
            <w:r w:rsidR="009240A6" w:rsidRPr="00D739A5">
              <w:rPr>
                <w:rFonts w:ascii="Arial" w:hAnsi="Arial" w:cs="Arial"/>
                <w:sz w:val="22"/>
                <w:szCs w:val="22"/>
                <w:lang w:val="ro-RO"/>
              </w:rPr>
              <w:t>ț</w:t>
            </w:r>
            <w:r w:rsidRPr="00D739A5">
              <w:rPr>
                <w:rFonts w:ascii="Arial" w:hAnsi="Arial" w:cs="Arial"/>
                <w:sz w:val="22"/>
                <w:szCs w:val="22"/>
                <w:lang w:val="ro-RO"/>
              </w:rPr>
              <w:t xml:space="preserve">ilor economice; </w:t>
            </w:r>
          </w:p>
          <w:p w:rsidR="00ED318F" w:rsidRPr="00D739A5" w:rsidRDefault="00ED318F" w:rsidP="002F50F3">
            <w:pPr>
              <w:numPr>
                <w:ilvl w:val="0"/>
                <w:numId w:val="37"/>
              </w:numPr>
              <w:tabs>
                <w:tab w:val="left" w:pos="541"/>
                <w:tab w:val="left" w:pos="993"/>
              </w:tabs>
              <w:ind w:left="0" w:firstLine="0"/>
              <w:jc w:val="both"/>
              <w:rPr>
                <w:rFonts w:ascii="Arial" w:hAnsi="Arial" w:cs="Arial"/>
                <w:sz w:val="22"/>
                <w:szCs w:val="22"/>
                <w:lang w:val="ro-RO"/>
              </w:rPr>
            </w:pPr>
            <w:r w:rsidRPr="00D739A5">
              <w:rPr>
                <w:rFonts w:ascii="Arial" w:hAnsi="Arial" w:cs="Arial"/>
                <w:sz w:val="22"/>
                <w:szCs w:val="22"/>
                <w:lang w:val="ro-RO"/>
              </w:rPr>
              <w:t xml:space="preserve">Organizarea de evenimente, în parteneriat cu AJOFM pentru promovarea culturii antreprenoriale în rândul tinerilor; </w:t>
            </w:r>
          </w:p>
          <w:p w:rsidR="00ED318F" w:rsidRPr="00D739A5" w:rsidRDefault="00ED318F" w:rsidP="002F50F3">
            <w:pPr>
              <w:numPr>
                <w:ilvl w:val="0"/>
                <w:numId w:val="37"/>
              </w:numPr>
              <w:tabs>
                <w:tab w:val="left" w:pos="541"/>
                <w:tab w:val="left" w:pos="993"/>
              </w:tabs>
              <w:ind w:left="0" w:firstLine="0"/>
              <w:jc w:val="both"/>
              <w:rPr>
                <w:rFonts w:ascii="Arial" w:hAnsi="Arial" w:cs="Arial"/>
                <w:sz w:val="22"/>
                <w:szCs w:val="22"/>
                <w:lang w:val="ro-RO"/>
              </w:rPr>
            </w:pPr>
            <w:r w:rsidRPr="00D739A5">
              <w:rPr>
                <w:rFonts w:ascii="Arial" w:hAnsi="Arial" w:cs="Arial"/>
                <w:sz w:val="22"/>
                <w:szCs w:val="22"/>
                <w:lang w:val="ro-RO"/>
              </w:rPr>
              <w:t>Cre</w:t>
            </w:r>
            <w:r w:rsidR="009240A6" w:rsidRPr="00D739A5">
              <w:rPr>
                <w:rFonts w:ascii="Arial" w:hAnsi="Arial" w:cs="Arial"/>
                <w:sz w:val="22"/>
                <w:szCs w:val="22"/>
                <w:lang w:val="ro-RO"/>
              </w:rPr>
              <w:t>ș</w:t>
            </w:r>
            <w:r w:rsidRPr="00D739A5">
              <w:rPr>
                <w:rFonts w:ascii="Arial" w:hAnsi="Arial" w:cs="Arial"/>
                <w:sz w:val="22"/>
                <w:szCs w:val="22"/>
                <w:lang w:val="ro-RO"/>
              </w:rPr>
              <w:t>terea capacită</w:t>
            </w:r>
            <w:r w:rsidR="009240A6" w:rsidRPr="00D739A5">
              <w:rPr>
                <w:rFonts w:ascii="Arial" w:hAnsi="Arial" w:cs="Arial"/>
                <w:sz w:val="22"/>
                <w:szCs w:val="22"/>
                <w:lang w:val="ro-RO"/>
              </w:rPr>
              <w:t>ț</w:t>
            </w:r>
            <w:r w:rsidRPr="00D739A5">
              <w:rPr>
                <w:rFonts w:ascii="Arial" w:hAnsi="Arial" w:cs="Arial"/>
                <w:sz w:val="22"/>
                <w:szCs w:val="22"/>
                <w:lang w:val="ro-RO"/>
              </w:rPr>
              <w:t>ii ant</w:t>
            </w:r>
            <w:r w:rsidR="009240A6" w:rsidRPr="00D739A5">
              <w:rPr>
                <w:rFonts w:ascii="Arial" w:hAnsi="Arial" w:cs="Arial"/>
                <w:sz w:val="22"/>
                <w:szCs w:val="22"/>
                <w:lang w:val="ro-RO"/>
              </w:rPr>
              <w:t>r</w:t>
            </w:r>
            <w:r w:rsidRPr="00D739A5">
              <w:rPr>
                <w:rFonts w:ascii="Arial" w:hAnsi="Arial" w:cs="Arial"/>
                <w:sz w:val="22"/>
                <w:szCs w:val="22"/>
                <w:lang w:val="ro-RO"/>
              </w:rPr>
              <w:t>eprenorial</w:t>
            </w:r>
            <w:r w:rsidR="009240A6" w:rsidRPr="00D739A5">
              <w:rPr>
                <w:rFonts w:ascii="Arial" w:hAnsi="Arial" w:cs="Arial"/>
                <w:sz w:val="22"/>
                <w:szCs w:val="22"/>
                <w:lang w:val="ro-RO"/>
              </w:rPr>
              <w:t>e</w:t>
            </w:r>
            <w:r w:rsidRPr="00D739A5">
              <w:rPr>
                <w:rFonts w:ascii="Arial" w:hAnsi="Arial" w:cs="Arial"/>
                <w:sz w:val="22"/>
                <w:szCs w:val="22"/>
                <w:lang w:val="ro-RO"/>
              </w:rPr>
              <w:t xml:space="preserve"> în rândul persoanelor cu ini</w:t>
            </w:r>
            <w:r w:rsidR="009240A6" w:rsidRPr="00D739A5">
              <w:rPr>
                <w:rFonts w:ascii="Arial" w:hAnsi="Arial" w:cs="Arial"/>
                <w:sz w:val="22"/>
                <w:szCs w:val="22"/>
                <w:lang w:val="ro-RO"/>
              </w:rPr>
              <w:t>ț</w:t>
            </w:r>
            <w:r w:rsidRPr="00D739A5">
              <w:rPr>
                <w:rFonts w:ascii="Arial" w:hAnsi="Arial" w:cs="Arial"/>
                <w:sz w:val="22"/>
                <w:szCs w:val="22"/>
                <w:lang w:val="ro-RO"/>
              </w:rPr>
              <w:t>iativă;</w:t>
            </w:r>
          </w:p>
          <w:p w:rsidR="00ED318F" w:rsidRPr="00D739A5" w:rsidRDefault="00ED318F" w:rsidP="002F50F3">
            <w:pPr>
              <w:numPr>
                <w:ilvl w:val="0"/>
                <w:numId w:val="37"/>
              </w:numPr>
              <w:tabs>
                <w:tab w:val="left" w:pos="541"/>
                <w:tab w:val="left" w:pos="993"/>
              </w:tabs>
              <w:ind w:left="0" w:firstLine="0"/>
              <w:jc w:val="both"/>
              <w:rPr>
                <w:rFonts w:ascii="Arial" w:hAnsi="Arial" w:cs="Arial"/>
                <w:sz w:val="22"/>
                <w:szCs w:val="22"/>
                <w:lang w:val="ro-RO"/>
              </w:rPr>
            </w:pPr>
            <w:r w:rsidRPr="00D739A5">
              <w:rPr>
                <w:rFonts w:ascii="Arial" w:hAnsi="Arial" w:cs="Arial"/>
                <w:sz w:val="22"/>
                <w:szCs w:val="22"/>
                <w:lang w:val="ro-RO"/>
              </w:rPr>
              <w:t>Posibilitatea înfiin</w:t>
            </w:r>
            <w:r w:rsidR="009240A6" w:rsidRPr="00D739A5">
              <w:rPr>
                <w:rFonts w:ascii="Arial" w:hAnsi="Arial" w:cs="Arial"/>
                <w:sz w:val="22"/>
                <w:szCs w:val="22"/>
                <w:lang w:val="ro-RO"/>
              </w:rPr>
              <w:t>ț</w:t>
            </w:r>
            <w:r w:rsidRPr="00D739A5">
              <w:rPr>
                <w:rFonts w:ascii="Arial" w:hAnsi="Arial" w:cs="Arial"/>
                <w:sz w:val="22"/>
                <w:szCs w:val="22"/>
                <w:lang w:val="ro-RO"/>
              </w:rPr>
              <w:t>ării unui Parc industrial;</w:t>
            </w:r>
          </w:p>
          <w:p w:rsidR="00ED318F" w:rsidRPr="00D739A5" w:rsidRDefault="00ED318F" w:rsidP="002F50F3">
            <w:pPr>
              <w:numPr>
                <w:ilvl w:val="0"/>
                <w:numId w:val="37"/>
              </w:numPr>
              <w:tabs>
                <w:tab w:val="left" w:pos="541"/>
                <w:tab w:val="left" w:pos="993"/>
              </w:tabs>
              <w:ind w:left="0" w:firstLine="0"/>
              <w:jc w:val="both"/>
              <w:rPr>
                <w:rFonts w:ascii="Arial" w:hAnsi="Arial" w:cs="Arial"/>
                <w:sz w:val="22"/>
                <w:szCs w:val="22"/>
                <w:lang w:val="ro-RO"/>
              </w:rPr>
            </w:pPr>
            <w:r w:rsidRPr="00D739A5">
              <w:rPr>
                <w:rFonts w:ascii="Arial" w:hAnsi="Arial" w:cs="Arial"/>
                <w:sz w:val="22"/>
                <w:szCs w:val="22"/>
                <w:lang w:val="ro-RO"/>
              </w:rPr>
              <w:t>Atragerea unor noi investitori prin facilită</w:t>
            </w:r>
            <w:r w:rsidR="009240A6" w:rsidRPr="00D739A5">
              <w:rPr>
                <w:rFonts w:ascii="Arial" w:hAnsi="Arial" w:cs="Arial"/>
                <w:sz w:val="22"/>
                <w:szCs w:val="22"/>
                <w:lang w:val="ro-RO"/>
              </w:rPr>
              <w:t>ț</w:t>
            </w:r>
            <w:r w:rsidRPr="00D739A5">
              <w:rPr>
                <w:rFonts w:ascii="Arial" w:hAnsi="Arial" w:cs="Arial"/>
                <w:sz w:val="22"/>
                <w:szCs w:val="22"/>
                <w:lang w:val="ro-RO"/>
              </w:rPr>
              <w:t>ile pe care administra</w:t>
            </w:r>
            <w:r w:rsidR="009240A6" w:rsidRPr="00D739A5">
              <w:rPr>
                <w:rFonts w:ascii="Arial" w:hAnsi="Arial" w:cs="Arial"/>
                <w:sz w:val="22"/>
                <w:szCs w:val="22"/>
                <w:lang w:val="ro-RO"/>
              </w:rPr>
              <w:t>ț</w:t>
            </w:r>
            <w:r w:rsidRPr="00D739A5">
              <w:rPr>
                <w:rFonts w:ascii="Arial" w:hAnsi="Arial" w:cs="Arial"/>
                <w:sz w:val="22"/>
                <w:szCs w:val="22"/>
                <w:lang w:val="ro-RO"/>
              </w:rPr>
              <w:t>ia locală le pune la dispozi</w:t>
            </w:r>
            <w:r w:rsidR="009240A6" w:rsidRPr="00D739A5">
              <w:rPr>
                <w:rFonts w:ascii="Arial" w:hAnsi="Arial" w:cs="Arial"/>
                <w:sz w:val="22"/>
                <w:szCs w:val="22"/>
                <w:lang w:val="ro-RO"/>
              </w:rPr>
              <w:t>ț</w:t>
            </w:r>
            <w:r w:rsidRPr="00D739A5">
              <w:rPr>
                <w:rFonts w:ascii="Arial" w:hAnsi="Arial" w:cs="Arial"/>
                <w:sz w:val="22"/>
                <w:szCs w:val="22"/>
                <w:lang w:val="ro-RO"/>
              </w:rPr>
              <w:t xml:space="preserve">ie; </w:t>
            </w:r>
          </w:p>
          <w:p w:rsidR="00ED318F" w:rsidRPr="00D739A5" w:rsidRDefault="00ED318F" w:rsidP="002F50F3">
            <w:pPr>
              <w:numPr>
                <w:ilvl w:val="0"/>
                <w:numId w:val="37"/>
              </w:numPr>
              <w:tabs>
                <w:tab w:val="left" w:pos="541"/>
                <w:tab w:val="left" w:pos="993"/>
              </w:tabs>
              <w:ind w:left="0" w:firstLine="0"/>
              <w:jc w:val="both"/>
              <w:rPr>
                <w:rFonts w:ascii="Arial" w:hAnsi="Arial" w:cs="Arial"/>
                <w:sz w:val="22"/>
                <w:szCs w:val="22"/>
                <w:lang w:val="ro-RO"/>
              </w:rPr>
            </w:pPr>
            <w:r w:rsidRPr="00D739A5">
              <w:rPr>
                <w:rFonts w:ascii="Arial" w:hAnsi="Arial" w:cs="Arial"/>
                <w:sz w:val="22"/>
                <w:szCs w:val="22"/>
                <w:lang w:val="ro-RO"/>
              </w:rPr>
              <w:t>Oportunită</w:t>
            </w:r>
            <w:r w:rsidR="009240A6" w:rsidRPr="00D739A5">
              <w:rPr>
                <w:rFonts w:ascii="Arial" w:hAnsi="Arial" w:cs="Arial"/>
                <w:sz w:val="22"/>
                <w:szCs w:val="22"/>
                <w:lang w:val="ro-RO"/>
              </w:rPr>
              <w:t>ți</w:t>
            </w:r>
            <w:r w:rsidRPr="00D739A5">
              <w:rPr>
                <w:rFonts w:ascii="Arial" w:hAnsi="Arial" w:cs="Arial"/>
                <w:sz w:val="22"/>
                <w:szCs w:val="22"/>
                <w:lang w:val="ro-RO"/>
              </w:rPr>
              <w:t xml:space="preserve"> de finan</w:t>
            </w:r>
            <w:r w:rsidR="009240A6" w:rsidRPr="00D739A5">
              <w:rPr>
                <w:rFonts w:ascii="Arial" w:hAnsi="Arial" w:cs="Arial"/>
                <w:sz w:val="22"/>
                <w:szCs w:val="22"/>
                <w:lang w:val="ro-RO"/>
              </w:rPr>
              <w:t>ț</w:t>
            </w:r>
            <w:r w:rsidRPr="00D739A5">
              <w:rPr>
                <w:rFonts w:ascii="Arial" w:hAnsi="Arial" w:cs="Arial"/>
                <w:sz w:val="22"/>
                <w:szCs w:val="22"/>
                <w:lang w:val="ro-RO"/>
              </w:rPr>
              <w:t xml:space="preserve">are din partea Uniunii Europene; </w:t>
            </w:r>
          </w:p>
          <w:p w:rsidR="00ED318F" w:rsidRPr="00D739A5" w:rsidRDefault="00ED318F" w:rsidP="002F50F3">
            <w:pPr>
              <w:numPr>
                <w:ilvl w:val="0"/>
                <w:numId w:val="37"/>
              </w:numPr>
              <w:tabs>
                <w:tab w:val="left" w:pos="541"/>
                <w:tab w:val="left" w:pos="993"/>
              </w:tabs>
              <w:ind w:left="0" w:firstLine="0"/>
              <w:jc w:val="both"/>
              <w:rPr>
                <w:rFonts w:ascii="Arial" w:hAnsi="Arial" w:cs="Arial"/>
                <w:sz w:val="22"/>
                <w:szCs w:val="22"/>
                <w:lang w:val="ro-RO"/>
              </w:rPr>
            </w:pPr>
            <w:r w:rsidRPr="00D739A5">
              <w:rPr>
                <w:rFonts w:ascii="Arial" w:hAnsi="Arial" w:cs="Arial"/>
                <w:sz w:val="22"/>
                <w:szCs w:val="22"/>
                <w:lang w:val="ro-RO"/>
              </w:rPr>
              <w:t>Programe guvernamentale în derulare de sus</w:t>
            </w:r>
            <w:r w:rsidR="009240A6" w:rsidRPr="00D739A5">
              <w:rPr>
                <w:rFonts w:ascii="Arial" w:hAnsi="Arial" w:cs="Arial"/>
                <w:sz w:val="22"/>
                <w:szCs w:val="22"/>
                <w:lang w:val="ro-RO"/>
              </w:rPr>
              <w:t>ț</w:t>
            </w:r>
            <w:r w:rsidRPr="00D739A5">
              <w:rPr>
                <w:rFonts w:ascii="Arial" w:hAnsi="Arial" w:cs="Arial"/>
                <w:sz w:val="22"/>
                <w:szCs w:val="22"/>
                <w:lang w:val="ro-RO"/>
              </w:rPr>
              <w:t>inere a sectorului IMM;</w:t>
            </w:r>
          </w:p>
          <w:p w:rsidR="00ED318F" w:rsidRPr="00D739A5" w:rsidRDefault="00ED318F" w:rsidP="002F50F3">
            <w:pPr>
              <w:numPr>
                <w:ilvl w:val="0"/>
                <w:numId w:val="37"/>
              </w:numPr>
              <w:tabs>
                <w:tab w:val="left" w:pos="541"/>
                <w:tab w:val="left" w:pos="993"/>
              </w:tabs>
              <w:ind w:left="0" w:firstLine="0"/>
              <w:jc w:val="both"/>
              <w:rPr>
                <w:rFonts w:ascii="Arial" w:hAnsi="Arial" w:cs="Arial"/>
                <w:sz w:val="22"/>
                <w:szCs w:val="22"/>
                <w:lang w:val="ro-RO"/>
              </w:rPr>
            </w:pPr>
            <w:r w:rsidRPr="00D739A5">
              <w:rPr>
                <w:rFonts w:ascii="Arial" w:hAnsi="Arial" w:cs="Arial"/>
                <w:sz w:val="22"/>
                <w:szCs w:val="22"/>
                <w:lang w:val="ro-RO"/>
              </w:rPr>
              <w:t xml:space="preserve">Atragerea </w:t>
            </w:r>
            <w:r w:rsidR="009240A6" w:rsidRPr="00D739A5">
              <w:rPr>
                <w:rFonts w:ascii="Arial" w:hAnsi="Arial" w:cs="Arial"/>
                <w:sz w:val="22"/>
                <w:szCs w:val="22"/>
                <w:lang w:val="ro-RO"/>
              </w:rPr>
              <w:t>ș</w:t>
            </w:r>
            <w:r w:rsidRPr="00D739A5">
              <w:rPr>
                <w:rFonts w:ascii="Arial" w:hAnsi="Arial" w:cs="Arial"/>
                <w:sz w:val="22"/>
                <w:szCs w:val="22"/>
                <w:lang w:val="ro-RO"/>
              </w:rPr>
              <w:t>i men</w:t>
            </w:r>
            <w:r w:rsidR="009240A6" w:rsidRPr="00D739A5">
              <w:rPr>
                <w:rFonts w:ascii="Arial" w:hAnsi="Arial" w:cs="Arial"/>
                <w:sz w:val="22"/>
                <w:szCs w:val="22"/>
                <w:lang w:val="ro-RO"/>
              </w:rPr>
              <w:t>ț</w:t>
            </w:r>
            <w:r w:rsidRPr="00D739A5">
              <w:rPr>
                <w:rFonts w:ascii="Arial" w:hAnsi="Arial" w:cs="Arial"/>
                <w:sz w:val="22"/>
                <w:szCs w:val="22"/>
                <w:lang w:val="ro-RO"/>
              </w:rPr>
              <w:t>inerea tinerilor în comună prin acordarea de terenuri în vederea construirii de locuin</w:t>
            </w:r>
            <w:r w:rsidR="009240A6" w:rsidRPr="00D739A5">
              <w:rPr>
                <w:rFonts w:ascii="Arial" w:hAnsi="Arial" w:cs="Arial"/>
                <w:sz w:val="22"/>
                <w:szCs w:val="22"/>
                <w:lang w:val="ro-RO"/>
              </w:rPr>
              <w:t>ț</w:t>
            </w:r>
            <w:r w:rsidRPr="00D739A5">
              <w:rPr>
                <w:rFonts w:ascii="Arial" w:hAnsi="Arial" w:cs="Arial"/>
                <w:sz w:val="22"/>
                <w:szCs w:val="22"/>
                <w:lang w:val="ro-RO"/>
              </w:rPr>
              <w:t>e;</w:t>
            </w:r>
          </w:p>
          <w:p w:rsidR="00ED318F" w:rsidRPr="00D739A5" w:rsidRDefault="00ED318F" w:rsidP="002F50F3">
            <w:pPr>
              <w:numPr>
                <w:ilvl w:val="0"/>
                <w:numId w:val="37"/>
              </w:numPr>
              <w:tabs>
                <w:tab w:val="left" w:pos="541"/>
                <w:tab w:val="left" w:pos="993"/>
              </w:tabs>
              <w:ind w:left="0" w:firstLine="0"/>
              <w:jc w:val="both"/>
              <w:rPr>
                <w:rFonts w:ascii="Arial" w:hAnsi="Arial" w:cs="Arial"/>
                <w:sz w:val="22"/>
                <w:szCs w:val="22"/>
                <w:lang w:val="ro-RO"/>
              </w:rPr>
            </w:pPr>
            <w:r w:rsidRPr="00D739A5">
              <w:rPr>
                <w:rFonts w:ascii="Arial" w:hAnsi="Arial" w:cs="Arial"/>
                <w:sz w:val="22"/>
                <w:szCs w:val="22"/>
                <w:lang w:val="ro-RO"/>
              </w:rPr>
              <w:t xml:space="preserve">Dezvoltarea cooperării locale; </w:t>
            </w:r>
          </w:p>
          <w:p w:rsidR="00ED318F" w:rsidRPr="00D739A5" w:rsidRDefault="00ED318F" w:rsidP="002F50F3">
            <w:pPr>
              <w:numPr>
                <w:ilvl w:val="0"/>
                <w:numId w:val="37"/>
              </w:numPr>
              <w:tabs>
                <w:tab w:val="left" w:pos="541"/>
                <w:tab w:val="left" w:pos="993"/>
              </w:tabs>
              <w:ind w:left="0" w:firstLine="0"/>
              <w:jc w:val="both"/>
              <w:rPr>
                <w:rFonts w:ascii="Arial" w:hAnsi="Arial" w:cs="Arial"/>
                <w:sz w:val="22"/>
                <w:szCs w:val="22"/>
                <w:lang w:val="ro-RO"/>
              </w:rPr>
            </w:pPr>
            <w:r w:rsidRPr="00D739A5">
              <w:rPr>
                <w:rFonts w:ascii="Arial" w:hAnsi="Arial" w:cs="Arial"/>
                <w:sz w:val="22"/>
                <w:szCs w:val="22"/>
                <w:lang w:val="ro-RO"/>
              </w:rPr>
              <w:t>Dezvoltarea cooperării internaționale pe considerente multi-etnice;</w:t>
            </w:r>
          </w:p>
          <w:p w:rsidR="00ED318F" w:rsidRPr="00D739A5" w:rsidRDefault="00ED318F" w:rsidP="002F50F3">
            <w:pPr>
              <w:numPr>
                <w:ilvl w:val="0"/>
                <w:numId w:val="37"/>
              </w:numPr>
              <w:tabs>
                <w:tab w:val="left" w:pos="541"/>
                <w:tab w:val="left" w:pos="993"/>
              </w:tabs>
              <w:ind w:left="0" w:firstLine="0"/>
              <w:jc w:val="both"/>
              <w:rPr>
                <w:rFonts w:ascii="Arial" w:hAnsi="Arial" w:cs="Arial"/>
                <w:sz w:val="22"/>
                <w:szCs w:val="22"/>
                <w:lang w:val="ro-RO"/>
              </w:rPr>
            </w:pPr>
            <w:r w:rsidRPr="00D739A5">
              <w:rPr>
                <w:rFonts w:ascii="Arial" w:hAnsi="Arial" w:cs="Arial"/>
                <w:sz w:val="22"/>
                <w:szCs w:val="22"/>
                <w:lang w:val="ro-RO"/>
              </w:rPr>
              <w:t>Promovarea oportunită</w:t>
            </w:r>
            <w:r w:rsidR="009240A6" w:rsidRPr="00D739A5">
              <w:rPr>
                <w:rFonts w:ascii="Arial" w:hAnsi="Arial" w:cs="Arial"/>
                <w:sz w:val="22"/>
                <w:szCs w:val="22"/>
                <w:lang w:val="ro-RO"/>
              </w:rPr>
              <w:t>ț</w:t>
            </w:r>
            <w:r w:rsidRPr="00D739A5">
              <w:rPr>
                <w:rFonts w:ascii="Arial" w:hAnsi="Arial" w:cs="Arial"/>
                <w:sz w:val="22"/>
                <w:szCs w:val="22"/>
                <w:lang w:val="ro-RO"/>
              </w:rPr>
              <w:t>ilor de investi</w:t>
            </w:r>
            <w:r w:rsidR="009240A6" w:rsidRPr="00D739A5">
              <w:rPr>
                <w:rFonts w:ascii="Arial" w:hAnsi="Arial" w:cs="Arial"/>
                <w:sz w:val="22"/>
                <w:szCs w:val="22"/>
                <w:lang w:val="ro-RO"/>
              </w:rPr>
              <w:t>ț</w:t>
            </w:r>
            <w:r w:rsidRPr="00D739A5">
              <w:rPr>
                <w:rFonts w:ascii="Arial" w:hAnsi="Arial" w:cs="Arial"/>
                <w:sz w:val="22"/>
                <w:szCs w:val="22"/>
                <w:lang w:val="ro-RO"/>
              </w:rPr>
              <w:t xml:space="preserve">ii în zonă prin participarea la târguri de profil; </w:t>
            </w:r>
          </w:p>
          <w:p w:rsidR="00ED318F" w:rsidRPr="00D739A5" w:rsidRDefault="00ED318F" w:rsidP="002F50F3">
            <w:pPr>
              <w:numPr>
                <w:ilvl w:val="0"/>
                <w:numId w:val="37"/>
              </w:numPr>
              <w:tabs>
                <w:tab w:val="left" w:pos="541"/>
                <w:tab w:val="left" w:pos="993"/>
              </w:tabs>
              <w:ind w:left="0" w:firstLine="0"/>
              <w:jc w:val="both"/>
              <w:rPr>
                <w:rFonts w:ascii="Arial" w:hAnsi="Arial" w:cs="Arial"/>
                <w:sz w:val="22"/>
                <w:szCs w:val="22"/>
                <w:lang w:val="ro-RO"/>
              </w:rPr>
            </w:pPr>
            <w:r w:rsidRPr="00D739A5">
              <w:rPr>
                <w:rFonts w:ascii="Arial" w:hAnsi="Arial" w:cs="Arial"/>
                <w:sz w:val="22"/>
                <w:szCs w:val="22"/>
                <w:lang w:val="ro-RO"/>
              </w:rPr>
              <w:t>Valorificarea tradi</w:t>
            </w:r>
            <w:r w:rsidR="009240A6" w:rsidRPr="00D739A5">
              <w:rPr>
                <w:rFonts w:ascii="Arial" w:hAnsi="Arial" w:cs="Arial"/>
                <w:sz w:val="22"/>
                <w:szCs w:val="22"/>
                <w:lang w:val="ro-RO"/>
              </w:rPr>
              <w:t>ț</w:t>
            </w:r>
            <w:r w:rsidRPr="00D739A5">
              <w:rPr>
                <w:rFonts w:ascii="Arial" w:hAnsi="Arial" w:cs="Arial"/>
                <w:sz w:val="22"/>
                <w:szCs w:val="22"/>
                <w:lang w:val="ro-RO"/>
              </w:rPr>
              <w:t>iilor locale în diverse activită</w:t>
            </w:r>
            <w:r w:rsidR="009240A6" w:rsidRPr="00D739A5">
              <w:rPr>
                <w:rFonts w:ascii="Arial" w:hAnsi="Arial" w:cs="Arial"/>
                <w:sz w:val="22"/>
                <w:szCs w:val="22"/>
                <w:lang w:val="ro-RO"/>
              </w:rPr>
              <w:t>ț</w:t>
            </w:r>
            <w:r w:rsidRPr="00D739A5">
              <w:rPr>
                <w:rFonts w:ascii="Arial" w:hAnsi="Arial" w:cs="Arial"/>
                <w:sz w:val="22"/>
                <w:szCs w:val="22"/>
                <w:lang w:val="ro-RO"/>
              </w:rPr>
              <w:t xml:space="preserve">i economice. </w:t>
            </w:r>
          </w:p>
        </w:tc>
        <w:tc>
          <w:tcPr>
            <w:tcW w:w="5220" w:type="dxa"/>
            <w:tcBorders>
              <w:top w:val="single" w:sz="4" w:space="0" w:color="auto"/>
              <w:left w:val="single" w:sz="4" w:space="0" w:color="auto"/>
              <w:bottom w:val="single" w:sz="4" w:space="0" w:color="auto"/>
              <w:right w:val="single" w:sz="4" w:space="0" w:color="auto"/>
            </w:tcBorders>
            <w:shd w:val="clear" w:color="auto" w:fill="E5B8B7"/>
          </w:tcPr>
          <w:p w:rsidR="00ED318F" w:rsidRPr="00D739A5" w:rsidRDefault="00ED318F" w:rsidP="002F50F3">
            <w:pPr>
              <w:pStyle w:val="Default"/>
              <w:numPr>
                <w:ilvl w:val="0"/>
                <w:numId w:val="37"/>
              </w:numPr>
              <w:tabs>
                <w:tab w:val="left" w:pos="526"/>
                <w:tab w:val="left" w:pos="993"/>
              </w:tabs>
              <w:ind w:left="0" w:firstLine="0"/>
              <w:jc w:val="both"/>
              <w:rPr>
                <w:rFonts w:ascii="Arial" w:hAnsi="Arial" w:cs="Arial"/>
                <w:color w:val="auto"/>
                <w:sz w:val="22"/>
                <w:szCs w:val="22"/>
                <w:lang w:val="ro-RO"/>
              </w:rPr>
            </w:pPr>
            <w:r w:rsidRPr="00D739A5">
              <w:rPr>
                <w:rFonts w:ascii="Arial" w:hAnsi="Arial" w:cs="Arial"/>
                <w:sz w:val="22"/>
                <w:szCs w:val="22"/>
                <w:lang w:val="ro-RO"/>
              </w:rPr>
              <w:t xml:space="preserve">Instabilitatea legislativă în domeniul economiei și al forței de muncă; </w:t>
            </w:r>
          </w:p>
          <w:p w:rsidR="00ED318F" w:rsidRPr="00D739A5" w:rsidRDefault="00ED318F" w:rsidP="002F50F3">
            <w:pPr>
              <w:pStyle w:val="Default"/>
              <w:numPr>
                <w:ilvl w:val="0"/>
                <w:numId w:val="37"/>
              </w:numPr>
              <w:tabs>
                <w:tab w:val="left" w:pos="526"/>
                <w:tab w:val="left" w:pos="993"/>
              </w:tabs>
              <w:ind w:left="0" w:firstLine="0"/>
              <w:jc w:val="both"/>
              <w:rPr>
                <w:rFonts w:ascii="Arial" w:hAnsi="Arial" w:cs="Arial"/>
                <w:color w:val="auto"/>
                <w:sz w:val="22"/>
                <w:szCs w:val="22"/>
                <w:lang w:val="ro-RO"/>
              </w:rPr>
            </w:pPr>
            <w:r w:rsidRPr="00D739A5">
              <w:rPr>
                <w:rFonts w:ascii="Arial" w:hAnsi="Arial" w:cs="Arial"/>
                <w:sz w:val="22"/>
                <w:szCs w:val="22"/>
                <w:lang w:val="ro-RO"/>
              </w:rPr>
              <w:t>Îmbătrânirea popula</w:t>
            </w:r>
            <w:r w:rsidR="009240A6" w:rsidRPr="00D739A5">
              <w:rPr>
                <w:rFonts w:ascii="Arial" w:hAnsi="Arial" w:cs="Arial"/>
                <w:sz w:val="22"/>
                <w:szCs w:val="22"/>
                <w:lang w:val="ro-RO"/>
              </w:rPr>
              <w:t>ț</w:t>
            </w:r>
            <w:r w:rsidRPr="00D739A5">
              <w:rPr>
                <w:rFonts w:ascii="Arial" w:hAnsi="Arial" w:cs="Arial"/>
                <w:sz w:val="22"/>
                <w:szCs w:val="22"/>
                <w:lang w:val="ro-RO"/>
              </w:rPr>
              <w:t xml:space="preserve">iei în general; </w:t>
            </w:r>
          </w:p>
          <w:p w:rsidR="00ED318F" w:rsidRPr="00D739A5" w:rsidRDefault="00ED318F" w:rsidP="002F50F3">
            <w:pPr>
              <w:pStyle w:val="Default"/>
              <w:numPr>
                <w:ilvl w:val="0"/>
                <w:numId w:val="37"/>
              </w:numPr>
              <w:tabs>
                <w:tab w:val="left" w:pos="526"/>
                <w:tab w:val="left" w:pos="993"/>
              </w:tabs>
              <w:ind w:left="0" w:firstLine="0"/>
              <w:jc w:val="both"/>
              <w:rPr>
                <w:rFonts w:ascii="Arial" w:hAnsi="Arial" w:cs="Arial"/>
                <w:color w:val="auto"/>
                <w:sz w:val="22"/>
                <w:szCs w:val="22"/>
                <w:lang w:val="ro-RO"/>
              </w:rPr>
            </w:pPr>
            <w:r w:rsidRPr="00D739A5">
              <w:rPr>
                <w:rFonts w:ascii="Arial" w:hAnsi="Arial" w:cs="Arial"/>
                <w:sz w:val="22"/>
                <w:szCs w:val="22"/>
                <w:lang w:val="ro-RO"/>
              </w:rPr>
              <w:t>Migra</w:t>
            </w:r>
            <w:r w:rsidR="009240A6" w:rsidRPr="00D739A5">
              <w:rPr>
                <w:rFonts w:ascii="Arial" w:hAnsi="Arial" w:cs="Arial"/>
                <w:sz w:val="22"/>
                <w:szCs w:val="22"/>
                <w:lang w:val="ro-RO"/>
              </w:rPr>
              <w:t>ț</w:t>
            </w:r>
            <w:r w:rsidRPr="00D739A5">
              <w:rPr>
                <w:rFonts w:ascii="Arial" w:hAnsi="Arial" w:cs="Arial"/>
                <w:sz w:val="22"/>
                <w:szCs w:val="22"/>
                <w:lang w:val="ro-RO"/>
              </w:rPr>
              <w:t>ia popula</w:t>
            </w:r>
            <w:r w:rsidR="009240A6" w:rsidRPr="00D739A5">
              <w:rPr>
                <w:rFonts w:ascii="Arial" w:hAnsi="Arial" w:cs="Arial"/>
                <w:sz w:val="22"/>
                <w:szCs w:val="22"/>
                <w:lang w:val="ro-RO"/>
              </w:rPr>
              <w:t>ț</w:t>
            </w:r>
            <w:r w:rsidRPr="00D739A5">
              <w:rPr>
                <w:rFonts w:ascii="Arial" w:hAnsi="Arial" w:cs="Arial"/>
                <w:sz w:val="22"/>
                <w:szCs w:val="22"/>
                <w:lang w:val="ro-RO"/>
              </w:rPr>
              <w:t xml:space="preserve">iei; </w:t>
            </w:r>
          </w:p>
          <w:p w:rsidR="00ED318F" w:rsidRPr="00D739A5" w:rsidRDefault="00ED318F" w:rsidP="002F50F3">
            <w:pPr>
              <w:pStyle w:val="Default"/>
              <w:numPr>
                <w:ilvl w:val="0"/>
                <w:numId w:val="37"/>
              </w:numPr>
              <w:tabs>
                <w:tab w:val="left" w:pos="526"/>
                <w:tab w:val="left" w:pos="993"/>
              </w:tabs>
              <w:ind w:left="0" w:firstLine="0"/>
              <w:jc w:val="both"/>
              <w:rPr>
                <w:rFonts w:ascii="Arial" w:hAnsi="Arial" w:cs="Arial"/>
                <w:color w:val="auto"/>
                <w:sz w:val="22"/>
                <w:szCs w:val="22"/>
                <w:lang w:val="ro-RO"/>
              </w:rPr>
            </w:pPr>
            <w:r w:rsidRPr="00D739A5">
              <w:rPr>
                <w:rFonts w:ascii="Arial" w:hAnsi="Arial" w:cs="Arial"/>
                <w:sz w:val="22"/>
                <w:szCs w:val="22"/>
                <w:lang w:val="ro-RO"/>
              </w:rPr>
              <w:t>Oferte de creditare greu accesibile (garan</w:t>
            </w:r>
            <w:r w:rsidR="009240A6" w:rsidRPr="00D739A5">
              <w:rPr>
                <w:rFonts w:ascii="Arial" w:hAnsi="Arial" w:cs="Arial"/>
                <w:sz w:val="22"/>
                <w:szCs w:val="22"/>
                <w:lang w:val="ro-RO"/>
              </w:rPr>
              <w:t>ț</w:t>
            </w:r>
            <w:r w:rsidRPr="00D739A5">
              <w:rPr>
                <w:rFonts w:ascii="Arial" w:hAnsi="Arial" w:cs="Arial"/>
                <w:sz w:val="22"/>
                <w:szCs w:val="22"/>
                <w:lang w:val="ro-RO"/>
              </w:rPr>
              <w:t xml:space="preserve">ii mari); </w:t>
            </w:r>
          </w:p>
          <w:p w:rsidR="00ED318F" w:rsidRPr="00D739A5" w:rsidRDefault="00ED318F" w:rsidP="002F50F3">
            <w:pPr>
              <w:pStyle w:val="Default"/>
              <w:numPr>
                <w:ilvl w:val="0"/>
                <w:numId w:val="37"/>
              </w:numPr>
              <w:tabs>
                <w:tab w:val="left" w:pos="526"/>
                <w:tab w:val="left" w:pos="993"/>
              </w:tabs>
              <w:ind w:left="0" w:firstLine="0"/>
              <w:jc w:val="both"/>
              <w:rPr>
                <w:rFonts w:ascii="Arial" w:hAnsi="Arial" w:cs="Arial"/>
                <w:color w:val="auto"/>
                <w:sz w:val="22"/>
                <w:szCs w:val="22"/>
                <w:lang w:val="ro-RO"/>
              </w:rPr>
            </w:pPr>
            <w:r w:rsidRPr="00D739A5">
              <w:rPr>
                <w:rFonts w:ascii="Arial" w:hAnsi="Arial" w:cs="Arial"/>
                <w:sz w:val="22"/>
                <w:szCs w:val="22"/>
                <w:lang w:val="ro-RO"/>
              </w:rPr>
              <w:t xml:space="preserve">Rata ridicată a dobânzii la credite; </w:t>
            </w:r>
          </w:p>
          <w:p w:rsidR="00ED318F" w:rsidRPr="00D739A5" w:rsidRDefault="00ED318F" w:rsidP="002F50F3">
            <w:pPr>
              <w:pStyle w:val="Default"/>
              <w:numPr>
                <w:ilvl w:val="0"/>
                <w:numId w:val="37"/>
              </w:numPr>
              <w:tabs>
                <w:tab w:val="left" w:pos="526"/>
                <w:tab w:val="left" w:pos="993"/>
              </w:tabs>
              <w:ind w:left="0" w:firstLine="0"/>
              <w:jc w:val="both"/>
              <w:rPr>
                <w:rFonts w:ascii="Arial" w:hAnsi="Arial" w:cs="Arial"/>
                <w:color w:val="auto"/>
                <w:sz w:val="22"/>
                <w:szCs w:val="22"/>
                <w:lang w:val="ro-RO"/>
              </w:rPr>
            </w:pPr>
            <w:r w:rsidRPr="00D739A5">
              <w:rPr>
                <w:rFonts w:ascii="Arial" w:hAnsi="Arial" w:cs="Arial"/>
                <w:sz w:val="22"/>
                <w:szCs w:val="22"/>
                <w:lang w:val="ro-RO"/>
              </w:rPr>
              <w:t>Reducerea ponderii popula</w:t>
            </w:r>
            <w:r w:rsidR="009240A6" w:rsidRPr="00D739A5">
              <w:rPr>
                <w:rFonts w:ascii="Arial" w:hAnsi="Arial" w:cs="Arial"/>
                <w:sz w:val="22"/>
                <w:szCs w:val="22"/>
                <w:lang w:val="ro-RO"/>
              </w:rPr>
              <w:t>ț</w:t>
            </w:r>
            <w:r w:rsidRPr="00D739A5">
              <w:rPr>
                <w:rFonts w:ascii="Arial" w:hAnsi="Arial" w:cs="Arial"/>
                <w:sz w:val="22"/>
                <w:szCs w:val="22"/>
                <w:lang w:val="ro-RO"/>
              </w:rPr>
              <w:t xml:space="preserve">iei active; </w:t>
            </w:r>
          </w:p>
          <w:p w:rsidR="00ED318F" w:rsidRPr="00D739A5" w:rsidRDefault="00ED318F" w:rsidP="002F50F3">
            <w:pPr>
              <w:pStyle w:val="Default"/>
              <w:numPr>
                <w:ilvl w:val="0"/>
                <w:numId w:val="37"/>
              </w:numPr>
              <w:tabs>
                <w:tab w:val="left" w:pos="526"/>
                <w:tab w:val="left" w:pos="993"/>
              </w:tabs>
              <w:ind w:left="0" w:firstLine="0"/>
              <w:jc w:val="both"/>
              <w:rPr>
                <w:rFonts w:ascii="Arial" w:hAnsi="Arial" w:cs="Arial"/>
                <w:color w:val="auto"/>
                <w:sz w:val="22"/>
                <w:szCs w:val="22"/>
                <w:lang w:val="ro-RO"/>
              </w:rPr>
            </w:pPr>
            <w:r w:rsidRPr="00D739A5">
              <w:rPr>
                <w:rFonts w:ascii="Arial" w:hAnsi="Arial" w:cs="Arial"/>
                <w:sz w:val="22"/>
                <w:szCs w:val="22"/>
                <w:lang w:val="ro-RO"/>
              </w:rPr>
              <w:t>Cre</w:t>
            </w:r>
            <w:r w:rsidR="009240A6" w:rsidRPr="00D739A5">
              <w:rPr>
                <w:rFonts w:ascii="Arial" w:hAnsi="Arial" w:cs="Arial"/>
                <w:sz w:val="22"/>
                <w:szCs w:val="22"/>
                <w:lang w:val="ro-RO"/>
              </w:rPr>
              <w:t>ș</w:t>
            </w:r>
            <w:r w:rsidRPr="00D739A5">
              <w:rPr>
                <w:rFonts w:ascii="Arial" w:hAnsi="Arial" w:cs="Arial"/>
                <w:sz w:val="22"/>
                <w:szCs w:val="22"/>
                <w:lang w:val="ro-RO"/>
              </w:rPr>
              <w:t>terea ponderii muncii la negru, cu efecte negative asupra pie</w:t>
            </w:r>
            <w:r w:rsidR="009240A6" w:rsidRPr="00D739A5">
              <w:rPr>
                <w:rFonts w:ascii="Arial" w:hAnsi="Arial" w:cs="Arial"/>
                <w:sz w:val="22"/>
                <w:szCs w:val="22"/>
                <w:lang w:val="ro-RO"/>
              </w:rPr>
              <w:t>ț</w:t>
            </w:r>
            <w:r w:rsidRPr="00D739A5">
              <w:rPr>
                <w:rFonts w:ascii="Arial" w:hAnsi="Arial" w:cs="Arial"/>
                <w:sz w:val="22"/>
                <w:szCs w:val="22"/>
                <w:lang w:val="ro-RO"/>
              </w:rPr>
              <w:t xml:space="preserve">ei muncii, economiei locale </w:t>
            </w:r>
            <w:r w:rsidR="009240A6" w:rsidRPr="00D739A5">
              <w:rPr>
                <w:rFonts w:ascii="Arial" w:hAnsi="Arial" w:cs="Arial"/>
                <w:sz w:val="22"/>
                <w:szCs w:val="22"/>
                <w:lang w:val="ro-RO"/>
              </w:rPr>
              <w:t>ș</w:t>
            </w:r>
            <w:r w:rsidRPr="00D739A5">
              <w:rPr>
                <w:rFonts w:ascii="Arial" w:hAnsi="Arial" w:cs="Arial"/>
                <w:sz w:val="22"/>
                <w:szCs w:val="22"/>
                <w:lang w:val="ro-RO"/>
              </w:rPr>
              <w:t>i asisten</w:t>
            </w:r>
            <w:r w:rsidR="009240A6" w:rsidRPr="00D739A5">
              <w:rPr>
                <w:rFonts w:ascii="Arial" w:hAnsi="Arial" w:cs="Arial"/>
                <w:sz w:val="22"/>
                <w:szCs w:val="22"/>
                <w:lang w:val="ro-RO"/>
              </w:rPr>
              <w:t>ț</w:t>
            </w:r>
            <w:r w:rsidRPr="00D739A5">
              <w:rPr>
                <w:rFonts w:ascii="Arial" w:hAnsi="Arial" w:cs="Arial"/>
                <w:sz w:val="22"/>
                <w:szCs w:val="22"/>
                <w:lang w:val="ro-RO"/>
              </w:rPr>
              <w:t xml:space="preserve">ei sociale în perspectivă; </w:t>
            </w:r>
          </w:p>
          <w:p w:rsidR="00ED318F" w:rsidRPr="00D739A5" w:rsidRDefault="00ED318F" w:rsidP="002F50F3">
            <w:pPr>
              <w:pStyle w:val="Default"/>
              <w:numPr>
                <w:ilvl w:val="0"/>
                <w:numId w:val="37"/>
              </w:numPr>
              <w:tabs>
                <w:tab w:val="left" w:pos="526"/>
                <w:tab w:val="left" w:pos="993"/>
              </w:tabs>
              <w:ind w:left="0" w:firstLine="0"/>
              <w:jc w:val="both"/>
              <w:rPr>
                <w:rFonts w:ascii="Arial" w:hAnsi="Arial" w:cs="Arial"/>
                <w:color w:val="auto"/>
                <w:sz w:val="22"/>
                <w:szCs w:val="22"/>
                <w:lang w:val="ro-RO"/>
              </w:rPr>
            </w:pPr>
            <w:r w:rsidRPr="00D739A5">
              <w:rPr>
                <w:rFonts w:ascii="Arial" w:hAnsi="Arial" w:cs="Arial"/>
                <w:sz w:val="22"/>
                <w:szCs w:val="22"/>
                <w:lang w:val="ro-RO"/>
              </w:rPr>
              <w:t>Birocra</w:t>
            </w:r>
            <w:r w:rsidR="009240A6" w:rsidRPr="00D739A5">
              <w:rPr>
                <w:rFonts w:ascii="Arial" w:hAnsi="Arial" w:cs="Arial"/>
                <w:sz w:val="22"/>
                <w:szCs w:val="22"/>
                <w:lang w:val="ro-RO"/>
              </w:rPr>
              <w:t>ț</w:t>
            </w:r>
            <w:r w:rsidRPr="00D739A5">
              <w:rPr>
                <w:rFonts w:ascii="Arial" w:hAnsi="Arial" w:cs="Arial"/>
                <w:sz w:val="22"/>
                <w:szCs w:val="22"/>
                <w:lang w:val="ro-RO"/>
              </w:rPr>
              <w:t>ia excesivă privind raportările agen</w:t>
            </w:r>
            <w:r w:rsidR="009240A6" w:rsidRPr="00D739A5">
              <w:rPr>
                <w:rFonts w:ascii="Arial" w:hAnsi="Arial" w:cs="Arial"/>
                <w:sz w:val="22"/>
                <w:szCs w:val="22"/>
                <w:lang w:val="ro-RO"/>
              </w:rPr>
              <w:t>ț</w:t>
            </w:r>
            <w:r w:rsidRPr="00D739A5">
              <w:rPr>
                <w:rFonts w:ascii="Arial" w:hAnsi="Arial" w:cs="Arial"/>
                <w:sz w:val="22"/>
                <w:szCs w:val="22"/>
                <w:lang w:val="ro-RO"/>
              </w:rPr>
              <w:t>iilor economice.</w:t>
            </w:r>
          </w:p>
        </w:tc>
      </w:tr>
    </w:tbl>
    <w:p w:rsidR="00ED318F" w:rsidRPr="00D739A5" w:rsidRDefault="00ED318F" w:rsidP="00D739A5">
      <w:pPr>
        <w:tabs>
          <w:tab w:val="left" w:pos="993"/>
        </w:tabs>
        <w:spacing w:after="120" w:line="276" w:lineRule="auto"/>
        <w:ind w:firstLine="567"/>
        <w:rPr>
          <w:rFonts w:ascii="Arial" w:hAnsi="Arial" w:cs="Arial"/>
          <w:b/>
          <w:bCs/>
          <w:sz w:val="22"/>
          <w:szCs w:val="22"/>
          <w:lang w:val="ro-RO"/>
        </w:rPr>
      </w:pPr>
    </w:p>
    <w:p w:rsidR="00ED318F" w:rsidRPr="00D739A5" w:rsidRDefault="00ED318F" w:rsidP="00D739A5">
      <w:pPr>
        <w:tabs>
          <w:tab w:val="left" w:pos="993"/>
        </w:tabs>
        <w:spacing w:after="120" w:line="276" w:lineRule="auto"/>
        <w:rPr>
          <w:rFonts w:ascii="Arial" w:hAnsi="Arial" w:cs="Arial"/>
          <w:b/>
          <w:bCs/>
          <w:sz w:val="22"/>
          <w:szCs w:val="22"/>
          <w:lang w:val="ro-RO"/>
        </w:rPr>
      </w:pPr>
      <w:r w:rsidRPr="00D739A5">
        <w:rPr>
          <w:rFonts w:ascii="Arial" w:hAnsi="Arial" w:cs="Arial"/>
          <w:b/>
          <w:bCs/>
          <w:sz w:val="22"/>
          <w:szCs w:val="22"/>
          <w:lang w:val="ro-RO"/>
        </w:rPr>
        <w:lastRenderedPageBreak/>
        <w:t>(D). EDUCAŢIE. CULTURĂ. SPORT.</w:t>
      </w:r>
    </w:p>
    <w:tbl>
      <w:tblPr>
        <w:tblW w:w="11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5535"/>
        <w:gridCol w:w="5085"/>
      </w:tblGrid>
      <w:tr w:rsidR="00ED318F" w:rsidRPr="00D739A5" w:rsidTr="00ED318F">
        <w:trPr>
          <w:jc w:val="center"/>
        </w:trPr>
        <w:tc>
          <w:tcPr>
            <w:tcW w:w="630" w:type="dxa"/>
            <w:tcBorders>
              <w:top w:val="nil"/>
              <w:left w:val="nil"/>
              <w:bottom w:val="single" w:sz="4" w:space="0" w:color="auto"/>
              <w:right w:val="single" w:sz="4" w:space="0" w:color="auto"/>
            </w:tcBorders>
          </w:tcPr>
          <w:p w:rsidR="00ED318F" w:rsidRPr="00D739A5" w:rsidRDefault="00ED318F" w:rsidP="002F50F3">
            <w:pPr>
              <w:tabs>
                <w:tab w:val="left" w:pos="993"/>
              </w:tabs>
              <w:ind w:firstLine="567"/>
              <w:jc w:val="both"/>
              <w:rPr>
                <w:rFonts w:ascii="Arial" w:hAnsi="Arial" w:cs="Arial"/>
                <w:b/>
                <w:sz w:val="22"/>
                <w:szCs w:val="22"/>
                <w:lang w:val="ro-RO"/>
              </w:rPr>
            </w:pPr>
          </w:p>
        </w:tc>
        <w:tc>
          <w:tcPr>
            <w:tcW w:w="5535" w:type="dxa"/>
            <w:tcBorders>
              <w:top w:val="single" w:sz="4" w:space="0" w:color="auto"/>
              <w:left w:val="single" w:sz="4" w:space="0" w:color="auto"/>
              <w:bottom w:val="single" w:sz="4" w:space="0" w:color="auto"/>
              <w:right w:val="single" w:sz="4" w:space="0" w:color="auto"/>
            </w:tcBorders>
            <w:shd w:val="clear" w:color="auto" w:fill="D9D9D9"/>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SUNT BENEFICE</w:t>
            </w:r>
          </w:p>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 xml:space="preserve">pentru atingerea obiectivelor de dezvoltare </w:t>
            </w:r>
          </w:p>
        </w:tc>
        <w:tc>
          <w:tcPr>
            <w:tcW w:w="5085" w:type="dxa"/>
            <w:tcBorders>
              <w:top w:val="single" w:sz="4" w:space="0" w:color="auto"/>
              <w:left w:val="single" w:sz="4" w:space="0" w:color="auto"/>
              <w:bottom w:val="single" w:sz="4" w:space="0" w:color="auto"/>
              <w:right w:val="single" w:sz="4" w:space="0" w:color="auto"/>
            </w:tcBorders>
            <w:shd w:val="clear" w:color="auto" w:fill="D9D9D9"/>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PUN ÎN PERICOL</w:t>
            </w:r>
          </w:p>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 xml:space="preserve">dezvoltarea comunei </w:t>
            </w:r>
          </w:p>
        </w:tc>
      </w:tr>
      <w:tr w:rsidR="00ED318F" w:rsidRPr="00D739A5" w:rsidTr="00ED318F">
        <w:trPr>
          <w:jc w:val="center"/>
        </w:trPr>
        <w:tc>
          <w:tcPr>
            <w:tcW w:w="63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ED318F" w:rsidRPr="00D739A5" w:rsidRDefault="00ED318F" w:rsidP="002F50F3">
            <w:pPr>
              <w:tabs>
                <w:tab w:val="left" w:pos="993"/>
              </w:tabs>
              <w:ind w:right="113" w:firstLine="567"/>
              <w:jc w:val="center"/>
              <w:rPr>
                <w:rFonts w:ascii="Arial" w:hAnsi="Arial" w:cs="Arial"/>
                <w:b/>
                <w:sz w:val="22"/>
                <w:szCs w:val="22"/>
                <w:lang w:val="ro-RO"/>
              </w:rPr>
            </w:pPr>
            <w:r w:rsidRPr="00D739A5">
              <w:rPr>
                <w:rFonts w:ascii="Arial" w:hAnsi="Arial" w:cs="Arial"/>
                <w:b/>
                <w:sz w:val="22"/>
                <w:szCs w:val="22"/>
                <w:lang w:val="ro-RO"/>
              </w:rPr>
              <w:t>SURSĂ INTERNĂ (Comuna Șinteu)</w:t>
            </w:r>
          </w:p>
        </w:tc>
        <w:tc>
          <w:tcPr>
            <w:tcW w:w="5535" w:type="dxa"/>
            <w:tcBorders>
              <w:top w:val="single" w:sz="4" w:space="0" w:color="auto"/>
              <w:left w:val="single" w:sz="4" w:space="0" w:color="auto"/>
              <w:bottom w:val="single" w:sz="4" w:space="0" w:color="auto"/>
              <w:right w:val="single" w:sz="4" w:space="0" w:color="auto"/>
            </w:tcBorders>
            <w:shd w:val="clear" w:color="auto" w:fill="4F6228"/>
            <w:vAlign w:val="center"/>
            <w:hideMark/>
          </w:tcPr>
          <w:p w:rsidR="00ED318F" w:rsidRPr="00D739A5" w:rsidRDefault="00ED318F" w:rsidP="002F50F3">
            <w:pPr>
              <w:tabs>
                <w:tab w:val="left" w:pos="993"/>
              </w:tabs>
              <w:jc w:val="center"/>
              <w:rPr>
                <w:rFonts w:ascii="Arial" w:hAnsi="Arial" w:cs="Arial"/>
                <w:b/>
                <w:color w:val="FFFFFF"/>
                <w:sz w:val="22"/>
                <w:szCs w:val="22"/>
                <w:lang w:val="ro-RO"/>
              </w:rPr>
            </w:pPr>
            <w:r w:rsidRPr="00D739A5">
              <w:rPr>
                <w:rFonts w:ascii="Arial" w:hAnsi="Arial" w:cs="Arial"/>
                <w:b/>
                <w:color w:val="FFFFFF"/>
                <w:sz w:val="22"/>
                <w:szCs w:val="22"/>
                <w:lang w:val="ro-RO"/>
              </w:rPr>
              <w:t>PUNCTE TARI</w:t>
            </w:r>
          </w:p>
        </w:tc>
        <w:tc>
          <w:tcPr>
            <w:tcW w:w="5085" w:type="dxa"/>
            <w:tcBorders>
              <w:top w:val="single" w:sz="4" w:space="0" w:color="auto"/>
              <w:left w:val="single" w:sz="4" w:space="0" w:color="auto"/>
              <w:bottom w:val="single" w:sz="4" w:space="0" w:color="auto"/>
              <w:right w:val="single" w:sz="4" w:space="0" w:color="auto"/>
            </w:tcBorders>
            <w:shd w:val="clear" w:color="auto" w:fill="403152"/>
            <w:vAlign w:val="center"/>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PUNCTE SLABE</w:t>
            </w:r>
          </w:p>
        </w:tc>
      </w:tr>
      <w:tr w:rsidR="00ED318F" w:rsidRPr="00D739A5" w:rsidTr="00ED318F">
        <w:trPr>
          <w:cantSplit/>
          <w:trHeight w:val="11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318F" w:rsidRPr="00D739A5" w:rsidRDefault="00ED318F" w:rsidP="002F50F3">
            <w:pPr>
              <w:tabs>
                <w:tab w:val="left" w:pos="993"/>
              </w:tabs>
              <w:ind w:firstLine="567"/>
              <w:rPr>
                <w:rFonts w:ascii="Arial" w:hAnsi="Arial" w:cs="Arial"/>
                <w:b/>
                <w:sz w:val="22"/>
                <w:szCs w:val="22"/>
                <w:lang w:val="ro-RO"/>
              </w:rPr>
            </w:pPr>
          </w:p>
        </w:tc>
        <w:tc>
          <w:tcPr>
            <w:tcW w:w="5535"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2F50F3">
            <w:pPr>
              <w:numPr>
                <w:ilvl w:val="0"/>
                <w:numId w:val="37"/>
              </w:numPr>
              <w:tabs>
                <w:tab w:val="left" w:pos="399"/>
                <w:tab w:val="left" w:pos="993"/>
              </w:tabs>
              <w:ind w:left="0" w:firstLine="0"/>
              <w:rPr>
                <w:rFonts w:ascii="Arial" w:hAnsi="Arial" w:cs="Arial"/>
                <w:sz w:val="22"/>
                <w:szCs w:val="22"/>
                <w:lang w:val="ro-RO"/>
              </w:rPr>
            </w:pPr>
            <w:r w:rsidRPr="00D739A5">
              <w:rPr>
                <w:rFonts w:ascii="Arial" w:hAnsi="Arial" w:cs="Arial"/>
                <w:sz w:val="22"/>
                <w:szCs w:val="22"/>
                <w:lang w:val="ro-RO"/>
              </w:rPr>
              <w:t>Existen</w:t>
            </w:r>
            <w:r w:rsidR="009240A6" w:rsidRPr="00D739A5">
              <w:rPr>
                <w:rFonts w:ascii="Arial" w:hAnsi="Arial" w:cs="Arial"/>
                <w:sz w:val="22"/>
                <w:szCs w:val="22"/>
                <w:lang w:val="ro-RO"/>
              </w:rPr>
              <w:t>ț</w:t>
            </w:r>
            <w:r w:rsidRPr="00D739A5">
              <w:rPr>
                <w:rFonts w:ascii="Arial" w:hAnsi="Arial" w:cs="Arial"/>
                <w:sz w:val="22"/>
                <w:szCs w:val="22"/>
                <w:lang w:val="ro-RO"/>
              </w:rPr>
              <w:t>a unită</w:t>
            </w:r>
            <w:r w:rsidR="009240A6" w:rsidRPr="00D739A5">
              <w:rPr>
                <w:rFonts w:ascii="Arial" w:hAnsi="Arial" w:cs="Arial"/>
                <w:sz w:val="22"/>
                <w:szCs w:val="22"/>
                <w:lang w:val="ro-RO"/>
              </w:rPr>
              <w:t>ț</w:t>
            </w:r>
            <w:r w:rsidRPr="00D739A5">
              <w:rPr>
                <w:rFonts w:ascii="Arial" w:hAnsi="Arial" w:cs="Arial"/>
                <w:sz w:val="22"/>
                <w:szCs w:val="22"/>
                <w:lang w:val="ro-RO"/>
              </w:rPr>
              <w:t xml:space="preserve">ilor </w:t>
            </w:r>
            <w:r w:rsidR="009240A6" w:rsidRPr="00D739A5">
              <w:rPr>
                <w:rFonts w:ascii="Arial" w:hAnsi="Arial" w:cs="Arial"/>
                <w:sz w:val="22"/>
                <w:szCs w:val="22"/>
                <w:lang w:val="ro-RO"/>
              </w:rPr>
              <w:t>ș</w:t>
            </w:r>
            <w:r w:rsidRPr="00D739A5">
              <w:rPr>
                <w:rFonts w:ascii="Arial" w:hAnsi="Arial" w:cs="Arial"/>
                <w:sz w:val="22"/>
                <w:szCs w:val="22"/>
                <w:lang w:val="ro-RO"/>
              </w:rPr>
              <w:t xml:space="preserve">colare; </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Echipă didactică calificată;</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Dotarea claselor cu echipament IT modern;</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Rată în scădere a abandonului școlar datorită implicării factorilor locali;</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Activități extrașcolare multiple;</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eastAsia="ro-RO"/>
              </w:rPr>
            </w:pPr>
            <w:r w:rsidRPr="00D739A5">
              <w:rPr>
                <w:rFonts w:ascii="Arial" w:hAnsi="Arial" w:cs="Arial"/>
                <w:sz w:val="22"/>
                <w:szCs w:val="22"/>
                <w:lang w:val="ro-RO"/>
              </w:rPr>
              <w:t>Structura multietnică a populației;</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Existența unor ONG-uri care sprijină activitățile extra-curriculare ale elevilor;</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Cămine culturale reabilitate;</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Condi</w:t>
            </w:r>
            <w:r w:rsidR="009240A6" w:rsidRPr="00D739A5">
              <w:rPr>
                <w:rFonts w:ascii="Arial" w:hAnsi="Arial" w:cs="Arial"/>
                <w:sz w:val="22"/>
                <w:szCs w:val="22"/>
                <w:lang w:val="ro-RO"/>
              </w:rPr>
              <w:t>ț</w:t>
            </w:r>
            <w:r w:rsidRPr="00D739A5">
              <w:rPr>
                <w:rFonts w:ascii="Arial" w:hAnsi="Arial" w:cs="Arial"/>
                <w:sz w:val="22"/>
                <w:szCs w:val="22"/>
                <w:lang w:val="ro-RO"/>
              </w:rPr>
              <w:t>ii civilizate de desf</w:t>
            </w:r>
            <w:r w:rsidR="009240A6" w:rsidRPr="00D739A5">
              <w:rPr>
                <w:rFonts w:ascii="Arial" w:hAnsi="Arial" w:cs="Arial"/>
                <w:sz w:val="22"/>
                <w:szCs w:val="22"/>
                <w:lang w:val="ro-RO"/>
              </w:rPr>
              <w:t>ăș</w:t>
            </w:r>
            <w:r w:rsidRPr="00D739A5">
              <w:rPr>
                <w:rFonts w:ascii="Arial" w:hAnsi="Arial" w:cs="Arial"/>
                <w:sz w:val="22"/>
                <w:szCs w:val="22"/>
                <w:lang w:val="ro-RO"/>
              </w:rPr>
              <w:t xml:space="preserve">urare a activității educaționale; </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 xml:space="preserve">Clădiri disponibile pentru activități educaționale-social-culturale (școala, cămin cultural, sală de sport); </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Existența unei săli de sport modern</w:t>
            </w:r>
            <w:r w:rsidR="009240A6" w:rsidRPr="00D739A5">
              <w:rPr>
                <w:rFonts w:ascii="Arial" w:hAnsi="Arial" w:cs="Arial"/>
                <w:sz w:val="22"/>
                <w:szCs w:val="22"/>
                <w:lang w:val="ro-RO"/>
              </w:rPr>
              <w:t xml:space="preserve">e, </w:t>
            </w:r>
            <w:r w:rsidRPr="00D739A5">
              <w:rPr>
                <w:rFonts w:ascii="Arial" w:hAnsi="Arial" w:cs="Arial"/>
                <w:sz w:val="22"/>
                <w:szCs w:val="22"/>
                <w:lang w:val="ro-RO"/>
              </w:rPr>
              <w:t>cu facilități multiple pentru derularea de activități sportive diverse, inclusiv concursuri sportive de profil;</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Funcționarea unei biblioteci publice în comuna Moftin;</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lang w:val="ro-RO"/>
              </w:rPr>
              <w:t>La nivelul comunei sunt active trei asociații sportive;</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Existența microbuselor pentru transportul copiilor și a cadrele didactice în interes educa</w:t>
            </w:r>
            <w:r w:rsidR="009240A6" w:rsidRPr="00D739A5">
              <w:rPr>
                <w:rFonts w:ascii="Arial" w:hAnsi="Arial" w:cs="Arial"/>
                <w:sz w:val="22"/>
                <w:szCs w:val="22"/>
                <w:lang w:val="ro-RO"/>
              </w:rPr>
              <w:t>ț</w:t>
            </w:r>
            <w:r w:rsidRPr="00D739A5">
              <w:rPr>
                <w:rFonts w:ascii="Arial" w:hAnsi="Arial" w:cs="Arial"/>
                <w:sz w:val="22"/>
                <w:szCs w:val="22"/>
                <w:lang w:val="ro-RO"/>
              </w:rPr>
              <w:t>ional-cultural;</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Existența monumentelor istorice pe raza comunei;</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Administrația publică – actor important în dezvoltarea comunității în ultimii ani prin atragerea de finanțări pentru proiecte de dezvoltare și de cooperare între comunități, inclusiv de cooperare transfrontalieră.</w:t>
            </w:r>
          </w:p>
        </w:tc>
        <w:tc>
          <w:tcPr>
            <w:tcW w:w="5085" w:type="dxa"/>
            <w:tcBorders>
              <w:top w:val="single" w:sz="4" w:space="0" w:color="auto"/>
              <w:left w:val="single" w:sz="4" w:space="0" w:color="auto"/>
              <w:bottom w:val="single" w:sz="4" w:space="0" w:color="auto"/>
              <w:right w:val="single" w:sz="4" w:space="0" w:color="auto"/>
            </w:tcBorders>
            <w:shd w:val="clear" w:color="auto" w:fill="CCC0D9"/>
          </w:tcPr>
          <w:p w:rsidR="00ED318F" w:rsidRPr="00D739A5" w:rsidRDefault="00ED318F" w:rsidP="002F50F3">
            <w:pPr>
              <w:numPr>
                <w:ilvl w:val="0"/>
                <w:numId w:val="37"/>
              </w:numPr>
              <w:tabs>
                <w:tab w:val="left" w:pos="391"/>
                <w:tab w:val="left" w:pos="993"/>
              </w:tabs>
              <w:ind w:left="0" w:firstLine="0"/>
              <w:jc w:val="both"/>
              <w:rPr>
                <w:rFonts w:ascii="Arial" w:hAnsi="Arial" w:cs="Arial"/>
                <w:sz w:val="22"/>
                <w:szCs w:val="22"/>
                <w:lang w:val="ro-RO"/>
              </w:rPr>
            </w:pPr>
            <w:r w:rsidRPr="00D739A5">
              <w:rPr>
                <w:rFonts w:ascii="Arial" w:hAnsi="Arial" w:cs="Arial"/>
                <w:sz w:val="22"/>
                <w:szCs w:val="22"/>
                <w:lang w:val="ro-RO"/>
              </w:rPr>
              <w:t>Lipsa mediatorului școlar;</w:t>
            </w:r>
          </w:p>
          <w:p w:rsidR="00ED318F" w:rsidRPr="00D739A5" w:rsidRDefault="00ED318F" w:rsidP="002F50F3">
            <w:pPr>
              <w:numPr>
                <w:ilvl w:val="0"/>
                <w:numId w:val="37"/>
              </w:numPr>
              <w:tabs>
                <w:tab w:val="left" w:pos="391"/>
                <w:tab w:val="left" w:pos="993"/>
              </w:tabs>
              <w:ind w:left="0" w:firstLine="0"/>
              <w:jc w:val="both"/>
              <w:rPr>
                <w:rFonts w:ascii="Arial" w:hAnsi="Arial" w:cs="Arial"/>
                <w:sz w:val="22"/>
                <w:szCs w:val="22"/>
                <w:lang w:val="ro-RO"/>
              </w:rPr>
            </w:pPr>
            <w:r w:rsidRPr="00D739A5">
              <w:rPr>
                <w:rFonts w:ascii="Arial" w:hAnsi="Arial" w:cs="Arial"/>
                <w:sz w:val="22"/>
                <w:szCs w:val="22"/>
                <w:lang w:val="ro-RO"/>
              </w:rPr>
              <w:t>Incapacitatea de a asigura condiții optime pentru acordarea serviciilor medico-sanitare în contextul legislației în vigoare (lipsa medicului școlar);</w:t>
            </w:r>
          </w:p>
          <w:p w:rsidR="00ED318F" w:rsidRPr="00D739A5" w:rsidRDefault="00ED318F" w:rsidP="002F50F3">
            <w:pPr>
              <w:numPr>
                <w:ilvl w:val="0"/>
                <w:numId w:val="37"/>
              </w:numPr>
              <w:tabs>
                <w:tab w:val="left" w:pos="391"/>
                <w:tab w:val="left" w:pos="993"/>
              </w:tabs>
              <w:ind w:left="0" w:firstLine="0"/>
              <w:jc w:val="both"/>
              <w:rPr>
                <w:rFonts w:ascii="Arial" w:hAnsi="Arial" w:cs="Arial"/>
                <w:sz w:val="22"/>
                <w:szCs w:val="22"/>
                <w:lang w:val="ro-RO"/>
              </w:rPr>
            </w:pPr>
            <w:r w:rsidRPr="00D739A5">
              <w:rPr>
                <w:rFonts w:ascii="Arial" w:hAnsi="Arial" w:cs="Arial"/>
                <w:sz w:val="22"/>
                <w:szCs w:val="22"/>
                <w:lang w:val="ro-RO"/>
              </w:rPr>
              <w:t xml:space="preserve">Veniturile reduse ale populației; </w:t>
            </w:r>
          </w:p>
          <w:p w:rsidR="00ED318F" w:rsidRPr="00D739A5" w:rsidRDefault="00ED318F" w:rsidP="002F50F3">
            <w:pPr>
              <w:numPr>
                <w:ilvl w:val="0"/>
                <w:numId w:val="37"/>
              </w:numPr>
              <w:tabs>
                <w:tab w:val="left" w:pos="391"/>
                <w:tab w:val="left" w:pos="993"/>
              </w:tabs>
              <w:ind w:left="0" w:firstLine="0"/>
              <w:jc w:val="both"/>
              <w:rPr>
                <w:rFonts w:ascii="Arial" w:hAnsi="Arial" w:cs="Arial"/>
                <w:sz w:val="22"/>
                <w:szCs w:val="22"/>
                <w:lang w:val="ro-RO"/>
              </w:rPr>
            </w:pPr>
            <w:r w:rsidRPr="00D739A5">
              <w:rPr>
                <w:rFonts w:ascii="Arial" w:hAnsi="Arial" w:cs="Arial"/>
                <w:sz w:val="22"/>
                <w:szCs w:val="22"/>
                <w:lang w:val="ro-RO"/>
              </w:rPr>
              <w:t>Inexisten</w:t>
            </w:r>
            <w:r w:rsidR="009240A6" w:rsidRPr="00D739A5">
              <w:rPr>
                <w:rFonts w:ascii="Arial" w:hAnsi="Arial" w:cs="Arial"/>
                <w:sz w:val="22"/>
                <w:szCs w:val="22"/>
                <w:lang w:val="ro-RO"/>
              </w:rPr>
              <w:t>ț</w:t>
            </w:r>
            <w:r w:rsidRPr="00D739A5">
              <w:rPr>
                <w:rFonts w:ascii="Arial" w:hAnsi="Arial" w:cs="Arial"/>
                <w:sz w:val="22"/>
                <w:szCs w:val="22"/>
                <w:lang w:val="ro-RO"/>
              </w:rPr>
              <w:t>a unor programe educative pentru popula</w:t>
            </w:r>
            <w:r w:rsidR="009240A6" w:rsidRPr="00D739A5">
              <w:rPr>
                <w:rFonts w:ascii="Arial" w:hAnsi="Arial" w:cs="Arial"/>
                <w:sz w:val="22"/>
                <w:szCs w:val="22"/>
                <w:lang w:val="ro-RO"/>
              </w:rPr>
              <w:t>ț</w:t>
            </w:r>
            <w:r w:rsidRPr="00D739A5">
              <w:rPr>
                <w:rFonts w:ascii="Arial" w:hAnsi="Arial" w:cs="Arial"/>
                <w:sz w:val="22"/>
                <w:szCs w:val="22"/>
                <w:lang w:val="ro-RO"/>
              </w:rPr>
              <w:t xml:space="preserve">ie; </w:t>
            </w:r>
          </w:p>
          <w:p w:rsidR="00ED318F" w:rsidRPr="00D739A5" w:rsidRDefault="00ED318F" w:rsidP="002F50F3">
            <w:pPr>
              <w:numPr>
                <w:ilvl w:val="0"/>
                <w:numId w:val="37"/>
              </w:numPr>
              <w:tabs>
                <w:tab w:val="left" w:pos="391"/>
                <w:tab w:val="left" w:pos="993"/>
              </w:tabs>
              <w:ind w:left="0" w:firstLine="0"/>
              <w:jc w:val="both"/>
              <w:rPr>
                <w:rFonts w:ascii="Arial" w:hAnsi="Arial" w:cs="Arial"/>
                <w:sz w:val="22"/>
                <w:szCs w:val="22"/>
                <w:lang w:val="ro-RO"/>
              </w:rPr>
            </w:pPr>
            <w:r w:rsidRPr="00D739A5">
              <w:rPr>
                <w:rFonts w:ascii="Arial" w:hAnsi="Arial" w:cs="Arial"/>
                <w:sz w:val="22"/>
                <w:szCs w:val="22"/>
                <w:lang w:val="ro-RO"/>
              </w:rPr>
              <w:t>Inexisten</w:t>
            </w:r>
            <w:r w:rsidR="009240A6" w:rsidRPr="00D739A5">
              <w:rPr>
                <w:rFonts w:ascii="Arial" w:hAnsi="Arial" w:cs="Arial"/>
                <w:sz w:val="22"/>
                <w:szCs w:val="22"/>
                <w:lang w:val="ro-RO"/>
              </w:rPr>
              <w:t>ț</w:t>
            </w:r>
            <w:r w:rsidRPr="00D739A5">
              <w:rPr>
                <w:rFonts w:ascii="Arial" w:hAnsi="Arial" w:cs="Arial"/>
                <w:sz w:val="22"/>
                <w:szCs w:val="22"/>
                <w:lang w:val="ro-RO"/>
              </w:rPr>
              <w:t xml:space="preserve">a unor programe de tipul a doua </w:t>
            </w:r>
            <w:r w:rsidR="009240A6" w:rsidRPr="00D739A5">
              <w:rPr>
                <w:rFonts w:ascii="Arial" w:hAnsi="Arial" w:cs="Arial"/>
                <w:sz w:val="22"/>
                <w:szCs w:val="22"/>
                <w:lang w:val="ro-RO"/>
              </w:rPr>
              <w:t>ș</w:t>
            </w:r>
            <w:r w:rsidRPr="00D739A5">
              <w:rPr>
                <w:rFonts w:ascii="Arial" w:hAnsi="Arial" w:cs="Arial"/>
                <w:sz w:val="22"/>
                <w:szCs w:val="22"/>
                <w:lang w:val="ro-RO"/>
              </w:rPr>
              <w:t>ans</w:t>
            </w:r>
            <w:r w:rsidR="009240A6" w:rsidRPr="00D739A5">
              <w:rPr>
                <w:rFonts w:ascii="Arial" w:hAnsi="Arial" w:cs="Arial"/>
                <w:sz w:val="22"/>
                <w:szCs w:val="22"/>
                <w:lang w:val="ro-RO"/>
              </w:rPr>
              <w:t>ă</w:t>
            </w:r>
            <w:r w:rsidRPr="00D739A5">
              <w:rPr>
                <w:rFonts w:ascii="Arial" w:hAnsi="Arial" w:cs="Arial"/>
                <w:sz w:val="22"/>
                <w:szCs w:val="22"/>
                <w:lang w:val="ro-RO"/>
              </w:rPr>
              <w:t xml:space="preserve">; </w:t>
            </w:r>
          </w:p>
          <w:p w:rsidR="00ED318F" w:rsidRPr="00D739A5" w:rsidRDefault="00ED318F" w:rsidP="002F50F3">
            <w:pPr>
              <w:numPr>
                <w:ilvl w:val="0"/>
                <w:numId w:val="37"/>
              </w:numPr>
              <w:tabs>
                <w:tab w:val="left" w:pos="391"/>
                <w:tab w:val="left" w:pos="993"/>
              </w:tabs>
              <w:ind w:left="0" w:firstLine="0"/>
              <w:jc w:val="both"/>
              <w:rPr>
                <w:rFonts w:ascii="Arial" w:hAnsi="Arial" w:cs="Arial"/>
                <w:sz w:val="22"/>
                <w:szCs w:val="22"/>
                <w:lang w:val="ro-RO"/>
              </w:rPr>
            </w:pPr>
            <w:r w:rsidRPr="00D739A5">
              <w:rPr>
                <w:rFonts w:ascii="Arial" w:hAnsi="Arial" w:cs="Arial"/>
                <w:sz w:val="22"/>
                <w:szCs w:val="22"/>
                <w:lang w:val="ro-RO"/>
              </w:rPr>
              <w:t>Estomparea par</w:t>
            </w:r>
            <w:r w:rsidR="009240A6" w:rsidRPr="00D739A5">
              <w:rPr>
                <w:rFonts w:ascii="Arial" w:hAnsi="Arial" w:cs="Arial"/>
                <w:sz w:val="22"/>
                <w:szCs w:val="22"/>
                <w:lang w:val="ro-RO"/>
              </w:rPr>
              <w:t>ț</w:t>
            </w:r>
            <w:r w:rsidRPr="00D739A5">
              <w:rPr>
                <w:rFonts w:ascii="Arial" w:hAnsi="Arial" w:cs="Arial"/>
                <w:sz w:val="22"/>
                <w:szCs w:val="22"/>
                <w:lang w:val="ro-RO"/>
              </w:rPr>
              <w:t>ială a tradi</w:t>
            </w:r>
            <w:r w:rsidR="009240A6" w:rsidRPr="00D739A5">
              <w:rPr>
                <w:rFonts w:ascii="Arial" w:hAnsi="Arial" w:cs="Arial"/>
                <w:sz w:val="22"/>
                <w:szCs w:val="22"/>
                <w:lang w:val="ro-RO"/>
              </w:rPr>
              <w:t>ț</w:t>
            </w:r>
            <w:r w:rsidRPr="00D739A5">
              <w:rPr>
                <w:rFonts w:ascii="Arial" w:hAnsi="Arial" w:cs="Arial"/>
                <w:sz w:val="22"/>
                <w:szCs w:val="22"/>
                <w:lang w:val="ro-RO"/>
              </w:rPr>
              <w:t>iilor locale, odată cu trecerea timpului;</w:t>
            </w:r>
          </w:p>
          <w:p w:rsidR="00ED318F" w:rsidRPr="00D739A5" w:rsidRDefault="00ED318F" w:rsidP="002F50F3">
            <w:pPr>
              <w:numPr>
                <w:ilvl w:val="0"/>
                <w:numId w:val="37"/>
              </w:numPr>
              <w:tabs>
                <w:tab w:val="left" w:pos="391"/>
                <w:tab w:val="left" w:pos="993"/>
              </w:tabs>
              <w:ind w:left="0" w:firstLine="0"/>
              <w:jc w:val="both"/>
              <w:rPr>
                <w:rFonts w:ascii="Arial" w:hAnsi="Arial" w:cs="Arial"/>
                <w:sz w:val="22"/>
                <w:szCs w:val="22"/>
                <w:lang w:val="ro-RO"/>
              </w:rPr>
            </w:pPr>
            <w:r w:rsidRPr="00D739A5">
              <w:rPr>
                <w:rFonts w:ascii="Arial" w:hAnsi="Arial" w:cs="Arial"/>
                <w:sz w:val="22"/>
                <w:szCs w:val="22"/>
                <w:lang w:val="ro-RO"/>
              </w:rPr>
              <w:t>Lipsa unui punct de informare / centru cultural pentru promovarea culturii și tradițiilor locale;</w:t>
            </w:r>
          </w:p>
          <w:p w:rsidR="00ED318F" w:rsidRPr="00D739A5" w:rsidRDefault="00ED318F" w:rsidP="002F50F3">
            <w:pPr>
              <w:numPr>
                <w:ilvl w:val="0"/>
                <w:numId w:val="37"/>
              </w:numPr>
              <w:tabs>
                <w:tab w:val="left" w:pos="391"/>
                <w:tab w:val="left" w:pos="993"/>
              </w:tabs>
              <w:ind w:left="0" w:firstLine="0"/>
              <w:jc w:val="both"/>
              <w:rPr>
                <w:rFonts w:ascii="Arial" w:hAnsi="Arial" w:cs="Arial"/>
                <w:sz w:val="22"/>
                <w:szCs w:val="22"/>
                <w:lang w:val="ro-RO"/>
              </w:rPr>
            </w:pPr>
            <w:r w:rsidRPr="00D739A5">
              <w:rPr>
                <w:rFonts w:ascii="Arial" w:hAnsi="Arial" w:cs="Arial"/>
                <w:sz w:val="22"/>
                <w:szCs w:val="22"/>
                <w:lang w:val="ro-RO"/>
              </w:rPr>
              <w:t>Terenurile de baschet și de fotbal ale școlii necesită lucrări de reabilitare;</w:t>
            </w:r>
          </w:p>
          <w:p w:rsidR="00ED318F" w:rsidRPr="00D739A5" w:rsidRDefault="00ED318F" w:rsidP="002F50F3">
            <w:pPr>
              <w:numPr>
                <w:ilvl w:val="0"/>
                <w:numId w:val="37"/>
              </w:numPr>
              <w:tabs>
                <w:tab w:val="left" w:pos="391"/>
                <w:tab w:val="left" w:pos="993"/>
              </w:tabs>
              <w:ind w:left="0" w:firstLine="0"/>
              <w:jc w:val="both"/>
              <w:rPr>
                <w:rFonts w:ascii="Arial" w:hAnsi="Arial" w:cs="Arial"/>
                <w:sz w:val="22"/>
                <w:szCs w:val="22"/>
                <w:lang w:val="ro-RO"/>
              </w:rPr>
            </w:pPr>
            <w:r w:rsidRPr="00D739A5">
              <w:rPr>
                <w:rFonts w:ascii="Arial" w:hAnsi="Arial" w:cs="Arial"/>
                <w:sz w:val="22"/>
                <w:szCs w:val="22"/>
                <w:lang w:val="ro-RO"/>
              </w:rPr>
              <w:t>Dotarea învechită a cabinetelor de informatică;</w:t>
            </w:r>
          </w:p>
          <w:p w:rsidR="00ED318F" w:rsidRPr="00D739A5" w:rsidRDefault="00ED318F" w:rsidP="002F50F3">
            <w:pPr>
              <w:numPr>
                <w:ilvl w:val="0"/>
                <w:numId w:val="37"/>
              </w:numPr>
              <w:tabs>
                <w:tab w:val="left" w:pos="391"/>
                <w:tab w:val="left" w:pos="993"/>
              </w:tabs>
              <w:ind w:left="0" w:firstLine="0"/>
              <w:jc w:val="both"/>
              <w:rPr>
                <w:rFonts w:ascii="Arial" w:hAnsi="Arial" w:cs="Arial"/>
                <w:sz w:val="22"/>
                <w:szCs w:val="22"/>
                <w:lang w:val="ro-RO"/>
              </w:rPr>
            </w:pPr>
            <w:r w:rsidRPr="00D739A5">
              <w:rPr>
                <w:rFonts w:ascii="Arial" w:hAnsi="Arial" w:cs="Arial"/>
                <w:sz w:val="22"/>
                <w:szCs w:val="22"/>
                <w:lang w:val="ro-RO"/>
              </w:rPr>
              <w:t>Lipsa cabinetelor școlare pe specialități.</w:t>
            </w:r>
          </w:p>
        </w:tc>
      </w:tr>
      <w:tr w:rsidR="00ED318F" w:rsidRPr="00D739A5" w:rsidTr="00ED318F">
        <w:trPr>
          <w:cantSplit/>
          <w:trHeight w:val="220"/>
          <w:jc w:val="center"/>
        </w:trPr>
        <w:tc>
          <w:tcPr>
            <w:tcW w:w="63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ED318F" w:rsidRPr="00D739A5" w:rsidRDefault="00ED318F" w:rsidP="002F50F3">
            <w:pPr>
              <w:tabs>
                <w:tab w:val="left" w:pos="993"/>
              </w:tabs>
              <w:ind w:right="113" w:firstLine="567"/>
              <w:jc w:val="center"/>
              <w:rPr>
                <w:rFonts w:ascii="Arial" w:hAnsi="Arial" w:cs="Arial"/>
                <w:b/>
                <w:sz w:val="22"/>
                <w:szCs w:val="22"/>
                <w:lang w:val="ro-RO"/>
              </w:rPr>
            </w:pPr>
            <w:r w:rsidRPr="00D739A5">
              <w:rPr>
                <w:rFonts w:ascii="Arial" w:hAnsi="Arial" w:cs="Arial"/>
                <w:b/>
                <w:sz w:val="22"/>
                <w:szCs w:val="22"/>
                <w:lang w:val="ro-RO"/>
              </w:rPr>
              <w:t>SURSĂ EXTERNĂ (Mediul extern)</w:t>
            </w:r>
          </w:p>
        </w:tc>
        <w:tc>
          <w:tcPr>
            <w:tcW w:w="5535" w:type="dxa"/>
            <w:tcBorders>
              <w:top w:val="single" w:sz="4" w:space="0" w:color="auto"/>
              <w:left w:val="single" w:sz="4" w:space="0" w:color="auto"/>
              <w:bottom w:val="single" w:sz="4" w:space="0" w:color="auto"/>
              <w:right w:val="single" w:sz="4" w:space="0" w:color="auto"/>
            </w:tcBorders>
            <w:shd w:val="clear" w:color="auto" w:fill="0F243E"/>
            <w:vAlign w:val="center"/>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OPORTUNITĂȚI</w:t>
            </w:r>
          </w:p>
        </w:tc>
        <w:tc>
          <w:tcPr>
            <w:tcW w:w="5085" w:type="dxa"/>
            <w:tcBorders>
              <w:top w:val="single" w:sz="4" w:space="0" w:color="auto"/>
              <w:left w:val="single" w:sz="4" w:space="0" w:color="auto"/>
              <w:bottom w:val="single" w:sz="4" w:space="0" w:color="auto"/>
              <w:right w:val="single" w:sz="4" w:space="0" w:color="auto"/>
            </w:tcBorders>
            <w:shd w:val="clear" w:color="auto" w:fill="632423"/>
            <w:vAlign w:val="center"/>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AMENINȚĂRI</w:t>
            </w:r>
          </w:p>
        </w:tc>
      </w:tr>
      <w:tr w:rsidR="00ED318F" w:rsidRPr="00D739A5" w:rsidTr="00ED318F">
        <w:trPr>
          <w:cantSplit/>
          <w:trHeight w:val="14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318F" w:rsidRPr="00D739A5" w:rsidRDefault="00ED318F" w:rsidP="002F50F3">
            <w:pPr>
              <w:tabs>
                <w:tab w:val="left" w:pos="993"/>
              </w:tabs>
              <w:ind w:firstLine="567"/>
              <w:rPr>
                <w:rFonts w:ascii="Arial" w:hAnsi="Arial" w:cs="Arial"/>
                <w:b/>
                <w:sz w:val="22"/>
                <w:szCs w:val="22"/>
                <w:lang w:val="ro-RO"/>
              </w:rPr>
            </w:pPr>
          </w:p>
        </w:tc>
        <w:tc>
          <w:tcPr>
            <w:tcW w:w="5535" w:type="dxa"/>
            <w:tcBorders>
              <w:top w:val="single" w:sz="4" w:space="0" w:color="auto"/>
              <w:left w:val="single" w:sz="4" w:space="0" w:color="auto"/>
              <w:bottom w:val="single" w:sz="4" w:space="0" w:color="auto"/>
              <w:right w:val="single" w:sz="4" w:space="0" w:color="auto"/>
            </w:tcBorders>
            <w:shd w:val="clear" w:color="auto" w:fill="C6D9F1"/>
          </w:tcPr>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 xml:space="preserve">Existența programelor de finanțare nerambursabilă în domeniul educațional (infrastructură educațională și resursă umană), cultural, sportiv, al cooperării între comunități pe problema păstrării și promovării tradițiilor etc; </w:t>
            </w:r>
          </w:p>
          <w:p w:rsidR="00ED318F" w:rsidRPr="00D739A5" w:rsidRDefault="00ED318F" w:rsidP="002F50F3">
            <w:pPr>
              <w:numPr>
                <w:ilvl w:val="0"/>
                <w:numId w:val="37"/>
              </w:numPr>
              <w:tabs>
                <w:tab w:val="left" w:pos="399"/>
                <w:tab w:val="left" w:pos="993"/>
              </w:tabs>
              <w:ind w:left="0" w:firstLine="0"/>
              <w:jc w:val="both"/>
              <w:rPr>
                <w:rFonts w:ascii="Arial" w:hAnsi="Arial" w:cs="Arial"/>
                <w:color w:val="FF0000"/>
                <w:sz w:val="22"/>
                <w:szCs w:val="22"/>
                <w:lang w:val="ro-RO" w:eastAsia="ro-RO"/>
              </w:rPr>
            </w:pPr>
            <w:r w:rsidRPr="00D739A5">
              <w:rPr>
                <w:rFonts w:ascii="Arial" w:hAnsi="Arial" w:cs="Arial"/>
                <w:sz w:val="22"/>
                <w:szCs w:val="22"/>
                <w:lang w:val="ro-RO"/>
              </w:rPr>
              <w:t>Posibilitatea organizării unui muzeu multietnic în aer liber;</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Corelarea procesului educa</w:t>
            </w:r>
            <w:r w:rsidR="009240A6" w:rsidRPr="00D739A5">
              <w:rPr>
                <w:rFonts w:ascii="Arial" w:hAnsi="Arial" w:cs="Arial"/>
                <w:sz w:val="22"/>
                <w:szCs w:val="22"/>
                <w:lang w:val="ro-RO"/>
              </w:rPr>
              <w:t>ț</w:t>
            </w:r>
            <w:r w:rsidRPr="00D739A5">
              <w:rPr>
                <w:rFonts w:ascii="Arial" w:hAnsi="Arial" w:cs="Arial"/>
                <w:sz w:val="22"/>
                <w:szCs w:val="22"/>
                <w:lang w:val="ro-RO"/>
              </w:rPr>
              <w:t xml:space="preserve">ional </w:t>
            </w:r>
            <w:r w:rsidR="009240A6" w:rsidRPr="00D739A5">
              <w:rPr>
                <w:rFonts w:ascii="Arial" w:hAnsi="Arial" w:cs="Arial"/>
                <w:sz w:val="22"/>
                <w:szCs w:val="22"/>
                <w:lang w:val="ro-RO"/>
              </w:rPr>
              <w:t>ș</w:t>
            </w:r>
            <w:r w:rsidRPr="00D739A5">
              <w:rPr>
                <w:rFonts w:ascii="Arial" w:hAnsi="Arial" w:cs="Arial"/>
                <w:sz w:val="22"/>
                <w:szCs w:val="22"/>
                <w:lang w:val="ro-RO"/>
              </w:rPr>
              <w:t>i de instruire cu necesită</w:t>
            </w:r>
            <w:r w:rsidR="009240A6" w:rsidRPr="00D739A5">
              <w:rPr>
                <w:rFonts w:ascii="Arial" w:hAnsi="Arial" w:cs="Arial"/>
                <w:sz w:val="22"/>
                <w:szCs w:val="22"/>
                <w:lang w:val="ro-RO"/>
              </w:rPr>
              <w:t>ț</w:t>
            </w:r>
            <w:r w:rsidRPr="00D739A5">
              <w:rPr>
                <w:rFonts w:ascii="Arial" w:hAnsi="Arial" w:cs="Arial"/>
                <w:sz w:val="22"/>
                <w:szCs w:val="22"/>
                <w:lang w:val="ro-RO"/>
              </w:rPr>
              <w:t>ile pie</w:t>
            </w:r>
            <w:r w:rsidR="009240A6" w:rsidRPr="00D739A5">
              <w:rPr>
                <w:rFonts w:ascii="Arial" w:hAnsi="Arial" w:cs="Arial"/>
                <w:sz w:val="22"/>
                <w:szCs w:val="22"/>
                <w:lang w:val="ro-RO"/>
              </w:rPr>
              <w:t>ț</w:t>
            </w:r>
            <w:r w:rsidRPr="00D739A5">
              <w:rPr>
                <w:rFonts w:ascii="Arial" w:hAnsi="Arial" w:cs="Arial"/>
                <w:sz w:val="22"/>
                <w:szCs w:val="22"/>
                <w:lang w:val="ro-RO"/>
              </w:rPr>
              <w:t xml:space="preserve">ei muncii; </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 xml:space="preserve">Politici de stimulare a ocupării posturilor vacante pentru cadrele didactice </w:t>
            </w:r>
            <w:r w:rsidR="009240A6" w:rsidRPr="00D739A5">
              <w:rPr>
                <w:rFonts w:ascii="Arial" w:hAnsi="Arial" w:cs="Arial"/>
                <w:sz w:val="22"/>
                <w:szCs w:val="22"/>
                <w:lang w:val="ro-RO"/>
              </w:rPr>
              <w:t>ș</w:t>
            </w:r>
            <w:r w:rsidRPr="00D739A5">
              <w:rPr>
                <w:rFonts w:ascii="Arial" w:hAnsi="Arial" w:cs="Arial"/>
                <w:sz w:val="22"/>
                <w:szCs w:val="22"/>
                <w:lang w:val="ro-RO"/>
              </w:rPr>
              <w:t>i a men</w:t>
            </w:r>
            <w:r w:rsidR="009240A6" w:rsidRPr="00D739A5">
              <w:rPr>
                <w:rFonts w:ascii="Arial" w:hAnsi="Arial" w:cs="Arial"/>
                <w:sz w:val="22"/>
                <w:szCs w:val="22"/>
                <w:lang w:val="ro-RO"/>
              </w:rPr>
              <w:t>ț</w:t>
            </w:r>
            <w:r w:rsidRPr="00D739A5">
              <w:rPr>
                <w:rFonts w:ascii="Arial" w:hAnsi="Arial" w:cs="Arial"/>
                <w:sz w:val="22"/>
                <w:szCs w:val="22"/>
                <w:lang w:val="ro-RO"/>
              </w:rPr>
              <w:t xml:space="preserve">inerii cadrelor calificate. </w:t>
            </w:r>
          </w:p>
          <w:p w:rsidR="00ED318F" w:rsidRPr="00D739A5" w:rsidRDefault="00ED318F" w:rsidP="002F50F3">
            <w:pPr>
              <w:tabs>
                <w:tab w:val="left" w:pos="993"/>
              </w:tabs>
              <w:ind w:firstLine="567"/>
              <w:rPr>
                <w:rFonts w:ascii="Arial" w:hAnsi="Arial" w:cs="Arial"/>
                <w:sz w:val="22"/>
                <w:szCs w:val="22"/>
                <w:lang w:val="ro-RO"/>
              </w:rPr>
            </w:pPr>
          </w:p>
          <w:p w:rsidR="00ED318F" w:rsidRPr="00D739A5" w:rsidRDefault="00ED318F" w:rsidP="002F50F3">
            <w:pPr>
              <w:tabs>
                <w:tab w:val="left" w:pos="993"/>
              </w:tabs>
              <w:ind w:firstLine="567"/>
              <w:rPr>
                <w:rFonts w:ascii="Arial" w:hAnsi="Arial" w:cs="Arial"/>
                <w:sz w:val="22"/>
                <w:szCs w:val="22"/>
                <w:lang w:val="ro-RO"/>
              </w:rPr>
            </w:pPr>
          </w:p>
        </w:tc>
        <w:tc>
          <w:tcPr>
            <w:tcW w:w="5085" w:type="dxa"/>
            <w:tcBorders>
              <w:top w:val="single" w:sz="4" w:space="0" w:color="auto"/>
              <w:left w:val="single" w:sz="4" w:space="0" w:color="auto"/>
              <w:bottom w:val="single" w:sz="4" w:space="0" w:color="auto"/>
              <w:right w:val="single" w:sz="4" w:space="0" w:color="auto"/>
            </w:tcBorders>
            <w:shd w:val="clear" w:color="auto" w:fill="E5B8B7"/>
          </w:tcPr>
          <w:p w:rsidR="00ED318F" w:rsidRPr="00D739A5" w:rsidRDefault="00ED318F" w:rsidP="002F50F3">
            <w:pPr>
              <w:pStyle w:val="Default"/>
              <w:numPr>
                <w:ilvl w:val="0"/>
                <w:numId w:val="37"/>
              </w:numPr>
              <w:tabs>
                <w:tab w:val="left" w:pos="391"/>
                <w:tab w:val="left" w:pos="993"/>
              </w:tabs>
              <w:ind w:left="0" w:firstLine="0"/>
              <w:jc w:val="both"/>
              <w:rPr>
                <w:rFonts w:ascii="Arial" w:hAnsi="Arial" w:cs="Arial"/>
                <w:color w:val="auto"/>
                <w:sz w:val="22"/>
                <w:szCs w:val="22"/>
                <w:lang w:val="ro-RO"/>
              </w:rPr>
            </w:pPr>
            <w:r w:rsidRPr="00D739A5">
              <w:rPr>
                <w:rFonts w:ascii="Arial" w:hAnsi="Arial" w:cs="Arial"/>
                <w:sz w:val="22"/>
                <w:szCs w:val="22"/>
                <w:lang w:val="ro-RO"/>
              </w:rPr>
              <w:t xml:space="preserve">Instabilitatea legislativă în domeniul educațional; </w:t>
            </w:r>
          </w:p>
          <w:p w:rsidR="00ED318F" w:rsidRPr="00D739A5" w:rsidRDefault="00ED318F" w:rsidP="002F50F3">
            <w:pPr>
              <w:pStyle w:val="Default"/>
              <w:numPr>
                <w:ilvl w:val="0"/>
                <w:numId w:val="37"/>
              </w:numPr>
              <w:tabs>
                <w:tab w:val="left" w:pos="391"/>
                <w:tab w:val="left" w:pos="993"/>
              </w:tabs>
              <w:ind w:left="0" w:firstLine="0"/>
              <w:jc w:val="both"/>
              <w:rPr>
                <w:rFonts w:ascii="Arial" w:hAnsi="Arial" w:cs="Arial"/>
                <w:color w:val="auto"/>
                <w:sz w:val="22"/>
                <w:szCs w:val="22"/>
                <w:lang w:val="ro-RO"/>
              </w:rPr>
            </w:pPr>
            <w:r w:rsidRPr="00D739A5">
              <w:rPr>
                <w:rFonts w:ascii="Arial" w:hAnsi="Arial" w:cs="Arial"/>
                <w:sz w:val="22"/>
                <w:szCs w:val="22"/>
                <w:lang w:val="ro-RO"/>
              </w:rPr>
              <w:t xml:space="preserve">Scăderea calității învățământului la nivel național cu posibile repercursiuni la nivel local; </w:t>
            </w:r>
          </w:p>
          <w:p w:rsidR="00ED318F" w:rsidRPr="00D739A5" w:rsidRDefault="00ED318F" w:rsidP="002F50F3">
            <w:pPr>
              <w:pStyle w:val="Default"/>
              <w:numPr>
                <w:ilvl w:val="0"/>
                <w:numId w:val="37"/>
              </w:numPr>
              <w:tabs>
                <w:tab w:val="left" w:pos="391"/>
                <w:tab w:val="left" w:pos="993"/>
              </w:tabs>
              <w:ind w:left="0" w:firstLine="0"/>
              <w:jc w:val="both"/>
              <w:rPr>
                <w:rFonts w:ascii="Arial" w:hAnsi="Arial" w:cs="Arial"/>
                <w:color w:val="auto"/>
                <w:sz w:val="22"/>
                <w:szCs w:val="22"/>
                <w:lang w:val="ro-RO"/>
              </w:rPr>
            </w:pPr>
            <w:r w:rsidRPr="00D739A5">
              <w:rPr>
                <w:rFonts w:ascii="Arial" w:hAnsi="Arial" w:cs="Arial"/>
                <w:color w:val="auto"/>
                <w:sz w:val="22"/>
                <w:szCs w:val="22"/>
                <w:lang w:val="ro-RO"/>
              </w:rPr>
              <w:t>Extinderea în timp a pandemiei de Sars-Cov2, cu afectare majoră a calității educației în toată țara;</w:t>
            </w:r>
          </w:p>
          <w:p w:rsidR="00ED318F" w:rsidRPr="00D739A5" w:rsidRDefault="00ED318F" w:rsidP="002F50F3">
            <w:pPr>
              <w:pStyle w:val="Default"/>
              <w:numPr>
                <w:ilvl w:val="0"/>
                <w:numId w:val="37"/>
              </w:numPr>
              <w:tabs>
                <w:tab w:val="left" w:pos="391"/>
                <w:tab w:val="left" w:pos="993"/>
              </w:tabs>
              <w:ind w:left="0" w:firstLine="0"/>
              <w:jc w:val="both"/>
              <w:rPr>
                <w:rFonts w:ascii="Arial" w:hAnsi="Arial" w:cs="Arial"/>
                <w:color w:val="auto"/>
                <w:sz w:val="22"/>
                <w:szCs w:val="22"/>
                <w:lang w:val="ro-RO"/>
              </w:rPr>
            </w:pPr>
            <w:r w:rsidRPr="00D739A5">
              <w:rPr>
                <w:rFonts w:ascii="Arial" w:hAnsi="Arial" w:cs="Arial"/>
                <w:color w:val="auto"/>
                <w:sz w:val="22"/>
                <w:szCs w:val="22"/>
                <w:lang w:val="ro-RO"/>
              </w:rPr>
              <w:t>Ritmul accelerat al schimbărilor tehnologice conduce la uzura morală a echipamentelor existente;</w:t>
            </w:r>
          </w:p>
          <w:p w:rsidR="00ED318F" w:rsidRPr="00D739A5" w:rsidRDefault="00ED318F" w:rsidP="002F50F3">
            <w:pPr>
              <w:pStyle w:val="Default"/>
              <w:numPr>
                <w:ilvl w:val="0"/>
                <w:numId w:val="37"/>
              </w:numPr>
              <w:tabs>
                <w:tab w:val="left" w:pos="391"/>
                <w:tab w:val="left" w:pos="993"/>
              </w:tabs>
              <w:ind w:left="0" w:firstLine="0"/>
              <w:jc w:val="both"/>
              <w:rPr>
                <w:rFonts w:ascii="Arial" w:hAnsi="Arial" w:cs="Arial"/>
                <w:sz w:val="22"/>
                <w:szCs w:val="22"/>
                <w:lang w:val="ro-RO"/>
              </w:rPr>
            </w:pPr>
            <w:r w:rsidRPr="00D739A5">
              <w:rPr>
                <w:rFonts w:ascii="Arial" w:hAnsi="Arial" w:cs="Arial"/>
                <w:sz w:val="22"/>
                <w:szCs w:val="22"/>
                <w:lang w:val="ro-RO"/>
              </w:rPr>
              <w:t>Regresul demografic (scăderea natalită</w:t>
            </w:r>
            <w:r w:rsidR="009240A6" w:rsidRPr="00D739A5">
              <w:rPr>
                <w:rFonts w:ascii="Arial" w:hAnsi="Arial" w:cs="Arial"/>
                <w:sz w:val="22"/>
                <w:szCs w:val="22"/>
                <w:lang w:val="ro-RO"/>
              </w:rPr>
              <w:t>ț</w:t>
            </w:r>
            <w:r w:rsidRPr="00D739A5">
              <w:rPr>
                <w:rFonts w:ascii="Arial" w:hAnsi="Arial" w:cs="Arial"/>
                <w:sz w:val="22"/>
                <w:szCs w:val="22"/>
                <w:lang w:val="ro-RO"/>
              </w:rPr>
              <w:t>ii) având drept consecință scăderea numărului de elevi.</w:t>
            </w:r>
          </w:p>
        </w:tc>
      </w:tr>
    </w:tbl>
    <w:p w:rsidR="004647F0" w:rsidRPr="00D739A5" w:rsidRDefault="004647F0" w:rsidP="00D739A5">
      <w:pPr>
        <w:tabs>
          <w:tab w:val="left" w:pos="993"/>
        </w:tabs>
        <w:spacing w:after="120" w:line="276" w:lineRule="auto"/>
        <w:ind w:firstLine="567"/>
        <w:rPr>
          <w:rFonts w:ascii="Arial" w:hAnsi="Arial" w:cs="Arial"/>
          <w:b/>
          <w:bCs/>
          <w:sz w:val="22"/>
          <w:szCs w:val="22"/>
          <w:lang w:val="ro-RO"/>
        </w:rPr>
      </w:pPr>
    </w:p>
    <w:p w:rsidR="004647F0" w:rsidRPr="00D739A5" w:rsidRDefault="004647F0" w:rsidP="00D739A5">
      <w:pPr>
        <w:tabs>
          <w:tab w:val="left" w:pos="993"/>
        </w:tabs>
        <w:spacing w:after="120" w:line="276" w:lineRule="auto"/>
        <w:ind w:firstLine="567"/>
        <w:rPr>
          <w:rFonts w:ascii="Arial" w:hAnsi="Arial" w:cs="Arial"/>
          <w:b/>
          <w:bCs/>
          <w:sz w:val="22"/>
          <w:szCs w:val="22"/>
          <w:lang w:val="ro-RO"/>
        </w:rPr>
      </w:pPr>
    </w:p>
    <w:p w:rsidR="00ED318F" w:rsidRPr="00D739A5" w:rsidRDefault="00ED318F" w:rsidP="00D739A5">
      <w:pPr>
        <w:tabs>
          <w:tab w:val="left" w:pos="993"/>
        </w:tabs>
        <w:spacing w:after="120" w:line="276" w:lineRule="auto"/>
        <w:rPr>
          <w:rFonts w:ascii="Arial" w:hAnsi="Arial" w:cs="Arial"/>
          <w:b/>
          <w:bCs/>
          <w:sz w:val="22"/>
          <w:szCs w:val="22"/>
          <w:lang w:val="ro-RO"/>
        </w:rPr>
      </w:pPr>
      <w:r w:rsidRPr="00D739A5">
        <w:rPr>
          <w:rFonts w:ascii="Arial" w:hAnsi="Arial" w:cs="Arial"/>
          <w:b/>
          <w:bCs/>
          <w:sz w:val="22"/>
          <w:szCs w:val="22"/>
          <w:lang w:val="ro-RO"/>
        </w:rPr>
        <w:lastRenderedPageBreak/>
        <w:t>(E). SĂNĂTATE ȘI ASISTENȚĂ SOCIALĂ.</w:t>
      </w:r>
    </w:p>
    <w:tbl>
      <w:tblPr>
        <w:tblW w:w="11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5400"/>
        <w:gridCol w:w="5220"/>
      </w:tblGrid>
      <w:tr w:rsidR="00ED318F" w:rsidRPr="00D739A5" w:rsidTr="00ED318F">
        <w:trPr>
          <w:jc w:val="center"/>
        </w:trPr>
        <w:tc>
          <w:tcPr>
            <w:tcW w:w="630" w:type="dxa"/>
            <w:tcBorders>
              <w:top w:val="nil"/>
              <w:left w:val="nil"/>
              <w:bottom w:val="single" w:sz="4" w:space="0" w:color="auto"/>
              <w:right w:val="single" w:sz="4" w:space="0" w:color="auto"/>
            </w:tcBorders>
          </w:tcPr>
          <w:p w:rsidR="00ED318F" w:rsidRPr="00D739A5" w:rsidRDefault="00ED318F" w:rsidP="002F50F3">
            <w:pPr>
              <w:tabs>
                <w:tab w:val="left" w:pos="993"/>
              </w:tabs>
              <w:ind w:firstLine="567"/>
              <w:jc w:val="both"/>
              <w:rPr>
                <w:rFonts w:ascii="Arial" w:hAnsi="Arial" w:cs="Arial"/>
                <w:b/>
                <w:sz w:val="22"/>
                <w:szCs w:val="22"/>
                <w:lang w:val="ro-RO"/>
              </w:rPr>
            </w:pPr>
          </w:p>
        </w:tc>
        <w:tc>
          <w:tcPr>
            <w:tcW w:w="5400" w:type="dxa"/>
            <w:tcBorders>
              <w:top w:val="single" w:sz="4" w:space="0" w:color="auto"/>
              <w:left w:val="single" w:sz="4" w:space="0" w:color="auto"/>
              <w:bottom w:val="single" w:sz="4" w:space="0" w:color="auto"/>
              <w:right w:val="single" w:sz="4" w:space="0" w:color="auto"/>
            </w:tcBorders>
            <w:shd w:val="clear" w:color="auto" w:fill="D9D9D9"/>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SUNT BENEFICE</w:t>
            </w:r>
          </w:p>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 xml:space="preserve">pentru atingerea obiectivelor de dezvoltare </w:t>
            </w:r>
          </w:p>
        </w:tc>
        <w:tc>
          <w:tcPr>
            <w:tcW w:w="5220" w:type="dxa"/>
            <w:tcBorders>
              <w:top w:val="single" w:sz="4" w:space="0" w:color="auto"/>
              <w:left w:val="single" w:sz="4" w:space="0" w:color="auto"/>
              <w:bottom w:val="single" w:sz="4" w:space="0" w:color="auto"/>
              <w:right w:val="single" w:sz="4" w:space="0" w:color="auto"/>
            </w:tcBorders>
            <w:shd w:val="clear" w:color="auto" w:fill="D9D9D9"/>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PUN ÎN PERICOL</w:t>
            </w:r>
          </w:p>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 xml:space="preserve">dezvoltarea comunei </w:t>
            </w:r>
          </w:p>
        </w:tc>
      </w:tr>
      <w:tr w:rsidR="00ED318F" w:rsidRPr="00D739A5" w:rsidTr="00ED318F">
        <w:trPr>
          <w:jc w:val="center"/>
        </w:trPr>
        <w:tc>
          <w:tcPr>
            <w:tcW w:w="63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ED318F" w:rsidRPr="00D739A5" w:rsidRDefault="00ED318F" w:rsidP="002F50F3">
            <w:pPr>
              <w:tabs>
                <w:tab w:val="left" w:pos="993"/>
              </w:tabs>
              <w:ind w:right="113" w:firstLine="567"/>
              <w:jc w:val="center"/>
              <w:rPr>
                <w:rFonts w:ascii="Arial" w:hAnsi="Arial" w:cs="Arial"/>
                <w:b/>
                <w:sz w:val="22"/>
                <w:szCs w:val="22"/>
                <w:lang w:val="ro-RO"/>
              </w:rPr>
            </w:pPr>
            <w:r w:rsidRPr="00D739A5">
              <w:rPr>
                <w:rFonts w:ascii="Arial" w:hAnsi="Arial" w:cs="Arial"/>
                <w:b/>
                <w:sz w:val="22"/>
                <w:szCs w:val="22"/>
                <w:lang w:val="ro-RO"/>
              </w:rPr>
              <w:t>SURSĂ INTERNĂ (Comuna Șinteu)</w:t>
            </w:r>
          </w:p>
        </w:tc>
        <w:tc>
          <w:tcPr>
            <w:tcW w:w="5400" w:type="dxa"/>
            <w:tcBorders>
              <w:top w:val="single" w:sz="4" w:space="0" w:color="auto"/>
              <w:left w:val="single" w:sz="4" w:space="0" w:color="auto"/>
              <w:bottom w:val="single" w:sz="4" w:space="0" w:color="auto"/>
              <w:right w:val="single" w:sz="4" w:space="0" w:color="auto"/>
            </w:tcBorders>
            <w:shd w:val="clear" w:color="auto" w:fill="4F6228"/>
            <w:vAlign w:val="center"/>
            <w:hideMark/>
          </w:tcPr>
          <w:p w:rsidR="00ED318F" w:rsidRPr="00D739A5" w:rsidRDefault="00ED318F" w:rsidP="002F50F3">
            <w:pPr>
              <w:tabs>
                <w:tab w:val="left" w:pos="993"/>
              </w:tabs>
              <w:ind w:firstLine="567"/>
              <w:jc w:val="center"/>
              <w:rPr>
                <w:rFonts w:ascii="Arial" w:hAnsi="Arial" w:cs="Arial"/>
                <w:b/>
                <w:color w:val="FFFFFF"/>
                <w:sz w:val="22"/>
                <w:szCs w:val="22"/>
                <w:lang w:val="ro-RO"/>
              </w:rPr>
            </w:pPr>
            <w:r w:rsidRPr="00D739A5">
              <w:rPr>
                <w:rFonts w:ascii="Arial" w:hAnsi="Arial" w:cs="Arial"/>
                <w:b/>
                <w:color w:val="FFFFFF"/>
                <w:sz w:val="22"/>
                <w:szCs w:val="22"/>
                <w:lang w:val="ro-RO"/>
              </w:rPr>
              <w:t>PUNCTE TARI</w:t>
            </w:r>
          </w:p>
        </w:tc>
        <w:tc>
          <w:tcPr>
            <w:tcW w:w="5220" w:type="dxa"/>
            <w:tcBorders>
              <w:top w:val="single" w:sz="4" w:space="0" w:color="auto"/>
              <w:left w:val="single" w:sz="4" w:space="0" w:color="auto"/>
              <w:bottom w:val="single" w:sz="4" w:space="0" w:color="auto"/>
              <w:right w:val="single" w:sz="4" w:space="0" w:color="auto"/>
            </w:tcBorders>
            <w:shd w:val="clear" w:color="auto" w:fill="403152"/>
            <w:vAlign w:val="center"/>
            <w:hideMark/>
          </w:tcPr>
          <w:p w:rsidR="00ED318F" w:rsidRPr="00D739A5" w:rsidRDefault="00ED318F" w:rsidP="002F50F3">
            <w:pPr>
              <w:tabs>
                <w:tab w:val="left" w:pos="993"/>
              </w:tabs>
              <w:ind w:firstLine="567"/>
              <w:jc w:val="center"/>
              <w:rPr>
                <w:rFonts w:ascii="Arial" w:hAnsi="Arial" w:cs="Arial"/>
                <w:b/>
                <w:sz w:val="22"/>
                <w:szCs w:val="22"/>
                <w:lang w:val="ro-RO"/>
              </w:rPr>
            </w:pPr>
            <w:r w:rsidRPr="00D739A5">
              <w:rPr>
                <w:rFonts w:ascii="Arial" w:hAnsi="Arial" w:cs="Arial"/>
                <w:b/>
                <w:sz w:val="22"/>
                <w:szCs w:val="22"/>
                <w:lang w:val="ro-RO"/>
              </w:rPr>
              <w:t>PUNCTE SLABE</w:t>
            </w:r>
          </w:p>
        </w:tc>
      </w:tr>
      <w:tr w:rsidR="00ED318F" w:rsidRPr="00D739A5" w:rsidTr="00ED318F">
        <w:trPr>
          <w:cantSplit/>
          <w:trHeight w:val="11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318F" w:rsidRPr="00D739A5" w:rsidRDefault="00ED318F" w:rsidP="002F50F3">
            <w:pPr>
              <w:tabs>
                <w:tab w:val="left" w:pos="993"/>
              </w:tabs>
              <w:ind w:firstLine="567"/>
              <w:rPr>
                <w:rFonts w:ascii="Arial" w:hAnsi="Arial" w:cs="Arial"/>
                <w:b/>
                <w:sz w:val="22"/>
                <w:szCs w:val="22"/>
                <w:lang w:val="ro-RO"/>
              </w:rPr>
            </w:pPr>
          </w:p>
        </w:tc>
        <w:tc>
          <w:tcPr>
            <w:tcW w:w="5400" w:type="dxa"/>
            <w:tcBorders>
              <w:top w:val="single" w:sz="4" w:space="0" w:color="auto"/>
              <w:left w:val="single" w:sz="4" w:space="0" w:color="auto"/>
              <w:bottom w:val="single" w:sz="4" w:space="0" w:color="auto"/>
              <w:right w:val="single" w:sz="4" w:space="0" w:color="auto"/>
            </w:tcBorders>
            <w:shd w:val="clear" w:color="auto" w:fill="D6E3BC"/>
            <w:hideMark/>
          </w:tcPr>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Este în curs de finalizare construcția și dotarea celor trei dispensare (centre medicale);</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Organizarea, în cadrul Dispensarului din Moftinu Mic, a unui cabinet stomatologic;</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eastAsia="ro-RO"/>
              </w:rPr>
            </w:pPr>
            <w:r w:rsidRPr="00D739A5">
              <w:rPr>
                <w:rFonts w:ascii="Arial" w:hAnsi="Arial" w:cs="Arial"/>
                <w:sz w:val="22"/>
                <w:szCs w:val="22"/>
                <w:lang w:val="ro-RO"/>
              </w:rPr>
              <w:t>Funcționarea a două Cabinete de medicină de familie în comună;</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Apropierea de Orașul Carei pentru servicii medicale de specialitate;</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Grupurile de vârstă sunt echilibrate sub aspectul populației feminine versus celei masculine;</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 xml:space="preserve">Organizarea la nivelul primăriei a Departamentului social (2 angajați). </w:t>
            </w:r>
          </w:p>
        </w:tc>
        <w:tc>
          <w:tcPr>
            <w:tcW w:w="5220" w:type="dxa"/>
            <w:tcBorders>
              <w:top w:val="single" w:sz="4" w:space="0" w:color="auto"/>
              <w:left w:val="single" w:sz="4" w:space="0" w:color="auto"/>
              <w:bottom w:val="single" w:sz="4" w:space="0" w:color="auto"/>
              <w:right w:val="single" w:sz="4" w:space="0" w:color="auto"/>
            </w:tcBorders>
            <w:shd w:val="clear" w:color="auto" w:fill="CCC0D9"/>
            <w:hideMark/>
          </w:tcPr>
          <w:p w:rsidR="00ED318F" w:rsidRPr="00D739A5" w:rsidRDefault="00ED318F" w:rsidP="002F50F3">
            <w:pPr>
              <w:numPr>
                <w:ilvl w:val="0"/>
                <w:numId w:val="37"/>
              </w:numPr>
              <w:tabs>
                <w:tab w:val="left" w:pos="526"/>
                <w:tab w:val="left" w:pos="993"/>
              </w:tabs>
              <w:ind w:left="0" w:firstLine="0"/>
              <w:jc w:val="both"/>
              <w:rPr>
                <w:rFonts w:ascii="Arial" w:hAnsi="Arial" w:cs="Arial"/>
                <w:sz w:val="22"/>
                <w:szCs w:val="22"/>
                <w:lang w:val="ro-RO" w:eastAsia="ro-RO"/>
              </w:rPr>
            </w:pPr>
            <w:r w:rsidRPr="00D739A5">
              <w:rPr>
                <w:rFonts w:ascii="Arial" w:hAnsi="Arial" w:cs="Arial"/>
                <w:sz w:val="22"/>
                <w:szCs w:val="22"/>
                <w:lang w:val="ro-RO"/>
              </w:rPr>
              <w:t>Lipsa aplicării de programe de prevenție medicală, măcar în legătură cu cele mai frecvente afecțiuni;</w:t>
            </w:r>
          </w:p>
          <w:p w:rsidR="00ED318F" w:rsidRPr="00D739A5" w:rsidRDefault="00ED318F" w:rsidP="002F50F3">
            <w:pPr>
              <w:numPr>
                <w:ilvl w:val="0"/>
                <w:numId w:val="37"/>
              </w:numPr>
              <w:tabs>
                <w:tab w:val="left" w:pos="526"/>
                <w:tab w:val="left" w:pos="993"/>
              </w:tabs>
              <w:ind w:left="0" w:firstLine="0"/>
              <w:jc w:val="both"/>
              <w:rPr>
                <w:rFonts w:ascii="Arial" w:hAnsi="Arial" w:cs="Arial"/>
                <w:sz w:val="22"/>
                <w:szCs w:val="22"/>
                <w:lang w:val="ro-RO"/>
              </w:rPr>
            </w:pPr>
            <w:r w:rsidRPr="00D739A5">
              <w:rPr>
                <w:rFonts w:ascii="Arial" w:hAnsi="Arial" w:cs="Arial"/>
                <w:sz w:val="22"/>
                <w:szCs w:val="22"/>
                <w:lang w:val="ro-RO"/>
              </w:rPr>
              <w:t>Lipsa unui centru de zi pentru persoane în vârstă sau pentru cele dezavantajate social;</w:t>
            </w:r>
          </w:p>
          <w:p w:rsidR="00ED318F" w:rsidRPr="00D739A5" w:rsidRDefault="00ED318F" w:rsidP="002F50F3">
            <w:pPr>
              <w:numPr>
                <w:ilvl w:val="0"/>
                <w:numId w:val="37"/>
              </w:numPr>
              <w:tabs>
                <w:tab w:val="left" w:pos="526"/>
                <w:tab w:val="left" w:pos="993"/>
              </w:tabs>
              <w:ind w:left="0" w:firstLine="0"/>
              <w:jc w:val="both"/>
              <w:rPr>
                <w:rFonts w:ascii="Arial" w:hAnsi="Arial" w:cs="Arial"/>
                <w:sz w:val="22"/>
                <w:szCs w:val="22"/>
                <w:lang w:val="ro-RO"/>
              </w:rPr>
            </w:pPr>
            <w:r w:rsidRPr="00D739A5">
              <w:rPr>
                <w:rFonts w:ascii="Arial" w:hAnsi="Arial" w:cs="Arial"/>
                <w:sz w:val="22"/>
                <w:szCs w:val="22"/>
                <w:lang w:val="ro-RO"/>
              </w:rPr>
              <w:t>Absența unor servicii de îngrijire a persoanelor vârstnice;</w:t>
            </w:r>
          </w:p>
          <w:p w:rsidR="00ED318F" w:rsidRPr="00D739A5" w:rsidRDefault="00ED318F" w:rsidP="002F50F3">
            <w:pPr>
              <w:numPr>
                <w:ilvl w:val="0"/>
                <w:numId w:val="37"/>
              </w:numPr>
              <w:tabs>
                <w:tab w:val="left" w:pos="526"/>
                <w:tab w:val="left" w:pos="993"/>
              </w:tabs>
              <w:ind w:left="0" w:firstLine="0"/>
              <w:jc w:val="both"/>
              <w:rPr>
                <w:rFonts w:ascii="Arial" w:hAnsi="Arial" w:cs="Arial"/>
                <w:sz w:val="22"/>
                <w:szCs w:val="22"/>
                <w:lang w:val="ro-RO"/>
              </w:rPr>
            </w:pPr>
            <w:r w:rsidRPr="00D739A5">
              <w:rPr>
                <w:rFonts w:ascii="Arial" w:hAnsi="Arial" w:cs="Arial"/>
                <w:sz w:val="22"/>
                <w:szCs w:val="22"/>
                <w:lang w:val="ro-RO"/>
              </w:rPr>
              <w:t>Cre</w:t>
            </w:r>
            <w:r w:rsidR="00370042" w:rsidRPr="00D739A5">
              <w:rPr>
                <w:rFonts w:ascii="Arial" w:hAnsi="Arial" w:cs="Arial"/>
                <w:sz w:val="22"/>
                <w:szCs w:val="22"/>
                <w:lang w:val="ro-RO"/>
              </w:rPr>
              <w:t>ș</w:t>
            </w:r>
            <w:r w:rsidRPr="00D739A5">
              <w:rPr>
                <w:rFonts w:ascii="Arial" w:hAnsi="Arial" w:cs="Arial"/>
                <w:sz w:val="22"/>
                <w:szCs w:val="22"/>
                <w:lang w:val="ro-RO"/>
              </w:rPr>
              <w:t xml:space="preserve">terea riscului de marginalizare a persoanelor în vârstă; </w:t>
            </w:r>
          </w:p>
          <w:p w:rsidR="00ED318F" w:rsidRPr="00D739A5" w:rsidRDefault="00ED318F" w:rsidP="002F50F3">
            <w:pPr>
              <w:numPr>
                <w:ilvl w:val="0"/>
                <w:numId w:val="37"/>
              </w:numPr>
              <w:tabs>
                <w:tab w:val="left" w:pos="526"/>
                <w:tab w:val="left" w:pos="993"/>
              </w:tabs>
              <w:ind w:left="0" w:firstLine="0"/>
              <w:jc w:val="both"/>
              <w:rPr>
                <w:rFonts w:ascii="Arial" w:hAnsi="Arial" w:cs="Arial"/>
                <w:sz w:val="22"/>
                <w:szCs w:val="22"/>
                <w:lang w:val="ro-RO"/>
              </w:rPr>
            </w:pPr>
            <w:r w:rsidRPr="00D739A5">
              <w:rPr>
                <w:rFonts w:ascii="Arial" w:hAnsi="Arial" w:cs="Arial"/>
                <w:sz w:val="22"/>
                <w:szCs w:val="22"/>
                <w:lang w:val="ro-RO"/>
              </w:rPr>
              <w:t>Incidență crescută a anumitor afecțiuni, inclusiv cronicizarea unora dintre acestea, în rândul populației îmbătrânite din Comuna Moftin.</w:t>
            </w:r>
          </w:p>
        </w:tc>
      </w:tr>
      <w:tr w:rsidR="00ED318F" w:rsidRPr="00D739A5" w:rsidTr="00ED318F">
        <w:trPr>
          <w:cantSplit/>
          <w:trHeight w:val="220"/>
          <w:jc w:val="center"/>
        </w:trPr>
        <w:tc>
          <w:tcPr>
            <w:tcW w:w="63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ED318F" w:rsidRPr="00D739A5" w:rsidRDefault="00ED318F" w:rsidP="002F50F3">
            <w:pPr>
              <w:tabs>
                <w:tab w:val="left" w:pos="993"/>
              </w:tabs>
              <w:ind w:right="113" w:firstLine="567"/>
              <w:jc w:val="center"/>
              <w:rPr>
                <w:rFonts w:ascii="Arial" w:hAnsi="Arial" w:cs="Arial"/>
                <w:b/>
                <w:sz w:val="22"/>
                <w:szCs w:val="22"/>
                <w:lang w:val="ro-RO"/>
              </w:rPr>
            </w:pPr>
            <w:r w:rsidRPr="00D739A5">
              <w:rPr>
                <w:rFonts w:ascii="Arial" w:hAnsi="Arial" w:cs="Arial"/>
                <w:b/>
                <w:sz w:val="22"/>
                <w:szCs w:val="22"/>
                <w:lang w:val="ro-RO"/>
              </w:rPr>
              <w:t>SURSĂ EXTERNĂ (Mediul extern)</w:t>
            </w:r>
          </w:p>
        </w:tc>
        <w:tc>
          <w:tcPr>
            <w:tcW w:w="5400" w:type="dxa"/>
            <w:tcBorders>
              <w:top w:val="single" w:sz="4" w:space="0" w:color="auto"/>
              <w:left w:val="single" w:sz="4" w:space="0" w:color="auto"/>
              <w:bottom w:val="single" w:sz="4" w:space="0" w:color="auto"/>
              <w:right w:val="single" w:sz="4" w:space="0" w:color="auto"/>
            </w:tcBorders>
            <w:shd w:val="clear" w:color="auto" w:fill="0F243E"/>
            <w:vAlign w:val="center"/>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OPORTUNITĂȚI</w:t>
            </w:r>
          </w:p>
        </w:tc>
        <w:tc>
          <w:tcPr>
            <w:tcW w:w="5220" w:type="dxa"/>
            <w:tcBorders>
              <w:top w:val="single" w:sz="4" w:space="0" w:color="auto"/>
              <w:left w:val="single" w:sz="4" w:space="0" w:color="auto"/>
              <w:bottom w:val="single" w:sz="4" w:space="0" w:color="auto"/>
              <w:right w:val="single" w:sz="4" w:space="0" w:color="auto"/>
            </w:tcBorders>
            <w:shd w:val="clear" w:color="auto" w:fill="632423"/>
            <w:vAlign w:val="center"/>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AMENINȚĂRI</w:t>
            </w:r>
          </w:p>
        </w:tc>
      </w:tr>
      <w:tr w:rsidR="00ED318F" w:rsidRPr="00D739A5" w:rsidTr="00ED318F">
        <w:trPr>
          <w:cantSplit/>
          <w:trHeight w:val="14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318F" w:rsidRPr="00D739A5" w:rsidRDefault="00ED318F" w:rsidP="002F50F3">
            <w:pPr>
              <w:tabs>
                <w:tab w:val="left" w:pos="993"/>
              </w:tabs>
              <w:ind w:firstLine="567"/>
              <w:rPr>
                <w:rFonts w:ascii="Arial" w:hAnsi="Arial" w:cs="Arial"/>
                <w:b/>
                <w:sz w:val="22"/>
                <w:szCs w:val="22"/>
                <w:lang w:val="ro-RO"/>
              </w:rPr>
            </w:pPr>
          </w:p>
        </w:tc>
        <w:tc>
          <w:tcPr>
            <w:tcW w:w="5400" w:type="dxa"/>
            <w:tcBorders>
              <w:top w:val="single" w:sz="4" w:space="0" w:color="auto"/>
              <w:left w:val="single" w:sz="4" w:space="0" w:color="auto"/>
              <w:bottom w:val="single" w:sz="4" w:space="0" w:color="auto"/>
              <w:right w:val="single" w:sz="4" w:space="0" w:color="auto"/>
            </w:tcBorders>
            <w:shd w:val="clear" w:color="auto" w:fill="C6D9F1"/>
            <w:hideMark/>
          </w:tcPr>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Existența de programe sau fonduri nerambursabile care pot fi acordate domeniului asistenței sociale și celui de sănătate;</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eastAsia="ro-RO"/>
              </w:rPr>
            </w:pPr>
            <w:r w:rsidRPr="00D739A5">
              <w:rPr>
                <w:rFonts w:ascii="Arial" w:hAnsi="Arial" w:cs="Arial"/>
                <w:sz w:val="22"/>
                <w:szCs w:val="22"/>
                <w:lang w:val="ro-RO"/>
              </w:rPr>
              <w:t>Implementarea unor programe de urmărire a stării de sănătate a popula</w:t>
            </w:r>
            <w:r w:rsidR="00370042" w:rsidRPr="00D739A5">
              <w:rPr>
                <w:rFonts w:ascii="Arial" w:hAnsi="Arial" w:cs="Arial"/>
                <w:sz w:val="22"/>
                <w:szCs w:val="22"/>
                <w:lang w:val="ro-RO"/>
              </w:rPr>
              <w:t>ț</w:t>
            </w:r>
            <w:r w:rsidRPr="00D739A5">
              <w:rPr>
                <w:rFonts w:ascii="Arial" w:hAnsi="Arial" w:cs="Arial"/>
                <w:sz w:val="22"/>
                <w:szCs w:val="22"/>
                <w:lang w:val="ro-RO"/>
              </w:rPr>
              <w:t>iei din comuna Moftin;</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 xml:space="preserve">Informarea cetățenilor asupra programelor de finanțare nerambursabilă; </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 xml:space="preserve">Crearea unor locuri de muncă ca urmare a accesării fondurilor europene </w:t>
            </w:r>
            <w:r w:rsidR="00370042" w:rsidRPr="00D739A5">
              <w:rPr>
                <w:rFonts w:ascii="Arial" w:hAnsi="Arial" w:cs="Arial"/>
                <w:sz w:val="22"/>
                <w:szCs w:val="22"/>
                <w:lang w:val="ro-RO"/>
              </w:rPr>
              <w:t>ș</w:t>
            </w:r>
            <w:r w:rsidRPr="00D739A5">
              <w:rPr>
                <w:rFonts w:ascii="Arial" w:hAnsi="Arial" w:cs="Arial"/>
                <w:sz w:val="22"/>
                <w:szCs w:val="22"/>
                <w:lang w:val="ro-RO"/>
              </w:rPr>
              <w:t xml:space="preserve">i guvernamentale; </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Întărirea capacită</w:t>
            </w:r>
            <w:r w:rsidR="00370042" w:rsidRPr="00D739A5">
              <w:rPr>
                <w:rFonts w:ascii="Arial" w:hAnsi="Arial" w:cs="Arial"/>
                <w:sz w:val="22"/>
                <w:szCs w:val="22"/>
                <w:lang w:val="ro-RO"/>
              </w:rPr>
              <w:t>ț</w:t>
            </w:r>
            <w:r w:rsidRPr="00D739A5">
              <w:rPr>
                <w:rFonts w:ascii="Arial" w:hAnsi="Arial" w:cs="Arial"/>
                <w:sz w:val="22"/>
                <w:szCs w:val="22"/>
                <w:lang w:val="ro-RO"/>
              </w:rPr>
              <w:t xml:space="preserve">ii </w:t>
            </w:r>
            <w:r w:rsidR="00370042" w:rsidRPr="00D739A5">
              <w:rPr>
                <w:rFonts w:ascii="Arial" w:hAnsi="Arial" w:cs="Arial"/>
                <w:sz w:val="22"/>
                <w:szCs w:val="22"/>
                <w:lang w:val="ro-RO"/>
              </w:rPr>
              <w:t>ș</w:t>
            </w:r>
            <w:r w:rsidRPr="00D739A5">
              <w:rPr>
                <w:rFonts w:ascii="Arial" w:hAnsi="Arial" w:cs="Arial"/>
                <w:sz w:val="22"/>
                <w:szCs w:val="22"/>
                <w:lang w:val="ro-RO"/>
              </w:rPr>
              <w:t>i pregătirii administra</w:t>
            </w:r>
            <w:r w:rsidR="00370042" w:rsidRPr="00D739A5">
              <w:rPr>
                <w:rFonts w:ascii="Arial" w:hAnsi="Arial" w:cs="Arial"/>
                <w:sz w:val="22"/>
                <w:szCs w:val="22"/>
                <w:lang w:val="ro-RO"/>
              </w:rPr>
              <w:t>ț</w:t>
            </w:r>
            <w:r w:rsidRPr="00D739A5">
              <w:rPr>
                <w:rFonts w:ascii="Arial" w:hAnsi="Arial" w:cs="Arial"/>
                <w:sz w:val="22"/>
                <w:szCs w:val="22"/>
                <w:lang w:val="ro-RO"/>
              </w:rPr>
              <w:t xml:space="preserve">iei publice în scopul consilierii </w:t>
            </w:r>
            <w:r w:rsidR="00370042" w:rsidRPr="00D739A5">
              <w:rPr>
                <w:rFonts w:ascii="Arial" w:hAnsi="Arial" w:cs="Arial"/>
                <w:sz w:val="22"/>
                <w:szCs w:val="22"/>
                <w:lang w:val="ro-RO"/>
              </w:rPr>
              <w:t>ș</w:t>
            </w:r>
            <w:r w:rsidRPr="00D739A5">
              <w:rPr>
                <w:rFonts w:ascii="Arial" w:hAnsi="Arial" w:cs="Arial"/>
                <w:sz w:val="22"/>
                <w:szCs w:val="22"/>
                <w:lang w:val="ro-RO"/>
              </w:rPr>
              <w:t xml:space="preserve">omerilor </w:t>
            </w:r>
            <w:r w:rsidR="00370042" w:rsidRPr="00D739A5">
              <w:rPr>
                <w:rFonts w:ascii="Arial" w:hAnsi="Arial" w:cs="Arial"/>
                <w:sz w:val="22"/>
                <w:szCs w:val="22"/>
                <w:lang w:val="ro-RO"/>
              </w:rPr>
              <w:t>ș</w:t>
            </w:r>
            <w:r w:rsidRPr="00D739A5">
              <w:rPr>
                <w:rFonts w:ascii="Arial" w:hAnsi="Arial" w:cs="Arial"/>
                <w:sz w:val="22"/>
                <w:szCs w:val="22"/>
                <w:lang w:val="ro-RO"/>
              </w:rPr>
              <w:t xml:space="preserve">i a grupurilor sociale vulnerabile; </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Cursuri de calificare în diferite domenii;</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 xml:space="preserve">Atragerea </w:t>
            </w:r>
            <w:r w:rsidR="00370042" w:rsidRPr="00D739A5">
              <w:rPr>
                <w:rFonts w:ascii="Arial" w:hAnsi="Arial" w:cs="Arial"/>
                <w:sz w:val="22"/>
                <w:szCs w:val="22"/>
                <w:lang w:val="ro-RO"/>
              </w:rPr>
              <w:t>ș</w:t>
            </w:r>
            <w:r w:rsidRPr="00D739A5">
              <w:rPr>
                <w:rFonts w:ascii="Arial" w:hAnsi="Arial" w:cs="Arial"/>
                <w:sz w:val="22"/>
                <w:szCs w:val="22"/>
                <w:lang w:val="ro-RO"/>
              </w:rPr>
              <w:t>i men</w:t>
            </w:r>
            <w:r w:rsidR="00370042" w:rsidRPr="00D739A5">
              <w:rPr>
                <w:rFonts w:ascii="Arial" w:hAnsi="Arial" w:cs="Arial"/>
                <w:sz w:val="22"/>
                <w:szCs w:val="22"/>
                <w:lang w:val="ro-RO"/>
              </w:rPr>
              <w:t>ț</w:t>
            </w:r>
            <w:r w:rsidRPr="00D739A5">
              <w:rPr>
                <w:rFonts w:ascii="Arial" w:hAnsi="Arial" w:cs="Arial"/>
                <w:sz w:val="22"/>
                <w:szCs w:val="22"/>
                <w:lang w:val="ro-RO"/>
              </w:rPr>
              <w:t>inerea tinerilor în comună prin acordarea de terenuri în vederea construirii de locuin</w:t>
            </w:r>
            <w:r w:rsidR="00370042" w:rsidRPr="00D739A5">
              <w:rPr>
                <w:rFonts w:ascii="Arial" w:hAnsi="Arial" w:cs="Arial"/>
                <w:sz w:val="22"/>
                <w:szCs w:val="22"/>
                <w:lang w:val="ro-RO"/>
              </w:rPr>
              <w:t>ț</w:t>
            </w:r>
            <w:r w:rsidRPr="00D739A5">
              <w:rPr>
                <w:rFonts w:ascii="Arial" w:hAnsi="Arial" w:cs="Arial"/>
                <w:sz w:val="22"/>
                <w:szCs w:val="22"/>
                <w:lang w:val="ro-RO"/>
              </w:rPr>
              <w:t>e;</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O dezvoltare economică a comunei Moftin ar putea aduce după sine un buget local mai mare, drept urmare și creșterea alocării financiare pentru sectorul medical și de asistență social</w:t>
            </w:r>
            <w:r w:rsidR="00370042" w:rsidRPr="00D739A5">
              <w:rPr>
                <w:rFonts w:ascii="Arial" w:hAnsi="Arial" w:cs="Arial"/>
                <w:sz w:val="22"/>
                <w:szCs w:val="22"/>
                <w:lang w:val="ro-RO"/>
              </w:rPr>
              <w:t>ă</w:t>
            </w:r>
            <w:r w:rsidRPr="00D739A5">
              <w:rPr>
                <w:rFonts w:ascii="Arial" w:hAnsi="Arial" w:cs="Arial"/>
                <w:sz w:val="22"/>
                <w:szCs w:val="22"/>
                <w:lang w:val="ro-RO"/>
              </w:rPr>
              <w:t>.</w:t>
            </w:r>
          </w:p>
        </w:tc>
        <w:tc>
          <w:tcPr>
            <w:tcW w:w="5220" w:type="dxa"/>
            <w:tcBorders>
              <w:top w:val="single" w:sz="4" w:space="0" w:color="auto"/>
              <w:left w:val="single" w:sz="4" w:space="0" w:color="auto"/>
              <w:bottom w:val="single" w:sz="4" w:space="0" w:color="auto"/>
              <w:right w:val="single" w:sz="4" w:space="0" w:color="auto"/>
            </w:tcBorders>
            <w:shd w:val="clear" w:color="auto" w:fill="E5B8B7"/>
            <w:hideMark/>
          </w:tcPr>
          <w:p w:rsidR="00ED318F" w:rsidRPr="00D739A5" w:rsidRDefault="00ED318F" w:rsidP="002F50F3">
            <w:pPr>
              <w:pStyle w:val="Default"/>
              <w:numPr>
                <w:ilvl w:val="0"/>
                <w:numId w:val="37"/>
              </w:numPr>
              <w:tabs>
                <w:tab w:val="left" w:pos="384"/>
                <w:tab w:val="left" w:pos="993"/>
              </w:tabs>
              <w:ind w:left="0" w:firstLine="0"/>
              <w:jc w:val="both"/>
              <w:rPr>
                <w:rFonts w:ascii="Arial" w:hAnsi="Arial" w:cs="Arial"/>
                <w:color w:val="auto"/>
                <w:sz w:val="22"/>
                <w:szCs w:val="22"/>
                <w:lang w:val="ro-RO"/>
              </w:rPr>
            </w:pPr>
            <w:r w:rsidRPr="00D739A5">
              <w:rPr>
                <w:rFonts w:ascii="Arial" w:hAnsi="Arial" w:cs="Arial"/>
                <w:sz w:val="22"/>
                <w:szCs w:val="22"/>
                <w:lang w:val="ro-RO"/>
              </w:rPr>
              <w:t>Îmbătrânirea popula</w:t>
            </w:r>
            <w:r w:rsidR="00370042" w:rsidRPr="00D739A5">
              <w:rPr>
                <w:rFonts w:ascii="Arial" w:hAnsi="Arial" w:cs="Arial"/>
                <w:sz w:val="22"/>
                <w:szCs w:val="22"/>
                <w:lang w:val="ro-RO"/>
              </w:rPr>
              <w:t>ț</w:t>
            </w:r>
            <w:r w:rsidRPr="00D739A5">
              <w:rPr>
                <w:rFonts w:ascii="Arial" w:hAnsi="Arial" w:cs="Arial"/>
                <w:sz w:val="22"/>
                <w:szCs w:val="22"/>
                <w:lang w:val="ro-RO"/>
              </w:rPr>
              <w:t>iei ca fenomen general care afectează țara noastră;</w:t>
            </w:r>
          </w:p>
          <w:p w:rsidR="00ED318F" w:rsidRPr="00D739A5" w:rsidRDefault="00ED318F" w:rsidP="002F50F3">
            <w:pPr>
              <w:pStyle w:val="Default"/>
              <w:numPr>
                <w:ilvl w:val="0"/>
                <w:numId w:val="37"/>
              </w:numPr>
              <w:tabs>
                <w:tab w:val="left" w:pos="384"/>
                <w:tab w:val="left" w:pos="993"/>
              </w:tabs>
              <w:ind w:left="0" w:firstLine="0"/>
              <w:jc w:val="both"/>
              <w:rPr>
                <w:rFonts w:ascii="Arial" w:hAnsi="Arial" w:cs="Arial"/>
                <w:color w:val="auto"/>
                <w:sz w:val="22"/>
                <w:szCs w:val="22"/>
                <w:lang w:val="ro-RO"/>
              </w:rPr>
            </w:pPr>
            <w:r w:rsidRPr="00D739A5">
              <w:rPr>
                <w:rFonts w:ascii="Arial" w:hAnsi="Arial" w:cs="Arial"/>
                <w:sz w:val="22"/>
                <w:szCs w:val="22"/>
                <w:lang w:val="ro-RO"/>
              </w:rPr>
              <w:t>Migrarea for</w:t>
            </w:r>
            <w:r w:rsidR="00370042" w:rsidRPr="00D739A5">
              <w:rPr>
                <w:rFonts w:ascii="Arial" w:hAnsi="Arial" w:cs="Arial"/>
                <w:sz w:val="22"/>
                <w:szCs w:val="22"/>
                <w:lang w:val="ro-RO"/>
              </w:rPr>
              <w:t>ț</w:t>
            </w:r>
            <w:r w:rsidRPr="00D739A5">
              <w:rPr>
                <w:rFonts w:ascii="Arial" w:hAnsi="Arial" w:cs="Arial"/>
                <w:sz w:val="22"/>
                <w:szCs w:val="22"/>
                <w:lang w:val="ro-RO"/>
              </w:rPr>
              <w:t xml:space="preserve">ei de muncă către alte zone din </w:t>
            </w:r>
            <w:r w:rsidR="00370042" w:rsidRPr="00D739A5">
              <w:rPr>
                <w:rFonts w:ascii="Arial" w:hAnsi="Arial" w:cs="Arial"/>
                <w:sz w:val="22"/>
                <w:szCs w:val="22"/>
                <w:lang w:val="ro-RO"/>
              </w:rPr>
              <w:t>ț</w:t>
            </w:r>
            <w:r w:rsidRPr="00D739A5">
              <w:rPr>
                <w:rFonts w:ascii="Arial" w:hAnsi="Arial" w:cs="Arial"/>
                <w:sz w:val="22"/>
                <w:szCs w:val="22"/>
                <w:lang w:val="ro-RO"/>
              </w:rPr>
              <w:t>ar</w:t>
            </w:r>
            <w:r w:rsidR="00370042" w:rsidRPr="00D739A5">
              <w:rPr>
                <w:rFonts w:ascii="Arial" w:hAnsi="Arial" w:cs="Arial"/>
                <w:sz w:val="22"/>
                <w:szCs w:val="22"/>
                <w:lang w:val="ro-RO"/>
              </w:rPr>
              <w:t>ă</w:t>
            </w:r>
            <w:r w:rsidRPr="00D739A5">
              <w:rPr>
                <w:rFonts w:ascii="Arial" w:hAnsi="Arial" w:cs="Arial"/>
                <w:sz w:val="22"/>
                <w:szCs w:val="22"/>
                <w:lang w:val="ro-RO"/>
              </w:rPr>
              <w:t xml:space="preserve"> sau în spa</w:t>
            </w:r>
            <w:r w:rsidR="00370042" w:rsidRPr="00D739A5">
              <w:rPr>
                <w:rFonts w:ascii="Arial" w:hAnsi="Arial" w:cs="Arial"/>
                <w:sz w:val="22"/>
                <w:szCs w:val="22"/>
                <w:lang w:val="ro-RO"/>
              </w:rPr>
              <w:t>ț</w:t>
            </w:r>
            <w:r w:rsidRPr="00D739A5">
              <w:rPr>
                <w:rFonts w:ascii="Arial" w:hAnsi="Arial" w:cs="Arial"/>
                <w:sz w:val="22"/>
                <w:szCs w:val="22"/>
                <w:lang w:val="ro-RO"/>
              </w:rPr>
              <w:t xml:space="preserve">iul UE; </w:t>
            </w:r>
          </w:p>
          <w:p w:rsidR="00ED318F" w:rsidRPr="00D739A5" w:rsidRDefault="00ED318F" w:rsidP="002F50F3">
            <w:pPr>
              <w:pStyle w:val="Default"/>
              <w:numPr>
                <w:ilvl w:val="0"/>
                <w:numId w:val="37"/>
              </w:numPr>
              <w:tabs>
                <w:tab w:val="left" w:pos="384"/>
                <w:tab w:val="left" w:pos="993"/>
              </w:tabs>
              <w:ind w:left="0" w:firstLine="0"/>
              <w:jc w:val="both"/>
              <w:rPr>
                <w:rFonts w:ascii="Arial" w:hAnsi="Arial" w:cs="Arial"/>
                <w:color w:val="auto"/>
                <w:sz w:val="22"/>
                <w:szCs w:val="22"/>
                <w:lang w:val="ro-RO"/>
              </w:rPr>
            </w:pPr>
            <w:r w:rsidRPr="00D739A5">
              <w:rPr>
                <w:rFonts w:ascii="Arial" w:hAnsi="Arial" w:cs="Arial"/>
                <w:sz w:val="22"/>
                <w:szCs w:val="22"/>
                <w:lang w:val="ro-RO"/>
              </w:rPr>
              <w:t xml:space="preserve">Costuri ridicate pentru serviciile medicale </w:t>
            </w:r>
            <w:r w:rsidR="00370042" w:rsidRPr="00D739A5">
              <w:rPr>
                <w:rFonts w:ascii="Arial" w:hAnsi="Arial" w:cs="Arial"/>
                <w:sz w:val="22"/>
                <w:szCs w:val="22"/>
                <w:lang w:val="ro-RO"/>
              </w:rPr>
              <w:t>ș</w:t>
            </w:r>
            <w:r w:rsidRPr="00D739A5">
              <w:rPr>
                <w:rFonts w:ascii="Arial" w:hAnsi="Arial" w:cs="Arial"/>
                <w:sz w:val="22"/>
                <w:szCs w:val="22"/>
                <w:lang w:val="ro-RO"/>
              </w:rPr>
              <w:t xml:space="preserve">i sociale; </w:t>
            </w:r>
          </w:p>
          <w:p w:rsidR="00ED318F" w:rsidRPr="00D739A5" w:rsidRDefault="00ED318F" w:rsidP="002F50F3">
            <w:pPr>
              <w:pStyle w:val="Default"/>
              <w:numPr>
                <w:ilvl w:val="0"/>
                <w:numId w:val="37"/>
              </w:numPr>
              <w:tabs>
                <w:tab w:val="left" w:pos="384"/>
                <w:tab w:val="left" w:pos="993"/>
              </w:tabs>
              <w:ind w:left="0" w:firstLine="0"/>
              <w:jc w:val="both"/>
              <w:rPr>
                <w:rFonts w:ascii="Arial" w:hAnsi="Arial" w:cs="Arial"/>
                <w:color w:val="auto"/>
                <w:sz w:val="22"/>
                <w:szCs w:val="22"/>
                <w:lang w:val="ro-RO"/>
              </w:rPr>
            </w:pPr>
            <w:r w:rsidRPr="00D739A5">
              <w:rPr>
                <w:rFonts w:ascii="Arial" w:hAnsi="Arial" w:cs="Arial"/>
                <w:sz w:val="22"/>
                <w:szCs w:val="22"/>
                <w:lang w:val="ro-RO"/>
              </w:rPr>
              <w:t>Migrarea personalului medical către orașe.</w:t>
            </w:r>
          </w:p>
        </w:tc>
      </w:tr>
    </w:tbl>
    <w:p w:rsidR="00ED318F" w:rsidRPr="00D739A5" w:rsidRDefault="00ED318F" w:rsidP="00D739A5">
      <w:pPr>
        <w:tabs>
          <w:tab w:val="left" w:pos="993"/>
        </w:tabs>
        <w:spacing w:after="120" w:line="276" w:lineRule="auto"/>
        <w:ind w:firstLine="567"/>
        <w:rPr>
          <w:rFonts w:ascii="Arial" w:hAnsi="Arial" w:cs="Arial"/>
          <w:b/>
          <w:bCs/>
          <w:sz w:val="22"/>
          <w:szCs w:val="22"/>
          <w:lang w:val="ro-RO"/>
        </w:rPr>
      </w:pPr>
    </w:p>
    <w:p w:rsidR="00ED318F" w:rsidRPr="00D739A5" w:rsidRDefault="00ED318F" w:rsidP="00D739A5">
      <w:pPr>
        <w:tabs>
          <w:tab w:val="left" w:pos="993"/>
        </w:tabs>
        <w:spacing w:after="120" w:line="276" w:lineRule="auto"/>
        <w:ind w:firstLine="567"/>
        <w:rPr>
          <w:rFonts w:ascii="Arial" w:hAnsi="Arial" w:cs="Arial"/>
          <w:b/>
          <w:bCs/>
          <w:sz w:val="22"/>
          <w:szCs w:val="22"/>
          <w:lang w:val="ro-RO"/>
        </w:rPr>
      </w:pPr>
    </w:p>
    <w:p w:rsidR="00ED318F" w:rsidRPr="00D739A5" w:rsidRDefault="00ED318F" w:rsidP="00D739A5">
      <w:pPr>
        <w:tabs>
          <w:tab w:val="left" w:pos="993"/>
        </w:tabs>
        <w:spacing w:after="120" w:line="276" w:lineRule="auto"/>
        <w:ind w:firstLine="567"/>
        <w:rPr>
          <w:rFonts w:ascii="Arial" w:hAnsi="Arial" w:cs="Arial"/>
          <w:b/>
          <w:bCs/>
          <w:sz w:val="22"/>
          <w:szCs w:val="22"/>
          <w:lang w:val="ro-RO"/>
        </w:rPr>
      </w:pPr>
    </w:p>
    <w:p w:rsidR="0033309B" w:rsidRPr="00D739A5" w:rsidRDefault="0033309B" w:rsidP="00D739A5">
      <w:pPr>
        <w:tabs>
          <w:tab w:val="left" w:pos="993"/>
        </w:tabs>
        <w:spacing w:after="120" w:line="276" w:lineRule="auto"/>
        <w:ind w:firstLine="567"/>
        <w:rPr>
          <w:rFonts w:ascii="Arial" w:hAnsi="Arial" w:cs="Arial"/>
          <w:b/>
          <w:bCs/>
          <w:sz w:val="22"/>
          <w:szCs w:val="22"/>
          <w:lang w:val="ro-RO"/>
        </w:rPr>
      </w:pPr>
    </w:p>
    <w:p w:rsidR="00ED318F" w:rsidRDefault="00ED318F" w:rsidP="00D739A5">
      <w:pPr>
        <w:tabs>
          <w:tab w:val="left" w:pos="993"/>
        </w:tabs>
        <w:spacing w:after="120" w:line="276" w:lineRule="auto"/>
        <w:ind w:firstLine="567"/>
        <w:rPr>
          <w:rFonts w:ascii="Arial" w:hAnsi="Arial" w:cs="Arial"/>
          <w:b/>
          <w:bCs/>
          <w:sz w:val="22"/>
          <w:szCs w:val="22"/>
          <w:lang w:val="ro-RO"/>
        </w:rPr>
      </w:pPr>
    </w:p>
    <w:p w:rsidR="00371E2B" w:rsidRDefault="00371E2B" w:rsidP="00D739A5">
      <w:pPr>
        <w:tabs>
          <w:tab w:val="left" w:pos="993"/>
        </w:tabs>
        <w:spacing w:after="120" w:line="276" w:lineRule="auto"/>
        <w:ind w:firstLine="567"/>
        <w:rPr>
          <w:rFonts w:ascii="Arial" w:hAnsi="Arial" w:cs="Arial"/>
          <w:b/>
          <w:bCs/>
          <w:sz w:val="22"/>
          <w:szCs w:val="22"/>
          <w:lang w:val="ro-RO"/>
        </w:rPr>
      </w:pPr>
    </w:p>
    <w:p w:rsidR="00371E2B" w:rsidRPr="00D739A5" w:rsidRDefault="00371E2B" w:rsidP="00D739A5">
      <w:pPr>
        <w:tabs>
          <w:tab w:val="left" w:pos="993"/>
        </w:tabs>
        <w:spacing w:after="120" w:line="276" w:lineRule="auto"/>
        <w:ind w:firstLine="567"/>
        <w:rPr>
          <w:rFonts w:ascii="Arial" w:hAnsi="Arial" w:cs="Arial"/>
          <w:b/>
          <w:bCs/>
          <w:sz w:val="22"/>
          <w:szCs w:val="22"/>
          <w:lang w:val="ro-RO"/>
        </w:rPr>
      </w:pPr>
    </w:p>
    <w:p w:rsidR="00ED318F" w:rsidRPr="00D739A5" w:rsidRDefault="00ED318F" w:rsidP="00D739A5">
      <w:pPr>
        <w:tabs>
          <w:tab w:val="left" w:pos="993"/>
        </w:tabs>
        <w:spacing w:after="120" w:line="276" w:lineRule="auto"/>
        <w:ind w:firstLine="567"/>
        <w:rPr>
          <w:rFonts w:ascii="Arial" w:hAnsi="Arial" w:cs="Arial"/>
          <w:b/>
          <w:bCs/>
          <w:sz w:val="22"/>
          <w:szCs w:val="22"/>
          <w:lang w:val="ro-RO"/>
        </w:rPr>
      </w:pPr>
    </w:p>
    <w:p w:rsidR="00ED318F" w:rsidRPr="00D739A5" w:rsidRDefault="00ED318F" w:rsidP="00D739A5">
      <w:pPr>
        <w:tabs>
          <w:tab w:val="left" w:pos="993"/>
        </w:tabs>
        <w:spacing w:after="120" w:line="276" w:lineRule="auto"/>
        <w:rPr>
          <w:rFonts w:ascii="Arial" w:hAnsi="Arial" w:cs="Arial"/>
          <w:b/>
          <w:bCs/>
          <w:sz w:val="22"/>
          <w:szCs w:val="22"/>
          <w:lang w:val="ro-RO" w:eastAsia="ro-RO"/>
        </w:rPr>
      </w:pPr>
      <w:r w:rsidRPr="00D739A5">
        <w:rPr>
          <w:rFonts w:ascii="Arial" w:hAnsi="Arial" w:cs="Arial"/>
          <w:b/>
          <w:bCs/>
          <w:sz w:val="22"/>
          <w:szCs w:val="22"/>
          <w:lang w:val="ro-RO"/>
        </w:rPr>
        <w:lastRenderedPageBreak/>
        <w:t>(F). TURISM.</w:t>
      </w:r>
    </w:p>
    <w:tbl>
      <w:tblPr>
        <w:tblW w:w="11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5400"/>
        <w:gridCol w:w="5220"/>
      </w:tblGrid>
      <w:tr w:rsidR="00ED318F" w:rsidRPr="00D739A5" w:rsidTr="00ED318F">
        <w:trPr>
          <w:jc w:val="center"/>
        </w:trPr>
        <w:tc>
          <w:tcPr>
            <w:tcW w:w="630" w:type="dxa"/>
            <w:tcBorders>
              <w:top w:val="nil"/>
              <w:left w:val="nil"/>
              <w:bottom w:val="single" w:sz="4" w:space="0" w:color="auto"/>
              <w:right w:val="single" w:sz="4" w:space="0" w:color="auto"/>
            </w:tcBorders>
          </w:tcPr>
          <w:p w:rsidR="00ED318F" w:rsidRPr="00D739A5" w:rsidRDefault="00ED318F" w:rsidP="002F50F3">
            <w:pPr>
              <w:tabs>
                <w:tab w:val="left" w:pos="993"/>
              </w:tabs>
              <w:ind w:firstLine="567"/>
              <w:jc w:val="both"/>
              <w:rPr>
                <w:rFonts w:ascii="Arial" w:hAnsi="Arial" w:cs="Arial"/>
                <w:b/>
                <w:sz w:val="22"/>
                <w:szCs w:val="22"/>
                <w:lang w:val="ro-RO"/>
              </w:rPr>
            </w:pPr>
          </w:p>
        </w:tc>
        <w:tc>
          <w:tcPr>
            <w:tcW w:w="5400" w:type="dxa"/>
            <w:tcBorders>
              <w:top w:val="single" w:sz="4" w:space="0" w:color="auto"/>
              <w:left w:val="single" w:sz="4" w:space="0" w:color="auto"/>
              <w:bottom w:val="single" w:sz="4" w:space="0" w:color="auto"/>
              <w:right w:val="single" w:sz="4" w:space="0" w:color="auto"/>
            </w:tcBorders>
            <w:shd w:val="clear" w:color="auto" w:fill="D9D9D9"/>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SUNT BENEFICE</w:t>
            </w:r>
          </w:p>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 xml:space="preserve">pentru atingerea obiectivelor de dezvoltare </w:t>
            </w:r>
          </w:p>
        </w:tc>
        <w:tc>
          <w:tcPr>
            <w:tcW w:w="5220" w:type="dxa"/>
            <w:tcBorders>
              <w:top w:val="single" w:sz="4" w:space="0" w:color="auto"/>
              <w:left w:val="single" w:sz="4" w:space="0" w:color="auto"/>
              <w:bottom w:val="single" w:sz="4" w:space="0" w:color="auto"/>
              <w:right w:val="single" w:sz="4" w:space="0" w:color="auto"/>
            </w:tcBorders>
            <w:shd w:val="clear" w:color="auto" w:fill="D9D9D9"/>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PUN ÎN PERICOL</w:t>
            </w:r>
          </w:p>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 xml:space="preserve">dezvoltarea comunei </w:t>
            </w:r>
          </w:p>
        </w:tc>
      </w:tr>
      <w:tr w:rsidR="00ED318F" w:rsidRPr="00D739A5" w:rsidTr="00ED318F">
        <w:trPr>
          <w:jc w:val="center"/>
        </w:trPr>
        <w:tc>
          <w:tcPr>
            <w:tcW w:w="63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ED318F" w:rsidRPr="00D739A5" w:rsidRDefault="00ED318F" w:rsidP="002F50F3">
            <w:pPr>
              <w:tabs>
                <w:tab w:val="left" w:pos="993"/>
              </w:tabs>
              <w:ind w:right="113" w:firstLine="567"/>
              <w:jc w:val="center"/>
              <w:rPr>
                <w:rFonts w:ascii="Arial" w:hAnsi="Arial" w:cs="Arial"/>
                <w:b/>
                <w:sz w:val="22"/>
                <w:szCs w:val="22"/>
                <w:lang w:val="ro-RO"/>
              </w:rPr>
            </w:pPr>
            <w:r w:rsidRPr="00D739A5">
              <w:rPr>
                <w:rFonts w:ascii="Arial" w:hAnsi="Arial" w:cs="Arial"/>
                <w:b/>
                <w:sz w:val="22"/>
                <w:szCs w:val="22"/>
                <w:lang w:val="ro-RO"/>
              </w:rPr>
              <w:t>SURSĂ INTERNĂ (Comuna Șinteu)</w:t>
            </w:r>
          </w:p>
        </w:tc>
        <w:tc>
          <w:tcPr>
            <w:tcW w:w="5400" w:type="dxa"/>
            <w:tcBorders>
              <w:top w:val="single" w:sz="4" w:space="0" w:color="auto"/>
              <w:left w:val="single" w:sz="4" w:space="0" w:color="auto"/>
              <w:bottom w:val="single" w:sz="4" w:space="0" w:color="auto"/>
              <w:right w:val="single" w:sz="4" w:space="0" w:color="auto"/>
            </w:tcBorders>
            <w:shd w:val="clear" w:color="auto" w:fill="4F6228"/>
            <w:vAlign w:val="center"/>
            <w:hideMark/>
          </w:tcPr>
          <w:p w:rsidR="00ED318F" w:rsidRPr="00D739A5" w:rsidRDefault="00ED318F" w:rsidP="002F50F3">
            <w:pPr>
              <w:tabs>
                <w:tab w:val="left" w:pos="993"/>
              </w:tabs>
              <w:ind w:firstLine="567"/>
              <w:jc w:val="center"/>
              <w:rPr>
                <w:rFonts w:ascii="Arial" w:hAnsi="Arial" w:cs="Arial"/>
                <w:b/>
                <w:color w:val="FFFFFF"/>
                <w:sz w:val="22"/>
                <w:szCs w:val="22"/>
                <w:lang w:val="ro-RO"/>
              </w:rPr>
            </w:pPr>
            <w:r w:rsidRPr="00D739A5">
              <w:rPr>
                <w:rFonts w:ascii="Arial" w:hAnsi="Arial" w:cs="Arial"/>
                <w:b/>
                <w:color w:val="FFFFFF"/>
                <w:sz w:val="22"/>
                <w:szCs w:val="22"/>
                <w:lang w:val="ro-RO"/>
              </w:rPr>
              <w:t>PUNCTE TARI</w:t>
            </w:r>
          </w:p>
        </w:tc>
        <w:tc>
          <w:tcPr>
            <w:tcW w:w="5220" w:type="dxa"/>
            <w:tcBorders>
              <w:top w:val="single" w:sz="4" w:space="0" w:color="auto"/>
              <w:left w:val="single" w:sz="4" w:space="0" w:color="auto"/>
              <w:bottom w:val="single" w:sz="4" w:space="0" w:color="auto"/>
              <w:right w:val="single" w:sz="4" w:space="0" w:color="auto"/>
            </w:tcBorders>
            <w:shd w:val="clear" w:color="auto" w:fill="403152"/>
            <w:vAlign w:val="center"/>
            <w:hideMark/>
          </w:tcPr>
          <w:p w:rsidR="00ED318F" w:rsidRPr="00D739A5" w:rsidRDefault="00ED318F" w:rsidP="002F50F3">
            <w:pPr>
              <w:tabs>
                <w:tab w:val="left" w:pos="993"/>
              </w:tabs>
              <w:ind w:firstLine="567"/>
              <w:jc w:val="center"/>
              <w:rPr>
                <w:rFonts w:ascii="Arial" w:hAnsi="Arial" w:cs="Arial"/>
                <w:b/>
                <w:sz w:val="22"/>
                <w:szCs w:val="22"/>
                <w:lang w:val="ro-RO"/>
              </w:rPr>
            </w:pPr>
            <w:r w:rsidRPr="00D739A5">
              <w:rPr>
                <w:rFonts w:ascii="Arial" w:hAnsi="Arial" w:cs="Arial"/>
                <w:b/>
                <w:sz w:val="22"/>
                <w:szCs w:val="22"/>
                <w:lang w:val="ro-RO"/>
              </w:rPr>
              <w:t>PUNCTE SLABE</w:t>
            </w:r>
          </w:p>
        </w:tc>
      </w:tr>
      <w:tr w:rsidR="00ED318F" w:rsidRPr="00D739A5" w:rsidTr="00ED318F">
        <w:trPr>
          <w:cantSplit/>
          <w:trHeight w:val="11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318F" w:rsidRPr="00D739A5" w:rsidRDefault="00ED318F" w:rsidP="002F50F3">
            <w:pPr>
              <w:tabs>
                <w:tab w:val="left" w:pos="993"/>
              </w:tabs>
              <w:ind w:firstLine="567"/>
              <w:rPr>
                <w:rFonts w:ascii="Arial" w:hAnsi="Arial" w:cs="Arial"/>
                <w:b/>
                <w:sz w:val="22"/>
                <w:szCs w:val="22"/>
                <w:lang w:val="ro-RO"/>
              </w:rPr>
            </w:pPr>
          </w:p>
        </w:tc>
        <w:tc>
          <w:tcPr>
            <w:tcW w:w="5400" w:type="dxa"/>
            <w:tcBorders>
              <w:top w:val="single" w:sz="4" w:space="0" w:color="auto"/>
              <w:left w:val="single" w:sz="4" w:space="0" w:color="auto"/>
              <w:bottom w:val="single" w:sz="4" w:space="0" w:color="auto"/>
              <w:right w:val="single" w:sz="4" w:space="0" w:color="auto"/>
            </w:tcBorders>
            <w:shd w:val="clear" w:color="auto" w:fill="D6E3BC"/>
          </w:tcPr>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Existen</w:t>
            </w:r>
            <w:r w:rsidR="00370042" w:rsidRPr="00D739A5">
              <w:rPr>
                <w:rFonts w:ascii="Arial" w:hAnsi="Arial" w:cs="Arial"/>
                <w:sz w:val="22"/>
                <w:szCs w:val="22"/>
                <w:lang w:val="ro-RO"/>
              </w:rPr>
              <w:t>ț</w:t>
            </w:r>
            <w:r w:rsidRPr="00D739A5">
              <w:rPr>
                <w:rFonts w:ascii="Arial" w:hAnsi="Arial" w:cs="Arial"/>
                <w:sz w:val="22"/>
                <w:szCs w:val="22"/>
                <w:lang w:val="ro-RO"/>
              </w:rPr>
              <w:t xml:space="preserve">a în comună a </w:t>
            </w:r>
            <w:r w:rsidRPr="00D739A5">
              <w:rPr>
                <w:rFonts w:ascii="Arial" w:hAnsi="Arial" w:cs="Arial"/>
                <w:bCs/>
                <w:sz w:val="22"/>
                <w:szCs w:val="22"/>
                <w:lang w:val="ro-RO"/>
              </w:rPr>
              <w:t>Ariei de Protec</w:t>
            </w:r>
            <w:r w:rsidR="00370042" w:rsidRPr="00D739A5">
              <w:rPr>
                <w:rFonts w:ascii="Arial" w:hAnsi="Arial" w:cs="Arial"/>
                <w:bCs/>
                <w:sz w:val="22"/>
                <w:szCs w:val="22"/>
                <w:lang w:val="ro-RO"/>
              </w:rPr>
              <w:t>ț</w:t>
            </w:r>
            <w:r w:rsidRPr="00D739A5">
              <w:rPr>
                <w:rFonts w:ascii="Arial" w:hAnsi="Arial" w:cs="Arial"/>
                <w:bCs/>
                <w:sz w:val="22"/>
                <w:szCs w:val="22"/>
                <w:lang w:val="ro-RO"/>
              </w:rPr>
              <w:t>ie Specială Avifaunistică „Hele</w:t>
            </w:r>
            <w:r w:rsidR="00370042" w:rsidRPr="00D739A5">
              <w:rPr>
                <w:rFonts w:ascii="Arial" w:hAnsi="Arial" w:cs="Arial"/>
                <w:bCs/>
                <w:sz w:val="22"/>
                <w:szCs w:val="22"/>
                <w:lang w:val="ro-RO"/>
              </w:rPr>
              <w:t>ș</w:t>
            </w:r>
            <w:r w:rsidRPr="00D739A5">
              <w:rPr>
                <w:rFonts w:ascii="Arial" w:hAnsi="Arial" w:cs="Arial"/>
                <w:bCs/>
                <w:sz w:val="22"/>
                <w:szCs w:val="22"/>
                <w:lang w:val="ro-RO"/>
              </w:rPr>
              <w:t>te</w:t>
            </w:r>
            <w:r w:rsidR="00370042" w:rsidRPr="00D739A5">
              <w:rPr>
                <w:rFonts w:ascii="Arial" w:hAnsi="Arial" w:cs="Arial"/>
                <w:bCs/>
                <w:sz w:val="22"/>
                <w:szCs w:val="22"/>
                <w:lang w:val="ro-RO"/>
              </w:rPr>
              <w:t>i</w:t>
            </w:r>
            <w:r w:rsidRPr="00D739A5">
              <w:rPr>
                <w:rFonts w:ascii="Arial" w:hAnsi="Arial" w:cs="Arial"/>
                <w:bCs/>
                <w:sz w:val="22"/>
                <w:szCs w:val="22"/>
                <w:lang w:val="ro-RO"/>
              </w:rPr>
              <w:t>ele de la Moftinu Mic”</w:t>
            </w:r>
            <w:r w:rsidRPr="00D739A5">
              <w:rPr>
                <w:rFonts w:ascii="Arial" w:hAnsi="Arial" w:cs="Arial"/>
                <w:sz w:val="22"/>
                <w:szCs w:val="22"/>
                <w:lang w:val="ro-RO"/>
              </w:rPr>
              <w:t>;</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Populație multietnică și tradiții și obiceiuri diverse;</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Existența unor ONG-uri care susțin și promovează tradițiile locale;</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Apropierea de Orașul Carei;</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Deschiderea localnicilor și a autorităților locale pentru conservarea tradi</w:t>
            </w:r>
            <w:r w:rsidR="00370042" w:rsidRPr="00D739A5">
              <w:rPr>
                <w:rFonts w:ascii="Arial" w:hAnsi="Arial" w:cs="Arial"/>
                <w:sz w:val="22"/>
                <w:szCs w:val="22"/>
                <w:lang w:val="ro-RO"/>
              </w:rPr>
              <w:t>ți</w:t>
            </w:r>
            <w:r w:rsidRPr="00D739A5">
              <w:rPr>
                <w:rFonts w:ascii="Arial" w:hAnsi="Arial" w:cs="Arial"/>
                <w:sz w:val="22"/>
                <w:szCs w:val="22"/>
                <w:lang w:val="ro-RO"/>
              </w:rPr>
              <w:t>ilor locale;</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Gastronomia locală apreciată de turiști;</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Organizarea de evenimente și festivaluri locale care atrag mulți vizitatori;</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 xml:space="preserve">Zona se pretează la mai multe forme de turism, cum ar fi: Ecoturism, Agroturism, Turism cultural, Turism de recreere </w:t>
            </w:r>
            <w:r w:rsidR="00370042" w:rsidRPr="00D739A5">
              <w:rPr>
                <w:rFonts w:ascii="Arial" w:hAnsi="Arial" w:cs="Arial"/>
                <w:sz w:val="22"/>
                <w:szCs w:val="22"/>
                <w:lang w:val="ro-RO"/>
              </w:rPr>
              <w:t>ș</w:t>
            </w:r>
            <w:r w:rsidRPr="00D739A5">
              <w:rPr>
                <w:rFonts w:ascii="Arial" w:hAnsi="Arial" w:cs="Arial"/>
                <w:sz w:val="22"/>
                <w:szCs w:val="22"/>
                <w:lang w:val="ro-RO"/>
              </w:rPr>
              <w:t>i agrement;</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Existența unor obiective turistice antropice pe raza comunei.</w:t>
            </w:r>
          </w:p>
        </w:tc>
        <w:tc>
          <w:tcPr>
            <w:tcW w:w="5220" w:type="dxa"/>
            <w:tcBorders>
              <w:top w:val="single" w:sz="4" w:space="0" w:color="auto"/>
              <w:left w:val="single" w:sz="4" w:space="0" w:color="auto"/>
              <w:bottom w:val="single" w:sz="4" w:space="0" w:color="auto"/>
              <w:right w:val="single" w:sz="4" w:space="0" w:color="auto"/>
            </w:tcBorders>
            <w:shd w:val="clear" w:color="auto" w:fill="CCC0D9"/>
          </w:tcPr>
          <w:p w:rsidR="00ED318F" w:rsidRPr="00D739A5" w:rsidRDefault="00ED318F" w:rsidP="002F50F3">
            <w:pPr>
              <w:numPr>
                <w:ilvl w:val="0"/>
                <w:numId w:val="37"/>
              </w:numPr>
              <w:tabs>
                <w:tab w:val="left" w:pos="384"/>
                <w:tab w:val="left" w:pos="993"/>
              </w:tabs>
              <w:ind w:left="0" w:firstLine="0"/>
              <w:jc w:val="both"/>
              <w:rPr>
                <w:rFonts w:ascii="Arial" w:hAnsi="Arial" w:cs="Arial"/>
                <w:sz w:val="22"/>
                <w:szCs w:val="22"/>
                <w:lang w:val="ro-RO" w:eastAsia="ro-RO"/>
              </w:rPr>
            </w:pPr>
            <w:r w:rsidRPr="00D739A5">
              <w:rPr>
                <w:rFonts w:ascii="Arial" w:hAnsi="Arial" w:cs="Arial"/>
                <w:sz w:val="22"/>
                <w:szCs w:val="22"/>
                <w:lang w:val="ro-RO"/>
              </w:rPr>
              <w:t>Lipsa unităților de cazare de tip pensiune turistic</w:t>
            </w:r>
            <w:r w:rsidR="00370042" w:rsidRPr="00D739A5">
              <w:rPr>
                <w:rFonts w:ascii="Arial" w:hAnsi="Arial" w:cs="Arial"/>
                <w:sz w:val="22"/>
                <w:szCs w:val="22"/>
                <w:lang w:val="ro-RO"/>
              </w:rPr>
              <w:t xml:space="preserve">ă </w:t>
            </w:r>
            <w:r w:rsidRPr="00D739A5">
              <w:rPr>
                <w:rFonts w:ascii="Arial" w:hAnsi="Arial" w:cs="Arial"/>
                <w:sz w:val="22"/>
                <w:szCs w:val="22"/>
                <w:lang w:val="ro-RO"/>
              </w:rPr>
              <w:t>în comuna Moftin (există o singură unitate de cazare cu restaurant);</w:t>
            </w:r>
          </w:p>
          <w:p w:rsidR="00ED318F" w:rsidRPr="00D739A5" w:rsidRDefault="00ED318F" w:rsidP="002F50F3">
            <w:pPr>
              <w:numPr>
                <w:ilvl w:val="0"/>
                <w:numId w:val="37"/>
              </w:numPr>
              <w:tabs>
                <w:tab w:val="left" w:pos="384"/>
                <w:tab w:val="left" w:pos="993"/>
              </w:tabs>
              <w:ind w:left="0" w:firstLine="0"/>
              <w:jc w:val="both"/>
              <w:rPr>
                <w:rFonts w:ascii="Arial" w:hAnsi="Arial" w:cs="Arial"/>
                <w:sz w:val="22"/>
                <w:szCs w:val="22"/>
                <w:lang w:val="ro-RO" w:eastAsia="ro-RO"/>
              </w:rPr>
            </w:pPr>
            <w:r w:rsidRPr="00D739A5">
              <w:rPr>
                <w:rFonts w:ascii="Arial" w:hAnsi="Arial" w:cs="Arial"/>
                <w:sz w:val="22"/>
                <w:szCs w:val="22"/>
                <w:lang w:val="ro-RO"/>
              </w:rPr>
              <w:t>Pagina web a Comunei Moftin nu promovează suficient potențialul turistic al zonei;</w:t>
            </w:r>
          </w:p>
          <w:p w:rsidR="00ED318F" w:rsidRPr="00D739A5" w:rsidRDefault="00ED318F" w:rsidP="002F50F3">
            <w:pPr>
              <w:numPr>
                <w:ilvl w:val="0"/>
                <w:numId w:val="37"/>
              </w:numPr>
              <w:tabs>
                <w:tab w:val="left" w:pos="384"/>
                <w:tab w:val="left" w:pos="993"/>
              </w:tabs>
              <w:ind w:left="0" w:firstLine="0"/>
              <w:jc w:val="both"/>
              <w:rPr>
                <w:rFonts w:ascii="Arial" w:hAnsi="Arial" w:cs="Arial"/>
                <w:sz w:val="22"/>
                <w:szCs w:val="22"/>
                <w:lang w:val="ro-RO"/>
              </w:rPr>
            </w:pPr>
            <w:r w:rsidRPr="00D739A5">
              <w:rPr>
                <w:rFonts w:ascii="Arial" w:hAnsi="Arial" w:cs="Arial"/>
                <w:sz w:val="22"/>
                <w:szCs w:val="22"/>
                <w:lang w:val="ro-RO"/>
              </w:rPr>
              <w:t>Informații lacunare și nestructurate ale localnicilor cu privire la ecoturism, dezvoltare durabilă, promovarea mediilor naturale și culturale intacte, marketing responsabil etc.</w:t>
            </w:r>
            <w:r w:rsidR="00370042" w:rsidRPr="00D739A5">
              <w:rPr>
                <w:rFonts w:ascii="Arial" w:hAnsi="Arial" w:cs="Arial"/>
                <w:sz w:val="22"/>
                <w:szCs w:val="22"/>
                <w:lang w:val="ro-RO"/>
              </w:rPr>
              <w:t>;</w:t>
            </w:r>
          </w:p>
          <w:p w:rsidR="00ED318F" w:rsidRPr="00D739A5" w:rsidRDefault="00ED318F" w:rsidP="002F50F3">
            <w:pPr>
              <w:numPr>
                <w:ilvl w:val="0"/>
                <w:numId w:val="37"/>
              </w:numPr>
              <w:tabs>
                <w:tab w:val="left" w:pos="384"/>
                <w:tab w:val="left" w:pos="993"/>
              </w:tabs>
              <w:ind w:left="0" w:firstLine="0"/>
              <w:jc w:val="both"/>
              <w:rPr>
                <w:rFonts w:ascii="Arial" w:hAnsi="Arial" w:cs="Arial"/>
                <w:sz w:val="22"/>
                <w:szCs w:val="22"/>
                <w:lang w:val="ro-RO"/>
              </w:rPr>
            </w:pPr>
            <w:r w:rsidRPr="00D739A5">
              <w:rPr>
                <w:rFonts w:ascii="Arial" w:hAnsi="Arial" w:cs="Arial"/>
                <w:sz w:val="22"/>
                <w:szCs w:val="22"/>
                <w:lang w:val="ro-RO"/>
              </w:rPr>
              <w:t>Carențe în ceea ce privește existența și gestionarea la nivel local a unei baze de date, cu informații despre atracțiile culturale și ecoturistice și cu operatorii existenți care oferă servicii în aceste atracții etc</w:t>
            </w:r>
            <w:r w:rsidR="00370042" w:rsidRPr="00D739A5">
              <w:rPr>
                <w:rFonts w:ascii="Arial" w:hAnsi="Arial" w:cs="Arial"/>
                <w:sz w:val="22"/>
                <w:szCs w:val="22"/>
                <w:lang w:val="ro-RO"/>
              </w:rPr>
              <w:t>.;</w:t>
            </w:r>
          </w:p>
          <w:p w:rsidR="00ED318F" w:rsidRPr="00D739A5" w:rsidRDefault="00ED318F" w:rsidP="002F50F3">
            <w:pPr>
              <w:numPr>
                <w:ilvl w:val="0"/>
                <w:numId w:val="37"/>
              </w:numPr>
              <w:tabs>
                <w:tab w:val="left" w:pos="384"/>
                <w:tab w:val="left" w:pos="993"/>
              </w:tabs>
              <w:ind w:left="0" w:firstLine="0"/>
              <w:jc w:val="both"/>
              <w:rPr>
                <w:rFonts w:ascii="Arial" w:hAnsi="Arial" w:cs="Arial"/>
                <w:sz w:val="22"/>
                <w:szCs w:val="22"/>
                <w:lang w:val="ro-RO"/>
              </w:rPr>
            </w:pPr>
            <w:r w:rsidRPr="00D739A5">
              <w:rPr>
                <w:rFonts w:ascii="Arial" w:hAnsi="Arial" w:cs="Arial"/>
                <w:sz w:val="22"/>
                <w:szCs w:val="22"/>
                <w:lang w:val="ro-RO"/>
              </w:rPr>
              <w:t>Lipsa unui Punct de Informare Turistică la nivelul comunei, cu program constant de lucru și personal pregătit;</w:t>
            </w:r>
          </w:p>
          <w:p w:rsidR="00ED318F" w:rsidRPr="00D739A5" w:rsidRDefault="00ED318F" w:rsidP="002F50F3">
            <w:pPr>
              <w:numPr>
                <w:ilvl w:val="0"/>
                <w:numId w:val="37"/>
              </w:numPr>
              <w:tabs>
                <w:tab w:val="left" w:pos="384"/>
                <w:tab w:val="left" w:pos="993"/>
              </w:tabs>
              <w:ind w:left="0" w:firstLine="0"/>
              <w:jc w:val="both"/>
              <w:rPr>
                <w:rFonts w:ascii="Arial" w:hAnsi="Arial" w:cs="Arial"/>
                <w:sz w:val="22"/>
                <w:szCs w:val="22"/>
                <w:lang w:val="ro-RO"/>
              </w:rPr>
            </w:pPr>
            <w:r w:rsidRPr="00D739A5">
              <w:rPr>
                <w:rFonts w:ascii="Arial" w:hAnsi="Arial" w:cs="Arial"/>
                <w:sz w:val="22"/>
                <w:szCs w:val="22"/>
                <w:lang w:val="ro-RO"/>
              </w:rPr>
              <w:t>Nu există o strategie coerentă și structurată la nivel local pentru promovarea turismului în comuna Moftin.</w:t>
            </w:r>
          </w:p>
        </w:tc>
      </w:tr>
      <w:tr w:rsidR="00ED318F" w:rsidRPr="00D739A5" w:rsidTr="00ED318F">
        <w:trPr>
          <w:cantSplit/>
          <w:trHeight w:val="220"/>
          <w:jc w:val="center"/>
        </w:trPr>
        <w:tc>
          <w:tcPr>
            <w:tcW w:w="63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ED318F" w:rsidRPr="00D739A5" w:rsidRDefault="00ED318F" w:rsidP="002F50F3">
            <w:pPr>
              <w:tabs>
                <w:tab w:val="left" w:pos="993"/>
              </w:tabs>
              <w:ind w:right="113" w:firstLine="567"/>
              <w:jc w:val="center"/>
              <w:rPr>
                <w:rFonts w:ascii="Arial" w:hAnsi="Arial" w:cs="Arial"/>
                <w:b/>
                <w:sz w:val="22"/>
                <w:szCs w:val="22"/>
                <w:lang w:val="ro-RO"/>
              </w:rPr>
            </w:pPr>
            <w:r w:rsidRPr="00D739A5">
              <w:rPr>
                <w:rFonts w:ascii="Arial" w:hAnsi="Arial" w:cs="Arial"/>
                <w:b/>
                <w:sz w:val="22"/>
                <w:szCs w:val="22"/>
                <w:lang w:val="ro-RO"/>
              </w:rPr>
              <w:t>SURSĂ EXTERNĂ (Mediul extern)</w:t>
            </w:r>
          </w:p>
        </w:tc>
        <w:tc>
          <w:tcPr>
            <w:tcW w:w="5400" w:type="dxa"/>
            <w:tcBorders>
              <w:top w:val="single" w:sz="4" w:space="0" w:color="auto"/>
              <w:left w:val="single" w:sz="4" w:space="0" w:color="auto"/>
              <w:bottom w:val="single" w:sz="4" w:space="0" w:color="auto"/>
              <w:right w:val="single" w:sz="4" w:space="0" w:color="auto"/>
            </w:tcBorders>
            <w:shd w:val="clear" w:color="auto" w:fill="0F243E"/>
            <w:vAlign w:val="center"/>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OPORTUNITĂȚI</w:t>
            </w:r>
          </w:p>
        </w:tc>
        <w:tc>
          <w:tcPr>
            <w:tcW w:w="5220" w:type="dxa"/>
            <w:tcBorders>
              <w:top w:val="single" w:sz="4" w:space="0" w:color="auto"/>
              <w:left w:val="single" w:sz="4" w:space="0" w:color="auto"/>
              <w:bottom w:val="single" w:sz="4" w:space="0" w:color="auto"/>
              <w:right w:val="single" w:sz="4" w:space="0" w:color="auto"/>
            </w:tcBorders>
            <w:shd w:val="clear" w:color="auto" w:fill="632423"/>
            <w:vAlign w:val="center"/>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AMENINȚĂRI</w:t>
            </w:r>
          </w:p>
        </w:tc>
      </w:tr>
      <w:tr w:rsidR="00ED318F" w:rsidRPr="00D739A5" w:rsidTr="00ED318F">
        <w:trPr>
          <w:cantSplit/>
          <w:trHeight w:val="14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318F" w:rsidRPr="00D739A5" w:rsidRDefault="00ED318F" w:rsidP="002F50F3">
            <w:pPr>
              <w:tabs>
                <w:tab w:val="left" w:pos="993"/>
              </w:tabs>
              <w:ind w:firstLine="567"/>
              <w:rPr>
                <w:rFonts w:ascii="Arial" w:hAnsi="Arial" w:cs="Arial"/>
                <w:b/>
                <w:sz w:val="22"/>
                <w:szCs w:val="22"/>
                <w:lang w:val="ro-RO"/>
              </w:rPr>
            </w:pPr>
          </w:p>
        </w:tc>
        <w:tc>
          <w:tcPr>
            <w:tcW w:w="5400" w:type="dxa"/>
            <w:tcBorders>
              <w:top w:val="single" w:sz="4" w:space="0" w:color="auto"/>
              <w:left w:val="single" w:sz="4" w:space="0" w:color="auto"/>
              <w:bottom w:val="single" w:sz="4" w:space="0" w:color="auto"/>
              <w:right w:val="single" w:sz="4" w:space="0" w:color="auto"/>
            </w:tcBorders>
            <w:shd w:val="clear" w:color="auto" w:fill="C6D9F1"/>
            <w:hideMark/>
          </w:tcPr>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Accesarea fondurilor nerambursabile pentru dezvoltarea turismului și pentru stimularea practicilor ecologice sustenabile;</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eastAsia="ro-RO"/>
              </w:rPr>
            </w:pPr>
            <w:r w:rsidRPr="00D739A5">
              <w:rPr>
                <w:rFonts w:ascii="Arial" w:hAnsi="Arial" w:cs="Arial"/>
                <w:sz w:val="22"/>
                <w:szCs w:val="22"/>
                <w:lang w:val="ro-RO"/>
              </w:rPr>
              <w:t>Evoluția unei noi tendințe turistice - anumite segmente de turiști doresc să își petreacă vacanța în natură și totodată doresc să creeze posibilități de dezvoltare locală a comunităților;</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Context și cadru legislativ potrivit dezvoltării ecoturismului în comunitate: Hotărârea nr. 358 / 2019 privind aprobarea Strategiei naționale de dezvoltare a ecoturismului - context, viziune și obiective - 2019-2029; Master Planul pentru Dezvoltarea Turismului Național 2007-2026;</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Dezvoltarea oportunităților pentru dezvoltare personală (dezvoltarea abilităților localnicilor de a administra destinații, dezvoltarea abilităților populației indigene de a administra adecvat situri turistice);</w:t>
            </w:r>
          </w:p>
          <w:p w:rsidR="00ED318F" w:rsidRPr="00D739A5" w:rsidRDefault="00ED318F" w:rsidP="002F50F3">
            <w:pPr>
              <w:numPr>
                <w:ilvl w:val="0"/>
                <w:numId w:val="37"/>
              </w:numPr>
              <w:tabs>
                <w:tab w:val="left" w:pos="399"/>
                <w:tab w:val="num" w:pos="432"/>
                <w:tab w:val="num" w:pos="720"/>
                <w:tab w:val="left" w:pos="993"/>
              </w:tabs>
              <w:ind w:left="0" w:firstLine="0"/>
              <w:rPr>
                <w:rFonts w:ascii="Arial" w:hAnsi="Arial" w:cs="Arial"/>
                <w:sz w:val="22"/>
                <w:szCs w:val="22"/>
                <w:lang w:val="ro-RO"/>
              </w:rPr>
            </w:pPr>
            <w:r w:rsidRPr="00D739A5">
              <w:rPr>
                <w:rFonts w:ascii="Arial" w:hAnsi="Arial" w:cs="Arial"/>
                <w:sz w:val="22"/>
                <w:szCs w:val="22"/>
                <w:lang w:val="ro-RO"/>
              </w:rPr>
              <w:t>Dezvoltarea sectorului agro-turistic;</w:t>
            </w:r>
          </w:p>
          <w:p w:rsidR="00ED318F" w:rsidRPr="00D739A5" w:rsidRDefault="00ED318F" w:rsidP="002F50F3">
            <w:pPr>
              <w:numPr>
                <w:ilvl w:val="0"/>
                <w:numId w:val="37"/>
              </w:numPr>
              <w:tabs>
                <w:tab w:val="left" w:pos="399"/>
                <w:tab w:val="num" w:pos="432"/>
                <w:tab w:val="num" w:pos="720"/>
                <w:tab w:val="left" w:pos="993"/>
              </w:tabs>
              <w:ind w:left="0" w:firstLine="0"/>
              <w:rPr>
                <w:rFonts w:ascii="Arial" w:hAnsi="Arial" w:cs="Arial"/>
                <w:sz w:val="22"/>
                <w:szCs w:val="22"/>
                <w:lang w:val="ro-RO"/>
              </w:rPr>
            </w:pPr>
            <w:r w:rsidRPr="00D739A5">
              <w:rPr>
                <w:rFonts w:ascii="Arial" w:hAnsi="Arial" w:cs="Arial"/>
                <w:sz w:val="22"/>
                <w:szCs w:val="22"/>
                <w:lang w:val="ro-RO"/>
              </w:rPr>
              <w:t>Dezvoltarea turismului cultural;</w:t>
            </w:r>
          </w:p>
          <w:p w:rsidR="00ED318F" w:rsidRPr="00D739A5" w:rsidRDefault="00ED318F" w:rsidP="002F50F3">
            <w:pPr>
              <w:numPr>
                <w:ilvl w:val="0"/>
                <w:numId w:val="37"/>
              </w:numPr>
              <w:tabs>
                <w:tab w:val="left" w:pos="399"/>
                <w:tab w:val="num" w:pos="432"/>
                <w:tab w:val="num" w:pos="720"/>
                <w:tab w:val="left" w:pos="993"/>
              </w:tabs>
              <w:ind w:left="0" w:firstLine="0"/>
              <w:jc w:val="both"/>
              <w:rPr>
                <w:rFonts w:ascii="Arial" w:hAnsi="Arial" w:cs="Arial"/>
                <w:sz w:val="22"/>
                <w:szCs w:val="22"/>
                <w:lang w:val="ro-RO"/>
              </w:rPr>
            </w:pPr>
            <w:r w:rsidRPr="00D739A5">
              <w:rPr>
                <w:rFonts w:ascii="Arial" w:hAnsi="Arial" w:cs="Arial"/>
                <w:sz w:val="22"/>
                <w:szCs w:val="22"/>
                <w:lang w:val="ro-RO"/>
              </w:rPr>
              <w:t>Poten</w:t>
            </w:r>
            <w:r w:rsidR="0033309B" w:rsidRPr="00D739A5">
              <w:rPr>
                <w:rFonts w:ascii="Arial" w:hAnsi="Arial" w:cs="Arial"/>
                <w:sz w:val="22"/>
                <w:szCs w:val="22"/>
                <w:lang w:val="ro-RO"/>
              </w:rPr>
              <w:t>ț</w:t>
            </w:r>
            <w:r w:rsidRPr="00D739A5">
              <w:rPr>
                <w:rFonts w:ascii="Arial" w:hAnsi="Arial" w:cs="Arial"/>
                <w:sz w:val="22"/>
                <w:szCs w:val="22"/>
                <w:lang w:val="ro-RO"/>
              </w:rPr>
              <w:t>ial pentru crearea unui complex de agrement</w:t>
            </w:r>
            <w:r w:rsidR="00370042" w:rsidRPr="00D739A5">
              <w:rPr>
                <w:rFonts w:ascii="Arial" w:hAnsi="Arial" w:cs="Arial"/>
                <w:sz w:val="22"/>
                <w:szCs w:val="22"/>
                <w:lang w:val="ro-RO"/>
              </w:rPr>
              <w:t>.</w:t>
            </w:r>
          </w:p>
        </w:tc>
        <w:tc>
          <w:tcPr>
            <w:tcW w:w="5220" w:type="dxa"/>
            <w:tcBorders>
              <w:top w:val="single" w:sz="4" w:space="0" w:color="auto"/>
              <w:left w:val="single" w:sz="4" w:space="0" w:color="auto"/>
              <w:bottom w:val="single" w:sz="4" w:space="0" w:color="auto"/>
              <w:right w:val="single" w:sz="4" w:space="0" w:color="auto"/>
            </w:tcBorders>
            <w:shd w:val="clear" w:color="auto" w:fill="E5B8B7"/>
            <w:hideMark/>
          </w:tcPr>
          <w:p w:rsidR="00ED318F" w:rsidRPr="00D739A5" w:rsidRDefault="00ED318F" w:rsidP="002F50F3">
            <w:pPr>
              <w:pStyle w:val="Default"/>
              <w:numPr>
                <w:ilvl w:val="0"/>
                <w:numId w:val="37"/>
              </w:numPr>
              <w:tabs>
                <w:tab w:val="left" w:pos="384"/>
                <w:tab w:val="left" w:pos="993"/>
              </w:tabs>
              <w:ind w:left="0" w:firstLine="0"/>
              <w:jc w:val="both"/>
              <w:rPr>
                <w:rFonts w:ascii="Arial" w:hAnsi="Arial" w:cs="Arial"/>
                <w:color w:val="auto"/>
                <w:sz w:val="22"/>
                <w:szCs w:val="22"/>
                <w:lang w:val="ro-RO"/>
              </w:rPr>
            </w:pPr>
            <w:r w:rsidRPr="00D739A5">
              <w:rPr>
                <w:rFonts w:ascii="Arial" w:hAnsi="Arial" w:cs="Arial"/>
                <w:color w:val="auto"/>
                <w:sz w:val="22"/>
                <w:szCs w:val="22"/>
                <w:lang w:val="ro-RO"/>
              </w:rPr>
              <w:t xml:space="preserve">Instabilitatea legislativă în domeniul turismului și al forței de muncă din turism; </w:t>
            </w:r>
          </w:p>
          <w:p w:rsidR="00ED318F" w:rsidRPr="00D739A5" w:rsidRDefault="00ED318F" w:rsidP="002F50F3">
            <w:pPr>
              <w:pStyle w:val="Default"/>
              <w:numPr>
                <w:ilvl w:val="0"/>
                <w:numId w:val="37"/>
              </w:numPr>
              <w:tabs>
                <w:tab w:val="left" w:pos="384"/>
                <w:tab w:val="left" w:pos="993"/>
              </w:tabs>
              <w:ind w:left="0" w:firstLine="0"/>
              <w:jc w:val="both"/>
              <w:rPr>
                <w:rFonts w:ascii="Arial" w:hAnsi="Arial" w:cs="Arial"/>
                <w:color w:val="auto"/>
                <w:sz w:val="22"/>
                <w:szCs w:val="22"/>
                <w:lang w:val="ro-RO"/>
              </w:rPr>
            </w:pPr>
            <w:r w:rsidRPr="00D739A5">
              <w:rPr>
                <w:rFonts w:ascii="Arial" w:hAnsi="Arial" w:cs="Arial"/>
                <w:color w:val="auto"/>
                <w:sz w:val="22"/>
                <w:szCs w:val="22"/>
                <w:lang w:val="ro-RO"/>
              </w:rPr>
              <w:t>Restricțiile impuse sectorului HoReCa ca urmare a pandemiei Sars-Cov2;</w:t>
            </w:r>
          </w:p>
          <w:p w:rsidR="00ED318F" w:rsidRPr="00D739A5" w:rsidRDefault="00ED318F" w:rsidP="002F50F3">
            <w:pPr>
              <w:pStyle w:val="Default"/>
              <w:numPr>
                <w:ilvl w:val="0"/>
                <w:numId w:val="37"/>
              </w:numPr>
              <w:tabs>
                <w:tab w:val="left" w:pos="384"/>
                <w:tab w:val="left" w:pos="993"/>
              </w:tabs>
              <w:ind w:left="0" w:firstLine="0"/>
              <w:jc w:val="both"/>
              <w:rPr>
                <w:rFonts w:ascii="Arial" w:hAnsi="Arial" w:cs="Arial"/>
                <w:color w:val="auto"/>
                <w:sz w:val="22"/>
                <w:szCs w:val="22"/>
                <w:lang w:val="ro-RO"/>
              </w:rPr>
            </w:pPr>
            <w:r w:rsidRPr="00D739A5">
              <w:rPr>
                <w:rFonts w:ascii="Arial" w:hAnsi="Arial" w:cs="Arial"/>
                <w:color w:val="auto"/>
                <w:sz w:val="22"/>
                <w:szCs w:val="22"/>
                <w:lang w:val="ro-RO"/>
              </w:rPr>
              <w:t xml:space="preserve">Migrarea turistică către alte regiuni; </w:t>
            </w:r>
          </w:p>
          <w:p w:rsidR="00ED318F" w:rsidRPr="00D739A5" w:rsidRDefault="00ED318F" w:rsidP="002F50F3">
            <w:pPr>
              <w:pStyle w:val="Default"/>
              <w:numPr>
                <w:ilvl w:val="0"/>
                <w:numId w:val="37"/>
              </w:numPr>
              <w:tabs>
                <w:tab w:val="left" w:pos="384"/>
                <w:tab w:val="left" w:pos="993"/>
              </w:tabs>
              <w:ind w:left="0" w:firstLine="0"/>
              <w:jc w:val="both"/>
              <w:rPr>
                <w:rFonts w:ascii="Arial" w:hAnsi="Arial" w:cs="Arial"/>
                <w:color w:val="auto"/>
                <w:sz w:val="22"/>
                <w:szCs w:val="22"/>
                <w:lang w:val="ro-RO"/>
              </w:rPr>
            </w:pPr>
            <w:r w:rsidRPr="00D739A5">
              <w:rPr>
                <w:rFonts w:ascii="Arial" w:hAnsi="Arial" w:cs="Arial"/>
                <w:color w:val="auto"/>
                <w:sz w:val="22"/>
                <w:szCs w:val="22"/>
                <w:lang w:val="ro-RO"/>
              </w:rPr>
              <w:t>Migrarea for</w:t>
            </w:r>
            <w:r w:rsidR="00370042" w:rsidRPr="00D739A5">
              <w:rPr>
                <w:rFonts w:ascii="Arial" w:hAnsi="Arial" w:cs="Arial"/>
                <w:color w:val="auto"/>
                <w:sz w:val="22"/>
                <w:szCs w:val="22"/>
                <w:lang w:val="ro-RO"/>
              </w:rPr>
              <w:t>ț</w:t>
            </w:r>
            <w:r w:rsidRPr="00D739A5">
              <w:rPr>
                <w:rFonts w:ascii="Arial" w:hAnsi="Arial" w:cs="Arial"/>
                <w:color w:val="auto"/>
                <w:sz w:val="22"/>
                <w:szCs w:val="22"/>
                <w:lang w:val="ro-RO"/>
              </w:rPr>
              <w:t xml:space="preserve">ei de muncă specializată în turism către alte regiuni; </w:t>
            </w:r>
          </w:p>
          <w:p w:rsidR="00ED318F" w:rsidRPr="00D739A5" w:rsidRDefault="00ED318F" w:rsidP="002F50F3">
            <w:pPr>
              <w:pStyle w:val="Default"/>
              <w:numPr>
                <w:ilvl w:val="0"/>
                <w:numId w:val="37"/>
              </w:numPr>
              <w:tabs>
                <w:tab w:val="left" w:pos="384"/>
                <w:tab w:val="left" w:pos="993"/>
              </w:tabs>
              <w:ind w:left="0" w:firstLine="0"/>
              <w:jc w:val="both"/>
              <w:rPr>
                <w:rFonts w:ascii="Arial" w:hAnsi="Arial" w:cs="Arial"/>
                <w:color w:val="auto"/>
                <w:sz w:val="22"/>
                <w:szCs w:val="22"/>
                <w:lang w:val="ro-RO"/>
              </w:rPr>
            </w:pPr>
            <w:r w:rsidRPr="00D739A5">
              <w:rPr>
                <w:rFonts w:ascii="Arial" w:hAnsi="Arial" w:cs="Arial"/>
                <w:color w:val="auto"/>
                <w:sz w:val="22"/>
                <w:szCs w:val="22"/>
                <w:lang w:val="ro-RO"/>
              </w:rPr>
              <w:t>Venituri insuficiente pentru a men</w:t>
            </w:r>
            <w:r w:rsidR="00370042" w:rsidRPr="00D739A5">
              <w:rPr>
                <w:rFonts w:ascii="Arial" w:hAnsi="Arial" w:cs="Arial"/>
                <w:color w:val="auto"/>
                <w:sz w:val="22"/>
                <w:szCs w:val="22"/>
                <w:lang w:val="ro-RO"/>
              </w:rPr>
              <w:t>ț</w:t>
            </w:r>
            <w:r w:rsidRPr="00D739A5">
              <w:rPr>
                <w:rFonts w:ascii="Arial" w:hAnsi="Arial" w:cs="Arial"/>
                <w:color w:val="auto"/>
                <w:sz w:val="22"/>
                <w:szCs w:val="22"/>
                <w:lang w:val="ro-RO"/>
              </w:rPr>
              <w:t xml:space="preserve">ine o afacere turistică; </w:t>
            </w:r>
          </w:p>
          <w:p w:rsidR="00ED318F" w:rsidRPr="00D739A5" w:rsidRDefault="00ED318F" w:rsidP="002F50F3">
            <w:pPr>
              <w:pStyle w:val="Default"/>
              <w:numPr>
                <w:ilvl w:val="0"/>
                <w:numId w:val="37"/>
              </w:numPr>
              <w:tabs>
                <w:tab w:val="left" w:pos="384"/>
                <w:tab w:val="left" w:pos="993"/>
              </w:tabs>
              <w:ind w:left="0" w:firstLine="0"/>
              <w:jc w:val="both"/>
              <w:rPr>
                <w:rFonts w:ascii="Arial" w:hAnsi="Arial" w:cs="Arial"/>
                <w:color w:val="auto"/>
                <w:sz w:val="22"/>
                <w:szCs w:val="22"/>
                <w:lang w:val="ro-RO"/>
              </w:rPr>
            </w:pPr>
            <w:r w:rsidRPr="00D739A5">
              <w:rPr>
                <w:rFonts w:ascii="Arial" w:hAnsi="Arial" w:cs="Arial"/>
                <w:color w:val="auto"/>
                <w:sz w:val="22"/>
                <w:szCs w:val="22"/>
                <w:lang w:val="ro-RO"/>
              </w:rPr>
              <w:t>Distrugerea cadrului natural;</w:t>
            </w:r>
          </w:p>
          <w:p w:rsidR="00ED318F" w:rsidRPr="00D739A5" w:rsidRDefault="00ED318F" w:rsidP="002F50F3">
            <w:pPr>
              <w:pStyle w:val="Default"/>
              <w:numPr>
                <w:ilvl w:val="0"/>
                <w:numId w:val="37"/>
              </w:numPr>
              <w:tabs>
                <w:tab w:val="left" w:pos="384"/>
                <w:tab w:val="left" w:pos="993"/>
              </w:tabs>
              <w:ind w:left="0" w:firstLine="0"/>
              <w:jc w:val="both"/>
              <w:rPr>
                <w:rFonts w:ascii="Arial" w:hAnsi="Arial" w:cs="Arial"/>
                <w:color w:val="auto"/>
                <w:sz w:val="22"/>
                <w:szCs w:val="22"/>
                <w:lang w:val="ro-RO"/>
              </w:rPr>
            </w:pPr>
            <w:r w:rsidRPr="00D739A5">
              <w:rPr>
                <w:rFonts w:ascii="Arial" w:hAnsi="Arial" w:cs="Arial"/>
                <w:color w:val="auto"/>
                <w:sz w:val="22"/>
                <w:szCs w:val="22"/>
                <w:lang w:val="ro-RO"/>
              </w:rPr>
              <w:t>Cre</w:t>
            </w:r>
            <w:r w:rsidR="00370042" w:rsidRPr="00D739A5">
              <w:rPr>
                <w:rFonts w:ascii="Arial" w:hAnsi="Arial" w:cs="Arial"/>
                <w:color w:val="auto"/>
                <w:sz w:val="22"/>
                <w:szCs w:val="22"/>
                <w:lang w:val="ro-RO"/>
              </w:rPr>
              <w:t>ș</w:t>
            </w:r>
            <w:r w:rsidRPr="00D739A5">
              <w:rPr>
                <w:rFonts w:ascii="Arial" w:hAnsi="Arial" w:cs="Arial"/>
                <w:color w:val="auto"/>
                <w:sz w:val="22"/>
                <w:szCs w:val="22"/>
                <w:lang w:val="ro-RO"/>
              </w:rPr>
              <w:t>terea poluării mediului;</w:t>
            </w:r>
          </w:p>
          <w:p w:rsidR="00ED318F" w:rsidRPr="00D739A5" w:rsidRDefault="00ED318F" w:rsidP="002F50F3">
            <w:pPr>
              <w:pStyle w:val="Default"/>
              <w:numPr>
                <w:ilvl w:val="0"/>
                <w:numId w:val="37"/>
              </w:numPr>
              <w:tabs>
                <w:tab w:val="left" w:pos="384"/>
                <w:tab w:val="left" w:pos="993"/>
              </w:tabs>
              <w:ind w:left="0" w:firstLine="0"/>
              <w:jc w:val="both"/>
              <w:rPr>
                <w:rFonts w:ascii="Arial" w:hAnsi="Arial" w:cs="Arial"/>
                <w:color w:val="auto"/>
                <w:sz w:val="22"/>
                <w:szCs w:val="22"/>
                <w:lang w:val="ro-RO"/>
              </w:rPr>
            </w:pPr>
            <w:r w:rsidRPr="00D739A5">
              <w:rPr>
                <w:rFonts w:ascii="Arial" w:hAnsi="Arial" w:cs="Arial"/>
                <w:color w:val="auto"/>
                <w:sz w:val="22"/>
                <w:szCs w:val="22"/>
                <w:lang w:val="ro-RO"/>
              </w:rPr>
              <w:t>Intensificarea traficului pe raza comunei;</w:t>
            </w:r>
          </w:p>
          <w:p w:rsidR="00ED318F" w:rsidRPr="00D739A5" w:rsidRDefault="00ED318F" w:rsidP="002F50F3">
            <w:pPr>
              <w:pStyle w:val="Default"/>
              <w:numPr>
                <w:ilvl w:val="0"/>
                <w:numId w:val="37"/>
              </w:numPr>
              <w:tabs>
                <w:tab w:val="left" w:pos="384"/>
                <w:tab w:val="left" w:pos="993"/>
              </w:tabs>
              <w:ind w:left="0" w:firstLine="0"/>
              <w:jc w:val="both"/>
              <w:rPr>
                <w:rFonts w:ascii="Arial" w:hAnsi="Arial" w:cs="Arial"/>
                <w:color w:val="auto"/>
                <w:sz w:val="22"/>
                <w:szCs w:val="22"/>
                <w:lang w:val="ro-RO"/>
              </w:rPr>
            </w:pPr>
            <w:r w:rsidRPr="00D739A5">
              <w:rPr>
                <w:rFonts w:ascii="Arial" w:hAnsi="Arial" w:cs="Arial"/>
                <w:color w:val="auto"/>
                <w:sz w:val="22"/>
                <w:szCs w:val="22"/>
                <w:lang w:val="ro-RO"/>
              </w:rPr>
              <w:t>Îmbunătățirea mai rapidă a standardelor de calitate a ofertelor turistice ale județelor / țărilor vecine direct concurente și coroborarea nivelurilor tarifelor cu calitatea serviciilor.</w:t>
            </w:r>
          </w:p>
        </w:tc>
      </w:tr>
    </w:tbl>
    <w:p w:rsidR="00ED318F" w:rsidRPr="00D739A5" w:rsidRDefault="00ED318F" w:rsidP="00D739A5">
      <w:pPr>
        <w:tabs>
          <w:tab w:val="left" w:pos="993"/>
        </w:tabs>
        <w:spacing w:after="120" w:line="276" w:lineRule="auto"/>
        <w:ind w:firstLine="567"/>
        <w:rPr>
          <w:rFonts w:ascii="Arial" w:hAnsi="Arial" w:cs="Arial"/>
          <w:b/>
          <w:bCs/>
          <w:sz w:val="22"/>
          <w:szCs w:val="22"/>
          <w:lang w:val="ro-RO"/>
        </w:rPr>
      </w:pPr>
    </w:p>
    <w:p w:rsidR="00370042" w:rsidRPr="00D739A5" w:rsidRDefault="00370042" w:rsidP="00D739A5">
      <w:pPr>
        <w:tabs>
          <w:tab w:val="left" w:pos="993"/>
        </w:tabs>
        <w:spacing w:after="120" w:line="276" w:lineRule="auto"/>
        <w:ind w:firstLine="567"/>
        <w:rPr>
          <w:rFonts w:ascii="Arial" w:hAnsi="Arial" w:cs="Arial"/>
          <w:b/>
          <w:bCs/>
          <w:sz w:val="22"/>
          <w:szCs w:val="22"/>
          <w:lang w:val="ro-RO"/>
        </w:rPr>
      </w:pPr>
    </w:p>
    <w:p w:rsidR="00ED318F" w:rsidRPr="00D739A5" w:rsidRDefault="00371E2B" w:rsidP="00D739A5">
      <w:pPr>
        <w:tabs>
          <w:tab w:val="left" w:pos="993"/>
        </w:tabs>
        <w:spacing w:after="120" w:line="276" w:lineRule="auto"/>
        <w:rPr>
          <w:rFonts w:ascii="Arial" w:hAnsi="Arial" w:cs="Arial"/>
          <w:b/>
          <w:bCs/>
          <w:sz w:val="22"/>
          <w:szCs w:val="22"/>
          <w:lang w:val="ro-RO"/>
        </w:rPr>
      </w:pPr>
      <w:r w:rsidRPr="00D739A5">
        <w:rPr>
          <w:rFonts w:ascii="Arial" w:hAnsi="Arial" w:cs="Arial"/>
          <w:b/>
          <w:bCs/>
          <w:sz w:val="22"/>
          <w:szCs w:val="22"/>
          <w:lang w:val="ro-RO"/>
        </w:rPr>
        <w:lastRenderedPageBreak/>
        <w:t xml:space="preserve"> </w:t>
      </w:r>
      <w:r w:rsidR="00ED318F" w:rsidRPr="00D739A5">
        <w:rPr>
          <w:rFonts w:ascii="Arial" w:hAnsi="Arial" w:cs="Arial"/>
          <w:b/>
          <w:bCs/>
          <w:sz w:val="22"/>
          <w:szCs w:val="22"/>
          <w:lang w:val="ro-RO"/>
        </w:rPr>
        <w:t>(G). ADMINISTRAȚIE PUBLICĂ LOCALĂ.</w:t>
      </w:r>
    </w:p>
    <w:tbl>
      <w:tblPr>
        <w:tblW w:w="11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5400"/>
        <w:gridCol w:w="5220"/>
      </w:tblGrid>
      <w:tr w:rsidR="00ED318F" w:rsidRPr="00D739A5" w:rsidTr="00ED318F">
        <w:trPr>
          <w:jc w:val="center"/>
        </w:trPr>
        <w:tc>
          <w:tcPr>
            <w:tcW w:w="630" w:type="dxa"/>
            <w:tcBorders>
              <w:top w:val="nil"/>
              <w:left w:val="nil"/>
              <w:bottom w:val="single" w:sz="4" w:space="0" w:color="auto"/>
              <w:right w:val="single" w:sz="4" w:space="0" w:color="auto"/>
            </w:tcBorders>
          </w:tcPr>
          <w:p w:rsidR="00ED318F" w:rsidRPr="00D739A5" w:rsidRDefault="00ED318F" w:rsidP="002F50F3">
            <w:pPr>
              <w:tabs>
                <w:tab w:val="left" w:pos="993"/>
              </w:tabs>
              <w:ind w:firstLine="567"/>
              <w:jc w:val="both"/>
              <w:rPr>
                <w:rFonts w:ascii="Arial" w:hAnsi="Arial" w:cs="Arial"/>
                <w:b/>
                <w:sz w:val="22"/>
                <w:szCs w:val="22"/>
                <w:lang w:val="ro-RO"/>
              </w:rPr>
            </w:pPr>
          </w:p>
        </w:tc>
        <w:tc>
          <w:tcPr>
            <w:tcW w:w="5400" w:type="dxa"/>
            <w:tcBorders>
              <w:top w:val="single" w:sz="4" w:space="0" w:color="auto"/>
              <w:left w:val="single" w:sz="4" w:space="0" w:color="auto"/>
              <w:bottom w:val="single" w:sz="4" w:space="0" w:color="auto"/>
              <w:right w:val="single" w:sz="4" w:space="0" w:color="auto"/>
            </w:tcBorders>
            <w:shd w:val="clear" w:color="auto" w:fill="D9D9D9"/>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SUNT BENEFICE</w:t>
            </w:r>
          </w:p>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 xml:space="preserve">pentru atingerea obiectivelor de dezvoltare </w:t>
            </w:r>
          </w:p>
        </w:tc>
        <w:tc>
          <w:tcPr>
            <w:tcW w:w="5220" w:type="dxa"/>
            <w:tcBorders>
              <w:top w:val="single" w:sz="4" w:space="0" w:color="auto"/>
              <w:left w:val="single" w:sz="4" w:space="0" w:color="auto"/>
              <w:bottom w:val="single" w:sz="4" w:space="0" w:color="auto"/>
              <w:right w:val="single" w:sz="4" w:space="0" w:color="auto"/>
            </w:tcBorders>
            <w:shd w:val="clear" w:color="auto" w:fill="D9D9D9"/>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PUN ÎN PERICOL</w:t>
            </w:r>
          </w:p>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 xml:space="preserve">dezvoltarea comunei </w:t>
            </w:r>
          </w:p>
        </w:tc>
      </w:tr>
      <w:tr w:rsidR="00ED318F" w:rsidRPr="00D739A5" w:rsidTr="00ED318F">
        <w:trPr>
          <w:jc w:val="center"/>
        </w:trPr>
        <w:tc>
          <w:tcPr>
            <w:tcW w:w="63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ED318F" w:rsidRPr="00D739A5" w:rsidRDefault="00ED318F" w:rsidP="002F50F3">
            <w:pPr>
              <w:tabs>
                <w:tab w:val="left" w:pos="993"/>
              </w:tabs>
              <w:ind w:right="113" w:firstLine="567"/>
              <w:jc w:val="center"/>
              <w:rPr>
                <w:rFonts w:ascii="Arial" w:hAnsi="Arial" w:cs="Arial"/>
                <w:b/>
                <w:sz w:val="22"/>
                <w:szCs w:val="22"/>
                <w:lang w:val="ro-RO"/>
              </w:rPr>
            </w:pPr>
            <w:r w:rsidRPr="00D739A5">
              <w:rPr>
                <w:rFonts w:ascii="Arial" w:hAnsi="Arial" w:cs="Arial"/>
                <w:b/>
                <w:sz w:val="22"/>
                <w:szCs w:val="22"/>
                <w:lang w:val="ro-RO"/>
              </w:rPr>
              <w:t>SURSĂ INTERNĂ (Comuna Șinteu)</w:t>
            </w:r>
          </w:p>
        </w:tc>
        <w:tc>
          <w:tcPr>
            <w:tcW w:w="5400" w:type="dxa"/>
            <w:tcBorders>
              <w:top w:val="single" w:sz="4" w:space="0" w:color="auto"/>
              <w:left w:val="single" w:sz="4" w:space="0" w:color="auto"/>
              <w:bottom w:val="single" w:sz="4" w:space="0" w:color="auto"/>
              <w:right w:val="single" w:sz="4" w:space="0" w:color="auto"/>
            </w:tcBorders>
            <w:shd w:val="clear" w:color="auto" w:fill="4F6228"/>
            <w:vAlign w:val="center"/>
            <w:hideMark/>
          </w:tcPr>
          <w:p w:rsidR="00ED318F" w:rsidRPr="00D739A5" w:rsidRDefault="00ED318F" w:rsidP="002F50F3">
            <w:pPr>
              <w:tabs>
                <w:tab w:val="left" w:pos="993"/>
              </w:tabs>
              <w:jc w:val="center"/>
              <w:rPr>
                <w:rFonts w:ascii="Arial" w:hAnsi="Arial" w:cs="Arial"/>
                <w:b/>
                <w:color w:val="FFFFFF"/>
                <w:sz w:val="22"/>
                <w:szCs w:val="22"/>
                <w:lang w:val="ro-RO"/>
              </w:rPr>
            </w:pPr>
            <w:r w:rsidRPr="00D739A5">
              <w:rPr>
                <w:rFonts w:ascii="Arial" w:hAnsi="Arial" w:cs="Arial"/>
                <w:b/>
                <w:color w:val="FFFFFF"/>
                <w:sz w:val="22"/>
                <w:szCs w:val="22"/>
                <w:lang w:val="ro-RO"/>
              </w:rPr>
              <w:t>PUNCTE TARI</w:t>
            </w:r>
          </w:p>
        </w:tc>
        <w:tc>
          <w:tcPr>
            <w:tcW w:w="5220" w:type="dxa"/>
            <w:tcBorders>
              <w:top w:val="single" w:sz="4" w:space="0" w:color="auto"/>
              <w:left w:val="single" w:sz="4" w:space="0" w:color="auto"/>
              <w:bottom w:val="single" w:sz="4" w:space="0" w:color="auto"/>
              <w:right w:val="single" w:sz="4" w:space="0" w:color="auto"/>
            </w:tcBorders>
            <w:shd w:val="clear" w:color="auto" w:fill="403152"/>
            <w:vAlign w:val="center"/>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PUNCTE SLABE</w:t>
            </w:r>
          </w:p>
        </w:tc>
      </w:tr>
      <w:tr w:rsidR="00ED318F" w:rsidRPr="00D739A5" w:rsidTr="00ED318F">
        <w:trPr>
          <w:cantSplit/>
          <w:trHeight w:val="11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318F" w:rsidRPr="00D739A5" w:rsidRDefault="00ED318F" w:rsidP="002F50F3">
            <w:pPr>
              <w:tabs>
                <w:tab w:val="left" w:pos="993"/>
              </w:tabs>
              <w:ind w:firstLine="567"/>
              <w:rPr>
                <w:rFonts w:ascii="Arial" w:hAnsi="Arial" w:cs="Arial"/>
                <w:b/>
                <w:sz w:val="22"/>
                <w:szCs w:val="22"/>
                <w:lang w:val="ro-RO"/>
              </w:rPr>
            </w:pPr>
          </w:p>
        </w:tc>
        <w:tc>
          <w:tcPr>
            <w:tcW w:w="5400" w:type="dxa"/>
            <w:tcBorders>
              <w:top w:val="single" w:sz="4" w:space="0" w:color="auto"/>
              <w:left w:val="single" w:sz="4" w:space="0" w:color="auto"/>
              <w:bottom w:val="single" w:sz="4" w:space="0" w:color="auto"/>
              <w:right w:val="single" w:sz="4" w:space="0" w:color="auto"/>
            </w:tcBorders>
            <w:shd w:val="clear" w:color="auto" w:fill="D6E3BC"/>
          </w:tcPr>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Apropierea de Municipiul Satu-Mare și Orașul Carei, localități care adesea furnizează o bună resursă umană în administrația publică din Moftin, chiar și temporar;</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eastAsia="ro-RO"/>
              </w:rPr>
            </w:pPr>
            <w:r w:rsidRPr="00D739A5">
              <w:rPr>
                <w:rFonts w:ascii="Arial" w:hAnsi="Arial" w:cs="Arial"/>
                <w:sz w:val="22"/>
                <w:szCs w:val="22"/>
                <w:lang w:val="ro-RO"/>
              </w:rPr>
              <w:t>Grad crescut de conectivitate a reprezentanților aparatului propriu din Primărie cu cetățenii din Moftin și cu realitățile comunității locale;</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Conducerea Primăriei depune eforturi constante pentru con</w:t>
            </w:r>
            <w:r w:rsidR="005E0B13" w:rsidRPr="00D739A5">
              <w:rPr>
                <w:rFonts w:ascii="Arial" w:hAnsi="Arial" w:cs="Arial"/>
                <w:sz w:val="22"/>
                <w:szCs w:val="22"/>
                <w:lang w:val="ro-RO"/>
              </w:rPr>
              <w:t>ș</w:t>
            </w:r>
            <w:r w:rsidRPr="00D739A5">
              <w:rPr>
                <w:rFonts w:ascii="Arial" w:hAnsi="Arial" w:cs="Arial"/>
                <w:sz w:val="22"/>
                <w:szCs w:val="22"/>
                <w:lang w:val="ro-RO"/>
              </w:rPr>
              <w:t xml:space="preserve">tientizarea </w:t>
            </w:r>
            <w:r w:rsidR="005E0B13" w:rsidRPr="00D739A5">
              <w:rPr>
                <w:rFonts w:ascii="Arial" w:hAnsi="Arial" w:cs="Arial"/>
                <w:sz w:val="22"/>
                <w:szCs w:val="22"/>
                <w:lang w:val="ro-RO"/>
              </w:rPr>
              <w:t>ș</w:t>
            </w:r>
            <w:r w:rsidRPr="00D739A5">
              <w:rPr>
                <w:rFonts w:ascii="Arial" w:hAnsi="Arial" w:cs="Arial"/>
                <w:sz w:val="22"/>
                <w:szCs w:val="22"/>
                <w:lang w:val="ro-RO"/>
              </w:rPr>
              <w:t>i aplicarea ac</w:t>
            </w:r>
            <w:r w:rsidR="00D77995" w:rsidRPr="00D739A5">
              <w:rPr>
                <w:rFonts w:ascii="Arial" w:hAnsi="Arial" w:cs="Arial"/>
                <w:sz w:val="22"/>
                <w:szCs w:val="22"/>
                <w:lang w:val="ro-RO"/>
              </w:rPr>
              <w:t>ț</w:t>
            </w:r>
            <w:r w:rsidRPr="00D739A5">
              <w:rPr>
                <w:rFonts w:ascii="Arial" w:hAnsi="Arial" w:cs="Arial"/>
                <w:sz w:val="22"/>
                <w:szCs w:val="22"/>
                <w:lang w:val="ro-RO"/>
              </w:rPr>
              <w:t>iunilor legate de reformă în administra</w:t>
            </w:r>
            <w:r w:rsidR="00D77995" w:rsidRPr="00D739A5">
              <w:rPr>
                <w:rFonts w:ascii="Arial" w:hAnsi="Arial" w:cs="Arial"/>
                <w:sz w:val="22"/>
                <w:szCs w:val="22"/>
                <w:lang w:val="ro-RO"/>
              </w:rPr>
              <w:t>ț</w:t>
            </w:r>
            <w:r w:rsidRPr="00D739A5">
              <w:rPr>
                <w:rFonts w:ascii="Arial" w:hAnsi="Arial" w:cs="Arial"/>
                <w:sz w:val="22"/>
                <w:szCs w:val="22"/>
                <w:lang w:val="ro-RO"/>
              </w:rPr>
              <w:t>ia publică locală;</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Transparen</w:t>
            </w:r>
            <w:r w:rsidR="00D77995" w:rsidRPr="00D739A5">
              <w:rPr>
                <w:rFonts w:ascii="Arial" w:hAnsi="Arial" w:cs="Arial"/>
                <w:sz w:val="22"/>
                <w:szCs w:val="22"/>
                <w:lang w:val="ro-RO"/>
              </w:rPr>
              <w:t>ț</w:t>
            </w:r>
            <w:r w:rsidRPr="00D739A5">
              <w:rPr>
                <w:rFonts w:ascii="Arial" w:hAnsi="Arial" w:cs="Arial"/>
                <w:sz w:val="22"/>
                <w:szCs w:val="22"/>
                <w:lang w:val="ro-RO"/>
              </w:rPr>
              <w:t xml:space="preserve">ă în recrutarea </w:t>
            </w:r>
            <w:r w:rsidR="00D77995" w:rsidRPr="00D739A5">
              <w:rPr>
                <w:rFonts w:ascii="Arial" w:hAnsi="Arial" w:cs="Arial"/>
                <w:sz w:val="22"/>
                <w:szCs w:val="22"/>
                <w:lang w:val="ro-RO"/>
              </w:rPr>
              <w:t>ș</w:t>
            </w:r>
            <w:r w:rsidRPr="00D739A5">
              <w:rPr>
                <w:rFonts w:ascii="Arial" w:hAnsi="Arial" w:cs="Arial"/>
                <w:sz w:val="22"/>
                <w:szCs w:val="22"/>
                <w:lang w:val="ro-RO"/>
              </w:rPr>
              <w:t>i în promovarea personalului.</w:t>
            </w:r>
          </w:p>
          <w:p w:rsidR="00ED318F" w:rsidRPr="00D739A5" w:rsidRDefault="00ED318F" w:rsidP="002F50F3">
            <w:pPr>
              <w:tabs>
                <w:tab w:val="left" w:pos="993"/>
              </w:tabs>
              <w:ind w:firstLine="567"/>
              <w:rPr>
                <w:rFonts w:ascii="Arial" w:hAnsi="Arial" w:cs="Arial"/>
                <w:sz w:val="22"/>
                <w:szCs w:val="22"/>
                <w:lang w:val="ro-RO"/>
              </w:rPr>
            </w:pPr>
          </w:p>
          <w:p w:rsidR="00ED318F" w:rsidRPr="00D739A5" w:rsidRDefault="00ED318F" w:rsidP="002F50F3">
            <w:pPr>
              <w:tabs>
                <w:tab w:val="left" w:pos="993"/>
              </w:tabs>
              <w:ind w:firstLine="567"/>
              <w:rPr>
                <w:rFonts w:ascii="Arial" w:hAnsi="Arial" w:cs="Arial"/>
                <w:sz w:val="22"/>
                <w:szCs w:val="22"/>
                <w:lang w:val="ro-RO"/>
              </w:rPr>
            </w:pPr>
          </w:p>
        </w:tc>
        <w:tc>
          <w:tcPr>
            <w:tcW w:w="5220" w:type="dxa"/>
            <w:tcBorders>
              <w:top w:val="single" w:sz="4" w:space="0" w:color="auto"/>
              <w:left w:val="single" w:sz="4" w:space="0" w:color="auto"/>
              <w:bottom w:val="single" w:sz="4" w:space="0" w:color="auto"/>
              <w:right w:val="single" w:sz="4" w:space="0" w:color="auto"/>
            </w:tcBorders>
            <w:shd w:val="clear" w:color="auto" w:fill="CCC0D9"/>
            <w:hideMark/>
          </w:tcPr>
          <w:p w:rsidR="00ED318F" w:rsidRPr="00D739A5" w:rsidRDefault="00ED318F" w:rsidP="002F50F3">
            <w:pPr>
              <w:numPr>
                <w:ilvl w:val="0"/>
                <w:numId w:val="37"/>
              </w:numPr>
              <w:tabs>
                <w:tab w:val="left" w:pos="384"/>
                <w:tab w:val="left" w:pos="993"/>
              </w:tabs>
              <w:ind w:left="0" w:firstLine="0"/>
              <w:jc w:val="both"/>
              <w:rPr>
                <w:rFonts w:ascii="Arial" w:hAnsi="Arial" w:cs="Arial"/>
                <w:sz w:val="22"/>
                <w:szCs w:val="22"/>
                <w:lang w:val="ro-RO"/>
              </w:rPr>
            </w:pPr>
            <w:r w:rsidRPr="00D739A5">
              <w:rPr>
                <w:rFonts w:ascii="Arial" w:hAnsi="Arial" w:cs="Arial"/>
                <w:sz w:val="22"/>
                <w:szCs w:val="22"/>
                <w:lang w:val="ro-RO"/>
              </w:rPr>
              <w:t>Nu toate posturile din Organigrama Primăriei Moftin sunt ocupate în prezent;</w:t>
            </w:r>
          </w:p>
          <w:p w:rsidR="00ED318F" w:rsidRPr="00D739A5" w:rsidRDefault="00ED318F" w:rsidP="002F50F3">
            <w:pPr>
              <w:numPr>
                <w:ilvl w:val="0"/>
                <w:numId w:val="37"/>
              </w:numPr>
              <w:tabs>
                <w:tab w:val="left" w:pos="384"/>
                <w:tab w:val="left" w:pos="993"/>
              </w:tabs>
              <w:ind w:left="0" w:firstLine="0"/>
              <w:jc w:val="both"/>
              <w:rPr>
                <w:rFonts w:ascii="Arial" w:hAnsi="Arial" w:cs="Arial"/>
                <w:sz w:val="22"/>
                <w:szCs w:val="22"/>
                <w:lang w:val="ro-RO"/>
              </w:rPr>
            </w:pPr>
            <w:r w:rsidRPr="00D739A5">
              <w:rPr>
                <w:rFonts w:ascii="Arial" w:hAnsi="Arial" w:cs="Arial"/>
                <w:sz w:val="22"/>
                <w:szCs w:val="22"/>
                <w:lang w:val="ro-RO"/>
              </w:rPr>
              <w:t>Personal insuficient pentru gestionarea activității complexe a instituției;</w:t>
            </w:r>
          </w:p>
          <w:p w:rsidR="00ED318F" w:rsidRPr="00D739A5" w:rsidRDefault="00ED318F" w:rsidP="002F50F3">
            <w:pPr>
              <w:numPr>
                <w:ilvl w:val="0"/>
                <w:numId w:val="37"/>
              </w:numPr>
              <w:tabs>
                <w:tab w:val="left" w:pos="384"/>
                <w:tab w:val="left" w:pos="993"/>
              </w:tabs>
              <w:ind w:left="0" w:firstLine="0"/>
              <w:jc w:val="both"/>
              <w:rPr>
                <w:rFonts w:ascii="Arial" w:hAnsi="Arial" w:cs="Arial"/>
                <w:sz w:val="22"/>
                <w:szCs w:val="22"/>
                <w:lang w:val="ro-RO"/>
              </w:rPr>
            </w:pPr>
            <w:r w:rsidRPr="00D739A5">
              <w:rPr>
                <w:rFonts w:ascii="Arial" w:hAnsi="Arial" w:cs="Arial"/>
                <w:sz w:val="22"/>
                <w:szCs w:val="22"/>
                <w:lang w:val="ro-RO"/>
              </w:rPr>
              <w:t>Lipsa personalului cu preg</w:t>
            </w:r>
            <w:r w:rsidR="00D77995" w:rsidRPr="00D739A5">
              <w:rPr>
                <w:rFonts w:ascii="Arial" w:hAnsi="Arial" w:cs="Arial"/>
                <w:sz w:val="22"/>
                <w:szCs w:val="22"/>
                <w:lang w:val="ro-RO"/>
              </w:rPr>
              <w:t>ă</w:t>
            </w:r>
            <w:r w:rsidRPr="00D739A5">
              <w:rPr>
                <w:rFonts w:ascii="Arial" w:hAnsi="Arial" w:cs="Arial"/>
                <w:sz w:val="22"/>
                <w:szCs w:val="22"/>
                <w:lang w:val="ro-RO"/>
              </w:rPr>
              <w:t xml:space="preserve">tire tehnică necesar pentru a gestiona sectorul de investiții / lucrări;  </w:t>
            </w:r>
          </w:p>
          <w:p w:rsidR="00ED318F" w:rsidRPr="00D739A5" w:rsidRDefault="00ED318F" w:rsidP="002F50F3">
            <w:pPr>
              <w:numPr>
                <w:ilvl w:val="0"/>
                <w:numId w:val="37"/>
              </w:numPr>
              <w:tabs>
                <w:tab w:val="left" w:pos="384"/>
                <w:tab w:val="left" w:pos="993"/>
              </w:tabs>
              <w:ind w:left="0" w:firstLine="0"/>
              <w:jc w:val="both"/>
              <w:rPr>
                <w:rFonts w:ascii="Arial" w:hAnsi="Arial" w:cs="Arial"/>
                <w:sz w:val="22"/>
                <w:szCs w:val="22"/>
                <w:lang w:val="ro-RO" w:eastAsia="ro-RO"/>
              </w:rPr>
            </w:pPr>
            <w:r w:rsidRPr="00D739A5">
              <w:rPr>
                <w:rFonts w:ascii="Arial" w:hAnsi="Arial" w:cs="Arial"/>
                <w:sz w:val="22"/>
                <w:szCs w:val="22"/>
                <w:lang w:val="ro-RO"/>
              </w:rPr>
              <w:t>Înc</w:t>
            </w:r>
            <w:r w:rsidR="00D77995" w:rsidRPr="00D739A5">
              <w:rPr>
                <w:rFonts w:ascii="Arial" w:hAnsi="Arial" w:cs="Arial"/>
                <w:sz w:val="22"/>
                <w:szCs w:val="22"/>
                <w:lang w:val="ro-RO"/>
              </w:rPr>
              <w:t>ă</w:t>
            </w:r>
            <w:r w:rsidRPr="00D739A5">
              <w:rPr>
                <w:rFonts w:ascii="Arial" w:hAnsi="Arial" w:cs="Arial"/>
                <w:sz w:val="22"/>
                <w:szCs w:val="22"/>
                <w:lang w:val="ro-RO"/>
              </w:rPr>
              <w:t>rcarea cu sarcini suplimentare peste cele prevăzute în fi</w:t>
            </w:r>
            <w:r w:rsidR="00D77995" w:rsidRPr="00D739A5">
              <w:rPr>
                <w:rFonts w:ascii="Arial" w:hAnsi="Arial" w:cs="Arial"/>
                <w:sz w:val="22"/>
                <w:szCs w:val="22"/>
                <w:lang w:val="ro-RO"/>
              </w:rPr>
              <w:t>ș</w:t>
            </w:r>
            <w:r w:rsidRPr="00D739A5">
              <w:rPr>
                <w:rFonts w:ascii="Arial" w:hAnsi="Arial" w:cs="Arial"/>
                <w:sz w:val="22"/>
                <w:szCs w:val="22"/>
                <w:lang w:val="ro-RO"/>
              </w:rPr>
              <w:t>a postului datorită numărului insuficient de angajați;</w:t>
            </w:r>
          </w:p>
          <w:p w:rsidR="00ED318F" w:rsidRPr="00D739A5" w:rsidRDefault="00ED318F" w:rsidP="002F50F3">
            <w:pPr>
              <w:numPr>
                <w:ilvl w:val="0"/>
                <w:numId w:val="37"/>
              </w:numPr>
              <w:tabs>
                <w:tab w:val="left" w:pos="384"/>
                <w:tab w:val="left" w:pos="993"/>
              </w:tabs>
              <w:ind w:left="0" w:firstLine="0"/>
              <w:jc w:val="both"/>
              <w:rPr>
                <w:rFonts w:ascii="Arial" w:hAnsi="Arial" w:cs="Arial"/>
                <w:sz w:val="22"/>
                <w:szCs w:val="22"/>
                <w:lang w:val="ro-RO"/>
              </w:rPr>
            </w:pPr>
            <w:r w:rsidRPr="00D739A5">
              <w:rPr>
                <w:rFonts w:ascii="Arial" w:hAnsi="Arial" w:cs="Arial"/>
                <w:sz w:val="22"/>
                <w:szCs w:val="22"/>
                <w:lang w:val="ro-RO"/>
              </w:rPr>
              <w:t>Clădirea în care își desfășoară activitatea autoritatea publică locală este improprie desfășurării activităților de administrație;</w:t>
            </w:r>
          </w:p>
          <w:p w:rsidR="00ED318F" w:rsidRPr="00371E2B" w:rsidRDefault="00ED318F" w:rsidP="00371E2B">
            <w:pPr>
              <w:numPr>
                <w:ilvl w:val="0"/>
                <w:numId w:val="37"/>
              </w:numPr>
              <w:tabs>
                <w:tab w:val="left" w:pos="384"/>
                <w:tab w:val="left" w:pos="993"/>
              </w:tabs>
              <w:ind w:left="0" w:firstLine="0"/>
              <w:jc w:val="both"/>
              <w:rPr>
                <w:rFonts w:ascii="Arial" w:hAnsi="Arial" w:cs="Arial"/>
                <w:sz w:val="22"/>
                <w:szCs w:val="22"/>
                <w:lang w:val="ro-RO"/>
              </w:rPr>
            </w:pPr>
            <w:r w:rsidRPr="00D739A5">
              <w:rPr>
                <w:rFonts w:ascii="Arial" w:hAnsi="Arial" w:cs="Arial"/>
                <w:sz w:val="22"/>
                <w:szCs w:val="22"/>
                <w:lang w:val="ro-RO"/>
              </w:rPr>
              <w:t xml:space="preserve">Resurse financiare proprii insuficiente destinate modernizării </w:t>
            </w:r>
            <w:r w:rsidR="00D77995" w:rsidRPr="00D739A5">
              <w:rPr>
                <w:rFonts w:ascii="Arial" w:hAnsi="Arial" w:cs="Arial"/>
                <w:sz w:val="22"/>
                <w:szCs w:val="22"/>
                <w:lang w:val="ro-RO"/>
              </w:rPr>
              <w:t>ș</w:t>
            </w:r>
            <w:r w:rsidRPr="00D739A5">
              <w:rPr>
                <w:rFonts w:ascii="Arial" w:hAnsi="Arial" w:cs="Arial"/>
                <w:sz w:val="22"/>
                <w:szCs w:val="22"/>
                <w:lang w:val="ro-RO"/>
              </w:rPr>
              <w:t>i dezvoltării activit</w:t>
            </w:r>
            <w:r w:rsidR="00D77995" w:rsidRPr="00D739A5">
              <w:rPr>
                <w:rFonts w:ascii="Arial" w:hAnsi="Arial" w:cs="Arial"/>
                <w:sz w:val="22"/>
                <w:szCs w:val="22"/>
                <w:lang w:val="ro-RO"/>
              </w:rPr>
              <w:t>ăț</w:t>
            </w:r>
            <w:r w:rsidRPr="00D739A5">
              <w:rPr>
                <w:rFonts w:ascii="Arial" w:hAnsi="Arial" w:cs="Arial"/>
                <w:sz w:val="22"/>
                <w:szCs w:val="22"/>
                <w:lang w:val="ro-RO"/>
              </w:rPr>
              <w:t>ilor Primăriei</w:t>
            </w:r>
            <w:r w:rsidR="00371E2B">
              <w:rPr>
                <w:rFonts w:ascii="Arial" w:hAnsi="Arial" w:cs="Arial"/>
                <w:sz w:val="22"/>
                <w:szCs w:val="22"/>
                <w:lang w:val="ro-RO"/>
              </w:rPr>
              <w:t>.</w:t>
            </w:r>
          </w:p>
        </w:tc>
      </w:tr>
      <w:tr w:rsidR="00ED318F" w:rsidRPr="00D739A5" w:rsidTr="00ED318F">
        <w:trPr>
          <w:cantSplit/>
          <w:trHeight w:val="220"/>
          <w:jc w:val="center"/>
        </w:trPr>
        <w:tc>
          <w:tcPr>
            <w:tcW w:w="63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rsidR="00ED318F" w:rsidRPr="00D739A5" w:rsidRDefault="00ED318F" w:rsidP="002F50F3">
            <w:pPr>
              <w:tabs>
                <w:tab w:val="left" w:pos="993"/>
              </w:tabs>
              <w:ind w:right="113" w:firstLine="567"/>
              <w:jc w:val="center"/>
              <w:rPr>
                <w:rFonts w:ascii="Arial" w:hAnsi="Arial" w:cs="Arial"/>
                <w:b/>
                <w:sz w:val="22"/>
                <w:szCs w:val="22"/>
                <w:lang w:val="ro-RO"/>
              </w:rPr>
            </w:pPr>
            <w:r w:rsidRPr="00D739A5">
              <w:rPr>
                <w:rFonts w:ascii="Arial" w:hAnsi="Arial" w:cs="Arial"/>
                <w:b/>
                <w:sz w:val="22"/>
                <w:szCs w:val="22"/>
                <w:lang w:val="ro-RO"/>
              </w:rPr>
              <w:t>SURSĂ EXTERNĂ (Mediul extern)</w:t>
            </w:r>
          </w:p>
        </w:tc>
        <w:tc>
          <w:tcPr>
            <w:tcW w:w="5400" w:type="dxa"/>
            <w:tcBorders>
              <w:top w:val="single" w:sz="4" w:space="0" w:color="auto"/>
              <w:left w:val="single" w:sz="4" w:space="0" w:color="auto"/>
              <w:bottom w:val="single" w:sz="4" w:space="0" w:color="auto"/>
              <w:right w:val="single" w:sz="4" w:space="0" w:color="auto"/>
            </w:tcBorders>
            <w:shd w:val="clear" w:color="auto" w:fill="0F243E"/>
            <w:vAlign w:val="center"/>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OPORTUNITĂȚI</w:t>
            </w:r>
          </w:p>
        </w:tc>
        <w:tc>
          <w:tcPr>
            <w:tcW w:w="5220" w:type="dxa"/>
            <w:tcBorders>
              <w:top w:val="single" w:sz="4" w:space="0" w:color="auto"/>
              <w:left w:val="single" w:sz="4" w:space="0" w:color="auto"/>
              <w:bottom w:val="single" w:sz="4" w:space="0" w:color="auto"/>
              <w:right w:val="single" w:sz="4" w:space="0" w:color="auto"/>
            </w:tcBorders>
            <w:shd w:val="clear" w:color="auto" w:fill="632423"/>
            <w:vAlign w:val="center"/>
            <w:hideMark/>
          </w:tcPr>
          <w:p w:rsidR="00ED318F" w:rsidRPr="00D739A5" w:rsidRDefault="00ED318F" w:rsidP="002F50F3">
            <w:pPr>
              <w:tabs>
                <w:tab w:val="left" w:pos="993"/>
              </w:tabs>
              <w:jc w:val="center"/>
              <w:rPr>
                <w:rFonts w:ascii="Arial" w:hAnsi="Arial" w:cs="Arial"/>
                <w:b/>
                <w:sz w:val="22"/>
                <w:szCs w:val="22"/>
                <w:lang w:val="ro-RO"/>
              </w:rPr>
            </w:pPr>
            <w:r w:rsidRPr="00D739A5">
              <w:rPr>
                <w:rFonts w:ascii="Arial" w:hAnsi="Arial" w:cs="Arial"/>
                <w:b/>
                <w:sz w:val="22"/>
                <w:szCs w:val="22"/>
                <w:lang w:val="ro-RO"/>
              </w:rPr>
              <w:t>AMENINȚĂRI</w:t>
            </w:r>
          </w:p>
        </w:tc>
      </w:tr>
      <w:tr w:rsidR="00ED318F" w:rsidRPr="00D739A5" w:rsidTr="00ED318F">
        <w:trPr>
          <w:cantSplit/>
          <w:trHeight w:val="14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D318F" w:rsidRPr="00D739A5" w:rsidRDefault="00ED318F" w:rsidP="002F50F3">
            <w:pPr>
              <w:tabs>
                <w:tab w:val="left" w:pos="993"/>
              </w:tabs>
              <w:ind w:firstLine="567"/>
              <w:rPr>
                <w:rFonts w:ascii="Arial" w:hAnsi="Arial" w:cs="Arial"/>
                <w:b/>
                <w:sz w:val="22"/>
                <w:szCs w:val="22"/>
                <w:lang w:val="ro-RO"/>
              </w:rPr>
            </w:pPr>
          </w:p>
        </w:tc>
        <w:tc>
          <w:tcPr>
            <w:tcW w:w="5400" w:type="dxa"/>
            <w:tcBorders>
              <w:top w:val="single" w:sz="4" w:space="0" w:color="auto"/>
              <w:left w:val="single" w:sz="4" w:space="0" w:color="auto"/>
              <w:bottom w:val="single" w:sz="4" w:space="0" w:color="auto"/>
              <w:right w:val="single" w:sz="4" w:space="0" w:color="auto"/>
            </w:tcBorders>
            <w:shd w:val="clear" w:color="auto" w:fill="C6D9F1"/>
            <w:hideMark/>
          </w:tcPr>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Posibilită</w:t>
            </w:r>
            <w:r w:rsidR="00D77995" w:rsidRPr="00D739A5">
              <w:rPr>
                <w:rFonts w:ascii="Arial" w:hAnsi="Arial" w:cs="Arial"/>
                <w:sz w:val="22"/>
                <w:szCs w:val="22"/>
                <w:lang w:val="ro-RO"/>
              </w:rPr>
              <w:t>ț</w:t>
            </w:r>
            <w:r w:rsidRPr="00D739A5">
              <w:rPr>
                <w:rFonts w:ascii="Arial" w:hAnsi="Arial" w:cs="Arial"/>
                <w:sz w:val="22"/>
                <w:szCs w:val="22"/>
                <w:lang w:val="ro-RO"/>
              </w:rPr>
              <w:t>i de accesare a unor fonduri externe destinate în mod special modernizării administra</w:t>
            </w:r>
            <w:r w:rsidR="00D77995" w:rsidRPr="00D739A5">
              <w:rPr>
                <w:rFonts w:ascii="Arial" w:hAnsi="Arial" w:cs="Arial"/>
                <w:sz w:val="22"/>
                <w:szCs w:val="22"/>
                <w:lang w:val="ro-RO"/>
              </w:rPr>
              <w:t>ț</w:t>
            </w:r>
            <w:r w:rsidRPr="00D739A5">
              <w:rPr>
                <w:rFonts w:ascii="Arial" w:hAnsi="Arial" w:cs="Arial"/>
                <w:sz w:val="22"/>
                <w:szCs w:val="22"/>
                <w:lang w:val="ro-RO"/>
              </w:rPr>
              <w:t xml:space="preserve">iei publice; </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eastAsia="ro-RO"/>
              </w:rPr>
            </w:pPr>
            <w:r w:rsidRPr="00D739A5">
              <w:rPr>
                <w:rFonts w:ascii="Arial" w:hAnsi="Arial" w:cs="Arial"/>
                <w:sz w:val="22"/>
                <w:szCs w:val="22"/>
                <w:lang w:val="ro-RO"/>
              </w:rPr>
              <w:t>Dezvoltarea capacită</w:t>
            </w:r>
            <w:r w:rsidR="00D77995" w:rsidRPr="00D739A5">
              <w:rPr>
                <w:rFonts w:ascii="Arial" w:hAnsi="Arial" w:cs="Arial"/>
                <w:sz w:val="22"/>
                <w:szCs w:val="22"/>
                <w:lang w:val="ro-RO"/>
              </w:rPr>
              <w:t>ț</w:t>
            </w:r>
            <w:r w:rsidRPr="00D739A5">
              <w:rPr>
                <w:rFonts w:ascii="Arial" w:hAnsi="Arial" w:cs="Arial"/>
                <w:sz w:val="22"/>
                <w:szCs w:val="22"/>
                <w:lang w:val="ro-RO"/>
              </w:rPr>
              <w:t>ii administrative a primăriei prin introducerea unor departamente noi pentru a veni în sprijinul nevoilor cetă</w:t>
            </w:r>
            <w:r w:rsidR="00D77995" w:rsidRPr="00D739A5">
              <w:rPr>
                <w:rFonts w:ascii="Arial" w:hAnsi="Arial" w:cs="Arial"/>
                <w:sz w:val="22"/>
                <w:szCs w:val="22"/>
                <w:lang w:val="ro-RO"/>
              </w:rPr>
              <w:t>ț</w:t>
            </w:r>
            <w:r w:rsidRPr="00D739A5">
              <w:rPr>
                <w:rFonts w:ascii="Arial" w:hAnsi="Arial" w:cs="Arial"/>
                <w:sz w:val="22"/>
                <w:szCs w:val="22"/>
                <w:lang w:val="ro-RO"/>
              </w:rPr>
              <w:t>enilor;</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Mai multe posibilită</w:t>
            </w:r>
            <w:r w:rsidR="00D77995" w:rsidRPr="00D739A5">
              <w:rPr>
                <w:rFonts w:ascii="Arial" w:hAnsi="Arial" w:cs="Arial"/>
                <w:sz w:val="22"/>
                <w:szCs w:val="22"/>
                <w:lang w:val="ro-RO"/>
              </w:rPr>
              <w:t>ț</w:t>
            </w:r>
            <w:r w:rsidRPr="00D739A5">
              <w:rPr>
                <w:rFonts w:ascii="Arial" w:hAnsi="Arial" w:cs="Arial"/>
                <w:sz w:val="22"/>
                <w:szCs w:val="22"/>
                <w:lang w:val="ro-RO"/>
              </w:rPr>
              <w:t>i de instruire a personalului prin programe de formare cu finan</w:t>
            </w:r>
            <w:r w:rsidR="00D77995" w:rsidRPr="00D739A5">
              <w:rPr>
                <w:rFonts w:ascii="Arial" w:hAnsi="Arial" w:cs="Arial"/>
                <w:sz w:val="22"/>
                <w:szCs w:val="22"/>
                <w:lang w:val="ro-RO"/>
              </w:rPr>
              <w:t>ț</w:t>
            </w:r>
            <w:r w:rsidRPr="00D739A5">
              <w:rPr>
                <w:rFonts w:ascii="Arial" w:hAnsi="Arial" w:cs="Arial"/>
                <w:sz w:val="22"/>
                <w:szCs w:val="22"/>
                <w:lang w:val="ro-RO"/>
              </w:rPr>
              <w:t xml:space="preserve">are europeană </w:t>
            </w:r>
          </w:p>
          <w:p w:rsidR="00ED318F" w:rsidRPr="00D739A5" w:rsidRDefault="00ED318F" w:rsidP="002F50F3">
            <w:pPr>
              <w:numPr>
                <w:ilvl w:val="0"/>
                <w:numId w:val="37"/>
              </w:numPr>
              <w:tabs>
                <w:tab w:val="left" w:pos="399"/>
                <w:tab w:val="left" w:pos="993"/>
              </w:tabs>
              <w:ind w:left="0" w:firstLine="0"/>
              <w:jc w:val="both"/>
              <w:rPr>
                <w:rFonts w:ascii="Arial" w:hAnsi="Arial" w:cs="Arial"/>
                <w:sz w:val="22"/>
                <w:szCs w:val="22"/>
                <w:lang w:val="ro-RO"/>
              </w:rPr>
            </w:pPr>
            <w:r w:rsidRPr="00D739A5">
              <w:rPr>
                <w:rFonts w:ascii="Arial" w:hAnsi="Arial" w:cs="Arial"/>
                <w:sz w:val="22"/>
                <w:szCs w:val="22"/>
                <w:lang w:val="ro-RO"/>
              </w:rPr>
              <w:t>Posibilitatea de stabilire a unor parteneriate active cu alte comunități din străinătate, concretizate și prin eventuale înfrățiri cu aceste comunități.</w:t>
            </w:r>
          </w:p>
        </w:tc>
        <w:tc>
          <w:tcPr>
            <w:tcW w:w="5220" w:type="dxa"/>
            <w:tcBorders>
              <w:top w:val="single" w:sz="4" w:space="0" w:color="auto"/>
              <w:left w:val="single" w:sz="4" w:space="0" w:color="auto"/>
              <w:bottom w:val="single" w:sz="4" w:space="0" w:color="auto"/>
              <w:right w:val="single" w:sz="4" w:space="0" w:color="auto"/>
            </w:tcBorders>
            <w:shd w:val="clear" w:color="auto" w:fill="E5B8B7"/>
            <w:hideMark/>
          </w:tcPr>
          <w:p w:rsidR="00ED318F" w:rsidRPr="00D739A5" w:rsidRDefault="00ED318F" w:rsidP="002F50F3">
            <w:pPr>
              <w:pStyle w:val="Default"/>
              <w:numPr>
                <w:ilvl w:val="0"/>
                <w:numId w:val="37"/>
              </w:numPr>
              <w:tabs>
                <w:tab w:val="left" w:pos="384"/>
                <w:tab w:val="left" w:pos="993"/>
              </w:tabs>
              <w:ind w:left="0" w:firstLine="0"/>
              <w:jc w:val="both"/>
              <w:rPr>
                <w:rFonts w:ascii="Arial" w:hAnsi="Arial" w:cs="Arial"/>
                <w:color w:val="auto"/>
                <w:sz w:val="22"/>
                <w:szCs w:val="22"/>
                <w:lang w:val="ro-RO"/>
              </w:rPr>
            </w:pPr>
            <w:r w:rsidRPr="00D739A5">
              <w:rPr>
                <w:rFonts w:ascii="Arial" w:hAnsi="Arial" w:cs="Arial"/>
                <w:sz w:val="22"/>
                <w:szCs w:val="22"/>
                <w:lang w:val="ro-RO"/>
              </w:rPr>
              <w:t xml:space="preserve">Legislația în domeniul administrației publice locale și a ocupării posturilor vacante este foarte restrictivă și instabilă; </w:t>
            </w:r>
          </w:p>
          <w:p w:rsidR="00ED318F" w:rsidRPr="00D739A5" w:rsidRDefault="00ED318F" w:rsidP="002F50F3">
            <w:pPr>
              <w:pStyle w:val="Default"/>
              <w:numPr>
                <w:ilvl w:val="0"/>
                <w:numId w:val="37"/>
              </w:numPr>
              <w:tabs>
                <w:tab w:val="left" w:pos="384"/>
                <w:tab w:val="left" w:pos="993"/>
              </w:tabs>
              <w:ind w:left="0" w:firstLine="0"/>
              <w:jc w:val="both"/>
              <w:rPr>
                <w:rFonts w:ascii="Arial" w:hAnsi="Arial" w:cs="Arial"/>
                <w:color w:val="auto"/>
                <w:sz w:val="22"/>
                <w:szCs w:val="22"/>
                <w:lang w:val="ro-RO"/>
              </w:rPr>
            </w:pPr>
            <w:r w:rsidRPr="00D739A5">
              <w:rPr>
                <w:rFonts w:ascii="Arial" w:hAnsi="Arial" w:cs="Arial"/>
                <w:sz w:val="22"/>
                <w:szCs w:val="22"/>
                <w:lang w:val="ro-RO"/>
              </w:rPr>
              <w:t>Posibilită</w:t>
            </w:r>
            <w:r w:rsidR="00D77995" w:rsidRPr="00D739A5">
              <w:rPr>
                <w:rFonts w:ascii="Arial" w:hAnsi="Arial" w:cs="Arial"/>
                <w:sz w:val="22"/>
                <w:szCs w:val="22"/>
                <w:lang w:val="ro-RO"/>
              </w:rPr>
              <w:t>ț</w:t>
            </w:r>
            <w:r w:rsidRPr="00D739A5">
              <w:rPr>
                <w:rFonts w:ascii="Arial" w:hAnsi="Arial" w:cs="Arial"/>
                <w:sz w:val="22"/>
                <w:szCs w:val="22"/>
                <w:lang w:val="ro-RO"/>
              </w:rPr>
              <w:t xml:space="preserve">i reduse de motivare financiară a personalului </w:t>
            </w:r>
            <w:r w:rsidR="00D77995" w:rsidRPr="00D739A5">
              <w:rPr>
                <w:rFonts w:ascii="Arial" w:hAnsi="Arial" w:cs="Arial"/>
                <w:sz w:val="22"/>
                <w:szCs w:val="22"/>
                <w:lang w:val="ro-RO"/>
              </w:rPr>
              <w:t>ș</w:t>
            </w:r>
            <w:r w:rsidRPr="00D739A5">
              <w:rPr>
                <w:rFonts w:ascii="Arial" w:hAnsi="Arial" w:cs="Arial"/>
                <w:sz w:val="22"/>
                <w:szCs w:val="22"/>
                <w:lang w:val="ro-RO"/>
              </w:rPr>
              <w:t>i de atragere a persoanelor cu calificare superioară în structurile func</w:t>
            </w:r>
            <w:r w:rsidR="00D77995" w:rsidRPr="00D739A5">
              <w:rPr>
                <w:rFonts w:ascii="Arial" w:hAnsi="Arial" w:cs="Arial"/>
                <w:sz w:val="22"/>
                <w:szCs w:val="22"/>
                <w:lang w:val="ro-RO"/>
              </w:rPr>
              <w:t>ț</w:t>
            </w:r>
            <w:r w:rsidRPr="00D739A5">
              <w:rPr>
                <w:rFonts w:ascii="Arial" w:hAnsi="Arial" w:cs="Arial"/>
                <w:sz w:val="22"/>
                <w:szCs w:val="22"/>
                <w:lang w:val="ro-RO"/>
              </w:rPr>
              <w:t>ionarilor publici, ca urmare a legislației care limitează salariile angajaților din primării în funcție de numărul populației localităților, și în funcție de nivelul de remunerație al vice-primarului;</w:t>
            </w:r>
          </w:p>
          <w:p w:rsidR="00ED318F" w:rsidRPr="00D739A5" w:rsidRDefault="00ED318F" w:rsidP="002F50F3">
            <w:pPr>
              <w:pStyle w:val="Default"/>
              <w:numPr>
                <w:ilvl w:val="0"/>
                <w:numId w:val="37"/>
              </w:numPr>
              <w:tabs>
                <w:tab w:val="left" w:pos="384"/>
                <w:tab w:val="left" w:pos="993"/>
              </w:tabs>
              <w:ind w:left="0" w:firstLine="0"/>
              <w:jc w:val="both"/>
              <w:rPr>
                <w:rFonts w:ascii="Arial" w:hAnsi="Arial" w:cs="Arial"/>
                <w:color w:val="auto"/>
                <w:sz w:val="22"/>
                <w:szCs w:val="22"/>
                <w:lang w:val="ro-RO"/>
              </w:rPr>
            </w:pPr>
            <w:r w:rsidRPr="00D739A5">
              <w:rPr>
                <w:rFonts w:ascii="Arial" w:hAnsi="Arial" w:cs="Arial"/>
                <w:sz w:val="22"/>
                <w:szCs w:val="22"/>
                <w:lang w:val="ro-RO"/>
              </w:rPr>
              <w:t>Legislație restrictivă cu privire la motivarea financiară suplimentară a personalului din primării;</w:t>
            </w:r>
          </w:p>
          <w:p w:rsidR="00ED318F" w:rsidRPr="00D739A5" w:rsidRDefault="00ED318F" w:rsidP="002F50F3">
            <w:pPr>
              <w:pStyle w:val="Default"/>
              <w:numPr>
                <w:ilvl w:val="0"/>
                <w:numId w:val="37"/>
              </w:numPr>
              <w:tabs>
                <w:tab w:val="left" w:pos="384"/>
                <w:tab w:val="left" w:pos="993"/>
              </w:tabs>
              <w:ind w:left="0" w:firstLine="0"/>
              <w:jc w:val="both"/>
              <w:rPr>
                <w:rFonts w:ascii="Arial" w:hAnsi="Arial" w:cs="Arial"/>
                <w:color w:val="auto"/>
                <w:sz w:val="22"/>
                <w:szCs w:val="22"/>
                <w:lang w:val="ro-RO"/>
              </w:rPr>
            </w:pPr>
            <w:r w:rsidRPr="00D739A5">
              <w:rPr>
                <w:rFonts w:ascii="Arial" w:hAnsi="Arial" w:cs="Arial"/>
                <w:sz w:val="22"/>
                <w:szCs w:val="22"/>
                <w:lang w:val="ro-RO"/>
              </w:rPr>
              <w:t>Schimbări legislative frecvente, acte normative complexe și stufoase pentru a fi asimilate eficient de către personalul din primării în general.</w:t>
            </w:r>
          </w:p>
        </w:tc>
      </w:tr>
    </w:tbl>
    <w:p w:rsidR="00ED318F" w:rsidRPr="00D739A5" w:rsidRDefault="00ED318F" w:rsidP="00D739A5">
      <w:pPr>
        <w:pStyle w:val="BodyText2"/>
        <w:tabs>
          <w:tab w:val="left" w:pos="993"/>
        </w:tabs>
        <w:spacing w:line="276" w:lineRule="auto"/>
        <w:ind w:firstLine="567"/>
        <w:rPr>
          <w:sz w:val="16"/>
          <w:szCs w:val="16"/>
        </w:rPr>
      </w:pPr>
    </w:p>
    <w:p w:rsidR="00ED318F" w:rsidRPr="00772808" w:rsidRDefault="00ED318F" w:rsidP="00D739A5">
      <w:pPr>
        <w:pStyle w:val="BodyText2"/>
        <w:tabs>
          <w:tab w:val="left" w:pos="993"/>
        </w:tabs>
        <w:spacing w:line="276" w:lineRule="auto"/>
        <w:ind w:firstLine="567"/>
        <w:rPr>
          <w:color w:val="auto"/>
        </w:rPr>
      </w:pPr>
      <w:r w:rsidRPr="00772808">
        <w:rPr>
          <w:color w:val="auto"/>
        </w:rPr>
        <w:t>Pe baza acestei analize</w:t>
      </w:r>
      <w:r w:rsidR="00A219EC" w:rsidRPr="00772808">
        <w:rPr>
          <w:color w:val="auto"/>
        </w:rPr>
        <w:t>,</w:t>
      </w:r>
      <w:r w:rsidRPr="00772808">
        <w:rPr>
          <w:color w:val="auto"/>
        </w:rPr>
        <w:t xml:space="preserve"> au fost propuse solu</w:t>
      </w:r>
      <w:r w:rsidR="00D77995" w:rsidRPr="00772808">
        <w:rPr>
          <w:color w:val="auto"/>
        </w:rPr>
        <w:t>ț</w:t>
      </w:r>
      <w:r w:rsidRPr="00772808">
        <w:rPr>
          <w:color w:val="auto"/>
        </w:rPr>
        <w:t>ii pentru redresarea deficien</w:t>
      </w:r>
      <w:r w:rsidR="00D77995" w:rsidRPr="00772808">
        <w:rPr>
          <w:color w:val="auto"/>
        </w:rPr>
        <w:t>ț</w:t>
      </w:r>
      <w:r w:rsidRPr="00772808">
        <w:rPr>
          <w:color w:val="auto"/>
        </w:rPr>
        <w:t>elor identificate în sistemul administra</w:t>
      </w:r>
      <w:r w:rsidR="00D77995" w:rsidRPr="00772808">
        <w:rPr>
          <w:color w:val="auto"/>
        </w:rPr>
        <w:t>ț</w:t>
      </w:r>
      <w:r w:rsidRPr="00772808">
        <w:rPr>
          <w:color w:val="auto"/>
        </w:rPr>
        <w:t>iei publice locale.</w:t>
      </w:r>
    </w:p>
    <w:p w:rsidR="00ED318F" w:rsidRPr="00D739A5" w:rsidRDefault="00ED318F" w:rsidP="00D739A5">
      <w:pPr>
        <w:tabs>
          <w:tab w:val="left" w:pos="993"/>
        </w:tabs>
        <w:spacing w:line="276" w:lineRule="auto"/>
        <w:ind w:firstLine="567"/>
        <w:jc w:val="both"/>
        <w:rPr>
          <w:rFonts w:ascii="Arial" w:hAnsi="Arial" w:cs="Arial"/>
          <w:b/>
          <w:sz w:val="22"/>
          <w:szCs w:val="22"/>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37746D" w:rsidRDefault="0037746D"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2F50F3" w:rsidRDefault="002F50F3"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2F50F3" w:rsidRDefault="002F50F3"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2F50F3" w:rsidRPr="00D739A5" w:rsidRDefault="002F50F3" w:rsidP="00D739A5">
      <w:pPr>
        <w:tabs>
          <w:tab w:val="left" w:pos="993"/>
        </w:tabs>
        <w:autoSpaceDE w:val="0"/>
        <w:autoSpaceDN w:val="0"/>
        <w:adjustRightInd w:val="0"/>
        <w:spacing w:line="276" w:lineRule="auto"/>
        <w:ind w:firstLine="567"/>
        <w:jc w:val="both"/>
        <w:rPr>
          <w:rFonts w:ascii="Arial" w:hAnsi="Arial" w:cs="Arial"/>
          <w:bCs/>
          <w:sz w:val="22"/>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Cs/>
          <w:iCs/>
          <w:sz w:val="22"/>
          <w:lang w:val="ro-RO"/>
        </w:rPr>
      </w:pPr>
      <w:bookmarkStart w:id="45" w:name="_Toc308002374"/>
    </w:p>
    <w:bookmarkEnd w:id="45"/>
    <w:p w:rsidR="006F5203" w:rsidRPr="00D739A5" w:rsidRDefault="006F5203" w:rsidP="00D739A5">
      <w:pPr>
        <w:tabs>
          <w:tab w:val="left" w:pos="993"/>
        </w:tabs>
        <w:spacing w:line="276" w:lineRule="auto"/>
        <w:ind w:firstLine="567"/>
        <w:rPr>
          <w:rFonts w:ascii="Arial" w:hAnsi="Arial" w:cs="Arial"/>
          <w:lang w:val="ro-RO"/>
        </w:rPr>
      </w:pPr>
    </w:p>
    <w:p w:rsidR="00412E28" w:rsidRPr="00D739A5" w:rsidRDefault="00412E28" w:rsidP="00D85531">
      <w:pPr>
        <w:pStyle w:val="Heading1"/>
        <w:tabs>
          <w:tab w:val="left" w:pos="993"/>
        </w:tabs>
        <w:spacing w:line="276" w:lineRule="auto"/>
      </w:pPr>
      <w:bookmarkStart w:id="46" w:name="_Toc96425273"/>
      <w:r w:rsidRPr="00D739A5">
        <w:lastRenderedPageBreak/>
        <w:t>IX.  NEVOILE COMUNITĂŢII LOCALE</w:t>
      </w:r>
      <w:bookmarkEnd w:id="46"/>
    </w:p>
    <w:p w:rsidR="00ED318F" w:rsidRPr="00D739A5" w:rsidRDefault="00ED318F" w:rsidP="00D739A5">
      <w:pPr>
        <w:tabs>
          <w:tab w:val="left" w:pos="993"/>
        </w:tabs>
        <w:autoSpaceDE w:val="0"/>
        <w:autoSpaceDN w:val="0"/>
        <w:adjustRightInd w:val="0"/>
        <w:spacing w:line="276" w:lineRule="auto"/>
        <w:ind w:firstLine="567"/>
        <w:rPr>
          <w:rFonts w:ascii="Arial" w:hAnsi="Arial" w:cs="Arial"/>
          <w:b/>
          <w:bCs/>
          <w:sz w:val="14"/>
          <w:szCs w:val="14"/>
          <w:lang w:val="ro-RO"/>
        </w:rPr>
      </w:pPr>
    </w:p>
    <w:p w:rsidR="00ED318F" w:rsidRPr="00D739A5" w:rsidRDefault="00ED318F" w:rsidP="00D739A5">
      <w:pPr>
        <w:pStyle w:val="Heading2"/>
        <w:spacing w:line="276" w:lineRule="auto"/>
        <w:rPr>
          <w:lang w:val="ro-RO"/>
        </w:rPr>
      </w:pPr>
      <w:bookmarkStart w:id="47" w:name="_Toc96425274"/>
      <w:r w:rsidRPr="00D739A5">
        <w:rPr>
          <w:lang w:val="ro-RO"/>
        </w:rPr>
        <w:t>9.1 Popula</w:t>
      </w:r>
      <w:r w:rsidR="00D77995" w:rsidRPr="00D739A5">
        <w:rPr>
          <w:lang w:val="ro-RO"/>
        </w:rPr>
        <w:t>ț</w:t>
      </w:r>
      <w:r w:rsidRPr="00D739A5">
        <w:rPr>
          <w:lang w:val="ro-RO"/>
        </w:rPr>
        <w:t>ia</w:t>
      </w:r>
      <w:bookmarkEnd w:id="47"/>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Cs/>
          <w:sz w:val="22"/>
          <w:lang w:val="ro-RO"/>
        </w:rPr>
      </w:pPr>
      <w:r w:rsidRPr="00D739A5">
        <w:rPr>
          <w:rFonts w:ascii="Arial" w:hAnsi="Arial" w:cs="Arial"/>
          <w:bCs/>
          <w:sz w:val="22"/>
          <w:lang w:val="ro-RO"/>
        </w:rPr>
        <w:tab/>
        <w:t>În ceea ce prive</w:t>
      </w:r>
      <w:r w:rsidR="00D77995" w:rsidRPr="00D739A5">
        <w:rPr>
          <w:rFonts w:ascii="Arial" w:hAnsi="Arial" w:cs="Arial"/>
          <w:bCs/>
          <w:sz w:val="22"/>
          <w:lang w:val="ro-RO"/>
        </w:rPr>
        <w:t>ș</w:t>
      </w:r>
      <w:r w:rsidRPr="00D739A5">
        <w:rPr>
          <w:rFonts w:ascii="Arial" w:hAnsi="Arial" w:cs="Arial"/>
          <w:bCs/>
          <w:sz w:val="22"/>
          <w:lang w:val="ro-RO"/>
        </w:rPr>
        <w:t>te opinia cetă</w:t>
      </w:r>
      <w:r w:rsidR="00D77995" w:rsidRPr="00D739A5">
        <w:rPr>
          <w:rFonts w:ascii="Arial" w:hAnsi="Arial" w:cs="Arial"/>
          <w:bCs/>
          <w:sz w:val="22"/>
          <w:lang w:val="ro-RO"/>
        </w:rPr>
        <w:t>ț</w:t>
      </w:r>
      <w:r w:rsidRPr="00D739A5">
        <w:rPr>
          <w:rFonts w:ascii="Arial" w:hAnsi="Arial" w:cs="Arial"/>
          <w:bCs/>
          <w:sz w:val="22"/>
          <w:lang w:val="ro-RO"/>
        </w:rPr>
        <w:t>enilor comunei Moftin privind direcțiile de dezvoltare ale comunei și satisfacția privind starea comunei și serviciile oferite de către autorita</w:t>
      </w:r>
      <w:r w:rsidR="00D77995" w:rsidRPr="00D739A5">
        <w:rPr>
          <w:rFonts w:ascii="Arial" w:hAnsi="Arial" w:cs="Arial"/>
          <w:bCs/>
          <w:sz w:val="22"/>
          <w:lang w:val="ro-RO"/>
        </w:rPr>
        <w:t>t</w:t>
      </w:r>
      <w:r w:rsidRPr="00D739A5">
        <w:rPr>
          <w:rFonts w:ascii="Arial" w:hAnsi="Arial" w:cs="Arial"/>
          <w:bCs/>
          <w:sz w:val="22"/>
          <w:lang w:val="ro-RO"/>
        </w:rPr>
        <w:t xml:space="preserve">ea publică locală, a fost realizat un studiu, având ca instrument de cercetare chestionarul, cu 4 itemi de opinie </w:t>
      </w:r>
      <w:r w:rsidR="00D77995" w:rsidRPr="00D739A5">
        <w:rPr>
          <w:rFonts w:ascii="Arial" w:hAnsi="Arial" w:cs="Arial"/>
          <w:bCs/>
          <w:sz w:val="22"/>
          <w:lang w:val="ro-RO"/>
        </w:rPr>
        <w:t>ș</w:t>
      </w:r>
      <w:r w:rsidRPr="00D739A5">
        <w:rPr>
          <w:rFonts w:ascii="Arial" w:hAnsi="Arial" w:cs="Arial"/>
          <w:bCs/>
          <w:sz w:val="22"/>
          <w:lang w:val="ro-RO"/>
        </w:rPr>
        <w:t>i 7 itemi socio-demografici, aplicat unui e</w:t>
      </w:r>
      <w:r w:rsidR="00D77995" w:rsidRPr="00D739A5">
        <w:rPr>
          <w:rFonts w:ascii="Arial" w:hAnsi="Arial" w:cs="Arial"/>
          <w:bCs/>
          <w:sz w:val="22"/>
          <w:lang w:val="ro-RO"/>
        </w:rPr>
        <w:t>ș</w:t>
      </w:r>
      <w:r w:rsidRPr="00D739A5">
        <w:rPr>
          <w:rFonts w:ascii="Arial" w:hAnsi="Arial" w:cs="Arial"/>
          <w:bCs/>
          <w:sz w:val="22"/>
          <w:lang w:val="ro-RO"/>
        </w:rPr>
        <w:t>antion de 110 de locuitori. Subiec</w:t>
      </w:r>
      <w:r w:rsidR="00D77995" w:rsidRPr="00D739A5">
        <w:rPr>
          <w:rFonts w:ascii="Arial" w:hAnsi="Arial" w:cs="Arial"/>
          <w:bCs/>
          <w:sz w:val="22"/>
          <w:lang w:val="ro-RO"/>
        </w:rPr>
        <w:t>ț</w:t>
      </w:r>
      <w:r w:rsidRPr="00D739A5">
        <w:rPr>
          <w:rFonts w:ascii="Arial" w:hAnsi="Arial" w:cs="Arial"/>
          <w:bCs/>
          <w:sz w:val="22"/>
          <w:lang w:val="ro-RO"/>
        </w:rPr>
        <w:t>ii au fost selecta</w:t>
      </w:r>
      <w:r w:rsidR="00D77995" w:rsidRPr="00D739A5">
        <w:rPr>
          <w:rFonts w:ascii="Arial" w:hAnsi="Arial" w:cs="Arial"/>
          <w:bCs/>
          <w:sz w:val="22"/>
          <w:lang w:val="ro-RO"/>
        </w:rPr>
        <w:t>ț</w:t>
      </w:r>
      <w:r w:rsidRPr="00D739A5">
        <w:rPr>
          <w:rFonts w:ascii="Arial" w:hAnsi="Arial" w:cs="Arial"/>
          <w:bCs/>
          <w:sz w:val="22"/>
          <w:lang w:val="ro-RO"/>
        </w:rPr>
        <w:t>i în mod aleator</w:t>
      </w:r>
      <w:r w:rsidR="00D77995" w:rsidRPr="00D739A5">
        <w:rPr>
          <w:rFonts w:ascii="Arial" w:hAnsi="Arial" w:cs="Arial"/>
          <w:bCs/>
          <w:sz w:val="22"/>
          <w:lang w:val="ro-RO"/>
        </w:rPr>
        <w:t>iu</w:t>
      </w:r>
      <w:r w:rsidRPr="00D739A5">
        <w:rPr>
          <w:rFonts w:ascii="Arial" w:hAnsi="Arial" w:cs="Arial"/>
          <w:bCs/>
          <w:sz w:val="22"/>
          <w:lang w:val="ro-RO"/>
        </w:rPr>
        <w:t>, pe baza listelor electorale. Având în vedere numărul chestionarelor completate, rezultatele sunt exprimate în cifre absolute, nu în procente. Structura e</w:t>
      </w:r>
      <w:r w:rsidR="00250F31" w:rsidRPr="00D739A5">
        <w:rPr>
          <w:rFonts w:ascii="Arial" w:hAnsi="Arial" w:cs="Arial"/>
          <w:bCs/>
          <w:sz w:val="22"/>
          <w:lang w:val="ro-RO"/>
        </w:rPr>
        <w:t>ș</w:t>
      </w:r>
      <w:r w:rsidRPr="00D739A5">
        <w:rPr>
          <w:rFonts w:ascii="Arial" w:hAnsi="Arial" w:cs="Arial"/>
          <w:bCs/>
          <w:sz w:val="22"/>
          <w:lang w:val="ro-RO"/>
        </w:rPr>
        <w:t xml:space="preserve">antionului </w:t>
      </w:r>
      <w:r w:rsidR="00250F31" w:rsidRPr="00D739A5">
        <w:rPr>
          <w:rFonts w:ascii="Arial" w:hAnsi="Arial" w:cs="Arial"/>
          <w:bCs/>
          <w:sz w:val="22"/>
          <w:lang w:val="ro-RO"/>
        </w:rPr>
        <w:t>ș</w:t>
      </w:r>
      <w:r w:rsidRPr="00D739A5">
        <w:rPr>
          <w:rFonts w:ascii="Arial" w:hAnsi="Arial" w:cs="Arial"/>
          <w:bCs/>
          <w:sz w:val="22"/>
          <w:lang w:val="ro-RO"/>
        </w:rPr>
        <w:t xml:space="preserve">i rezultatele studiului sunt prezentate în cele ce urmează. </w:t>
      </w:r>
    </w:p>
    <w:p w:rsidR="00ED318F" w:rsidRPr="00D739A5" w:rsidRDefault="00ED318F" w:rsidP="00D739A5">
      <w:pPr>
        <w:tabs>
          <w:tab w:val="left" w:pos="993"/>
        </w:tabs>
        <w:spacing w:line="276" w:lineRule="auto"/>
        <w:ind w:firstLine="567"/>
        <w:jc w:val="center"/>
        <w:rPr>
          <w:rFonts w:ascii="Arial" w:hAnsi="Arial" w:cs="Arial"/>
          <w:bCs/>
          <w:sz w:val="16"/>
          <w:szCs w:val="16"/>
          <w:lang w:val="ro-RO"/>
        </w:rPr>
      </w:pPr>
    </w:p>
    <w:p w:rsidR="002F50F3" w:rsidRDefault="002F50F3" w:rsidP="002F50F3">
      <w:pPr>
        <w:tabs>
          <w:tab w:val="left" w:pos="993"/>
        </w:tabs>
        <w:spacing w:line="276" w:lineRule="auto"/>
        <w:ind w:firstLine="567"/>
        <w:jc w:val="center"/>
        <w:rPr>
          <w:rFonts w:ascii="Arial" w:hAnsi="Arial" w:cs="Arial"/>
          <w:b/>
          <w:sz w:val="22"/>
          <w:szCs w:val="28"/>
          <w:lang w:val="ro-RO"/>
        </w:rPr>
      </w:pPr>
    </w:p>
    <w:p w:rsidR="00CD2FC1" w:rsidRDefault="00ED318F" w:rsidP="002F50F3">
      <w:pPr>
        <w:tabs>
          <w:tab w:val="left" w:pos="993"/>
        </w:tabs>
        <w:spacing w:line="276" w:lineRule="auto"/>
        <w:ind w:firstLine="567"/>
        <w:jc w:val="center"/>
        <w:rPr>
          <w:rFonts w:ascii="Arial" w:hAnsi="Arial" w:cs="Arial"/>
          <w:b/>
          <w:sz w:val="22"/>
          <w:szCs w:val="28"/>
          <w:lang w:val="ro-RO"/>
        </w:rPr>
      </w:pPr>
      <w:r w:rsidRPr="00D739A5">
        <w:rPr>
          <w:rFonts w:ascii="Arial" w:hAnsi="Arial" w:cs="Arial"/>
          <w:b/>
          <w:sz w:val="22"/>
          <w:szCs w:val="28"/>
          <w:lang w:val="ro-RO"/>
        </w:rPr>
        <w:t>STRUCTURA EŞANTIONULUI</w:t>
      </w:r>
    </w:p>
    <w:p w:rsidR="002F50F3" w:rsidRPr="00D739A5" w:rsidRDefault="002F50F3" w:rsidP="002F50F3">
      <w:pPr>
        <w:tabs>
          <w:tab w:val="left" w:pos="993"/>
        </w:tabs>
        <w:spacing w:line="276" w:lineRule="auto"/>
        <w:ind w:firstLine="567"/>
        <w:jc w:val="center"/>
        <w:rPr>
          <w:rFonts w:ascii="Arial" w:hAnsi="Arial" w:cs="Arial"/>
          <w:b/>
          <w:sz w:val="22"/>
          <w:szCs w:val="28"/>
          <w:lang w:val="ro-RO"/>
        </w:rPr>
      </w:pPr>
    </w:p>
    <w:p w:rsidR="00ED318F" w:rsidRPr="00D739A5" w:rsidRDefault="00ED318F" w:rsidP="00D739A5">
      <w:pPr>
        <w:tabs>
          <w:tab w:val="left" w:pos="993"/>
        </w:tabs>
        <w:spacing w:line="276" w:lineRule="auto"/>
        <w:ind w:firstLine="567"/>
        <w:rPr>
          <w:rFonts w:ascii="Arial" w:hAnsi="Arial" w:cs="Arial"/>
          <w:b/>
          <w:sz w:val="22"/>
          <w:szCs w:val="28"/>
          <w:lang w:val="ro-RO"/>
        </w:rPr>
      </w:pPr>
      <w:r w:rsidRPr="00D739A5">
        <w:rPr>
          <w:rFonts w:ascii="Arial" w:hAnsi="Arial" w:cs="Arial"/>
          <w:b/>
          <w:sz w:val="22"/>
          <w:szCs w:val="22"/>
          <w:lang w:val="ro-RO"/>
        </w:rPr>
        <w:t>Structura e</w:t>
      </w:r>
      <w:r w:rsidR="00250F31" w:rsidRPr="00D739A5">
        <w:rPr>
          <w:rFonts w:ascii="Arial" w:hAnsi="Arial" w:cs="Arial"/>
          <w:b/>
          <w:sz w:val="22"/>
          <w:szCs w:val="22"/>
          <w:lang w:val="ro-RO"/>
        </w:rPr>
        <w:t>ș</w:t>
      </w:r>
      <w:r w:rsidRPr="00D739A5">
        <w:rPr>
          <w:rFonts w:ascii="Arial" w:hAnsi="Arial" w:cs="Arial"/>
          <w:b/>
          <w:sz w:val="22"/>
          <w:szCs w:val="22"/>
          <w:lang w:val="ro-RO"/>
        </w:rPr>
        <w:t>antionului chestionat, pe satele componente</w:t>
      </w:r>
    </w:p>
    <w:p w:rsidR="00ED318F" w:rsidRPr="002F50F3" w:rsidRDefault="00ED318F" w:rsidP="00D85531">
      <w:pPr>
        <w:tabs>
          <w:tab w:val="left" w:pos="993"/>
        </w:tabs>
        <w:spacing w:line="276" w:lineRule="auto"/>
        <w:jc w:val="center"/>
        <w:rPr>
          <w:rFonts w:ascii="Arial" w:hAnsi="Arial" w:cs="Arial"/>
          <w:lang w:val="ro-RO"/>
        </w:rPr>
      </w:pPr>
      <w:r w:rsidRPr="00D739A5">
        <w:rPr>
          <w:rFonts w:ascii="Arial" w:hAnsi="Arial" w:cs="Arial"/>
          <w:noProof/>
          <w:lang w:val="ro-RO" w:eastAsia="ro-RO"/>
        </w:rPr>
        <w:drawing>
          <wp:inline distT="0" distB="0" distL="0" distR="0">
            <wp:extent cx="4568190" cy="2867025"/>
            <wp:effectExtent l="12700" t="12700" r="3810" b="3175"/>
            <wp:docPr id="116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F50F3" w:rsidRDefault="002F50F3" w:rsidP="002F50F3">
      <w:pPr>
        <w:tabs>
          <w:tab w:val="left" w:pos="993"/>
        </w:tabs>
        <w:spacing w:line="276" w:lineRule="auto"/>
        <w:ind w:firstLine="567"/>
        <w:rPr>
          <w:rFonts w:ascii="Arial" w:hAnsi="Arial" w:cs="Arial"/>
          <w:b/>
          <w:sz w:val="22"/>
          <w:szCs w:val="22"/>
          <w:lang w:val="ro-RO"/>
        </w:rPr>
      </w:pPr>
    </w:p>
    <w:p w:rsidR="002F50F3" w:rsidRDefault="002F50F3" w:rsidP="002F50F3">
      <w:pPr>
        <w:tabs>
          <w:tab w:val="left" w:pos="993"/>
        </w:tabs>
        <w:spacing w:line="276" w:lineRule="auto"/>
        <w:ind w:firstLine="567"/>
        <w:rPr>
          <w:rFonts w:ascii="Arial" w:hAnsi="Arial" w:cs="Arial"/>
          <w:b/>
          <w:sz w:val="22"/>
          <w:szCs w:val="22"/>
          <w:lang w:val="ro-RO"/>
        </w:rPr>
      </w:pPr>
    </w:p>
    <w:p w:rsidR="002F50F3" w:rsidRDefault="002F50F3" w:rsidP="002F50F3">
      <w:pPr>
        <w:tabs>
          <w:tab w:val="left" w:pos="993"/>
        </w:tabs>
        <w:spacing w:line="276" w:lineRule="auto"/>
        <w:ind w:firstLine="567"/>
        <w:rPr>
          <w:rFonts w:ascii="Arial" w:hAnsi="Arial" w:cs="Arial"/>
          <w:b/>
          <w:sz w:val="22"/>
          <w:szCs w:val="22"/>
          <w:lang w:val="ro-RO"/>
        </w:rPr>
      </w:pPr>
    </w:p>
    <w:p w:rsidR="002F50F3" w:rsidRDefault="002F50F3" w:rsidP="002F50F3">
      <w:pPr>
        <w:tabs>
          <w:tab w:val="left" w:pos="993"/>
        </w:tabs>
        <w:spacing w:line="276" w:lineRule="auto"/>
        <w:ind w:firstLine="567"/>
        <w:rPr>
          <w:rFonts w:ascii="Arial" w:hAnsi="Arial" w:cs="Arial"/>
          <w:b/>
          <w:sz w:val="22"/>
          <w:szCs w:val="22"/>
          <w:lang w:val="ro-RO"/>
        </w:rPr>
      </w:pPr>
    </w:p>
    <w:p w:rsidR="002F50F3" w:rsidRDefault="002F50F3" w:rsidP="002F50F3">
      <w:pPr>
        <w:tabs>
          <w:tab w:val="left" w:pos="993"/>
        </w:tabs>
        <w:spacing w:line="276" w:lineRule="auto"/>
        <w:ind w:firstLine="567"/>
        <w:rPr>
          <w:rFonts w:ascii="Arial" w:hAnsi="Arial" w:cs="Arial"/>
          <w:b/>
          <w:sz w:val="22"/>
          <w:szCs w:val="22"/>
          <w:lang w:val="ro-RO"/>
        </w:rPr>
      </w:pPr>
    </w:p>
    <w:p w:rsidR="002F50F3" w:rsidRDefault="002F50F3" w:rsidP="002F50F3">
      <w:pPr>
        <w:tabs>
          <w:tab w:val="left" w:pos="993"/>
        </w:tabs>
        <w:spacing w:line="276" w:lineRule="auto"/>
        <w:ind w:firstLine="567"/>
        <w:rPr>
          <w:rFonts w:ascii="Arial" w:hAnsi="Arial" w:cs="Arial"/>
          <w:b/>
          <w:sz w:val="22"/>
          <w:szCs w:val="22"/>
          <w:lang w:val="ro-RO"/>
        </w:rPr>
      </w:pPr>
    </w:p>
    <w:p w:rsidR="002F50F3" w:rsidRDefault="002F50F3" w:rsidP="002F50F3">
      <w:pPr>
        <w:tabs>
          <w:tab w:val="left" w:pos="993"/>
        </w:tabs>
        <w:spacing w:line="276" w:lineRule="auto"/>
        <w:ind w:firstLine="567"/>
        <w:rPr>
          <w:rFonts w:ascii="Arial" w:hAnsi="Arial" w:cs="Arial"/>
          <w:b/>
          <w:sz w:val="22"/>
          <w:szCs w:val="22"/>
          <w:lang w:val="ro-RO"/>
        </w:rPr>
      </w:pPr>
    </w:p>
    <w:p w:rsidR="002F50F3" w:rsidRDefault="002F50F3" w:rsidP="002F50F3">
      <w:pPr>
        <w:tabs>
          <w:tab w:val="left" w:pos="993"/>
        </w:tabs>
        <w:spacing w:line="276" w:lineRule="auto"/>
        <w:ind w:firstLine="567"/>
        <w:rPr>
          <w:rFonts w:ascii="Arial" w:hAnsi="Arial" w:cs="Arial"/>
          <w:b/>
          <w:sz w:val="22"/>
          <w:szCs w:val="22"/>
          <w:lang w:val="ro-RO"/>
        </w:rPr>
      </w:pPr>
    </w:p>
    <w:p w:rsidR="002F50F3" w:rsidRDefault="002F50F3" w:rsidP="002F50F3">
      <w:pPr>
        <w:tabs>
          <w:tab w:val="left" w:pos="993"/>
        </w:tabs>
        <w:spacing w:line="276" w:lineRule="auto"/>
        <w:ind w:firstLine="567"/>
        <w:rPr>
          <w:rFonts w:ascii="Arial" w:hAnsi="Arial" w:cs="Arial"/>
          <w:b/>
          <w:sz w:val="22"/>
          <w:szCs w:val="22"/>
          <w:lang w:val="ro-RO"/>
        </w:rPr>
      </w:pPr>
    </w:p>
    <w:p w:rsidR="002F50F3" w:rsidRDefault="002F50F3" w:rsidP="002F50F3">
      <w:pPr>
        <w:tabs>
          <w:tab w:val="left" w:pos="993"/>
        </w:tabs>
        <w:spacing w:line="276" w:lineRule="auto"/>
        <w:ind w:firstLine="567"/>
        <w:rPr>
          <w:rFonts w:ascii="Arial" w:hAnsi="Arial" w:cs="Arial"/>
          <w:b/>
          <w:sz w:val="22"/>
          <w:szCs w:val="22"/>
          <w:lang w:val="ro-RO"/>
        </w:rPr>
      </w:pPr>
    </w:p>
    <w:p w:rsidR="002F50F3" w:rsidRDefault="002F50F3" w:rsidP="002F50F3">
      <w:pPr>
        <w:tabs>
          <w:tab w:val="left" w:pos="993"/>
        </w:tabs>
        <w:spacing w:line="276" w:lineRule="auto"/>
        <w:ind w:firstLine="567"/>
        <w:rPr>
          <w:rFonts w:ascii="Arial" w:hAnsi="Arial" w:cs="Arial"/>
          <w:b/>
          <w:sz w:val="22"/>
          <w:szCs w:val="22"/>
          <w:lang w:val="ro-RO"/>
        </w:rPr>
      </w:pPr>
    </w:p>
    <w:p w:rsidR="00ED318F" w:rsidRDefault="00ED318F" w:rsidP="002F50F3">
      <w:pPr>
        <w:tabs>
          <w:tab w:val="left" w:pos="993"/>
        </w:tabs>
        <w:spacing w:line="276" w:lineRule="auto"/>
        <w:ind w:firstLine="567"/>
        <w:rPr>
          <w:rFonts w:ascii="Arial" w:hAnsi="Arial" w:cs="Arial"/>
          <w:b/>
          <w:sz w:val="22"/>
          <w:szCs w:val="22"/>
          <w:lang w:val="ro-RO"/>
        </w:rPr>
      </w:pPr>
      <w:r w:rsidRPr="00D739A5">
        <w:rPr>
          <w:rFonts w:ascii="Arial" w:hAnsi="Arial" w:cs="Arial"/>
          <w:b/>
          <w:sz w:val="22"/>
          <w:szCs w:val="22"/>
          <w:lang w:val="ro-RO"/>
        </w:rPr>
        <w:lastRenderedPageBreak/>
        <w:t>Structura e</w:t>
      </w:r>
      <w:r w:rsidR="00250F31" w:rsidRPr="00D739A5">
        <w:rPr>
          <w:rFonts w:ascii="Arial" w:hAnsi="Arial" w:cs="Arial"/>
          <w:b/>
          <w:sz w:val="22"/>
          <w:szCs w:val="22"/>
          <w:lang w:val="ro-RO"/>
        </w:rPr>
        <w:t>ș</w:t>
      </w:r>
      <w:r w:rsidRPr="00D739A5">
        <w:rPr>
          <w:rFonts w:ascii="Arial" w:hAnsi="Arial" w:cs="Arial"/>
          <w:b/>
          <w:sz w:val="22"/>
          <w:szCs w:val="22"/>
          <w:lang w:val="ro-RO"/>
        </w:rPr>
        <w:t>antionului chestionat, în func</w:t>
      </w:r>
      <w:r w:rsidR="00043991" w:rsidRPr="00D739A5">
        <w:rPr>
          <w:rFonts w:ascii="Arial" w:hAnsi="Arial" w:cs="Arial"/>
          <w:b/>
          <w:sz w:val="22"/>
          <w:szCs w:val="22"/>
          <w:lang w:val="ro-RO"/>
        </w:rPr>
        <w:t>ți</w:t>
      </w:r>
      <w:r w:rsidRPr="00D739A5">
        <w:rPr>
          <w:rFonts w:ascii="Arial" w:hAnsi="Arial" w:cs="Arial"/>
          <w:b/>
          <w:sz w:val="22"/>
          <w:szCs w:val="22"/>
          <w:lang w:val="ro-RO"/>
        </w:rPr>
        <w:t>e de sexul subiec</w:t>
      </w:r>
      <w:r w:rsidR="00043991" w:rsidRPr="00D739A5">
        <w:rPr>
          <w:rFonts w:ascii="Arial" w:hAnsi="Arial" w:cs="Arial"/>
          <w:b/>
          <w:sz w:val="22"/>
          <w:szCs w:val="22"/>
          <w:lang w:val="ro-RO"/>
        </w:rPr>
        <w:t>ț</w:t>
      </w:r>
      <w:r w:rsidRPr="00D739A5">
        <w:rPr>
          <w:rFonts w:ascii="Arial" w:hAnsi="Arial" w:cs="Arial"/>
          <w:b/>
          <w:sz w:val="22"/>
          <w:szCs w:val="22"/>
          <w:lang w:val="ro-RO"/>
        </w:rPr>
        <w:t>ilor</w:t>
      </w:r>
    </w:p>
    <w:p w:rsidR="002F50F3" w:rsidRPr="002F50F3" w:rsidRDefault="002F50F3" w:rsidP="002F50F3">
      <w:pPr>
        <w:tabs>
          <w:tab w:val="left" w:pos="993"/>
        </w:tabs>
        <w:spacing w:line="276" w:lineRule="auto"/>
        <w:ind w:firstLine="567"/>
        <w:rPr>
          <w:rFonts w:ascii="Arial" w:hAnsi="Arial" w:cs="Arial"/>
          <w:b/>
          <w:sz w:val="22"/>
          <w:szCs w:val="22"/>
          <w:lang w:val="ro-RO"/>
        </w:rPr>
      </w:pPr>
    </w:p>
    <w:p w:rsidR="00ED318F" w:rsidRPr="00D739A5" w:rsidRDefault="00ED318F" w:rsidP="00D85531">
      <w:pPr>
        <w:tabs>
          <w:tab w:val="left" w:pos="993"/>
        </w:tabs>
        <w:spacing w:line="276" w:lineRule="auto"/>
        <w:jc w:val="center"/>
        <w:rPr>
          <w:rFonts w:ascii="Arial" w:hAnsi="Arial" w:cs="Arial"/>
          <w:noProof/>
          <w:lang w:val="ro-RO" w:eastAsia="ro-RO"/>
        </w:rPr>
      </w:pPr>
      <w:r w:rsidRPr="00D739A5">
        <w:rPr>
          <w:rFonts w:ascii="Arial" w:hAnsi="Arial" w:cs="Arial"/>
          <w:noProof/>
          <w:lang w:val="ro-RO" w:eastAsia="ro-RO"/>
        </w:rPr>
        <w:drawing>
          <wp:inline distT="0" distB="0" distL="0" distR="0">
            <wp:extent cx="4568190" cy="2893695"/>
            <wp:effectExtent l="12700" t="12700" r="3810" b="1905"/>
            <wp:docPr id="117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D318F" w:rsidRPr="00D739A5" w:rsidRDefault="00ED318F" w:rsidP="00D739A5">
      <w:pPr>
        <w:tabs>
          <w:tab w:val="left" w:pos="993"/>
        </w:tabs>
        <w:spacing w:line="276" w:lineRule="auto"/>
        <w:ind w:firstLine="567"/>
        <w:rPr>
          <w:rFonts w:ascii="Arial" w:hAnsi="Arial" w:cs="Arial"/>
          <w:b/>
          <w:sz w:val="22"/>
          <w:szCs w:val="22"/>
          <w:lang w:val="ro-RO"/>
        </w:rPr>
      </w:pPr>
    </w:p>
    <w:p w:rsidR="00CD2FC1" w:rsidRPr="00D739A5" w:rsidRDefault="00CD2FC1" w:rsidP="00D739A5">
      <w:pPr>
        <w:tabs>
          <w:tab w:val="left" w:pos="993"/>
        </w:tabs>
        <w:spacing w:line="276" w:lineRule="auto"/>
        <w:ind w:firstLine="567"/>
        <w:rPr>
          <w:rFonts w:ascii="Arial" w:hAnsi="Arial" w:cs="Arial"/>
          <w:b/>
          <w:sz w:val="22"/>
          <w:szCs w:val="22"/>
          <w:lang w:val="ro-RO"/>
        </w:rPr>
      </w:pPr>
    </w:p>
    <w:p w:rsidR="00ED318F" w:rsidRPr="00D739A5" w:rsidRDefault="00ED318F" w:rsidP="00D739A5">
      <w:pPr>
        <w:tabs>
          <w:tab w:val="left" w:pos="993"/>
        </w:tabs>
        <w:spacing w:line="276" w:lineRule="auto"/>
        <w:ind w:firstLine="567"/>
        <w:rPr>
          <w:rFonts w:ascii="Arial" w:hAnsi="Arial" w:cs="Arial"/>
          <w:b/>
          <w:sz w:val="22"/>
          <w:szCs w:val="22"/>
          <w:lang w:val="ro-RO"/>
        </w:rPr>
      </w:pPr>
    </w:p>
    <w:p w:rsidR="00ED318F" w:rsidRPr="00D739A5" w:rsidRDefault="00ED318F" w:rsidP="00D739A5">
      <w:pPr>
        <w:tabs>
          <w:tab w:val="left" w:pos="993"/>
        </w:tabs>
        <w:spacing w:line="276" w:lineRule="auto"/>
        <w:ind w:firstLine="567"/>
        <w:rPr>
          <w:rFonts w:ascii="Arial" w:hAnsi="Arial" w:cs="Arial"/>
          <w:b/>
          <w:sz w:val="22"/>
          <w:szCs w:val="22"/>
          <w:lang w:val="ro-RO"/>
        </w:rPr>
      </w:pPr>
      <w:r w:rsidRPr="00D739A5">
        <w:rPr>
          <w:rFonts w:ascii="Arial" w:hAnsi="Arial" w:cs="Arial"/>
          <w:b/>
          <w:sz w:val="22"/>
          <w:szCs w:val="22"/>
          <w:lang w:val="ro-RO"/>
        </w:rPr>
        <w:t>Structura e</w:t>
      </w:r>
      <w:r w:rsidR="00043991" w:rsidRPr="00D739A5">
        <w:rPr>
          <w:rFonts w:ascii="Arial" w:hAnsi="Arial" w:cs="Arial"/>
          <w:b/>
          <w:sz w:val="22"/>
          <w:szCs w:val="22"/>
          <w:lang w:val="ro-RO"/>
        </w:rPr>
        <w:t>ș</w:t>
      </w:r>
      <w:r w:rsidRPr="00D739A5">
        <w:rPr>
          <w:rFonts w:ascii="Arial" w:hAnsi="Arial" w:cs="Arial"/>
          <w:b/>
          <w:sz w:val="22"/>
          <w:szCs w:val="22"/>
          <w:lang w:val="ro-RO"/>
        </w:rPr>
        <w:t>antionului chestionat, în func</w:t>
      </w:r>
      <w:r w:rsidR="00043991" w:rsidRPr="00D739A5">
        <w:rPr>
          <w:rFonts w:ascii="Arial" w:hAnsi="Arial" w:cs="Arial"/>
          <w:b/>
          <w:sz w:val="22"/>
          <w:szCs w:val="22"/>
          <w:lang w:val="ro-RO"/>
        </w:rPr>
        <w:t>ț</w:t>
      </w:r>
      <w:r w:rsidRPr="00D739A5">
        <w:rPr>
          <w:rFonts w:ascii="Arial" w:hAnsi="Arial" w:cs="Arial"/>
          <w:b/>
          <w:sz w:val="22"/>
          <w:szCs w:val="22"/>
          <w:lang w:val="ro-RO"/>
        </w:rPr>
        <w:t>ie de na</w:t>
      </w:r>
      <w:r w:rsidR="00043991" w:rsidRPr="00D739A5">
        <w:rPr>
          <w:rFonts w:ascii="Arial" w:hAnsi="Arial" w:cs="Arial"/>
          <w:b/>
          <w:sz w:val="22"/>
          <w:szCs w:val="22"/>
          <w:lang w:val="ro-RO"/>
        </w:rPr>
        <w:t>ț</w:t>
      </w:r>
      <w:r w:rsidRPr="00D739A5">
        <w:rPr>
          <w:rFonts w:ascii="Arial" w:hAnsi="Arial" w:cs="Arial"/>
          <w:b/>
          <w:sz w:val="22"/>
          <w:szCs w:val="22"/>
          <w:lang w:val="ro-RO"/>
        </w:rPr>
        <w:t>ionalitatea subiec</w:t>
      </w:r>
      <w:r w:rsidR="00043991" w:rsidRPr="00D739A5">
        <w:rPr>
          <w:rFonts w:ascii="Arial" w:hAnsi="Arial" w:cs="Arial"/>
          <w:b/>
          <w:sz w:val="22"/>
          <w:szCs w:val="22"/>
          <w:lang w:val="ro-RO"/>
        </w:rPr>
        <w:t>ț</w:t>
      </w:r>
      <w:r w:rsidRPr="00D739A5">
        <w:rPr>
          <w:rFonts w:ascii="Arial" w:hAnsi="Arial" w:cs="Arial"/>
          <w:b/>
          <w:sz w:val="22"/>
          <w:szCs w:val="22"/>
          <w:lang w:val="ro-RO"/>
        </w:rPr>
        <w:t>ilor</w:t>
      </w:r>
    </w:p>
    <w:p w:rsidR="00ED318F" w:rsidRPr="00D739A5" w:rsidRDefault="00ED318F" w:rsidP="00D739A5">
      <w:pPr>
        <w:tabs>
          <w:tab w:val="left" w:pos="993"/>
        </w:tabs>
        <w:spacing w:line="276" w:lineRule="auto"/>
        <w:ind w:firstLine="567"/>
        <w:rPr>
          <w:rFonts w:ascii="Arial" w:hAnsi="Arial" w:cs="Arial"/>
          <w:b/>
          <w:sz w:val="16"/>
          <w:szCs w:val="16"/>
          <w:lang w:val="ro-RO"/>
        </w:rPr>
      </w:pPr>
    </w:p>
    <w:p w:rsidR="00ED318F" w:rsidRPr="00D739A5" w:rsidRDefault="00ED318F" w:rsidP="00D85531">
      <w:pPr>
        <w:tabs>
          <w:tab w:val="left" w:pos="993"/>
        </w:tabs>
        <w:spacing w:line="276" w:lineRule="auto"/>
        <w:jc w:val="center"/>
        <w:rPr>
          <w:rFonts w:ascii="Arial" w:hAnsi="Arial" w:cs="Arial"/>
          <w:i/>
          <w:lang w:val="ro-RO"/>
        </w:rPr>
      </w:pPr>
      <w:r w:rsidRPr="00D739A5">
        <w:rPr>
          <w:rFonts w:ascii="Arial" w:hAnsi="Arial" w:cs="Arial"/>
          <w:i/>
          <w:noProof/>
          <w:lang w:val="ro-RO" w:eastAsia="ro-RO"/>
        </w:rPr>
        <w:drawing>
          <wp:inline distT="0" distB="0" distL="0" distR="0">
            <wp:extent cx="4568190" cy="2742565"/>
            <wp:effectExtent l="12700" t="12700" r="3810" b="635"/>
            <wp:docPr id="1172"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D318F" w:rsidRPr="00D739A5" w:rsidRDefault="00ED318F" w:rsidP="00D739A5">
      <w:pPr>
        <w:tabs>
          <w:tab w:val="left" w:pos="993"/>
        </w:tabs>
        <w:spacing w:line="276" w:lineRule="auto"/>
        <w:ind w:firstLine="567"/>
        <w:rPr>
          <w:rFonts w:ascii="Arial" w:hAnsi="Arial" w:cs="Arial"/>
          <w:sz w:val="14"/>
          <w:szCs w:val="14"/>
          <w:lang w:val="ro-RO"/>
        </w:rPr>
      </w:pPr>
    </w:p>
    <w:p w:rsidR="00ED318F" w:rsidRPr="00D739A5" w:rsidRDefault="00ED318F" w:rsidP="00D739A5">
      <w:pPr>
        <w:tabs>
          <w:tab w:val="left" w:pos="993"/>
        </w:tabs>
        <w:spacing w:line="276" w:lineRule="auto"/>
        <w:ind w:firstLine="567"/>
        <w:rPr>
          <w:rFonts w:ascii="Arial" w:hAnsi="Arial" w:cs="Arial"/>
          <w:b/>
          <w:bCs/>
          <w:sz w:val="22"/>
          <w:lang w:val="ro-RO"/>
        </w:rPr>
      </w:pPr>
    </w:p>
    <w:p w:rsidR="00ED318F" w:rsidRPr="00D739A5" w:rsidRDefault="00ED318F" w:rsidP="00D739A5">
      <w:pPr>
        <w:tabs>
          <w:tab w:val="left" w:pos="993"/>
        </w:tabs>
        <w:spacing w:line="276" w:lineRule="auto"/>
        <w:ind w:firstLine="567"/>
        <w:rPr>
          <w:rFonts w:ascii="Arial" w:hAnsi="Arial" w:cs="Arial"/>
          <w:b/>
          <w:bCs/>
          <w:sz w:val="22"/>
          <w:lang w:val="ro-RO"/>
        </w:rPr>
      </w:pPr>
    </w:p>
    <w:p w:rsidR="00ED318F" w:rsidRPr="00D739A5" w:rsidRDefault="00ED318F" w:rsidP="00D739A5">
      <w:pPr>
        <w:tabs>
          <w:tab w:val="left" w:pos="993"/>
        </w:tabs>
        <w:spacing w:line="276" w:lineRule="auto"/>
        <w:ind w:firstLine="567"/>
        <w:rPr>
          <w:rFonts w:ascii="Arial" w:hAnsi="Arial" w:cs="Arial"/>
          <w:b/>
          <w:bCs/>
          <w:sz w:val="22"/>
          <w:lang w:val="ro-RO"/>
        </w:rPr>
      </w:pPr>
    </w:p>
    <w:p w:rsidR="00ED318F" w:rsidRPr="00D739A5" w:rsidRDefault="00ED318F" w:rsidP="00D739A5">
      <w:pPr>
        <w:tabs>
          <w:tab w:val="left" w:pos="993"/>
        </w:tabs>
        <w:spacing w:line="276" w:lineRule="auto"/>
        <w:ind w:firstLine="567"/>
        <w:rPr>
          <w:rFonts w:ascii="Arial" w:hAnsi="Arial" w:cs="Arial"/>
          <w:b/>
          <w:bCs/>
          <w:sz w:val="22"/>
          <w:lang w:val="ro-RO"/>
        </w:rPr>
      </w:pPr>
    </w:p>
    <w:p w:rsidR="00ED318F" w:rsidRPr="00D739A5" w:rsidRDefault="00ED318F" w:rsidP="00D739A5">
      <w:pPr>
        <w:tabs>
          <w:tab w:val="left" w:pos="993"/>
        </w:tabs>
        <w:spacing w:line="276" w:lineRule="auto"/>
        <w:ind w:firstLine="567"/>
        <w:rPr>
          <w:rFonts w:ascii="Arial" w:hAnsi="Arial" w:cs="Arial"/>
          <w:b/>
          <w:bCs/>
          <w:sz w:val="22"/>
          <w:lang w:val="ro-RO"/>
        </w:rPr>
      </w:pPr>
    </w:p>
    <w:p w:rsidR="00ED318F" w:rsidRPr="00D739A5" w:rsidRDefault="00ED318F" w:rsidP="002F50F3">
      <w:pPr>
        <w:tabs>
          <w:tab w:val="left" w:pos="993"/>
        </w:tabs>
        <w:spacing w:line="276" w:lineRule="auto"/>
        <w:rPr>
          <w:rFonts w:ascii="Arial" w:hAnsi="Arial" w:cs="Arial"/>
          <w:b/>
          <w:bCs/>
          <w:sz w:val="22"/>
          <w:lang w:val="ro-RO"/>
        </w:rPr>
      </w:pPr>
    </w:p>
    <w:p w:rsidR="00ED318F" w:rsidRPr="00D739A5" w:rsidRDefault="00ED318F" w:rsidP="00D739A5">
      <w:pPr>
        <w:tabs>
          <w:tab w:val="left" w:pos="993"/>
        </w:tabs>
        <w:spacing w:line="276" w:lineRule="auto"/>
        <w:ind w:firstLine="567"/>
        <w:rPr>
          <w:rFonts w:ascii="Arial" w:hAnsi="Arial" w:cs="Arial"/>
          <w:b/>
          <w:bCs/>
          <w:sz w:val="22"/>
          <w:lang w:val="ro-RO"/>
        </w:rPr>
      </w:pPr>
      <w:r w:rsidRPr="00D739A5">
        <w:rPr>
          <w:rFonts w:ascii="Arial" w:hAnsi="Arial" w:cs="Arial"/>
          <w:b/>
          <w:bCs/>
          <w:sz w:val="22"/>
          <w:lang w:val="ro-RO"/>
        </w:rPr>
        <w:lastRenderedPageBreak/>
        <w:t>Structura e</w:t>
      </w:r>
      <w:r w:rsidR="00043991" w:rsidRPr="00D739A5">
        <w:rPr>
          <w:rFonts w:ascii="Arial" w:hAnsi="Arial" w:cs="Arial"/>
          <w:b/>
          <w:bCs/>
          <w:sz w:val="22"/>
          <w:lang w:val="ro-RO"/>
        </w:rPr>
        <w:t>ș</w:t>
      </w:r>
      <w:r w:rsidRPr="00D739A5">
        <w:rPr>
          <w:rFonts w:ascii="Arial" w:hAnsi="Arial" w:cs="Arial"/>
          <w:b/>
          <w:bCs/>
          <w:sz w:val="22"/>
          <w:lang w:val="ro-RO"/>
        </w:rPr>
        <w:t>antionului, în func</w:t>
      </w:r>
      <w:r w:rsidR="00043991" w:rsidRPr="00D739A5">
        <w:rPr>
          <w:rFonts w:ascii="Arial" w:hAnsi="Arial" w:cs="Arial"/>
          <w:b/>
          <w:bCs/>
          <w:sz w:val="22"/>
          <w:lang w:val="ro-RO"/>
        </w:rPr>
        <w:t>ț</w:t>
      </w:r>
      <w:r w:rsidRPr="00D739A5">
        <w:rPr>
          <w:rFonts w:ascii="Arial" w:hAnsi="Arial" w:cs="Arial"/>
          <w:b/>
          <w:bCs/>
          <w:sz w:val="22"/>
          <w:lang w:val="ro-RO"/>
        </w:rPr>
        <w:t>ie de vârsta subiec</w:t>
      </w:r>
      <w:r w:rsidR="00043991" w:rsidRPr="00D739A5">
        <w:rPr>
          <w:rFonts w:ascii="Arial" w:hAnsi="Arial" w:cs="Arial"/>
          <w:b/>
          <w:bCs/>
          <w:sz w:val="22"/>
          <w:lang w:val="ro-RO"/>
        </w:rPr>
        <w:t>ț</w:t>
      </w:r>
      <w:r w:rsidRPr="00D739A5">
        <w:rPr>
          <w:rFonts w:ascii="Arial" w:hAnsi="Arial" w:cs="Arial"/>
          <w:b/>
          <w:bCs/>
          <w:sz w:val="22"/>
          <w:lang w:val="ro-RO"/>
        </w:rPr>
        <w:t>ilor chestiona</w:t>
      </w:r>
      <w:r w:rsidR="00043991" w:rsidRPr="00D739A5">
        <w:rPr>
          <w:rFonts w:ascii="Arial" w:hAnsi="Arial" w:cs="Arial"/>
          <w:b/>
          <w:bCs/>
          <w:sz w:val="22"/>
          <w:lang w:val="ro-RO"/>
        </w:rPr>
        <w:t>ț</w:t>
      </w:r>
      <w:r w:rsidRPr="00D739A5">
        <w:rPr>
          <w:rFonts w:ascii="Arial" w:hAnsi="Arial" w:cs="Arial"/>
          <w:b/>
          <w:bCs/>
          <w:sz w:val="22"/>
          <w:lang w:val="ro-RO"/>
        </w:rPr>
        <w:t>i</w:t>
      </w:r>
    </w:p>
    <w:p w:rsidR="00ED318F" w:rsidRPr="00D739A5" w:rsidRDefault="00ED318F" w:rsidP="00D739A5">
      <w:pPr>
        <w:tabs>
          <w:tab w:val="left" w:pos="993"/>
        </w:tabs>
        <w:spacing w:line="276" w:lineRule="auto"/>
        <w:ind w:firstLine="567"/>
        <w:rPr>
          <w:rFonts w:ascii="Arial" w:hAnsi="Arial" w:cs="Arial"/>
          <w:b/>
          <w:bCs/>
          <w:sz w:val="16"/>
          <w:szCs w:val="16"/>
          <w:lang w:val="ro-RO"/>
        </w:rPr>
      </w:pPr>
    </w:p>
    <w:p w:rsidR="00ED318F" w:rsidRPr="00D739A5" w:rsidRDefault="00ED318F" w:rsidP="00D85531">
      <w:pPr>
        <w:tabs>
          <w:tab w:val="left" w:pos="993"/>
        </w:tabs>
        <w:spacing w:line="276" w:lineRule="auto"/>
        <w:jc w:val="center"/>
        <w:rPr>
          <w:rFonts w:ascii="Arial" w:hAnsi="Arial" w:cs="Arial"/>
          <w:i/>
          <w:lang w:val="ro-RO"/>
        </w:rPr>
      </w:pPr>
      <w:r w:rsidRPr="00D739A5">
        <w:rPr>
          <w:rFonts w:ascii="Arial" w:hAnsi="Arial" w:cs="Arial"/>
          <w:i/>
          <w:noProof/>
          <w:lang w:val="ro-RO" w:eastAsia="ro-RO"/>
        </w:rPr>
        <w:drawing>
          <wp:inline distT="0" distB="0" distL="0" distR="0">
            <wp:extent cx="4568190" cy="2742565"/>
            <wp:effectExtent l="12700" t="12700" r="3810" b="635"/>
            <wp:docPr id="1174"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ED318F" w:rsidRPr="00D739A5" w:rsidRDefault="00ED318F" w:rsidP="00D739A5">
      <w:pPr>
        <w:tabs>
          <w:tab w:val="left" w:pos="993"/>
        </w:tabs>
        <w:spacing w:line="276" w:lineRule="auto"/>
        <w:ind w:firstLine="567"/>
        <w:rPr>
          <w:rFonts w:ascii="Arial" w:hAnsi="Arial" w:cs="Arial"/>
          <w:sz w:val="14"/>
          <w:szCs w:val="14"/>
          <w:lang w:val="ro-RO"/>
        </w:rPr>
      </w:pPr>
    </w:p>
    <w:p w:rsidR="00ED318F" w:rsidRPr="00D739A5" w:rsidRDefault="00ED318F" w:rsidP="00D739A5">
      <w:pPr>
        <w:tabs>
          <w:tab w:val="left" w:pos="993"/>
        </w:tabs>
        <w:spacing w:line="276" w:lineRule="auto"/>
        <w:ind w:firstLine="567"/>
        <w:rPr>
          <w:rFonts w:ascii="Arial" w:hAnsi="Arial" w:cs="Arial"/>
          <w:b/>
          <w:sz w:val="22"/>
          <w:szCs w:val="22"/>
          <w:lang w:val="ro-RO"/>
        </w:rPr>
      </w:pPr>
    </w:p>
    <w:p w:rsidR="00ED318F" w:rsidRPr="00D739A5" w:rsidRDefault="00ED318F" w:rsidP="00D739A5">
      <w:pPr>
        <w:tabs>
          <w:tab w:val="left" w:pos="993"/>
        </w:tabs>
        <w:spacing w:line="276" w:lineRule="auto"/>
        <w:ind w:firstLine="567"/>
        <w:rPr>
          <w:rFonts w:ascii="Arial" w:hAnsi="Arial" w:cs="Arial"/>
          <w:b/>
          <w:sz w:val="22"/>
          <w:szCs w:val="22"/>
          <w:lang w:val="ro-RO"/>
        </w:rPr>
      </w:pPr>
      <w:r w:rsidRPr="00D739A5">
        <w:rPr>
          <w:rFonts w:ascii="Arial" w:hAnsi="Arial" w:cs="Arial"/>
          <w:b/>
          <w:sz w:val="22"/>
          <w:szCs w:val="22"/>
          <w:lang w:val="ro-RO"/>
        </w:rPr>
        <w:t>Structura e</w:t>
      </w:r>
      <w:r w:rsidR="00043991" w:rsidRPr="00D739A5">
        <w:rPr>
          <w:rFonts w:ascii="Arial" w:hAnsi="Arial" w:cs="Arial"/>
          <w:b/>
          <w:sz w:val="22"/>
          <w:szCs w:val="22"/>
          <w:lang w:val="ro-RO"/>
        </w:rPr>
        <w:t>ș</w:t>
      </w:r>
      <w:r w:rsidRPr="00D739A5">
        <w:rPr>
          <w:rFonts w:ascii="Arial" w:hAnsi="Arial" w:cs="Arial"/>
          <w:b/>
          <w:sz w:val="22"/>
          <w:szCs w:val="22"/>
          <w:lang w:val="ro-RO"/>
        </w:rPr>
        <w:t>antionului, în func</w:t>
      </w:r>
      <w:r w:rsidR="00043991" w:rsidRPr="00D739A5">
        <w:rPr>
          <w:rFonts w:ascii="Arial" w:hAnsi="Arial" w:cs="Arial"/>
          <w:b/>
          <w:sz w:val="22"/>
          <w:szCs w:val="22"/>
          <w:lang w:val="ro-RO"/>
        </w:rPr>
        <w:t>ț</w:t>
      </w:r>
      <w:r w:rsidRPr="00D739A5">
        <w:rPr>
          <w:rFonts w:ascii="Arial" w:hAnsi="Arial" w:cs="Arial"/>
          <w:b/>
          <w:sz w:val="22"/>
          <w:szCs w:val="22"/>
          <w:lang w:val="ro-RO"/>
        </w:rPr>
        <w:t>ie de starea civilă a subiec</w:t>
      </w:r>
      <w:r w:rsidR="00043991" w:rsidRPr="00D739A5">
        <w:rPr>
          <w:rFonts w:ascii="Arial" w:hAnsi="Arial" w:cs="Arial"/>
          <w:b/>
          <w:sz w:val="22"/>
          <w:szCs w:val="22"/>
          <w:lang w:val="ro-RO"/>
        </w:rPr>
        <w:t>ț</w:t>
      </w:r>
      <w:r w:rsidRPr="00D739A5">
        <w:rPr>
          <w:rFonts w:ascii="Arial" w:hAnsi="Arial" w:cs="Arial"/>
          <w:b/>
          <w:sz w:val="22"/>
          <w:szCs w:val="22"/>
          <w:lang w:val="ro-RO"/>
        </w:rPr>
        <w:t>ilor chestiona</w:t>
      </w:r>
      <w:r w:rsidR="00043991" w:rsidRPr="00D739A5">
        <w:rPr>
          <w:rFonts w:ascii="Arial" w:hAnsi="Arial" w:cs="Arial"/>
          <w:b/>
          <w:sz w:val="22"/>
          <w:szCs w:val="22"/>
          <w:lang w:val="ro-RO"/>
        </w:rPr>
        <w:t>ț</w:t>
      </w:r>
      <w:r w:rsidRPr="00D739A5">
        <w:rPr>
          <w:rFonts w:ascii="Arial" w:hAnsi="Arial" w:cs="Arial"/>
          <w:b/>
          <w:sz w:val="22"/>
          <w:szCs w:val="22"/>
          <w:lang w:val="ro-RO"/>
        </w:rPr>
        <w:t>i</w:t>
      </w:r>
    </w:p>
    <w:p w:rsidR="00ED318F" w:rsidRPr="00D739A5" w:rsidRDefault="00ED318F" w:rsidP="00D739A5">
      <w:pPr>
        <w:tabs>
          <w:tab w:val="left" w:pos="993"/>
        </w:tabs>
        <w:spacing w:line="276" w:lineRule="auto"/>
        <w:ind w:firstLine="567"/>
        <w:rPr>
          <w:rFonts w:ascii="Arial" w:hAnsi="Arial" w:cs="Arial"/>
          <w:b/>
          <w:sz w:val="16"/>
          <w:szCs w:val="16"/>
          <w:lang w:val="ro-RO"/>
        </w:rPr>
      </w:pPr>
    </w:p>
    <w:p w:rsidR="00ED318F" w:rsidRPr="00D739A5" w:rsidRDefault="00ED318F" w:rsidP="00D85531">
      <w:pPr>
        <w:tabs>
          <w:tab w:val="left" w:pos="993"/>
        </w:tabs>
        <w:spacing w:line="276" w:lineRule="auto"/>
        <w:jc w:val="center"/>
        <w:rPr>
          <w:rFonts w:ascii="Arial" w:hAnsi="Arial" w:cs="Arial"/>
          <w:i/>
          <w:lang w:val="ro-RO"/>
        </w:rPr>
      </w:pPr>
      <w:r w:rsidRPr="00D739A5">
        <w:rPr>
          <w:rFonts w:ascii="Arial" w:hAnsi="Arial" w:cs="Arial"/>
          <w:i/>
          <w:noProof/>
          <w:lang w:val="ro-RO" w:eastAsia="ro-RO"/>
        </w:rPr>
        <w:drawing>
          <wp:inline distT="0" distB="0" distL="0" distR="0">
            <wp:extent cx="4568190" cy="2742565"/>
            <wp:effectExtent l="12700" t="12700" r="3810" b="635"/>
            <wp:docPr id="1187"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D318F" w:rsidRPr="00D739A5" w:rsidRDefault="00ED318F" w:rsidP="00D739A5">
      <w:pPr>
        <w:tabs>
          <w:tab w:val="left" w:pos="993"/>
        </w:tabs>
        <w:spacing w:line="276" w:lineRule="auto"/>
        <w:ind w:firstLine="567"/>
        <w:jc w:val="center"/>
        <w:rPr>
          <w:rFonts w:ascii="Arial" w:hAnsi="Arial" w:cs="Arial"/>
          <w:b/>
          <w:sz w:val="16"/>
          <w:szCs w:val="16"/>
          <w:lang w:val="ro-RO"/>
        </w:rPr>
      </w:pPr>
    </w:p>
    <w:p w:rsidR="00ED318F" w:rsidRPr="00D739A5" w:rsidRDefault="00ED318F" w:rsidP="00D739A5">
      <w:pPr>
        <w:tabs>
          <w:tab w:val="left" w:pos="993"/>
        </w:tabs>
        <w:spacing w:line="276" w:lineRule="auto"/>
        <w:ind w:firstLine="567"/>
        <w:jc w:val="center"/>
        <w:rPr>
          <w:rFonts w:ascii="Arial" w:hAnsi="Arial" w:cs="Arial"/>
          <w:b/>
          <w:sz w:val="16"/>
          <w:szCs w:val="16"/>
          <w:lang w:val="ro-RO"/>
        </w:rPr>
      </w:pPr>
    </w:p>
    <w:p w:rsidR="00ED318F" w:rsidRPr="00D739A5" w:rsidRDefault="00ED318F" w:rsidP="00D739A5">
      <w:pPr>
        <w:tabs>
          <w:tab w:val="left" w:pos="993"/>
        </w:tabs>
        <w:spacing w:line="276" w:lineRule="auto"/>
        <w:ind w:firstLine="567"/>
        <w:jc w:val="center"/>
        <w:rPr>
          <w:rFonts w:ascii="Arial" w:hAnsi="Arial" w:cs="Arial"/>
          <w:b/>
          <w:sz w:val="16"/>
          <w:szCs w:val="16"/>
          <w:lang w:val="ro-RO"/>
        </w:rPr>
      </w:pPr>
    </w:p>
    <w:p w:rsidR="00ED318F" w:rsidRPr="00D739A5" w:rsidRDefault="00ED318F" w:rsidP="00D739A5">
      <w:pPr>
        <w:tabs>
          <w:tab w:val="left" w:pos="993"/>
        </w:tabs>
        <w:spacing w:line="276" w:lineRule="auto"/>
        <w:ind w:firstLine="567"/>
        <w:jc w:val="center"/>
        <w:rPr>
          <w:rFonts w:ascii="Arial" w:hAnsi="Arial" w:cs="Arial"/>
          <w:b/>
          <w:sz w:val="16"/>
          <w:szCs w:val="16"/>
          <w:lang w:val="ro-RO"/>
        </w:rPr>
      </w:pPr>
    </w:p>
    <w:p w:rsidR="00ED318F" w:rsidRDefault="00ED318F" w:rsidP="00D739A5">
      <w:pPr>
        <w:tabs>
          <w:tab w:val="left" w:pos="993"/>
        </w:tabs>
        <w:spacing w:line="276" w:lineRule="auto"/>
        <w:ind w:firstLine="567"/>
        <w:jc w:val="center"/>
        <w:rPr>
          <w:rFonts w:ascii="Arial" w:hAnsi="Arial" w:cs="Arial"/>
          <w:b/>
          <w:sz w:val="16"/>
          <w:szCs w:val="16"/>
          <w:lang w:val="ro-RO"/>
        </w:rPr>
      </w:pPr>
    </w:p>
    <w:p w:rsidR="00371E2B" w:rsidRDefault="00371E2B" w:rsidP="00D739A5">
      <w:pPr>
        <w:tabs>
          <w:tab w:val="left" w:pos="993"/>
        </w:tabs>
        <w:spacing w:line="276" w:lineRule="auto"/>
        <w:ind w:firstLine="567"/>
        <w:jc w:val="center"/>
        <w:rPr>
          <w:rFonts w:ascii="Arial" w:hAnsi="Arial" w:cs="Arial"/>
          <w:b/>
          <w:sz w:val="16"/>
          <w:szCs w:val="16"/>
          <w:lang w:val="ro-RO"/>
        </w:rPr>
      </w:pPr>
    </w:p>
    <w:p w:rsidR="00371E2B" w:rsidRDefault="00371E2B" w:rsidP="00D739A5">
      <w:pPr>
        <w:tabs>
          <w:tab w:val="left" w:pos="993"/>
        </w:tabs>
        <w:spacing w:line="276" w:lineRule="auto"/>
        <w:ind w:firstLine="567"/>
        <w:jc w:val="center"/>
        <w:rPr>
          <w:rFonts w:ascii="Arial" w:hAnsi="Arial" w:cs="Arial"/>
          <w:b/>
          <w:sz w:val="16"/>
          <w:szCs w:val="16"/>
          <w:lang w:val="ro-RO"/>
        </w:rPr>
      </w:pPr>
    </w:p>
    <w:p w:rsidR="00371E2B" w:rsidRPr="00D739A5" w:rsidRDefault="00371E2B" w:rsidP="00D739A5">
      <w:pPr>
        <w:tabs>
          <w:tab w:val="left" w:pos="993"/>
        </w:tabs>
        <w:spacing w:line="276" w:lineRule="auto"/>
        <w:ind w:firstLine="567"/>
        <w:jc w:val="center"/>
        <w:rPr>
          <w:rFonts w:ascii="Arial" w:hAnsi="Arial" w:cs="Arial"/>
          <w:b/>
          <w:sz w:val="16"/>
          <w:szCs w:val="16"/>
          <w:lang w:val="ro-RO"/>
        </w:rPr>
      </w:pPr>
    </w:p>
    <w:p w:rsidR="00ED318F" w:rsidRPr="00D739A5" w:rsidRDefault="00ED318F" w:rsidP="00D739A5">
      <w:pPr>
        <w:tabs>
          <w:tab w:val="left" w:pos="993"/>
        </w:tabs>
        <w:spacing w:line="276" w:lineRule="auto"/>
        <w:ind w:firstLine="567"/>
        <w:jc w:val="center"/>
        <w:rPr>
          <w:rFonts w:ascii="Arial" w:hAnsi="Arial" w:cs="Arial"/>
          <w:b/>
          <w:sz w:val="16"/>
          <w:szCs w:val="16"/>
          <w:lang w:val="ro-RO"/>
        </w:rPr>
      </w:pPr>
    </w:p>
    <w:p w:rsidR="00ED318F" w:rsidRPr="00D739A5" w:rsidRDefault="00ED318F" w:rsidP="00D739A5">
      <w:pPr>
        <w:tabs>
          <w:tab w:val="left" w:pos="993"/>
        </w:tabs>
        <w:spacing w:line="276" w:lineRule="auto"/>
        <w:ind w:firstLine="567"/>
        <w:jc w:val="center"/>
        <w:rPr>
          <w:rFonts w:ascii="Arial" w:hAnsi="Arial" w:cs="Arial"/>
          <w:b/>
          <w:sz w:val="16"/>
          <w:szCs w:val="16"/>
          <w:lang w:val="ro-RO"/>
        </w:rPr>
      </w:pPr>
    </w:p>
    <w:p w:rsidR="00ED318F" w:rsidRPr="00D739A5" w:rsidRDefault="00ED318F" w:rsidP="00D739A5">
      <w:pPr>
        <w:tabs>
          <w:tab w:val="left" w:pos="993"/>
        </w:tabs>
        <w:spacing w:line="276" w:lineRule="auto"/>
        <w:rPr>
          <w:rFonts w:ascii="Arial" w:hAnsi="Arial" w:cs="Arial"/>
          <w:b/>
          <w:sz w:val="16"/>
          <w:szCs w:val="16"/>
          <w:lang w:val="ro-RO"/>
        </w:rPr>
      </w:pPr>
    </w:p>
    <w:p w:rsidR="00ED318F" w:rsidRPr="00D739A5" w:rsidRDefault="00ED318F" w:rsidP="00D739A5">
      <w:pPr>
        <w:tabs>
          <w:tab w:val="left" w:pos="993"/>
        </w:tabs>
        <w:spacing w:line="276" w:lineRule="auto"/>
        <w:ind w:firstLine="567"/>
        <w:jc w:val="center"/>
        <w:rPr>
          <w:rFonts w:ascii="Arial" w:hAnsi="Arial" w:cs="Arial"/>
          <w:b/>
          <w:sz w:val="22"/>
          <w:szCs w:val="22"/>
          <w:lang w:val="ro-RO"/>
        </w:rPr>
      </w:pPr>
      <w:r w:rsidRPr="00D739A5">
        <w:rPr>
          <w:rFonts w:ascii="Arial" w:hAnsi="Arial" w:cs="Arial"/>
          <w:b/>
          <w:sz w:val="22"/>
          <w:szCs w:val="22"/>
          <w:lang w:val="ro-RO"/>
        </w:rPr>
        <w:lastRenderedPageBreak/>
        <w:t>Structura e</w:t>
      </w:r>
      <w:r w:rsidR="00043991" w:rsidRPr="00D739A5">
        <w:rPr>
          <w:rFonts w:ascii="Arial" w:hAnsi="Arial" w:cs="Arial"/>
          <w:b/>
          <w:sz w:val="22"/>
          <w:szCs w:val="22"/>
          <w:lang w:val="ro-RO"/>
        </w:rPr>
        <w:t>ș</w:t>
      </w:r>
      <w:r w:rsidRPr="00D739A5">
        <w:rPr>
          <w:rFonts w:ascii="Arial" w:hAnsi="Arial" w:cs="Arial"/>
          <w:b/>
          <w:sz w:val="22"/>
          <w:szCs w:val="22"/>
          <w:lang w:val="ro-RO"/>
        </w:rPr>
        <w:t>antionului, în func</w:t>
      </w:r>
      <w:r w:rsidR="00043991" w:rsidRPr="00D739A5">
        <w:rPr>
          <w:rFonts w:ascii="Arial" w:hAnsi="Arial" w:cs="Arial"/>
          <w:b/>
          <w:sz w:val="22"/>
          <w:szCs w:val="22"/>
          <w:lang w:val="ro-RO"/>
        </w:rPr>
        <w:t>ț</w:t>
      </w:r>
      <w:r w:rsidRPr="00D739A5">
        <w:rPr>
          <w:rFonts w:ascii="Arial" w:hAnsi="Arial" w:cs="Arial"/>
          <w:b/>
          <w:sz w:val="22"/>
          <w:szCs w:val="22"/>
          <w:lang w:val="ro-RO"/>
        </w:rPr>
        <w:t>ie de nivelul de educa</w:t>
      </w:r>
      <w:r w:rsidR="00043991" w:rsidRPr="00D739A5">
        <w:rPr>
          <w:rFonts w:ascii="Arial" w:hAnsi="Arial" w:cs="Arial"/>
          <w:b/>
          <w:sz w:val="22"/>
          <w:szCs w:val="22"/>
          <w:lang w:val="ro-RO"/>
        </w:rPr>
        <w:t>ț</w:t>
      </w:r>
      <w:r w:rsidRPr="00D739A5">
        <w:rPr>
          <w:rFonts w:ascii="Arial" w:hAnsi="Arial" w:cs="Arial"/>
          <w:b/>
          <w:sz w:val="22"/>
          <w:szCs w:val="22"/>
          <w:lang w:val="ro-RO"/>
        </w:rPr>
        <w:t>ie al subiec</w:t>
      </w:r>
      <w:r w:rsidR="00043991" w:rsidRPr="00D739A5">
        <w:rPr>
          <w:rFonts w:ascii="Arial" w:hAnsi="Arial" w:cs="Arial"/>
          <w:b/>
          <w:sz w:val="22"/>
          <w:szCs w:val="22"/>
          <w:lang w:val="ro-RO"/>
        </w:rPr>
        <w:t>ț</w:t>
      </w:r>
      <w:r w:rsidRPr="00D739A5">
        <w:rPr>
          <w:rFonts w:ascii="Arial" w:hAnsi="Arial" w:cs="Arial"/>
          <w:b/>
          <w:sz w:val="22"/>
          <w:szCs w:val="22"/>
          <w:lang w:val="ro-RO"/>
        </w:rPr>
        <w:t>ilor chestiona</w:t>
      </w:r>
      <w:r w:rsidR="00043991" w:rsidRPr="00D739A5">
        <w:rPr>
          <w:rFonts w:ascii="Arial" w:hAnsi="Arial" w:cs="Arial"/>
          <w:b/>
          <w:sz w:val="22"/>
          <w:szCs w:val="22"/>
          <w:lang w:val="ro-RO"/>
        </w:rPr>
        <w:t>ț</w:t>
      </w:r>
      <w:r w:rsidRPr="00D739A5">
        <w:rPr>
          <w:rFonts w:ascii="Arial" w:hAnsi="Arial" w:cs="Arial"/>
          <w:b/>
          <w:sz w:val="22"/>
          <w:szCs w:val="22"/>
          <w:lang w:val="ro-RO"/>
        </w:rPr>
        <w:t>i</w:t>
      </w:r>
    </w:p>
    <w:p w:rsidR="00ED318F" w:rsidRPr="00D739A5" w:rsidRDefault="00ED318F" w:rsidP="00D739A5">
      <w:pPr>
        <w:tabs>
          <w:tab w:val="left" w:pos="993"/>
        </w:tabs>
        <w:spacing w:line="276" w:lineRule="auto"/>
        <w:ind w:firstLine="567"/>
        <w:jc w:val="center"/>
        <w:rPr>
          <w:rFonts w:ascii="Arial" w:hAnsi="Arial" w:cs="Arial"/>
          <w:b/>
          <w:sz w:val="16"/>
          <w:szCs w:val="16"/>
          <w:lang w:val="ro-RO"/>
        </w:rPr>
      </w:pPr>
    </w:p>
    <w:p w:rsidR="0037746D" w:rsidRPr="00D739A5" w:rsidRDefault="00ED318F" w:rsidP="00D85531">
      <w:pPr>
        <w:tabs>
          <w:tab w:val="left" w:pos="993"/>
        </w:tabs>
        <w:spacing w:line="276" w:lineRule="auto"/>
        <w:jc w:val="center"/>
        <w:rPr>
          <w:rFonts w:ascii="Arial" w:hAnsi="Arial" w:cs="Arial"/>
          <w:b/>
          <w:noProof/>
          <w:sz w:val="22"/>
          <w:szCs w:val="22"/>
          <w:lang w:val="ro-RO" w:eastAsia="ro-RO"/>
        </w:rPr>
      </w:pPr>
      <w:r w:rsidRPr="00D739A5">
        <w:rPr>
          <w:rFonts w:ascii="Arial" w:hAnsi="Arial" w:cs="Arial"/>
          <w:b/>
          <w:noProof/>
          <w:sz w:val="22"/>
          <w:szCs w:val="22"/>
          <w:lang w:val="ro-RO" w:eastAsia="ro-RO"/>
        </w:rPr>
        <w:drawing>
          <wp:inline distT="0" distB="0" distL="0" distR="0">
            <wp:extent cx="4630420" cy="2742565"/>
            <wp:effectExtent l="12700" t="12700" r="5080" b="635"/>
            <wp:docPr id="1188"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7746D" w:rsidRPr="00D739A5" w:rsidRDefault="0037746D" w:rsidP="00D739A5">
      <w:pPr>
        <w:tabs>
          <w:tab w:val="left" w:pos="993"/>
        </w:tabs>
        <w:spacing w:line="276" w:lineRule="auto"/>
        <w:ind w:firstLine="567"/>
        <w:jc w:val="center"/>
        <w:rPr>
          <w:rFonts w:ascii="Arial" w:hAnsi="Arial" w:cs="Arial"/>
          <w:b/>
          <w:sz w:val="22"/>
          <w:szCs w:val="22"/>
          <w:lang w:val="ro-RO"/>
        </w:rPr>
      </w:pPr>
    </w:p>
    <w:p w:rsidR="0037746D" w:rsidRPr="00D739A5" w:rsidRDefault="00ED318F" w:rsidP="00D739A5">
      <w:pPr>
        <w:tabs>
          <w:tab w:val="left" w:pos="993"/>
        </w:tabs>
        <w:spacing w:line="276" w:lineRule="auto"/>
        <w:rPr>
          <w:rFonts w:ascii="Arial" w:hAnsi="Arial" w:cs="Arial"/>
          <w:b/>
          <w:sz w:val="22"/>
          <w:szCs w:val="22"/>
          <w:lang w:val="ro-RO"/>
        </w:rPr>
      </w:pPr>
      <w:r w:rsidRPr="00D739A5">
        <w:rPr>
          <w:rFonts w:ascii="Arial" w:hAnsi="Arial" w:cs="Arial"/>
          <w:b/>
          <w:sz w:val="22"/>
          <w:szCs w:val="22"/>
          <w:lang w:val="ro-RO"/>
        </w:rPr>
        <w:t>Structura e</w:t>
      </w:r>
      <w:r w:rsidR="00043991" w:rsidRPr="00D739A5">
        <w:rPr>
          <w:rFonts w:ascii="Arial" w:hAnsi="Arial" w:cs="Arial"/>
          <w:b/>
          <w:sz w:val="22"/>
          <w:szCs w:val="22"/>
          <w:lang w:val="ro-RO"/>
        </w:rPr>
        <w:t>ș</w:t>
      </w:r>
      <w:r w:rsidRPr="00D739A5">
        <w:rPr>
          <w:rFonts w:ascii="Arial" w:hAnsi="Arial" w:cs="Arial"/>
          <w:b/>
          <w:sz w:val="22"/>
          <w:szCs w:val="22"/>
          <w:lang w:val="ro-RO"/>
        </w:rPr>
        <w:t>antionului, în func</w:t>
      </w:r>
      <w:r w:rsidR="00043991" w:rsidRPr="00D739A5">
        <w:rPr>
          <w:rFonts w:ascii="Arial" w:hAnsi="Arial" w:cs="Arial"/>
          <w:b/>
          <w:sz w:val="22"/>
          <w:szCs w:val="22"/>
          <w:lang w:val="ro-RO"/>
        </w:rPr>
        <w:t>ț</w:t>
      </w:r>
      <w:r w:rsidRPr="00D739A5">
        <w:rPr>
          <w:rFonts w:ascii="Arial" w:hAnsi="Arial" w:cs="Arial"/>
          <w:b/>
          <w:sz w:val="22"/>
          <w:szCs w:val="22"/>
          <w:lang w:val="ro-RO"/>
        </w:rPr>
        <w:t>ie de nivelul de ocupa</w:t>
      </w:r>
      <w:r w:rsidR="00043991" w:rsidRPr="00D739A5">
        <w:rPr>
          <w:rFonts w:ascii="Arial" w:hAnsi="Arial" w:cs="Arial"/>
          <w:b/>
          <w:sz w:val="22"/>
          <w:szCs w:val="22"/>
          <w:lang w:val="ro-RO"/>
        </w:rPr>
        <w:t>ț</w:t>
      </w:r>
      <w:r w:rsidRPr="00D739A5">
        <w:rPr>
          <w:rFonts w:ascii="Arial" w:hAnsi="Arial" w:cs="Arial"/>
          <w:b/>
          <w:sz w:val="22"/>
          <w:szCs w:val="22"/>
          <w:lang w:val="ro-RO"/>
        </w:rPr>
        <w:t>ia subiec</w:t>
      </w:r>
      <w:r w:rsidR="00043991" w:rsidRPr="00D739A5">
        <w:rPr>
          <w:rFonts w:ascii="Arial" w:hAnsi="Arial" w:cs="Arial"/>
          <w:b/>
          <w:sz w:val="22"/>
          <w:szCs w:val="22"/>
          <w:lang w:val="ro-RO"/>
        </w:rPr>
        <w:t>ț</w:t>
      </w:r>
      <w:r w:rsidRPr="00D739A5">
        <w:rPr>
          <w:rFonts w:ascii="Arial" w:hAnsi="Arial" w:cs="Arial"/>
          <w:b/>
          <w:sz w:val="22"/>
          <w:szCs w:val="22"/>
          <w:lang w:val="ro-RO"/>
        </w:rPr>
        <w:t>ilor chestiona</w:t>
      </w:r>
      <w:r w:rsidR="00043991" w:rsidRPr="00D739A5">
        <w:rPr>
          <w:rFonts w:ascii="Arial" w:hAnsi="Arial" w:cs="Arial"/>
          <w:b/>
          <w:sz w:val="22"/>
          <w:szCs w:val="22"/>
          <w:lang w:val="ro-RO"/>
        </w:rPr>
        <w:t>ț</w:t>
      </w:r>
      <w:r w:rsidRPr="00D739A5">
        <w:rPr>
          <w:rFonts w:ascii="Arial" w:hAnsi="Arial" w:cs="Arial"/>
          <w:b/>
          <w:sz w:val="22"/>
          <w:szCs w:val="22"/>
          <w:lang w:val="ro-RO"/>
        </w:rPr>
        <w:t xml:space="preserve">i </w:t>
      </w:r>
    </w:p>
    <w:p w:rsidR="00ED318F" w:rsidRPr="00D739A5" w:rsidRDefault="00ED318F" w:rsidP="00D739A5">
      <w:pPr>
        <w:tabs>
          <w:tab w:val="left" w:pos="993"/>
        </w:tabs>
        <w:spacing w:line="276" w:lineRule="auto"/>
        <w:ind w:firstLine="567"/>
        <w:jc w:val="center"/>
        <w:rPr>
          <w:rFonts w:ascii="Arial" w:hAnsi="Arial" w:cs="Arial"/>
          <w:b/>
          <w:i/>
          <w:sz w:val="16"/>
          <w:szCs w:val="16"/>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4"/>
        <w:gridCol w:w="3260"/>
        <w:gridCol w:w="1080"/>
      </w:tblGrid>
      <w:tr w:rsidR="0037746D" w:rsidRPr="00D739A5" w:rsidTr="0037746D">
        <w:trPr>
          <w:jc w:val="center"/>
        </w:trPr>
        <w:tc>
          <w:tcPr>
            <w:tcW w:w="704" w:type="dxa"/>
            <w:shd w:val="clear" w:color="auto" w:fill="C2D69B"/>
          </w:tcPr>
          <w:p w:rsidR="00ED318F" w:rsidRPr="00D739A5" w:rsidRDefault="00ED318F" w:rsidP="00D739A5">
            <w:pPr>
              <w:tabs>
                <w:tab w:val="left" w:pos="993"/>
              </w:tabs>
              <w:autoSpaceDE w:val="0"/>
              <w:autoSpaceDN w:val="0"/>
              <w:adjustRightInd w:val="0"/>
              <w:spacing w:line="276" w:lineRule="auto"/>
              <w:ind w:firstLine="26"/>
              <w:jc w:val="center"/>
              <w:rPr>
                <w:rFonts w:ascii="Arial" w:hAnsi="Arial" w:cs="Arial"/>
                <w:b/>
                <w:lang w:val="ro-RO"/>
              </w:rPr>
            </w:pPr>
          </w:p>
        </w:tc>
        <w:tc>
          <w:tcPr>
            <w:tcW w:w="3260" w:type="dxa"/>
            <w:shd w:val="clear" w:color="auto" w:fill="C2D69B"/>
          </w:tcPr>
          <w:p w:rsidR="00ED318F" w:rsidRPr="00D739A5" w:rsidRDefault="00ED318F" w:rsidP="00D739A5">
            <w:pPr>
              <w:tabs>
                <w:tab w:val="left" w:pos="993"/>
              </w:tabs>
              <w:autoSpaceDE w:val="0"/>
              <w:autoSpaceDN w:val="0"/>
              <w:adjustRightInd w:val="0"/>
              <w:spacing w:line="276" w:lineRule="auto"/>
              <w:ind w:firstLine="567"/>
              <w:jc w:val="center"/>
              <w:rPr>
                <w:rFonts w:ascii="Arial" w:hAnsi="Arial" w:cs="Arial"/>
                <w:b/>
                <w:lang w:val="ro-RO"/>
              </w:rPr>
            </w:pPr>
            <w:r w:rsidRPr="00D739A5">
              <w:rPr>
                <w:rFonts w:ascii="Arial" w:hAnsi="Arial" w:cs="Arial"/>
                <w:b/>
                <w:sz w:val="22"/>
                <w:lang w:val="ro-RO"/>
              </w:rPr>
              <w:t>Ocupația</w:t>
            </w:r>
          </w:p>
        </w:tc>
        <w:tc>
          <w:tcPr>
            <w:tcW w:w="1080" w:type="dxa"/>
            <w:shd w:val="clear" w:color="auto" w:fill="C2D69B"/>
          </w:tcPr>
          <w:p w:rsidR="00ED318F" w:rsidRPr="00D739A5" w:rsidRDefault="00ED318F" w:rsidP="00D739A5">
            <w:pPr>
              <w:tabs>
                <w:tab w:val="left" w:pos="993"/>
              </w:tabs>
              <w:autoSpaceDE w:val="0"/>
              <w:autoSpaceDN w:val="0"/>
              <w:adjustRightInd w:val="0"/>
              <w:spacing w:line="276" w:lineRule="auto"/>
              <w:ind w:firstLine="1"/>
              <w:jc w:val="center"/>
              <w:rPr>
                <w:rFonts w:ascii="Arial" w:hAnsi="Arial" w:cs="Arial"/>
                <w:b/>
                <w:lang w:val="ro-RO"/>
              </w:rPr>
            </w:pPr>
            <w:r w:rsidRPr="00D739A5">
              <w:rPr>
                <w:rFonts w:ascii="Arial" w:hAnsi="Arial" w:cs="Arial"/>
                <w:b/>
                <w:sz w:val="22"/>
                <w:lang w:val="ro-RO"/>
              </w:rPr>
              <w:t>Nr.</w:t>
            </w:r>
          </w:p>
        </w:tc>
      </w:tr>
      <w:tr w:rsidR="0037746D" w:rsidRPr="00D739A5" w:rsidTr="0037746D">
        <w:trPr>
          <w:jc w:val="center"/>
        </w:trPr>
        <w:tc>
          <w:tcPr>
            <w:tcW w:w="704" w:type="dxa"/>
            <w:shd w:val="clear" w:color="auto" w:fill="EAF1DD"/>
          </w:tcPr>
          <w:p w:rsidR="00ED318F" w:rsidRPr="00D739A5" w:rsidRDefault="00ED318F" w:rsidP="00D739A5">
            <w:pPr>
              <w:tabs>
                <w:tab w:val="left" w:pos="993"/>
              </w:tabs>
              <w:autoSpaceDE w:val="0"/>
              <w:autoSpaceDN w:val="0"/>
              <w:adjustRightInd w:val="0"/>
              <w:spacing w:line="276" w:lineRule="auto"/>
              <w:ind w:right="-1068" w:firstLine="26"/>
              <w:rPr>
                <w:rFonts w:ascii="Arial" w:hAnsi="Arial" w:cs="Arial"/>
                <w:lang w:val="ro-RO"/>
              </w:rPr>
            </w:pPr>
            <w:r w:rsidRPr="00D739A5">
              <w:rPr>
                <w:rFonts w:ascii="Arial" w:hAnsi="Arial" w:cs="Arial"/>
                <w:sz w:val="22"/>
                <w:lang w:val="ro-RO"/>
              </w:rPr>
              <w:t>1</w:t>
            </w:r>
          </w:p>
        </w:tc>
        <w:tc>
          <w:tcPr>
            <w:tcW w:w="3260" w:type="dxa"/>
            <w:shd w:val="clear" w:color="auto" w:fill="EAF1DD"/>
          </w:tcPr>
          <w:p w:rsidR="00ED318F" w:rsidRPr="00D739A5" w:rsidRDefault="00ED318F" w:rsidP="00D739A5">
            <w:pPr>
              <w:tabs>
                <w:tab w:val="left" w:pos="993"/>
              </w:tabs>
              <w:autoSpaceDE w:val="0"/>
              <w:autoSpaceDN w:val="0"/>
              <w:adjustRightInd w:val="0"/>
              <w:spacing w:line="276" w:lineRule="auto"/>
              <w:rPr>
                <w:rFonts w:ascii="Arial" w:hAnsi="Arial" w:cs="Arial"/>
                <w:lang w:val="ro-RO"/>
              </w:rPr>
            </w:pPr>
            <w:r w:rsidRPr="00D739A5">
              <w:rPr>
                <w:rFonts w:ascii="Arial" w:hAnsi="Arial" w:cs="Arial"/>
                <w:sz w:val="22"/>
                <w:lang w:val="ro-RO"/>
              </w:rPr>
              <w:t>agricultor</w:t>
            </w:r>
          </w:p>
        </w:tc>
        <w:tc>
          <w:tcPr>
            <w:tcW w:w="1080" w:type="dxa"/>
            <w:shd w:val="clear" w:color="auto" w:fill="EAF1DD"/>
            <w:vAlign w:val="bottom"/>
          </w:tcPr>
          <w:p w:rsidR="00ED318F" w:rsidRPr="00D739A5" w:rsidRDefault="00ED318F" w:rsidP="00D739A5">
            <w:pPr>
              <w:tabs>
                <w:tab w:val="left" w:pos="993"/>
              </w:tabs>
              <w:spacing w:line="276" w:lineRule="auto"/>
              <w:ind w:firstLine="1"/>
              <w:jc w:val="center"/>
              <w:rPr>
                <w:rFonts w:ascii="Arial" w:hAnsi="Arial" w:cs="Arial"/>
                <w:b/>
                <w:color w:val="000000"/>
                <w:sz w:val="22"/>
                <w:szCs w:val="22"/>
                <w:lang w:val="ro-RO"/>
              </w:rPr>
            </w:pPr>
            <w:r w:rsidRPr="00D739A5">
              <w:rPr>
                <w:rFonts w:ascii="Arial" w:hAnsi="Arial" w:cs="Arial"/>
                <w:b/>
                <w:color w:val="000000"/>
                <w:sz w:val="22"/>
                <w:szCs w:val="22"/>
                <w:lang w:val="ro-RO"/>
              </w:rPr>
              <w:t>16</w:t>
            </w:r>
          </w:p>
        </w:tc>
      </w:tr>
      <w:tr w:rsidR="0037746D" w:rsidRPr="00D739A5" w:rsidTr="0037746D">
        <w:trPr>
          <w:jc w:val="center"/>
        </w:trPr>
        <w:tc>
          <w:tcPr>
            <w:tcW w:w="704" w:type="dxa"/>
            <w:shd w:val="clear" w:color="auto" w:fill="EAF1DD"/>
          </w:tcPr>
          <w:p w:rsidR="00ED318F" w:rsidRPr="00D739A5" w:rsidRDefault="00ED318F" w:rsidP="00D739A5">
            <w:pPr>
              <w:tabs>
                <w:tab w:val="left" w:pos="993"/>
              </w:tabs>
              <w:autoSpaceDE w:val="0"/>
              <w:autoSpaceDN w:val="0"/>
              <w:adjustRightInd w:val="0"/>
              <w:spacing w:line="276" w:lineRule="auto"/>
              <w:ind w:right="-1068" w:firstLine="26"/>
              <w:rPr>
                <w:rFonts w:ascii="Arial" w:hAnsi="Arial" w:cs="Arial"/>
                <w:lang w:val="ro-RO"/>
              </w:rPr>
            </w:pPr>
            <w:r w:rsidRPr="00D739A5">
              <w:rPr>
                <w:rFonts w:ascii="Arial" w:hAnsi="Arial" w:cs="Arial"/>
                <w:sz w:val="22"/>
                <w:lang w:val="ro-RO"/>
              </w:rPr>
              <w:t>2</w:t>
            </w:r>
          </w:p>
        </w:tc>
        <w:tc>
          <w:tcPr>
            <w:tcW w:w="3260" w:type="dxa"/>
            <w:shd w:val="clear" w:color="auto" w:fill="EAF1DD"/>
          </w:tcPr>
          <w:p w:rsidR="00ED318F" w:rsidRPr="00D739A5" w:rsidRDefault="00ED318F" w:rsidP="00D739A5">
            <w:pPr>
              <w:tabs>
                <w:tab w:val="left" w:pos="993"/>
              </w:tabs>
              <w:autoSpaceDE w:val="0"/>
              <w:autoSpaceDN w:val="0"/>
              <w:adjustRightInd w:val="0"/>
              <w:spacing w:line="276" w:lineRule="auto"/>
              <w:rPr>
                <w:rFonts w:ascii="Arial" w:hAnsi="Arial" w:cs="Arial"/>
                <w:lang w:val="ro-RO"/>
              </w:rPr>
            </w:pPr>
            <w:r w:rsidRPr="00D739A5">
              <w:rPr>
                <w:rFonts w:ascii="Arial" w:hAnsi="Arial" w:cs="Arial"/>
                <w:sz w:val="22"/>
                <w:lang w:val="ro-RO"/>
              </w:rPr>
              <w:t>muncitor necalificat</w:t>
            </w:r>
          </w:p>
        </w:tc>
        <w:tc>
          <w:tcPr>
            <w:tcW w:w="1080" w:type="dxa"/>
            <w:shd w:val="clear" w:color="auto" w:fill="EAF1DD"/>
            <w:vAlign w:val="bottom"/>
          </w:tcPr>
          <w:p w:rsidR="00ED318F" w:rsidRPr="00D739A5" w:rsidRDefault="00ED318F" w:rsidP="00D739A5">
            <w:pPr>
              <w:tabs>
                <w:tab w:val="left" w:pos="993"/>
              </w:tabs>
              <w:spacing w:line="276" w:lineRule="auto"/>
              <w:ind w:firstLine="1"/>
              <w:jc w:val="center"/>
              <w:rPr>
                <w:rFonts w:ascii="Arial" w:hAnsi="Arial" w:cs="Arial"/>
                <w:b/>
                <w:color w:val="000000"/>
                <w:sz w:val="22"/>
                <w:szCs w:val="22"/>
                <w:lang w:val="ro-RO"/>
              </w:rPr>
            </w:pPr>
            <w:r w:rsidRPr="00D739A5">
              <w:rPr>
                <w:rFonts w:ascii="Arial" w:hAnsi="Arial" w:cs="Arial"/>
                <w:b/>
                <w:color w:val="000000"/>
                <w:sz w:val="22"/>
                <w:szCs w:val="22"/>
                <w:lang w:val="ro-RO"/>
              </w:rPr>
              <w:t>3</w:t>
            </w:r>
          </w:p>
        </w:tc>
      </w:tr>
      <w:tr w:rsidR="0037746D" w:rsidRPr="00D739A5" w:rsidTr="0037746D">
        <w:trPr>
          <w:jc w:val="center"/>
        </w:trPr>
        <w:tc>
          <w:tcPr>
            <w:tcW w:w="704" w:type="dxa"/>
            <w:shd w:val="clear" w:color="auto" w:fill="EAF1DD"/>
          </w:tcPr>
          <w:p w:rsidR="00ED318F" w:rsidRPr="00D739A5" w:rsidRDefault="00ED318F" w:rsidP="00D739A5">
            <w:pPr>
              <w:tabs>
                <w:tab w:val="left" w:pos="993"/>
              </w:tabs>
              <w:autoSpaceDE w:val="0"/>
              <w:autoSpaceDN w:val="0"/>
              <w:adjustRightInd w:val="0"/>
              <w:spacing w:line="276" w:lineRule="auto"/>
              <w:ind w:right="-1068" w:firstLine="26"/>
              <w:rPr>
                <w:rFonts w:ascii="Arial" w:hAnsi="Arial" w:cs="Arial"/>
                <w:lang w:val="ro-RO"/>
              </w:rPr>
            </w:pPr>
            <w:r w:rsidRPr="00D739A5">
              <w:rPr>
                <w:rFonts w:ascii="Arial" w:hAnsi="Arial" w:cs="Arial"/>
                <w:sz w:val="22"/>
                <w:lang w:val="ro-RO"/>
              </w:rPr>
              <w:t>3</w:t>
            </w:r>
          </w:p>
        </w:tc>
        <w:tc>
          <w:tcPr>
            <w:tcW w:w="3260" w:type="dxa"/>
            <w:shd w:val="clear" w:color="auto" w:fill="EAF1DD"/>
          </w:tcPr>
          <w:p w:rsidR="00ED318F" w:rsidRPr="00D739A5" w:rsidRDefault="00ED318F" w:rsidP="00D739A5">
            <w:pPr>
              <w:tabs>
                <w:tab w:val="left" w:pos="993"/>
              </w:tabs>
              <w:autoSpaceDE w:val="0"/>
              <w:autoSpaceDN w:val="0"/>
              <w:adjustRightInd w:val="0"/>
              <w:spacing w:line="276" w:lineRule="auto"/>
              <w:rPr>
                <w:rFonts w:ascii="Arial" w:hAnsi="Arial" w:cs="Arial"/>
                <w:lang w:val="ro-RO"/>
              </w:rPr>
            </w:pPr>
            <w:r w:rsidRPr="00D739A5">
              <w:rPr>
                <w:rFonts w:ascii="Arial" w:hAnsi="Arial" w:cs="Arial"/>
                <w:sz w:val="22"/>
                <w:lang w:val="ro-RO"/>
              </w:rPr>
              <w:t>muncitor calificat</w:t>
            </w:r>
          </w:p>
        </w:tc>
        <w:tc>
          <w:tcPr>
            <w:tcW w:w="1080" w:type="dxa"/>
            <w:shd w:val="clear" w:color="auto" w:fill="EAF1DD"/>
            <w:vAlign w:val="bottom"/>
          </w:tcPr>
          <w:p w:rsidR="00ED318F" w:rsidRPr="00D739A5" w:rsidRDefault="00ED318F" w:rsidP="00D739A5">
            <w:pPr>
              <w:tabs>
                <w:tab w:val="left" w:pos="993"/>
              </w:tabs>
              <w:spacing w:line="276" w:lineRule="auto"/>
              <w:ind w:firstLine="1"/>
              <w:jc w:val="center"/>
              <w:rPr>
                <w:rFonts w:ascii="Arial" w:hAnsi="Arial" w:cs="Arial"/>
                <w:b/>
                <w:color w:val="000000"/>
                <w:sz w:val="22"/>
                <w:szCs w:val="22"/>
                <w:lang w:val="ro-RO"/>
              </w:rPr>
            </w:pPr>
            <w:r w:rsidRPr="00D739A5">
              <w:rPr>
                <w:rFonts w:ascii="Arial" w:hAnsi="Arial" w:cs="Arial"/>
                <w:b/>
                <w:color w:val="000000"/>
                <w:sz w:val="22"/>
                <w:szCs w:val="22"/>
                <w:lang w:val="ro-RO"/>
              </w:rPr>
              <w:t>18</w:t>
            </w:r>
          </w:p>
        </w:tc>
      </w:tr>
      <w:tr w:rsidR="0037746D" w:rsidRPr="00D739A5" w:rsidTr="0037746D">
        <w:trPr>
          <w:jc w:val="center"/>
        </w:trPr>
        <w:tc>
          <w:tcPr>
            <w:tcW w:w="704" w:type="dxa"/>
            <w:shd w:val="clear" w:color="auto" w:fill="EAF1DD"/>
          </w:tcPr>
          <w:p w:rsidR="00ED318F" w:rsidRPr="00D739A5" w:rsidRDefault="00ED318F" w:rsidP="00D739A5">
            <w:pPr>
              <w:tabs>
                <w:tab w:val="left" w:pos="993"/>
              </w:tabs>
              <w:autoSpaceDE w:val="0"/>
              <w:autoSpaceDN w:val="0"/>
              <w:adjustRightInd w:val="0"/>
              <w:spacing w:line="276" w:lineRule="auto"/>
              <w:ind w:right="-1068" w:firstLine="26"/>
              <w:rPr>
                <w:rFonts w:ascii="Arial" w:hAnsi="Arial" w:cs="Arial"/>
                <w:lang w:val="ro-RO"/>
              </w:rPr>
            </w:pPr>
            <w:r w:rsidRPr="00D739A5">
              <w:rPr>
                <w:rFonts w:ascii="Arial" w:hAnsi="Arial" w:cs="Arial"/>
                <w:sz w:val="22"/>
                <w:lang w:val="ro-RO"/>
              </w:rPr>
              <w:t>4</w:t>
            </w:r>
          </w:p>
        </w:tc>
        <w:tc>
          <w:tcPr>
            <w:tcW w:w="3260" w:type="dxa"/>
            <w:shd w:val="clear" w:color="auto" w:fill="EAF1DD"/>
          </w:tcPr>
          <w:p w:rsidR="00ED318F" w:rsidRPr="00D739A5" w:rsidRDefault="00ED318F" w:rsidP="00D739A5">
            <w:pPr>
              <w:tabs>
                <w:tab w:val="left" w:pos="993"/>
              </w:tabs>
              <w:autoSpaceDE w:val="0"/>
              <w:autoSpaceDN w:val="0"/>
              <w:adjustRightInd w:val="0"/>
              <w:spacing w:line="276" w:lineRule="auto"/>
              <w:rPr>
                <w:rFonts w:ascii="Arial" w:hAnsi="Arial" w:cs="Arial"/>
                <w:lang w:val="ro-RO"/>
              </w:rPr>
            </w:pPr>
            <w:r w:rsidRPr="00D739A5">
              <w:rPr>
                <w:rFonts w:ascii="Arial" w:hAnsi="Arial" w:cs="Arial"/>
                <w:sz w:val="22"/>
                <w:lang w:val="ro-RO"/>
              </w:rPr>
              <w:t>maistru, funcționar, tehnician</w:t>
            </w:r>
          </w:p>
        </w:tc>
        <w:tc>
          <w:tcPr>
            <w:tcW w:w="1080" w:type="dxa"/>
            <w:shd w:val="clear" w:color="auto" w:fill="EAF1DD"/>
            <w:vAlign w:val="bottom"/>
          </w:tcPr>
          <w:p w:rsidR="00ED318F" w:rsidRPr="00D739A5" w:rsidRDefault="00ED318F" w:rsidP="00D739A5">
            <w:pPr>
              <w:tabs>
                <w:tab w:val="left" w:pos="993"/>
              </w:tabs>
              <w:spacing w:line="276" w:lineRule="auto"/>
              <w:ind w:firstLine="1"/>
              <w:jc w:val="center"/>
              <w:rPr>
                <w:rFonts w:ascii="Arial" w:hAnsi="Arial" w:cs="Arial"/>
                <w:b/>
                <w:color w:val="000000"/>
                <w:sz w:val="22"/>
                <w:szCs w:val="22"/>
                <w:lang w:val="ro-RO"/>
              </w:rPr>
            </w:pPr>
            <w:r w:rsidRPr="00D739A5">
              <w:rPr>
                <w:rFonts w:ascii="Arial" w:hAnsi="Arial" w:cs="Arial"/>
                <w:b/>
                <w:color w:val="000000"/>
                <w:sz w:val="22"/>
                <w:szCs w:val="22"/>
                <w:lang w:val="ro-RO"/>
              </w:rPr>
              <w:t>12</w:t>
            </w:r>
          </w:p>
        </w:tc>
      </w:tr>
      <w:tr w:rsidR="0037746D" w:rsidRPr="00D739A5" w:rsidTr="0037746D">
        <w:trPr>
          <w:jc w:val="center"/>
        </w:trPr>
        <w:tc>
          <w:tcPr>
            <w:tcW w:w="704" w:type="dxa"/>
            <w:shd w:val="clear" w:color="auto" w:fill="EAF1DD"/>
          </w:tcPr>
          <w:p w:rsidR="00ED318F" w:rsidRPr="00D739A5" w:rsidRDefault="00ED318F" w:rsidP="00D739A5">
            <w:pPr>
              <w:tabs>
                <w:tab w:val="left" w:pos="993"/>
              </w:tabs>
              <w:autoSpaceDE w:val="0"/>
              <w:autoSpaceDN w:val="0"/>
              <w:adjustRightInd w:val="0"/>
              <w:spacing w:line="276" w:lineRule="auto"/>
              <w:ind w:right="-1068" w:firstLine="26"/>
              <w:rPr>
                <w:rFonts w:ascii="Arial" w:hAnsi="Arial" w:cs="Arial"/>
                <w:lang w:val="ro-RO"/>
              </w:rPr>
            </w:pPr>
            <w:r w:rsidRPr="00D739A5">
              <w:rPr>
                <w:rFonts w:ascii="Arial" w:hAnsi="Arial" w:cs="Arial"/>
                <w:sz w:val="22"/>
                <w:lang w:val="ro-RO"/>
              </w:rPr>
              <w:t>5</w:t>
            </w:r>
          </w:p>
        </w:tc>
        <w:tc>
          <w:tcPr>
            <w:tcW w:w="3260" w:type="dxa"/>
            <w:shd w:val="clear" w:color="auto" w:fill="EAF1DD"/>
          </w:tcPr>
          <w:p w:rsidR="00ED318F" w:rsidRPr="00D739A5" w:rsidRDefault="00ED318F" w:rsidP="00D739A5">
            <w:pPr>
              <w:tabs>
                <w:tab w:val="left" w:pos="993"/>
              </w:tabs>
              <w:autoSpaceDE w:val="0"/>
              <w:autoSpaceDN w:val="0"/>
              <w:adjustRightInd w:val="0"/>
              <w:spacing w:line="276" w:lineRule="auto"/>
              <w:rPr>
                <w:rFonts w:ascii="Arial" w:hAnsi="Arial" w:cs="Arial"/>
                <w:lang w:val="ro-RO"/>
              </w:rPr>
            </w:pPr>
            <w:r w:rsidRPr="00D739A5">
              <w:rPr>
                <w:rFonts w:ascii="Arial" w:hAnsi="Arial" w:cs="Arial"/>
                <w:sz w:val="22"/>
                <w:lang w:val="ro-RO"/>
              </w:rPr>
              <w:t>personal cu studii superioare</w:t>
            </w:r>
          </w:p>
        </w:tc>
        <w:tc>
          <w:tcPr>
            <w:tcW w:w="1080" w:type="dxa"/>
            <w:shd w:val="clear" w:color="auto" w:fill="EAF1DD"/>
            <w:vAlign w:val="bottom"/>
          </w:tcPr>
          <w:p w:rsidR="00ED318F" w:rsidRPr="00D739A5" w:rsidRDefault="00ED318F" w:rsidP="00D739A5">
            <w:pPr>
              <w:tabs>
                <w:tab w:val="left" w:pos="993"/>
              </w:tabs>
              <w:spacing w:line="276" w:lineRule="auto"/>
              <w:ind w:firstLine="1"/>
              <w:jc w:val="center"/>
              <w:rPr>
                <w:rFonts w:ascii="Arial" w:hAnsi="Arial" w:cs="Arial"/>
                <w:b/>
                <w:color w:val="000000"/>
                <w:sz w:val="22"/>
                <w:szCs w:val="22"/>
                <w:lang w:val="ro-RO"/>
              </w:rPr>
            </w:pPr>
            <w:r w:rsidRPr="00D739A5">
              <w:rPr>
                <w:rFonts w:ascii="Arial" w:hAnsi="Arial" w:cs="Arial"/>
                <w:b/>
                <w:color w:val="000000"/>
                <w:sz w:val="22"/>
                <w:szCs w:val="22"/>
                <w:lang w:val="ro-RO"/>
              </w:rPr>
              <w:t>25</w:t>
            </w:r>
          </w:p>
        </w:tc>
      </w:tr>
      <w:tr w:rsidR="0037746D" w:rsidRPr="00D739A5" w:rsidTr="0037746D">
        <w:trPr>
          <w:jc w:val="center"/>
        </w:trPr>
        <w:tc>
          <w:tcPr>
            <w:tcW w:w="704" w:type="dxa"/>
            <w:shd w:val="clear" w:color="auto" w:fill="EAF1DD"/>
          </w:tcPr>
          <w:p w:rsidR="00ED318F" w:rsidRPr="00D739A5" w:rsidRDefault="00ED318F" w:rsidP="00D739A5">
            <w:pPr>
              <w:tabs>
                <w:tab w:val="left" w:pos="993"/>
              </w:tabs>
              <w:autoSpaceDE w:val="0"/>
              <w:autoSpaceDN w:val="0"/>
              <w:adjustRightInd w:val="0"/>
              <w:spacing w:line="276" w:lineRule="auto"/>
              <w:ind w:right="-1068" w:firstLine="26"/>
              <w:rPr>
                <w:rFonts w:ascii="Arial" w:hAnsi="Arial" w:cs="Arial"/>
                <w:lang w:val="ro-RO"/>
              </w:rPr>
            </w:pPr>
            <w:r w:rsidRPr="00D739A5">
              <w:rPr>
                <w:rFonts w:ascii="Arial" w:hAnsi="Arial" w:cs="Arial"/>
                <w:sz w:val="22"/>
                <w:lang w:val="ro-RO"/>
              </w:rPr>
              <w:t>6</w:t>
            </w:r>
          </w:p>
        </w:tc>
        <w:tc>
          <w:tcPr>
            <w:tcW w:w="3260" w:type="dxa"/>
            <w:shd w:val="clear" w:color="auto" w:fill="EAF1DD"/>
          </w:tcPr>
          <w:p w:rsidR="00ED318F" w:rsidRPr="00D739A5" w:rsidRDefault="00ED318F" w:rsidP="00D739A5">
            <w:pPr>
              <w:tabs>
                <w:tab w:val="left" w:pos="993"/>
              </w:tabs>
              <w:autoSpaceDE w:val="0"/>
              <w:autoSpaceDN w:val="0"/>
              <w:adjustRightInd w:val="0"/>
              <w:spacing w:line="276" w:lineRule="auto"/>
              <w:rPr>
                <w:rFonts w:ascii="Arial" w:hAnsi="Arial" w:cs="Arial"/>
                <w:lang w:val="ro-RO"/>
              </w:rPr>
            </w:pPr>
            <w:r w:rsidRPr="00D739A5">
              <w:rPr>
                <w:rFonts w:ascii="Arial" w:hAnsi="Arial" w:cs="Arial"/>
                <w:sz w:val="22"/>
                <w:lang w:val="ro-RO"/>
              </w:rPr>
              <w:t>pensionar</w:t>
            </w:r>
          </w:p>
        </w:tc>
        <w:tc>
          <w:tcPr>
            <w:tcW w:w="1080" w:type="dxa"/>
            <w:shd w:val="clear" w:color="auto" w:fill="EAF1DD"/>
            <w:vAlign w:val="bottom"/>
          </w:tcPr>
          <w:p w:rsidR="00ED318F" w:rsidRPr="00D739A5" w:rsidRDefault="00ED318F" w:rsidP="00D739A5">
            <w:pPr>
              <w:tabs>
                <w:tab w:val="left" w:pos="993"/>
              </w:tabs>
              <w:spacing w:line="276" w:lineRule="auto"/>
              <w:ind w:firstLine="1"/>
              <w:jc w:val="center"/>
              <w:rPr>
                <w:rFonts w:ascii="Arial" w:hAnsi="Arial" w:cs="Arial"/>
                <w:b/>
                <w:color w:val="000000"/>
                <w:sz w:val="22"/>
                <w:szCs w:val="22"/>
                <w:lang w:val="ro-RO"/>
              </w:rPr>
            </w:pPr>
            <w:r w:rsidRPr="00D739A5">
              <w:rPr>
                <w:rFonts w:ascii="Arial" w:hAnsi="Arial" w:cs="Arial"/>
                <w:b/>
                <w:color w:val="000000"/>
                <w:sz w:val="22"/>
                <w:szCs w:val="22"/>
                <w:lang w:val="ro-RO"/>
              </w:rPr>
              <w:t>15</w:t>
            </w:r>
          </w:p>
        </w:tc>
      </w:tr>
      <w:tr w:rsidR="0037746D" w:rsidRPr="00D739A5" w:rsidTr="0037746D">
        <w:trPr>
          <w:jc w:val="center"/>
        </w:trPr>
        <w:tc>
          <w:tcPr>
            <w:tcW w:w="704" w:type="dxa"/>
            <w:shd w:val="clear" w:color="auto" w:fill="EAF1DD"/>
          </w:tcPr>
          <w:p w:rsidR="00ED318F" w:rsidRPr="00D739A5" w:rsidRDefault="00ED318F" w:rsidP="00D739A5">
            <w:pPr>
              <w:tabs>
                <w:tab w:val="left" w:pos="993"/>
              </w:tabs>
              <w:autoSpaceDE w:val="0"/>
              <w:autoSpaceDN w:val="0"/>
              <w:adjustRightInd w:val="0"/>
              <w:spacing w:line="276" w:lineRule="auto"/>
              <w:ind w:right="-1068" w:firstLine="26"/>
              <w:rPr>
                <w:rFonts w:ascii="Arial" w:hAnsi="Arial" w:cs="Arial"/>
                <w:lang w:val="ro-RO"/>
              </w:rPr>
            </w:pPr>
            <w:r w:rsidRPr="00D739A5">
              <w:rPr>
                <w:rFonts w:ascii="Arial" w:hAnsi="Arial" w:cs="Arial"/>
                <w:sz w:val="22"/>
                <w:lang w:val="ro-RO"/>
              </w:rPr>
              <w:t>7</w:t>
            </w:r>
          </w:p>
        </w:tc>
        <w:tc>
          <w:tcPr>
            <w:tcW w:w="3260" w:type="dxa"/>
            <w:shd w:val="clear" w:color="auto" w:fill="EAF1DD"/>
          </w:tcPr>
          <w:p w:rsidR="00ED318F" w:rsidRPr="00D739A5" w:rsidRDefault="00ED318F" w:rsidP="00D739A5">
            <w:pPr>
              <w:tabs>
                <w:tab w:val="left" w:pos="993"/>
              </w:tabs>
              <w:autoSpaceDE w:val="0"/>
              <w:autoSpaceDN w:val="0"/>
              <w:adjustRightInd w:val="0"/>
              <w:spacing w:line="276" w:lineRule="auto"/>
              <w:rPr>
                <w:rFonts w:ascii="Arial" w:hAnsi="Arial" w:cs="Arial"/>
                <w:lang w:val="ro-RO"/>
              </w:rPr>
            </w:pPr>
            <w:r w:rsidRPr="00D739A5">
              <w:rPr>
                <w:rFonts w:ascii="Arial" w:hAnsi="Arial" w:cs="Arial"/>
                <w:sz w:val="22"/>
                <w:lang w:val="ro-RO"/>
              </w:rPr>
              <w:t>casnică</w:t>
            </w:r>
          </w:p>
        </w:tc>
        <w:tc>
          <w:tcPr>
            <w:tcW w:w="1080" w:type="dxa"/>
            <w:shd w:val="clear" w:color="auto" w:fill="EAF1DD"/>
            <w:vAlign w:val="bottom"/>
          </w:tcPr>
          <w:p w:rsidR="00ED318F" w:rsidRPr="00D739A5" w:rsidRDefault="00ED318F" w:rsidP="00D739A5">
            <w:pPr>
              <w:tabs>
                <w:tab w:val="left" w:pos="993"/>
              </w:tabs>
              <w:spacing w:line="276" w:lineRule="auto"/>
              <w:ind w:firstLine="1"/>
              <w:jc w:val="center"/>
              <w:rPr>
                <w:rFonts w:ascii="Arial" w:hAnsi="Arial" w:cs="Arial"/>
                <w:b/>
                <w:color w:val="000000"/>
                <w:sz w:val="22"/>
                <w:szCs w:val="22"/>
                <w:lang w:val="ro-RO"/>
              </w:rPr>
            </w:pPr>
            <w:r w:rsidRPr="00D739A5">
              <w:rPr>
                <w:rFonts w:ascii="Arial" w:hAnsi="Arial" w:cs="Arial"/>
                <w:b/>
                <w:color w:val="000000"/>
                <w:sz w:val="22"/>
                <w:szCs w:val="22"/>
                <w:lang w:val="ro-RO"/>
              </w:rPr>
              <w:t>8</w:t>
            </w:r>
          </w:p>
        </w:tc>
      </w:tr>
      <w:tr w:rsidR="0037746D" w:rsidRPr="00D739A5" w:rsidTr="0037746D">
        <w:trPr>
          <w:jc w:val="center"/>
        </w:trPr>
        <w:tc>
          <w:tcPr>
            <w:tcW w:w="704" w:type="dxa"/>
            <w:shd w:val="clear" w:color="auto" w:fill="EAF1DD"/>
          </w:tcPr>
          <w:p w:rsidR="00ED318F" w:rsidRPr="00D739A5" w:rsidRDefault="00ED318F" w:rsidP="00D739A5">
            <w:pPr>
              <w:tabs>
                <w:tab w:val="left" w:pos="993"/>
              </w:tabs>
              <w:autoSpaceDE w:val="0"/>
              <w:autoSpaceDN w:val="0"/>
              <w:adjustRightInd w:val="0"/>
              <w:spacing w:line="276" w:lineRule="auto"/>
              <w:ind w:right="-1068" w:firstLine="26"/>
              <w:rPr>
                <w:rFonts w:ascii="Arial" w:hAnsi="Arial" w:cs="Arial"/>
                <w:lang w:val="ro-RO"/>
              </w:rPr>
            </w:pPr>
            <w:r w:rsidRPr="00D739A5">
              <w:rPr>
                <w:rFonts w:ascii="Arial" w:hAnsi="Arial" w:cs="Arial"/>
                <w:sz w:val="22"/>
                <w:lang w:val="ro-RO"/>
              </w:rPr>
              <w:t>8</w:t>
            </w:r>
          </w:p>
        </w:tc>
        <w:tc>
          <w:tcPr>
            <w:tcW w:w="3260" w:type="dxa"/>
            <w:shd w:val="clear" w:color="auto" w:fill="EAF1DD"/>
          </w:tcPr>
          <w:p w:rsidR="00ED318F" w:rsidRPr="00D739A5" w:rsidRDefault="00ED318F" w:rsidP="00D739A5">
            <w:pPr>
              <w:tabs>
                <w:tab w:val="left" w:pos="993"/>
              </w:tabs>
              <w:autoSpaceDE w:val="0"/>
              <w:autoSpaceDN w:val="0"/>
              <w:adjustRightInd w:val="0"/>
              <w:spacing w:line="276" w:lineRule="auto"/>
              <w:rPr>
                <w:rFonts w:ascii="Arial" w:hAnsi="Arial" w:cs="Arial"/>
                <w:lang w:val="ro-RO"/>
              </w:rPr>
            </w:pPr>
            <w:r w:rsidRPr="00D739A5">
              <w:rPr>
                <w:rFonts w:ascii="Arial" w:hAnsi="Arial" w:cs="Arial"/>
                <w:sz w:val="22"/>
                <w:lang w:val="ro-RO"/>
              </w:rPr>
              <w:t>șomer, fără ocupație</w:t>
            </w:r>
          </w:p>
        </w:tc>
        <w:tc>
          <w:tcPr>
            <w:tcW w:w="1080" w:type="dxa"/>
            <w:shd w:val="clear" w:color="auto" w:fill="EAF1DD"/>
            <w:vAlign w:val="bottom"/>
          </w:tcPr>
          <w:p w:rsidR="00ED318F" w:rsidRPr="00D739A5" w:rsidRDefault="00ED318F" w:rsidP="00D739A5">
            <w:pPr>
              <w:tabs>
                <w:tab w:val="left" w:pos="993"/>
              </w:tabs>
              <w:spacing w:line="276" w:lineRule="auto"/>
              <w:ind w:firstLine="1"/>
              <w:jc w:val="center"/>
              <w:rPr>
                <w:rFonts w:ascii="Arial" w:hAnsi="Arial" w:cs="Arial"/>
                <w:b/>
                <w:color w:val="000000"/>
                <w:sz w:val="22"/>
                <w:szCs w:val="22"/>
                <w:lang w:val="ro-RO"/>
              </w:rPr>
            </w:pPr>
            <w:r w:rsidRPr="00D739A5">
              <w:rPr>
                <w:rFonts w:ascii="Arial" w:hAnsi="Arial" w:cs="Arial"/>
                <w:b/>
                <w:color w:val="000000"/>
                <w:sz w:val="22"/>
                <w:szCs w:val="22"/>
                <w:lang w:val="ro-RO"/>
              </w:rPr>
              <w:t>3</w:t>
            </w:r>
          </w:p>
        </w:tc>
      </w:tr>
      <w:tr w:rsidR="0037746D" w:rsidRPr="00D739A5" w:rsidTr="0037746D">
        <w:trPr>
          <w:jc w:val="center"/>
        </w:trPr>
        <w:tc>
          <w:tcPr>
            <w:tcW w:w="704" w:type="dxa"/>
            <w:shd w:val="clear" w:color="auto" w:fill="EAF1DD"/>
          </w:tcPr>
          <w:p w:rsidR="00ED318F" w:rsidRPr="00D739A5" w:rsidRDefault="00ED318F" w:rsidP="00D739A5">
            <w:pPr>
              <w:tabs>
                <w:tab w:val="left" w:pos="993"/>
              </w:tabs>
              <w:autoSpaceDE w:val="0"/>
              <w:autoSpaceDN w:val="0"/>
              <w:adjustRightInd w:val="0"/>
              <w:spacing w:line="276" w:lineRule="auto"/>
              <w:ind w:right="-1068" w:firstLine="26"/>
              <w:rPr>
                <w:rFonts w:ascii="Arial" w:hAnsi="Arial" w:cs="Arial"/>
                <w:lang w:val="ro-RO"/>
              </w:rPr>
            </w:pPr>
            <w:r w:rsidRPr="00D739A5">
              <w:rPr>
                <w:rFonts w:ascii="Arial" w:hAnsi="Arial" w:cs="Arial"/>
                <w:sz w:val="22"/>
                <w:lang w:val="ro-RO"/>
              </w:rPr>
              <w:t>9</w:t>
            </w:r>
          </w:p>
        </w:tc>
        <w:tc>
          <w:tcPr>
            <w:tcW w:w="3260" w:type="dxa"/>
            <w:shd w:val="clear" w:color="auto" w:fill="EAF1DD"/>
          </w:tcPr>
          <w:p w:rsidR="00ED318F" w:rsidRPr="00D739A5" w:rsidRDefault="00ED318F" w:rsidP="00D739A5">
            <w:pPr>
              <w:tabs>
                <w:tab w:val="left" w:pos="993"/>
              </w:tabs>
              <w:autoSpaceDE w:val="0"/>
              <w:autoSpaceDN w:val="0"/>
              <w:adjustRightInd w:val="0"/>
              <w:spacing w:line="276" w:lineRule="auto"/>
              <w:rPr>
                <w:rFonts w:ascii="Arial" w:hAnsi="Arial" w:cs="Arial"/>
                <w:lang w:val="ro-RO"/>
              </w:rPr>
            </w:pPr>
            <w:r w:rsidRPr="00D739A5">
              <w:rPr>
                <w:rFonts w:ascii="Arial" w:hAnsi="Arial" w:cs="Arial"/>
                <w:sz w:val="22"/>
                <w:lang w:val="ro-RO"/>
              </w:rPr>
              <w:t>elev, student</w:t>
            </w:r>
          </w:p>
        </w:tc>
        <w:tc>
          <w:tcPr>
            <w:tcW w:w="1080" w:type="dxa"/>
            <w:shd w:val="clear" w:color="auto" w:fill="EAF1DD"/>
            <w:vAlign w:val="bottom"/>
          </w:tcPr>
          <w:p w:rsidR="00ED318F" w:rsidRPr="00D739A5" w:rsidRDefault="00ED318F" w:rsidP="00D739A5">
            <w:pPr>
              <w:tabs>
                <w:tab w:val="left" w:pos="993"/>
              </w:tabs>
              <w:spacing w:line="276" w:lineRule="auto"/>
              <w:ind w:firstLine="1"/>
              <w:jc w:val="center"/>
              <w:rPr>
                <w:rFonts w:ascii="Arial" w:hAnsi="Arial" w:cs="Arial"/>
                <w:b/>
                <w:color w:val="000000"/>
                <w:sz w:val="22"/>
                <w:szCs w:val="22"/>
                <w:lang w:val="ro-RO"/>
              </w:rPr>
            </w:pPr>
            <w:r w:rsidRPr="00D739A5">
              <w:rPr>
                <w:rFonts w:ascii="Arial" w:hAnsi="Arial" w:cs="Arial"/>
                <w:b/>
                <w:color w:val="000000"/>
                <w:sz w:val="22"/>
                <w:szCs w:val="22"/>
                <w:lang w:val="ro-RO"/>
              </w:rPr>
              <w:t>4</w:t>
            </w:r>
          </w:p>
        </w:tc>
      </w:tr>
      <w:tr w:rsidR="0037746D" w:rsidRPr="00D739A5" w:rsidTr="0037746D">
        <w:trPr>
          <w:jc w:val="center"/>
        </w:trPr>
        <w:tc>
          <w:tcPr>
            <w:tcW w:w="704" w:type="dxa"/>
            <w:shd w:val="clear" w:color="auto" w:fill="EAF1DD"/>
          </w:tcPr>
          <w:p w:rsidR="00ED318F" w:rsidRPr="00D739A5" w:rsidRDefault="00ED318F" w:rsidP="00D739A5">
            <w:pPr>
              <w:tabs>
                <w:tab w:val="left" w:pos="993"/>
              </w:tabs>
              <w:autoSpaceDE w:val="0"/>
              <w:autoSpaceDN w:val="0"/>
              <w:adjustRightInd w:val="0"/>
              <w:spacing w:line="276" w:lineRule="auto"/>
              <w:ind w:right="-1068" w:firstLine="26"/>
              <w:rPr>
                <w:rFonts w:ascii="Arial" w:hAnsi="Arial" w:cs="Arial"/>
                <w:lang w:val="ro-RO"/>
              </w:rPr>
            </w:pPr>
            <w:r w:rsidRPr="00D739A5">
              <w:rPr>
                <w:rFonts w:ascii="Arial" w:hAnsi="Arial" w:cs="Arial"/>
                <w:sz w:val="22"/>
                <w:lang w:val="ro-RO"/>
              </w:rPr>
              <w:t>10</w:t>
            </w:r>
          </w:p>
        </w:tc>
        <w:tc>
          <w:tcPr>
            <w:tcW w:w="3260" w:type="dxa"/>
            <w:shd w:val="clear" w:color="auto" w:fill="EAF1DD"/>
          </w:tcPr>
          <w:p w:rsidR="00ED318F" w:rsidRPr="00D739A5" w:rsidRDefault="00ED318F" w:rsidP="00D739A5">
            <w:pPr>
              <w:tabs>
                <w:tab w:val="left" w:pos="993"/>
              </w:tabs>
              <w:autoSpaceDE w:val="0"/>
              <w:autoSpaceDN w:val="0"/>
              <w:adjustRightInd w:val="0"/>
              <w:spacing w:line="276" w:lineRule="auto"/>
              <w:rPr>
                <w:rFonts w:ascii="Arial" w:hAnsi="Arial" w:cs="Arial"/>
                <w:lang w:val="ro-RO"/>
              </w:rPr>
            </w:pPr>
            <w:r w:rsidRPr="00D739A5">
              <w:rPr>
                <w:rFonts w:ascii="Arial" w:hAnsi="Arial" w:cs="Arial"/>
                <w:sz w:val="22"/>
                <w:lang w:val="ro-RO"/>
              </w:rPr>
              <w:t>patron/  lucrător pe cont propriu</w:t>
            </w:r>
          </w:p>
        </w:tc>
        <w:tc>
          <w:tcPr>
            <w:tcW w:w="1080" w:type="dxa"/>
            <w:shd w:val="clear" w:color="auto" w:fill="EAF1DD"/>
            <w:vAlign w:val="bottom"/>
          </w:tcPr>
          <w:p w:rsidR="00ED318F" w:rsidRPr="00D739A5" w:rsidRDefault="00ED318F" w:rsidP="00D739A5">
            <w:pPr>
              <w:tabs>
                <w:tab w:val="left" w:pos="993"/>
              </w:tabs>
              <w:spacing w:line="276" w:lineRule="auto"/>
              <w:ind w:firstLine="1"/>
              <w:jc w:val="center"/>
              <w:rPr>
                <w:rFonts w:ascii="Arial" w:hAnsi="Arial" w:cs="Arial"/>
                <w:b/>
                <w:color w:val="000000"/>
                <w:sz w:val="22"/>
                <w:szCs w:val="22"/>
                <w:lang w:val="ro-RO"/>
              </w:rPr>
            </w:pPr>
            <w:r w:rsidRPr="00D739A5">
              <w:rPr>
                <w:rFonts w:ascii="Arial" w:hAnsi="Arial" w:cs="Arial"/>
                <w:b/>
                <w:color w:val="000000"/>
                <w:sz w:val="22"/>
                <w:szCs w:val="22"/>
                <w:lang w:val="ro-RO"/>
              </w:rPr>
              <w:t>6</w:t>
            </w:r>
          </w:p>
        </w:tc>
      </w:tr>
      <w:tr w:rsidR="0037746D" w:rsidRPr="00D739A5" w:rsidTr="0037746D">
        <w:trPr>
          <w:jc w:val="center"/>
        </w:trPr>
        <w:tc>
          <w:tcPr>
            <w:tcW w:w="704" w:type="dxa"/>
            <w:shd w:val="clear" w:color="auto" w:fill="EAF1DD"/>
          </w:tcPr>
          <w:p w:rsidR="00ED318F" w:rsidRPr="00D739A5" w:rsidRDefault="00ED318F" w:rsidP="00D739A5">
            <w:pPr>
              <w:tabs>
                <w:tab w:val="left" w:pos="993"/>
              </w:tabs>
              <w:autoSpaceDE w:val="0"/>
              <w:autoSpaceDN w:val="0"/>
              <w:adjustRightInd w:val="0"/>
              <w:spacing w:line="276" w:lineRule="auto"/>
              <w:ind w:right="-1068" w:firstLine="26"/>
              <w:rPr>
                <w:rFonts w:ascii="Arial" w:hAnsi="Arial" w:cs="Arial"/>
                <w:lang w:val="ro-RO"/>
              </w:rPr>
            </w:pPr>
            <w:r w:rsidRPr="00D739A5">
              <w:rPr>
                <w:rFonts w:ascii="Arial" w:hAnsi="Arial" w:cs="Arial"/>
                <w:sz w:val="22"/>
                <w:lang w:val="ro-RO"/>
              </w:rPr>
              <w:t>11</w:t>
            </w:r>
          </w:p>
        </w:tc>
        <w:tc>
          <w:tcPr>
            <w:tcW w:w="3260" w:type="dxa"/>
            <w:shd w:val="clear" w:color="auto" w:fill="EAF1DD"/>
          </w:tcPr>
          <w:p w:rsidR="00ED318F" w:rsidRPr="00D739A5" w:rsidRDefault="00ED318F" w:rsidP="00D739A5">
            <w:pPr>
              <w:tabs>
                <w:tab w:val="left" w:pos="993"/>
              </w:tabs>
              <w:autoSpaceDE w:val="0"/>
              <w:autoSpaceDN w:val="0"/>
              <w:adjustRightInd w:val="0"/>
              <w:spacing w:line="276" w:lineRule="auto"/>
              <w:rPr>
                <w:rFonts w:ascii="Arial" w:hAnsi="Arial" w:cs="Arial"/>
                <w:lang w:val="ro-RO"/>
              </w:rPr>
            </w:pPr>
            <w:r w:rsidRPr="00D739A5">
              <w:rPr>
                <w:rFonts w:ascii="Arial" w:hAnsi="Arial" w:cs="Arial"/>
                <w:sz w:val="22"/>
                <w:lang w:val="ro-RO"/>
              </w:rPr>
              <w:t>alta</w:t>
            </w:r>
          </w:p>
        </w:tc>
        <w:tc>
          <w:tcPr>
            <w:tcW w:w="1080" w:type="dxa"/>
            <w:shd w:val="clear" w:color="auto" w:fill="EAF1DD"/>
            <w:vAlign w:val="bottom"/>
          </w:tcPr>
          <w:p w:rsidR="00ED318F" w:rsidRPr="00D739A5" w:rsidRDefault="00ED318F" w:rsidP="00D739A5">
            <w:pPr>
              <w:tabs>
                <w:tab w:val="left" w:pos="993"/>
              </w:tabs>
              <w:spacing w:line="276" w:lineRule="auto"/>
              <w:ind w:firstLine="1"/>
              <w:jc w:val="center"/>
              <w:rPr>
                <w:rFonts w:ascii="Arial" w:hAnsi="Arial" w:cs="Arial"/>
                <w:b/>
                <w:color w:val="000000"/>
                <w:sz w:val="22"/>
                <w:szCs w:val="22"/>
                <w:lang w:val="ro-RO"/>
              </w:rPr>
            </w:pPr>
            <w:r w:rsidRPr="00D739A5">
              <w:rPr>
                <w:rFonts w:ascii="Arial" w:hAnsi="Arial" w:cs="Arial"/>
                <w:b/>
                <w:color w:val="000000"/>
                <w:sz w:val="22"/>
                <w:szCs w:val="22"/>
                <w:lang w:val="ro-RO"/>
              </w:rPr>
              <w:t>0</w:t>
            </w:r>
          </w:p>
        </w:tc>
      </w:tr>
      <w:tr w:rsidR="0037746D" w:rsidRPr="00D739A5" w:rsidTr="0037746D">
        <w:trPr>
          <w:jc w:val="center"/>
        </w:trPr>
        <w:tc>
          <w:tcPr>
            <w:tcW w:w="704" w:type="dxa"/>
            <w:shd w:val="clear" w:color="auto" w:fill="EAF1DD"/>
          </w:tcPr>
          <w:p w:rsidR="00ED318F" w:rsidRPr="00D739A5" w:rsidRDefault="00ED318F" w:rsidP="00D739A5">
            <w:pPr>
              <w:tabs>
                <w:tab w:val="left" w:pos="993"/>
              </w:tabs>
              <w:autoSpaceDE w:val="0"/>
              <w:autoSpaceDN w:val="0"/>
              <w:adjustRightInd w:val="0"/>
              <w:spacing w:line="276" w:lineRule="auto"/>
              <w:ind w:right="-1068" w:firstLine="26"/>
              <w:rPr>
                <w:rFonts w:ascii="Arial" w:hAnsi="Arial" w:cs="Arial"/>
                <w:sz w:val="22"/>
                <w:lang w:val="ro-RO"/>
              </w:rPr>
            </w:pPr>
            <w:r w:rsidRPr="00D739A5">
              <w:rPr>
                <w:rFonts w:ascii="Arial" w:hAnsi="Arial" w:cs="Arial"/>
                <w:sz w:val="22"/>
                <w:lang w:val="ro-RO"/>
              </w:rPr>
              <w:t>12</w:t>
            </w:r>
          </w:p>
        </w:tc>
        <w:tc>
          <w:tcPr>
            <w:tcW w:w="3260" w:type="dxa"/>
            <w:shd w:val="clear" w:color="auto" w:fill="EAF1DD"/>
          </w:tcPr>
          <w:p w:rsidR="00ED318F" w:rsidRPr="00D739A5" w:rsidRDefault="00ED318F" w:rsidP="00D739A5">
            <w:pPr>
              <w:tabs>
                <w:tab w:val="left" w:pos="993"/>
              </w:tabs>
              <w:autoSpaceDE w:val="0"/>
              <w:autoSpaceDN w:val="0"/>
              <w:adjustRightInd w:val="0"/>
              <w:spacing w:line="276" w:lineRule="auto"/>
              <w:rPr>
                <w:rFonts w:ascii="Arial" w:hAnsi="Arial" w:cs="Arial"/>
                <w:sz w:val="22"/>
                <w:lang w:val="ro-RO"/>
              </w:rPr>
            </w:pPr>
            <w:r w:rsidRPr="00D739A5">
              <w:rPr>
                <w:rFonts w:ascii="Arial" w:hAnsi="Arial" w:cs="Arial"/>
                <w:sz w:val="22"/>
                <w:lang w:val="ro-RO"/>
              </w:rPr>
              <w:t>nu răspund</w:t>
            </w:r>
          </w:p>
        </w:tc>
        <w:tc>
          <w:tcPr>
            <w:tcW w:w="1080" w:type="dxa"/>
            <w:shd w:val="clear" w:color="auto" w:fill="EAF1DD"/>
            <w:vAlign w:val="bottom"/>
          </w:tcPr>
          <w:p w:rsidR="00ED318F" w:rsidRPr="00D739A5" w:rsidRDefault="00ED318F" w:rsidP="00D739A5">
            <w:pPr>
              <w:tabs>
                <w:tab w:val="left" w:pos="993"/>
              </w:tabs>
              <w:spacing w:line="276" w:lineRule="auto"/>
              <w:ind w:firstLine="1"/>
              <w:jc w:val="center"/>
              <w:rPr>
                <w:rFonts w:ascii="Arial" w:hAnsi="Arial" w:cs="Arial"/>
                <w:b/>
                <w:color w:val="000000"/>
                <w:sz w:val="22"/>
                <w:szCs w:val="22"/>
                <w:lang w:val="ro-RO"/>
              </w:rPr>
            </w:pPr>
            <w:r w:rsidRPr="00D739A5">
              <w:rPr>
                <w:rFonts w:ascii="Arial" w:hAnsi="Arial" w:cs="Arial"/>
                <w:b/>
                <w:color w:val="000000"/>
                <w:sz w:val="22"/>
                <w:szCs w:val="22"/>
                <w:lang w:val="ro-RO"/>
              </w:rPr>
              <w:t>0</w:t>
            </w:r>
          </w:p>
        </w:tc>
      </w:tr>
    </w:tbl>
    <w:p w:rsidR="00371E2B" w:rsidRDefault="00371E2B" w:rsidP="00D739A5">
      <w:pPr>
        <w:keepNext/>
        <w:tabs>
          <w:tab w:val="left" w:pos="993"/>
        </w:tabs>
        <w:autoSpaceDE w:val="0"/>
        <w:autoSpaceDN w:val="0"/>
        <w:adjustRightInd w:val="0"/>
        <w:spacing w:line="276" w:lineRule="auto"/>
        <w:jc w:val="center"/>
        <w:outlineLvl w:val="0"/>
        <w:rPr>
          <w:rFonts w:ascii="Arial" w:hAnsi="Arial" w:cs="Arial"/>
          <w:b/>
          <w:bCs/>
          <w:szCs w:val="28"/>
          <w:lang w:val="ro-RO"/>
        </w:rPr>
      </w:pPr>
      <w:bookmarkStart w:id="48" w:name="_Toc96425275"/>
    </w:p>
    <w:p w:rsidR="00ED318F" w:rsidRPr="00D739A5" w:rsidRDefault="00ED318F" w:rsidP="00D739A5">
      <w:pPr>
        <w:keepNext/>
        <w:tabs>
          <w:tab w:val="left" w:pos="993"/>
        </w:tabs>
        <w:autoSpaceDE w:val="0"/>
        <w:autoSpaceDN w:val="0"/>
        <w:adjustRightInd w:val="0"/>
        <w:spacing w:line="276" w:lineRule="auto"/>
        <w:jc w:val="center"/>
        <w:outlineLvl w:val="0"/>
        <w:rPr>
          <w:rFonts w:ascii="Arial" w:hAnsi="Arial" w:cs="Arial"/>
          <w:b/>
          <w:bCs/>
          <w:szCs w:val="28"/>
          <w:lang w:val="ro-RO"/>
        </w:rPr>
      </w:pPr>
      <w:r w:rsidRPr="00D739A5">
        <w:rPr>
          <w:rFonts w:ascii="Arial" w:hAnsi="Arial" w:cs="Arial"/>
          <w:b/>
          <w:bCs/>
          <w:szCs w:val="28"/>
          <w:lang w:val="ro-RO"/>
        </w:rPr>
        <w:t>REZULTATELE STUDIULUI</w:t>
      </w:r>
      <w:bookmarkEnd w:id="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
        <w:gridCol w:w="6920"/>
        <w:gridCol w:w="1453"/>
      </w:tblGrid>
      <w:tr w:rsidR="00ED318F" w:rsidRPr="00D739A5" w:rsidTr="00ED318F">
        <w:trPr>
          <w:jc w:val="center"/>
        </w:trPr>
        <w:tc>
          <w:tcPr>
            <w:tcW w:w="7403" w:type="dxa"/>
            <w:gridSpan w:val="2"/>
            <w:shd w:val="clear" w:color="auto" w:fill="D6E3BC"/>
          </w:tcPr>
          <w:p w:rsidR="00ED318F" w:rsidRPr="00D739A5" w:rsidRDefault="00ED318F" w:rsidP="00D739A5">
            <w:pPr>
              <w:tabs>
                <w:tab w:val="left" w:pos="993"/>
              </w:tabs>
              <w:spacing w:line="276" w:lineRule="auto"/>
              <w:ind w:firstLine="567"/>
              <w:jc w:val="center"/>
              <w:rPr>
                <w:rFonts w:ascii="Arial" w:hAnsi="Arial" w:cs="Arial"/>
                <w:b/>
                <w:sz w:val="22"/>
                <w:szCs w:val="22"/>
                <w:lang w:val="ro-RO"/>
              </w:rPr>
            </w:pPr>
            <w:r w:rsidRPr="00D739A5">
              <w:rPr>
                <w:rFonts w:ascii="Arial" w:hAnsi="Arial" w:cs="Arial"/>
                <w:b/>
                <w:sz w:val="22"/>
                <w:szCs w:val="22"/>
                <w:lang w:val="ro-RO"/>
              </w:rPr>
              <w:t>Care crede</w:t>
            </w:r>
            <w:r w:rsidR="00043991" w:rsidRPr="00D739A5">
              <w:rPr>
                <w:rFonts w:ascii="Arial" w:hAnsi="Arial" w:cs="Arial"/>
                <w:b/>
                <w:sz w:val="22"/>
                <w:szCs w:val="22"/>
                <w:lang w:val="ro-RO"/>
              </w:rPr>
              <w:t>ț</w:t>
            </w:r>
            <w:r w:rsidRPr="00D739A5">
              <w:rPr>
                <w:rFonts w:ascii="Arial" w:hAnsi="Arial" w:cs="Arial"/>
                <w:b/>
                <w:sz w:val="22"/>
                <w:szCs w:val="22"/>
                <w:lang w:val="ro-RO"/>
              </w:rPr>
              <w:t>i că ar trebui să fie direc</w:t>
            </w:r>
            <w:r w:rsidR="00043991" w:rsidRPr="00D739A5">
              <w:rPr>
                <w:rFonts w:ascii="Arial" w:hAnsi="Arial" w:cs="Arial"/>
                <w:b/>
                <w:sz w:val="22"/>
                <w:szCs w:val="22"/>
                <w:lang w:val="ro-RO"/>
              </w:rPr>
              <w:t>ț</w:t>
            </w:r>
            <w:r w:rsidRPr="00D739A5">
              <w:rPr>
                <w:rFonts w:ascii="Arial" w:hAnsi="Arial" w:cs="Arial"/>
                <w:b/>
                <w:sz w:val="22"/>
                <w:szCs w:val="22"/>
                <w:lang w:val="ro-RO"/>
              </w:rPr>
              <w:t>iile în care să ac</w:t>
            </w:r>
            <w:r w:rsidR="00043991" w:rsidRPr="00D739A5">
              <w:rPr>
                <w:rFonts w:ascii="Arial" w:hAnsi="Arial" w:cs="Arial"/>
                <w:b/>
                <w:sz w:val="22"/>
                <w:szCs w:val="22"/>
                <w:lang w:val="ro-RO"/>
              </w:rPr>
              <w:t>ț</w:t>
            </w:r>
            <w:r w:rsidRPr="00D739A5">
              <w:rPr>
                <w:rFonts w:ascii="Arial" w:hAnsi="Arial" w:cs="Arial"/>
                <w:b/>
                <w:sz w:val="22"/>
                <w:szCs w:val="22"/>
                <w:lang w:val="ro-RO"/>
              </w:rPr>
              <w:t>ioneze Primăria comunei Moftin (răspuns multiplu)?</w:t>
            </w:r>
          </w:p>
        </w:tc>
        <w:tc>
          <w:tcPr>
            <w:tcW w:w="1453" w:type="dxa"/>
            <w:shd w:val="clear" w:color="auto" w:fill="D6E3BC"/>
          </w:tcPr>
          <w:p w:rsidR="00ED318F" w:rsidRPr="00D739A5" w:rsidRDefault="00ED318F" w:rsidP="00D739A5">
            <w:pPr>
              <w:tabs>
                <w:tab w:val="left" w:pos="993"/>
              </w:tabs>
              <w:spacing w:line="276" w:lineRule="auto"/>
              <w:ind w:firstLine="567"/>
              <w:jc w:val="center"/>
              <w:rPr>
                <w:rFonts w:ascii="Arial" w:hAnsi="Arial" w:cs="Arial"/>
                <w:b/>
                <w:sz w:val="22"/>
                <w:szCs w:val="22"/>
                <w:lang w:val="ro-RO"/>
              </w:rPr>
            </w:pPr>
            <w:r w:rsidRPr="00D739A5">
              <w:rPr>
                <w:rFonts w:ascii="Arial" w:hAnsi="Arial" w:cs="Arial"/>
                <w:b/>
                <w:sz w:val="22"/>
                <w:szCs w:val="22"/>
                <w:lang w:val="ro-RO"/>
              </w:rPr>
              <w:t>Nr.</w:t>
            </w:r>
          </w:p>
        </w:tc>
      </w:tr>
      <w:tr w:rsidR="00ED318F" w:rsidRPr="00D739A5" w:rsidTr="00ED318F">
        <w:trPr>
          <w:jc w:val="center"/>
        </w:trPr>
        <w:tc>
          <w:tcPr>
            <w:tcW w:w="483"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r w:rsidRPr="00D739A5">
              <w:rPr>
                <w:rFonts w:ascii="Arial" w:hAnsi="Arial" w:cs="Arial"/>
                <w:sz w:val="22"/>
                <w:szCs w:val="22"/>
                <w:lang w:val="ro-RO"/>
              </w:rPr>
              <w:t>1</w:t>
            </w:r>
          </w:p>
        </w:tc>
        <w:tc>
          <w:tcPr>
            <w:tcW w:w="6920" w:type="dxa"/>
            <w:shd w:val="clear" w:color="auto" w:fill="EAF1DD"/>
          </w:tcPr>
          <w:p w:rsidR="00ED318F" w:rsidRPr="00D739A5" w:rsidRDefault="00ED318F" w:rsidP="00D739A5">
            <w:pPr>
              <w:tabs>
                <w:tab w:val="left" w:pos="993"/>
              </w:tabs>
              <w:spacing w:line="276" w:lineRule="auto"/>
              <w:rPr>
                <w:rFonts w:ascii="Arial" w:hAnsi="Arial" w:cs="Arial"/>
                <w:sz w:val="22"/>
                <w:szCs w:val="22"/>
                <w:lang w:val="ro-RO"/>
              </w:rPr>
            </w:pPr>
            <w:r w:rsidRPr="00D739A5">
              <w:rPr>
                <w:rFonts w:ascii="Arial" w:hAnsi="Arial" w:cs="Arial"/>
                <w:sz w:val="22"/>
                <w:szCs w:val="22"/>
                <w:lang w:val="ro-RO"/>
              </w:rPr>
              <w:t xml:space="preserve">Infrastructura rutieră (reabilitare, modernizare drumuri) </w:t>
            </w:r>
          </w:p>
        </w:tc>
        <w:tc>
          <w:tcPr>
            <w:tcW w:w="1453" w:type="dxa"/>
            <w:shd w:val="clear" w:color="auto" w:fill="EAF1DD"/>
          </w:tcPr>
          <w:p w:rsidR="00ED318F" w:rsidRPr="00D739A5" w:rsidRDefault="00ED318F" w:rsidP="00D739A5">
            <w:pPr>
              <w:tabs>
                <w:tab w:val="left" w:pos="993"/>
              </w:tabs>
              <w:spacing w:line="276" w:lineRule="auto"/>
              <w:ind w:firstLine="567"/>
              <w:jc w:val="center"/>
              <w:rPr>
                <w:rFonts w:ascii="Arial" w:hAnsi="Arial" w:cs="Arial"/>
                <w:b/>
                <w:sz w:val="22"/>
                <w:szCs w:val="22"/>
                <w:lang w:val="ro-RO"/>
              </w:rPr>
            </w:pPr>
            <w:r w:rsidRPr="00D739A5">
              <w:rPr>
                <w:rFonts w:ascii="Arial" w:hAnsi="Arial" w:cs="Arial"/>
                <w:b/>
                <w:sz w:val="22"/>
                <w:szCs w:val="22"/>
                <w:lang w:val="ro-RO"/>
              </w:rPr>
              <w:t>94</w:t>
            </w:r>
          </w:p>
        </w:tc>
      </w:tr>
      <w:tr w:rsidR="00ED318F" w:rsidRPr="00D739A5" w:rsidTr="00ED318F">
        <w:trPr>
          <w:jc w:val="center"/>
        </w:trPr>
        <w:tc>
          <w:tcPr>
            <w:tcW w:w="483"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r w:rsidRPr="00D739A5">
              <w:rPr>
                <w:rFonts w:ascii="Arial" w:hAnsi="Arial" w:cs="Arial"/>
                <w:sz w:val="22"/>
                <w:szCs w:val="22"/>
                <w:lang w:val="ro-RO"/>
              </w:rPr>
              <w:t>2</w:t>
            </w:r>
          </w:p>
        </w:tc>
        <w:tc>
          <w:tcPr>
            <w:tcW w:w="6920" w:type="dxa"/>
            <w:shd w:val="clear" w:color="auto" w:fill="EAF1DD"/>
          </w:tcPr>
          <w:p w:rsidR="00ED318F" w:rsidRPr="00D739A5" w:rsidRDefault="00ED318F" w:rsidP="00D739A5">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Asigurarea canalizării</w:t>
            </w:r>
          </w:p>
        </w:tc>
        <w:tc>
          <w:tcPr>
            <w:tcW w:w="1453" w:type="dxa"/>
            <w:shd w:val="clear" w:color="auto" w:fill="EAF1DD"/>
          </w:tcPr>
          <w:p w:rsidR="00ED318F" w:rsidRPr="00D739A5" w:rsidRDefault="00ED318F" w:rsidP="00D739A5">
            <w:pPr>
              <w:tabs>
                <w:tab w:val="left" w:pos="993"/>
              </w:tabs>
              <w:spacing w:line="276" w:lineRule="auto"/>
              <w:ind w:firstLine="567"/>
              <w:jc w:val="center"/>
              <w:rPr>
                <w:rFonts w:ascii="Arial" w:hAnsi="Arial" w:cs="Arial"/>
                <w:b/>
                <w:sz w:val="22"/>
                <w:szCs w:val="22"/>
                <w:lang w:val="ro-RO"/>
              </w:rPr>
            </w:pPr>
            <w:r w:rsidRPr="00D739A5">
              <w:rPr>
                <w:rFonts w:ascii="Arial" w:hAnsi="Arial" w:cs="Arial"/>
                <w:b/>
                <w:sz w:val="22"/>
                <w:szCs w:val="22"/>
                <w:lang w:val="ro-RO"/>
              </w:rPr>
              <w:t>70</w:t>
            </w:r>
          </w:p>
        </w:tc>
      </w:tr>
      <w:tr w:rsidR="00ED318F" w:rsidRPr="00D739A5" w:rsidTr="00ED318F">
        <w:trPr>
          <w:jc w:val="center"/>
        </w:trPr>
        <w:tc>
          <w:tcPr>
            <w:tcW w:w="483"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r w:rsidRPr="00D739A5">
              <w:rPr>
                <w:rFonts w:ascii="Arial" w:hAnsi="Arial" w:cs="Arial"/>
                <w:sz w:val="22"/>
                <w:szCs w:val="22"/>
                <w:lang w:val="ro-RO"/>
              </w:rPr>
              <w:t>3</w:t>
            </w:r>
          </w:p>
        </w:tc>
        <w:tc>
          <w:tcPr>
            <w:tcW w:w="6920" w:type="dxa"/>
            <w:shd w:val="clear" w:color="auto" w:fill="EAF1DD"/>
          </w:tcPr>
          <w:p w:rsidR="00ED318F" w:rsidRPr="00D739A5" w:rsidRDefault="00ED318F" w:rsidP="00D739A5">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Asigurarea alimentării cu apă potabilă</w:t>
            </w:r>
          </w:p>
        </w:tc>
        <w:tc>
          <w:tcPr>
            <w:tcW w:w="1453" w:type="dxa"/>
            <w:shd w:val="clear" w:color="auto" w:fill="EAF1DD"/>
          </w:tcPr>
          <w:p w:rsidR="00ED318F" w:rsidRPr="00D739A5" w:rsidRDefault="00ED318F" w:rsidP="00D739A5">
            <w:pPr>
              <w:tabs>
                <w:tab w:val="left" w:pos="993"/>
              </w:tabs>
              <w:spacing w:line="276" w:lineRule="auto"/>
              <w:ind w:firstLine="567"/>
              <w:jc w:val="center"/>
              <w:rPr>
                <w:rFonts w:ascii="Arial" w:hAnsi="Arial" w:cs="Arial"/>
                <w:b/>
                <w:sz w:val="22"/>
                <w:szCs w:val="22"/>
                <w:lang w:val="ro-RO"/>
              </w:rPr>
            </w:pPr>
            <w:r w:rsidRPr="00D739A5">
              <w:rPr>
                <w:rFonts w:ascii="Arial" w:hAnsi="Arial" w:cs="Arial"/>
                <w:b/>
                <w:sz w:val="22"/>
                <w:szCs w:val="22"/>
                <w:lang w:val="ro-RO"/>
              </w:rPr>
              <w:t>33</w:t>
            </w:r>
          </w:p>
        </w:tc>
      </w:tr>
      <w:tr w:rsidR="00ED318F" w:rsidRPr="00D739A5" w:rsidTr="00ED318F">
        <w:trPr>
          <w:jc w:val="center"/>
        </w:trPr>
        <w:tc>
          <w:tcPr>
            <w:tcW w:w="483"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r w:rsidRPr="00D739A5">
              <w:rPr>
                <w:rFonts w:ascii="Arial" w:hAnsi="Arial" w:cs="Arial"/>
                <w:sz w:val="22"/>
                <w:szCs w:val="22"/>
                <w:lang w:val="ro-RO"/>
              </w:rPr>
              <w:t>4</w:t>
            </w:r>
          </w:p>
        </w:tc>
        <w:tc>
          <w:tcPr>
            <w:tcW w:w="6920" w:type="dxa"/>
            <w:shd w:val="clear" w:color="auto" w:fill="EAF1DD"/>
          </w:tcPr>
          <w:p w:rsidR="00ED318F" w:rsidRPr="00D739A5" w:rsidRDefault="00ED318F" w:rsidP="00D739A5">
            <w:pPr>
              <w:tabs>
                <w:tab w:val="left" w:pos="993"/>
              </w:tabs>
              <w:spacing w:line="276" w:lineRule="auto"/>
              <w:rPr>
                <w:rFonts w:ascii="Arial" w:hAnsi="Arial" w:cs="Arial"/>
                <w:sz w:val="22"/>
                <w:szCs w:val="22"/>
                <w:lang w:val="ro-RO"/>
              </w:rPr>
            </w:pPr>
            <w:r w:rsidRPr="00D739A5">
              <w:rPr>
                <w:rFonts w:ascii="Arial" w:hAnsi="Arial" w:cs="Arial"/>
                <w:sz w:val="22"/>
                <w:szCs w:val="22"/>
                <w:lang w:val="ro-RO"/>
              </w:rPr>
              <w:t>Colectarea de</w:t>
            </w:r>
            <w:r w:rsidR="00043991" w:rsidRPr="00D739A5">
              <w:rPr>
                <w:rFonts w:ascii="Arial" w:hAnsi="Arial" w:cs="Arial"/>
                <w:sz w:val="22"/>
                <w:szCs w:val="22"/>
                <w:lang w:val="ro-RO"/>
              </w:rPr>
              <w:t>ș</w:t>
            </w:r>
            <w:r w:rsidRPr="00D739A5">
              <w:rPr>
                <w:rFonts w:ascii="Arial" w:hAnsi="Arial" w:cs="Arial"/>
                <w:sz w:val="22"/>
                <w:szCs w:val="22"/>
                <w:lang w:val="ro-RO"/>
              </w:rPr>
              <w:t>eurilor</w:t>
            </w:r>
          </w:p>
        </w:tc>
        <w:tc>
          <w:tcPr>
            <w:tcW w:w="1453" w:type="dxa"/>
            <w:shd w:val="clear" w:color="auto" w:fill="EAF1DD"/>
          </w:tcPr>
          <w:p w:rsidR="00ED318F" w:rsidRPr="00D739A5" w:rsidRDefault="00ED318F" w:rsidP="00D739A5">
            <w:pPr>
              <w:tabs>
                <w:tab w:val="left" w:pos="993"/>
              </w:tabs>
              <w:spacing w:line="276" w:lineRule="auto"/>
              <w:ind w:firstLine="567"/>
              <w:jc w:val="center"/>
              <w:rPr>
                <w:rFonts w:ascii="Arial" w:hAnsi="Arial" w:cs="Arial"/>
                <w:b/>
                <w:sz w:val="22"/>
                <w:szCs w:val="22"/>
                <w:lang w:val="ro-RO"/>
              </w:rPr>
            </w:pPr>
            <w:r w:rsidRPr="00D739A5">
              <w:rPr>
                <w:rFonts w:ascii="Arial" w:hAnsi="Arial" w:cs="Arial"/>
                <w:b/>
                <w:sz w:val="22"/>
                <w:szCs w:val="22"/>
                <w:lang w:val="ro-RO"/>
              </w:rPr>
              <w:t>11</w:t>
            </w:r>
          </w:p>
        </w:tc>
      </w:tr>
      <w:tr w:rsidR="00ED318F" w:rsidRPr="00D739A5" w:rsidTr="00ED318F">
        <w:trPr>
          <w:jc w:val="center"/>
        </w:trPr>
        <w:tc>
          <w:tcPr>
            <w:tcW w:w="483"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r w:rsidRPr="00D739A5">
              <w:rPr>
                <w:rFonts w:ascii="Arial" w:hAnsi="Arial" w:cs="Arial"/>
                <w:sz w:val="22"/>
                <w:szCs w:val="22"/>
                <w:lang w:val="ro-RO"/>
              </w:rPr>
              <w:t>5</w:t>
            </w:r>
          </w:p>
        </w:tc>
        <w:tc>
          <w:tcPr>
            <w:tcW w:w="6920" w:type="dxa"/>
            <w:shd w:val="clear" w:color="auto" w:fill="EAF1DD"/>
          </w:tcPr>
          <w:p w:rsidR="00ED318F" w:rsidRPr="00D739A5" w:rsidRDefault="00ED318F" w:rsidP="00D739A5">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Atragerea, susținerea și menținerea tinerilor</w:t>
            </w:r>
          </w:p>
        </w:tc>
        <w:tc>
          <w:tcPr>
            <w:tcW w:w="1453" w:type="dxa"/>
            <w:shd w:val="clear" w:color="auto" w:fill="EAF1DD"/>
          </w:tcPr>
          <w:p w:rsidR="00ED318F" w:rsidRPr="00D739A5" w:rsidRDefault="00ED318F" w:rsidP="00D739A5">
            <w:pPr>
              <w:tabs>
                <w:tab w:val="left" w:pos="993"/>
              </w:tabs>
              <w:spacing w:line="276" w:lineRule="auto"/>
              <w:ind w:firstLine="567"/>
              <w:jc w:val="center"/>
              <w:rPr>
                <w:rFonts w:ascii="Arial" w:hAnsi="Arial" w:cs="Arial"/>
                <w:b/>
                <w:sz w:val="22"/>
                <w:szCs w:val="22"/>
                <w:lang w:val="ro-RO"/>
              </w:rPr>
            </w:pPr>
            <w:r w:rsidRPr="00D739A5">
              <w:rPr>
                <w:rFonts w:ascii="Arial" w:hAnsi="Arial" w:cs="Arial"/>
                <w:b/>
                <w:sz w:val="22"/>
                <w:szCs w:val="22"/>
                <w:lang w:val="ro-RO"/>
              </w:rPr>
              <w:t>43</w:t>
            </w:r>
          </w:p>
        </w:tc>
      </w:tr>
      <w:tr w:rsidR="00ED318F" w:rsidRPr="00D739A5" w:rsidTr="00ED318F">
        <w:trPr>
          <w:jc w:val="center"/>
        </w:trPr>
        <w:tc>
          <w:tcPr>
            <w:tcW w:w="483"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r w:rsidRPr="00D739A5">
              <w:rPr>
                <w:rFonts w:ascii="Arial" w:hAnsi="Arial" w:cs="Arial"/>
                <w:sz w:val="22"/>
                <w:szCs w:val="22"/>
                <w:lang w:val="ro-RO"/>
              </w:rPr>
              <w:lastRenderedPageBreak/>
              <w:t>6</w:t>
            </w:r>
          </w:p>
        </w:tc>
        <w:tc>
          <w:tcPr>
            <w:tcW w:w="6920" w:type="dxa"/>
            <w:shd w:val="clear" w:color="auto" w:fill="EAF1DD"/>
          </w:tcPr>
          <w:p w:rsidR="00ED318F" w:rsidRPr="00D739A5" w:rsidRDefault="00ED318F" w:rsidP="00D739A5">
            <w:pPr>
              <w:tabs>
                <w:tab w:val="left" w:pos="993"/>
              </w:tabs>
              <w:spacing w:line="276" w:lineRule="auto"/>
              <w:rPr>
                <w:rFonts w:ascii="Arial" w:hAnsi="Arial" w:cs="Arial"/>
                <w:sz w:val="22"/>
                <w:szCs w:val="22"/>
                <w:lang w:val="ro-RO"/>
              </w:rPr>
            </w:pPr>
            <w:r w:rsidRPr="00D739A5">
              <w:rPr>
                <w:rFonts w:ascii="Arial" w:hAnsi="Arial" w:cs="Arial"/>
                <w:sz w:val="22"/>
                <w:szCs w:val="22"/>
                <w:lang w:val="ro-RO"/>
              </w:rPr>
              <w:t>Crearea de noi locuri de muncă prin atragerea investitorilor</w:t>
            </w:r>
          </w:p>
        </w:tc>
        <w:tc>
          <w:tcPr>
            <w:tcW w:w="1453" w:type="dxa"/>
            <w:shd w:val="clear" w:color="auto" w:fill="EAF1DD"/>
          </w:tcPr>
          <w:p w:rsidR="00ED318F" w:rsidRPr="00D739A5" w:rsidRDefault="00ED318F" w:rsidP="00D739A5">
            <w:pPr>
              <w:tabs>
                <w:tab w:val="left" w:pos="993"/>
              </w:tabs>
              <w:spacing w:line="276" w:lineRule="auto"/>
              <w:ind w:firstLine="567"/>
              <w:jc w:val="center"/>
              <w:rPr>
                <w:rFonts w:ascii="Arial" w:hAnsi="Arial" w:cs="Arial"/>
                <w:b/>
                <w:sz w:val="22"/>
                <w:szCs w:val="22"/>
                <w:lang w:val="ro-RO"/>
              </w:rPr>
            </w:pPr>
            <w:r w:rsidRPr="00D739A5">
              <w:rPr>
                <w:rFonts w:ascii="Arial" w:hAnsi="Arial" w:cs="Arial"/>
                <w:b/>
                <w:sz w:val="22"/>
                <w:szCs w:val="22"/>
                <w:lang w:val="ro-RO"/>
              </w:rPr>
              <w:t>66</w:t>
            </w:r>
          </w:p>
        </w:tc>
      </w:tr>
      <w:tr w:rsidR="00ED318F" w:rsidRPr="00D739A5" w:rsidTr="00ED318F">
        <w:trPr>
          <w:jc w:val="center"/>
        </w:trPr>
        <w:tc>
          <w:tcPr>
            <w:tcW w:w="483"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r w:rsidRPr="00D739A5">
              <w:rPr>
                <w:rFonts w:ascii="Arial" w:hAnsi="Arial" w:cs="Arial"/>
                <w:sz w:val="22"/>
                <w:szCs w:val="22"/>
                <w:lang w:val="ro-RO"/>
              </w:rPr>
              <w:t>7</w:t>
            </w:r>
          </w:p>
        </w:tc>
        <w:tc>
          <w:tcPr>
            <w:tcW w:w="6920" w:type="dxa"/>
            <w:shd w:val="clear" w:color="auto" w:fill="EAF1DD"/>
          </w:tcPr>
          <w:p w:rsidR="00ED318F" w:rsidRPr="00D739A5" w:rsidRDefault="00ED318F" w:rsidP="00D739A5">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Amenajarea spațiilor verzi și a parcurilor</w:t>
            </w:r>
          </w:p>
        </w:tc>
        <w:tc>
          <w:tcPr>
            <w:tcW w:w="1453" w:type="dxa"/>
            <w:shd w:val="clear" w:color="auto" w:fill="EAF1DD"/>
          </w:tcPr>
          <w:p w:rsidR="00ED318F" w:rsidRPr="00D739A5" w:rsidRDefault="00ED318F" w:rsidP="00D739A5">
            <w:pPr>
              <w:tabs>
                <w:tab w:val="left" w:pos="993"/>
              </w:tabs>
              <w:spacing w:line="276" w:lineRule="auto"/>
              <w:ind w:firstLine="567"/>
              <w:jc w:val="center"/>
              <w:rPr>
                <w:rFonts w:ascii="Arial" w:hAnsi="Arial" w:cs="Arial"/>
                <w:b/>
                <w:sz w:val="22"/>
                <w:szCs w:val="22"/>
                <w:lang w:val="ro-RO"/>
              </w:rPr>
            </w:pPr>
            <w:r w:rsidRPr="00D739A5">
              <w:rPr>
                <w:rFonts w:ascii="Arial" w:hAnsi="Arial" w:cs="Arial"/>
                <w:b/>
                <w:sz w:val="22"/>
                <w:szCs w:val="22"/>
                <w:lang w:val="ro-RO"/>
              </w:rPr>
              <w:t>11</w:t>
            </w:r>
          </w:p>
        </w:tc>
      </w:tr>
      <w:tr w:rsidR="00ED318F" w:rsidRPr="00D739A5" w:rsidTr="00ED318F">
        <w:trPr>
          <w:jc w:val="center"/>
        </w:trPr>
        <w:tc>
          <w:tcPr>
            <w:tcW w:w="483"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r w:rsidRPr="00D739A5">
              <w:rPr>
                <w:rFonts w:ascii="Arial" w:hAnsi="Arial" w:cs="Arial"/>
                <w:sz w:val="22"/>
                <w:szCs w:val="22"/>
                <w:lang w:val="ro-RO"/>
              </w:rPr>
              <w:t>8</w:t>
            </w:r>
          </w:p>
        </w:tc>
        <w:tc>
          <w:tcPr>
            <w:tcW w:w="6920" w:type="dxa"/>
            <w:shd w:val="clear" w:color="auto" w:fill="EAF1DD"/>
          </w:tcPr>
          <w:p w:rsidR="00ED318F" w:rsidRPr="00D739A5" w:rsidRDefault="00ED318F" w:rsidP="00D739A5">
            <w:pPr>
              <w:tabs>
                <w:tab w:val="left" w:pos="993"/>
              </w:tabs>
              <w:spacing w:line="276" w:lineRule="auto"/>
              <w:rPr>
                <w:rFonts w:ascii="Arial" w:hAnsi="Arial" w:cs="Arial"/>
                <w:sz w:val="22"/>
                <w:szCs w:val="22"/>
                <w:lang w:val="ro-RO"/>
              </w:rPr>
            </w:pPr>
            <w:r w:rsidRPr="00D739A5">
              <w:rPr>
                <w:rFonts w:ascii="Arial" w:hAnsi="Arial" w:cs="Arial"/>
                <w:sz w:val="22"/>
                <w:szCs w:val="22"/>
                <w:lang w:val="ro-RO"/>
              </w:rPr>
              <w:t xml:space="preserve">Îmbunătățirea transporturilor (asigurarea de mijloace de transport care să facă legătura între comuna Moftin </w:t>
            </w:r>
            <w:r w:rsidR="00043991" w:rsidRPr="00D739A5">
              <w:rPr>
                <w:rFonts w:ascii="Arial" w:hAnsi="Arial" w:cs="Arial"/>
                <w:sz w:val="22"/>
                <w:szCs w:val="22"/>
                <w:lang w:val="ro-RO"/>
              </w:rPr>
              <w:t>ș</w:t>
            </w:r>
            <w:r w:rsidRPr="00D739A5">
              <w:rPr>
                <w:rFonts w:ascii="Arial" w:hAnsi="Arial" w:cs="Arial"/>
                <w:sz w:val="22"/>
                <w:szCs w:val="22"/>
                <w:lang w:val="ro-RO"/>
              </w:rPr>
              <w:t>i alte localități)</w:t>
            </w:r>
          </w:p>
        </w:tc>
        <w:tc>
          <w:tcPr>
            <w:tcW w:w="1453" w:type="dxa"/>
            <w:shd w:val="clear" w:color="auto" w:fill="EAF1DD"/>
          </w:tcPr>
          <w:p w:rsidR="00ED318F" w:rsidRPr="00D739A5" w:rsidRDefault="00ED318F" w:rsidP="00D739A5">
            <w:pPr>
              <w:tabs>
                <w:tab w:val="left" w:pos="993"/>
              </w:tabs>
              <w:spacing w:line="276" w:lineRule="auto"/>
              <w:ind w:firstLine="567"/>
              <w:jc w:val="center"/>
              <w:rPr>
                <w:rFonts w:ascii="Arial" w:hAnsi="Arial" w:cs="Arial"/>
                <w:b/>
                <w:sz w:val="22"/>
                <w:szCs w:val="22"/>
                <w:lang w:val="ro-RO"/>
              </w:rPr>
            </w:pPr>
            <w:r w:rsidRPr="00D739A5">
              <w:rPr>
                <w:rFonts w:ascii="Arial" w:hAnsi="Arial" w:cs="Arial"/>
                <w:b/>
                <w:sz w:val="22"/>
                <w:szCs w:val="22"/>
                <w:lang w:val="ro-RO"/>
              </w:rPr>
              <w:t>58</w:t>
            </w:r>
          </w:p>
        </w:tc>
      </w:tr>
      <w:tr w:rsidR="00ED318F" w:rsidRPr="00D739A5" w:rsidTr="00ED318F">
        <w:trPr>
          <w:jc w:val="center"/>
        </w:trPr>
        <w:tc>
          <w:tcPr>
            <w:tcW w:w="483"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r w:rsidRPr="00D739A5">
              <w:rPr>
                <w:rFonts w:ascii="Arial" w:hAnsi="Arial" w:cs="Arial"/>
                <w:sz w:val="22"/>
                <w:szCs w:val="22"/>
                <w:lang w:val="ro-RO"/>
              </w:rPr>
              <w:t>9</w:t>
            </w:r>
          </w:p>
        </w:tc>
        <w:tc>
          <w:tcPr>
            <w:tcW w:w="6920" w:type="dxa"/>
            <w:shd w:val="clear" w:color="auto" w:fill="EAF1DD"/>
          </w:tcPr>
          <w:p w:rsidR="00ED318F" w:rsidRPr="00D739A5" w:rsidRDefault="00ED318F" w:rsidP="00D739A5">
            <w:pPr>
              <w:tabs>
                <w:tab w:val="left" w:pos="993"/>
              </w:tabs>
              <w:spacing w:line="276" w:lineRule="auto"/>
              <w:rPr>
                <w:rFonts w:ascii="Arial" w:hAnsi="Arial" w:cs="Arial"/>
                <w:sz w:val="22"/>
                <w:szCs w:val="22"/>
                <w:lang w:val="ro-RO"/>
              </w:rPr>
            </w:pPr>
            <w:r w:rsidRPr="00D739A5">
              <w:rPr>
                <w:rFonts w:ascii="Arial" w:hAnsi="Arial" w:cs="Arial"/>
                <w:sz w:val="22"/>
                <w:szCs w:val="22"/>
                <w:lang w:val="ro-RO"/>
              </w:rPr>
              <w:t xml:space="preserve">Îmbunătățirea, extinderea iluminatului public </w:t>
            </w:r>
          </w:p>
        </w:tc>
        <w:tc>
          <w:tcPr>
            <w:tcW w:w="1453" w:type="dxa"/>
            <w:shd w:val="clear" w:color="auto" w:fill="EAF1DD"/>
          </w:tcPr>
          <w:p w:rsidR="00ED318F" w:rsidRPr="00D739A5" w:rsidRDefault="00ED318F" w:rsidP="00D739A5">
            <w:pPr>
              <w:tabs>
                <w:tab w:val="left" w:pos="993"/>
              </w:tabs>
              <w:spacing w:line="276" w:lineRule="auto"/>
              <w:ind w:firstLine="567"/>
              <w:jc w:val="center"/>
              <w:rPr>
                <w:rFonts w:ascii="Arial" w:hAnsi="Arial" w:cs="Arial"/>
                <w:b/>
                <w:sz w:val="22"/>
                <w:szCs w:val="22"/>
                <w:lang w:val="ro-RO"/>
              </w:rPr>
            </w:pPr>
            <w:r w:rsidRPr="00D739A5">
              <w:rPr>
                <w:rFonts w:ascii="Arial" w:hAnsi="Arial" w:cs="Arial"/>
                <w:b/>
                <w:sz w:val="22"/>
                <w:szCs w:val="22"/>
                <w:lang w:val="ro-RO"/>
              </w:rPr>
              <w:t>15</w:t>
            </w:r>
          </w:p>
        </w:tc>
      </w:tr>
      <w:tr w:rsidR="00ED318F" w:rsidRPr="00D739A5" w:rsidTr="00ED318F">
        <w:trPr>
          <w:jc w:val="center"/>
        </w:trPr>
        <w:tc>
          <w:tcPr>
            <w:tcW w:w="483"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r w:rsidRPr="00D739A5">
              <w:rPr>
                <w:rFonts w:ascii="Arial" w:hAnsi="Arial" w:cs="Arial"/>
                <w:sz w:val="22"/>
                <w:szCs w:val="22"/>
                <w:lang w:val="ro-RO"/>
              </w:rPr>
              <w:t>10</w:t>
            </w:r>
          </w:p>
        </w:tc>
        <w:tc>
          <w:tcPr>
            <w:tcW w:w="6920" w:type="dxa"/>
            <w:shd w:val="clear" w:color="auto" w:fill="EAF1DD"/>
          </w:tcPr>
          <w:p w:rsidR="00ED318F" w:rsidRPr="00D739A5" w:rsidRDefault="00ED318F" w:rsidP="00D739A5">
            <w:pPr>
              <w:tabs>
                <w:tab w:val="left" w:pos="993"/>
              </w:tabs>
              <w:spacing w:line="276" w:lineRule="auto"/>
              <w:rPr>
                <w:rFonts w:ascii="Arial" w:hAnsi="Arial" w:cs="Arial"/>
                <w:sz w:val="22"/>
                <w:szCs w:val="22"/>
                <w:lang w:val="ro-RO"/>
              </w:rPr>
            </w:pPr>
            <w:r w:rsidRPr="00D739A5">
              <w:rPr>
                <w:rFonts w:ascii="Arial" w:hAnsi="Arial" w:cs="Arial"/>
                <w:sz w:val="22"/>
                <w:szCs w:val="22"/>
                <w:lang w:val="ro-RO"/>
              </w:rPr>
              <w:t>Introducerea gazului</w:t>
            </w:r>
          </w:p>
        </w:tc>
        <w:tc>
          <w:tcPr>
            <w:tcW w:w="1453" w:type="dxa"/>
            <w:shd w:val="clear" w:color="auto" w:fill="EAF1DD"/>
          </w:tcPr>
          <w:p w:rsidR="00ED318F" w:rsidRPr="00D739A5" w:rsidRDefault="00ED318F" w:rsidP="00D739A5">
            <w:pPr>
              <w:tabs>
                <w:tab w:val="left" w:pos="993"/>
              </w:tabs>
              <w:spacing w:line="276" w:lineRule="auto"/>
              <w:ind w:firstLine="567"/>
              <w:jc w:val="center"/>
              <w:rPr>
                <w:rFonts w:ascii="Arial" w:hAnsi="Arial" w:cs="Arial"/>
                <w:b/>
                <w:sz w:val="22"/>
                <w:szCs w:val="22"/>
                <w:lang w:val="ro-RO"/>
              </w:rPr>
            </w:pPr>
            <w:r w:rsidRPr="00D739A5">
              <w:rPr>
                <w:rFonts w:ascii="Arial" w:hAnsi="Arial" w:cs="Arial"/>
                <w:b/>
                <w:sz w:val="22"/>
                <w:szCs w:val="22"/>
                <w:lang w:val="ro-RO"/>
              </w:rPr>
              <w:t>96</w:t>
            </w:r>
          </w:p>
        </w:tc>
      </w:tr>
      <w:tr w:rsidR="00ED318F" w:rsidRPr="00D739A5" w:rsidTr="00ED318F">
        <w:trPr>
          <w:jc w:val="center"/>
        </w:trPr>
        <w:tc>
          <w:tcPr>
            <w:tcW w:w="483" w:type="dxa"/>
            <w:shd w:val="clear" w:color="auto" w:fill="EAF1DD"/>
          </w:tcPr>
          <w:p w:rsidR="00ED318F" w:rsidRPr="00D739A5" w:rsidRDefault="00ED318F" w:rsidP="00D739A5">
            <w:pPr>
              <w:tabs>
                <w:tab w:val="left" w:pos="993"/>
              </w:tabs>
              <w:spacing w:line="276" w:lineRule="auto"/>
              <w:ind w:firstLine="567"/>
              <w:rPr>
                <w:rFonts w:ascii="Arial" w:hAnsi="Arial" w:cs="Arial"/>
                <w:sz w:val="22"/>
                <w:szCs w:val="22"/>
                <w:lang w:val="ro-RO"/>
              </w:rPr>
            </w:pPr>
            <w:r w:rsidRPr="00D739A5">
              <w:rPr>
                <w:rFonts w:ascii="Arial" w:hAnsi="Arial" w:cs="Arial"/>
                <w:sz w:val="22"/>
                <w:szCs w:val="22"/>
                <w:lang w:val="ro-RO"/>
              </w:rPr>
              <w:t>11</w:t>
            </w:r>
          </w:p>
        </w:tc>
        <w:tc>
          <w:tcPr>
            <w:tcW w:w="6920" w:type="dxa"/>
            <w:shd w:val="clear" w:color="auto" w:fill="EAF1DD"/>
          </w:tcPr>
          <w:p w:rsidR="00ED318F" w:rsidRPr="00D739A5" w:rsidRDefault="00ED318F" w:rsidP="00D739A5">
            <w:pPr>
              <w:tabs>
                <w:tab w:val="left" w:pos="993"/>
              </w:tabs>
              <w:spacing w:line="276" w:lineRule="auto"/>
              <w:rPr>
                <w:rFonts w:ascii="Arial" w:hAnsi="Arial" w:cs="Arial"/>
                <w:sz w:val="22"/>
                <w:szCs w:val="22"/>
                <w:lang w:val="ro-RO"/>
              </w:rPr>
            </w:pPr>
            <w:r w:rsidRPr="00D739A5">
              <w:rPr>
                <w:rFonts w:ascii="Arial" w:hAnsi="Arial" w:cs="Arial"/>
                <w:sz w:val="22"/>
                <w:szCs w:val="22"/>
                <w:lang w:val="ro-RO"/>
              </w:rPr>
              <w:t>Altele</w:t>
            </w:r>
          </w:p>
        </w:tc>
        <w:tc>
          <w:tcPr>
            <w:tcW w:w="1453" w:type="dxa"/>
            <w:shd w:val="clear" w:color="auto" w:fill="EAF1DD"/>
          </w:tcPr>
          <w:p w:rsidR="00ED318F" w:rsidRPr="00D739A5" w:rsidRDefault="00ED318F" w:rsidP="00D739A5">
            <w:pPr>
              <w:tabs>
                <w:tab w:val="left" w:pos="993"/>
              </w:tabs>
              <w:spacing w:line="276" w:lineRule="auto"/>
              <w:ind w:firstLine="567"/>
              <w:jc w:val="center"/>
              <w:rPr>
                <w:rFonts w:ascii="Arial" w:hAnsi="Arial" w:cs="Arial"/>
                <w:b/>
                <w:sz w:val="22"/>
                <w:szCs w:val="22"/>
                <w:lang w:val="ro-RO"/>
              </w:rPr>
            </w:pPr>
            <w:r w:rsidRPr="00D739A5">
              <w:rPr>
                <w:rFonts w:ascii="Arial" w:hAnsi="Arial" w:cs="Arial"/>
                <w:b/>
                <w:sz w:val="22"/>
                <w:szCs w:val="22"/>
                <w:lang w:val="ro-RO"/>
              </w:rPr>
              <w:t>2</w:t>
            </w:r>
          </w:p>
        </w:tc>
      </w:tr>
    </w:tbl>
    <w:p w:rsidR="00ED318F" w:rsidRPr="00D739A5" w:rsidRDefault="00ED318F" w:rsidP="00D739A5">
      <w:pPr>
        <w:tabs>
          <w:tab w:val="left" w:pos="993"/>
        </w:tabs>
        <w:spacing w:line="276" w:lineRule="auto"/>
        <w:ind w:firstLine="567"/>
        <w:rPr>
          <w:rFonts w:ascii="Arial" w:hAnsi="Arial" w:cs="Arial"/>
          <w:sz w:val="22"/>
          <w:szCs w:val="22"/>
          <w:lang w:val="ro-RO"/>
        </w:rPr>
      </w:pPr>
    </w:p>
    <w:p w:rsidR="00ED318F" w:rsidRPr="00D739A5" w:rsidRDefault="00ED318F" w:rsidP="00D739A5">
      <w:pPr>
        <w:tabs>
          <w:tab w:val="left" w:pos="993"/>
        </w:tabs>
        <w:spacing w:line="276" w:lineRule="auto"/>
        <w:ind w:firstLine="567"/>
        <w:rPr>
          <w:rFonts w:ascii="Arial" w:hAnsi="Arial" w:cs="Arial"/>
          <w:b/>
          <w:sz w:val="22"/>
          <w:szCs w:val="22"/>
          <w:lang w:val="ro-RO"/>
        </w:rPr>
      </w:pPr>
      <w:r w:rsidRPr="00D739A5">
        <w:rPr>
          <w:rFonts w:ascii="Arial" w:hAnsi="Arial" w:cs="Arial"/>
          <w:b/>
          <w:sz w:val="22"/>
          <w:szCs w:val="22"/>
          <w:lang w:val="ro-RO"/>
        </w:rPr>
        <w:t>Cum caracteriza</w:t>
      </w:r>
      <w:r w:rsidR="00043991" w:rsidRPr="00D739A5">
        <w:rPr>
          <w:rFonts w:ascii="Arial" w:hAnsi="Arial" w:cs="Arial"/>
          <w:b/>
          <w:sz w:val="22"/>
          <w:szCs w:val="22"/>
          <w:lang w:val="ro-RO"/>
        </w:rPr>
        <w:t>ț</w:t>
      </w:r>
      <w:r w:rsidRPr="00D739A5">
        <w:rPr>
          <w:rFonts w:ascii="Arial" w:hAnsi="Arial" w:cs="Arial"/>
          <w:b/>
          <w:sz w:val="22"/>
          <w:szCs w:val="22"/>
          <w:lang w:val="ro-RO"/>
        </w:rPr>
        <w:t>i gradul de dezvoltare a comunei Moftin, în ultimii 10 ani?</w:t>
      </w:r>
    </w:p>
    <w:p w:rsidR="00ED318F" w:rsidRPr="00D739A5" w:rsidRDefault="00ED318F" w:rsidP="00D739A5">
      <w:pPr>
        <w:tabs>
          <w:tab w:val="left" w:pos="993"/>
        </w:tabs>
        <w:spacing w:line="276" w:lineRule="auto"/>
        <w:ind w:firstLine="567"/>
        <w:rPr>
          <w:rFonts w:ascii="Arial" w:hAnsi="Arial" w:cs="Arial"/>
          <w:b/>
          <w:sz w:val="16"/>
          <w:szCs w:val="16"/>
          <w:lang w:val="ro-RO"/>
        </w:rPr>
      </w:pPr>
    </w:p>
    <w:p w:rsidR="00ED318F" w:rsidRPr="00D739A5" w:rsidRDefault="00ED318F" w:rsidP="00D85531">
      <w:pPr>
        <w:tabs>
          <w:tab w:val="left" w:pos="993"/>
        </w:tabs>
        <w:spacing w:line="276" w:lineRule="auto"/>
        <w:jc w:val="center"/>
        <w:rPr>
          <w:rFonts w:ascii="Arial" w:hAnsi="Arial" w:cs="Arial"/>
          <w:b/>
          <w:i/>
          <w:lang w:val="ro-RO"/>
        </w:rPr>
      </w:pPr>
      <w:r w:rsidRPr="00D739A5">
        <w:rPr>
          <w:rFonts w:ascii="Arial" w:hAnsi="Arial" w:cs="Arial"/>
          <w:b/>
          <w:i/>
          <w:noProof/>
          <w:lang w:val="ro-RO" w:eastAsia="ro-RO"/>
        </w:rPr>
        <w:drawing>
          <wp:inline distT="0" distB="0" distL="0" distR="0">
            <wp:extent cx="4568190" cy="2742565"/>
            <wp:effectExtent l="12700" t="12700" r="3810" b="635"/>
            <wp:docPr id="1189"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D318F" w:rsidRPr="00D739A5" w:rsidRDefault="00ED318F" w:rsidP="002F50F3">
      <w:pPr>
        <w:tabs>
          <w:tab w:val="left" w:pos="993"/>
        </w:tabs>
        <w:spacing w:line="276" w:lineRule="auto"/>
        <w:rPr>
          <w:rFonts w:ascii="Arial" w:hAnsi="Arial" w:cs="Arial"/>
          <w:b/>
          <w:i/>
          <w:lang w:val="ro-RO"/>
        </w:rPr>
      </w:pPr>
    </w:p>
    <w:p w:rsidR="00ED318F" w:rsidRPr="00D739A5" w:rsidRDefault="00ED318F" w:rsidP="00D739A5">
      <w:pPr>
        <w:tabs>
          <w:tab w:val="left" w:pos="993"/>
        </w:tabs>
        <w:spacing w:line="276" w:lineRule="auto"/>
        <w:ind w:firstLine="567"/>
        <w:rPr>
          <w:rFonts w:ascii="Arial" w:hAnsi="Arial" w:cs="Arial"/>
          <w:b/>
          <w:sz w:val="22"/>
          <w:szCs w:val="22"/>
          <w:lang w:val="ro-RO"/>
        </w:rPr>
      </w:pPr>
      <w:r w:rsidRPr="00D739A5">
        <w:rPr>
          <w:rFonts w:ascii="Arial" w:hAnsi="Arial" w:cs="Arial"/>
          <w:b/>
          <w:sz w:val="22"/>
          <w:szCs w:val="22"/>
          <w:lang w:val="ro-RO"/>
        </w:rPr>
        <w:t>Sunte</w:t>
      </w:r>
      <w:r w:rsidR="00043991" w:rsidRPr="00D739A5">
        <w:rPr>
          <w:rFonts w:ascii="Arial" w:hAnsi="Arial" w:cs="Arial"/>
          <w:b/>
          <w:sz w:val="22"/>
          <w:szCs w:val="22"/>
          <w:lang w:val="ro-RO"/>
        </w:rPr>
        <w:t>ț</w:t>
      </w:r>
      <w:r w:rsidRPr="00D739A5">
        <w:rPr>
          <w:rFonts w:ascii="Arial" w:hAnsi="Arial" w:cs="Arial"/>
          <w:b/>
          <w:sz w:val="22"/>
          <w:szCs w:val="22"/>
          <w:lang w:val="ro-RO"/>
        </w:rPr>
        <w:t>i mul</w:t>
      </w:r>
      <w:r w:rsidR="00043991" w:rsidRPr="00D739A5">
        <w:rPr>
          <w:rFonts w:ascii="Arial" w:hAnsi="Arial" w:cs="Arial"/>
          <w:b/>
          <w:sz w:val="22"/>
          <w:szCs w:val="22"/>
          <w:lang w:val="ro-RO"/>
        </w:rPr>
        <w:t>ț</w:t>
      </w:r>
      <w:r w:rsidRPr="00D739A5">
        <w:rPr>
          <w:rFonts w:ascii="Arial" w:hAnsi="Arial" w:cs="Arial"/>
          <w:b/>
          <w:sz w:val="22"/>
          <w:szCs w:val="22"/>
          <w:lang w:val="ro-RO"/>
        </w:rPr>
        <w:t>umit de activitatea Primăriei?</w:t>
      </w:r>
    </w:p>
    <w:p w:rsidR="00ED318F" w:rsidRPr="00D739A5" w:rsidRDefault="00ED318F" w:rsidP="00D739A5">
      <w:pPr>
        <w:tabs>
          <w:tab w:val="left" w:pos="993"/>
        </w:tabs>
        <w:spacing w:line="276" w:lineRule="auto"/>
        <w:ind w:firstLine="567"/>
        <w:rPr>
          <w:rFonts w:ascii="Arial" w:hAnsi="Arial" w:cs="Arial"/>
          <w:b/>
          <w:sz w:val="22"/>
          <w:szCs w:val="22"/>
          <w:lang w:val="ro-RO"/>
        </w:rPr>
      </w:pPr>
    </w:p>
    <w:p w:rsidR="00ED318F" w:rsidRPr="002F50F3" w:rsidRDefault="00ED318F" w:rsidP="00D85531">
      <w:pPr>
        <w:tabs>
          <w:tab w:val="left" w:pos="993"/>
        </w:tabs>
        <w:spacing w:line="276" w:lineRule="auto"/>
        <w:jc w:val="center"/>
        <w:rPr>
          <w:rFonts w:ascii="Arial" w:hAnsi="Arial" w:cs="Arial"/>
          <w:b/>
          <w:i/>
          <w:lang w:val="ro-RO"/>
        </w:rPr>
      </w:pPr>
      <w:r w:rsidRPr="00D739A5">
        <w:rPr>
          <w:rFonts w:ascii="Arial" w:hAnsi="Arial" w:cs="Arial"/>
          <w:b/>
          <w:i/>
          <w:noProof/>
          <w:lang w:val="ro-RO" w:eastAsia="ro-RO"/>
        </w:rPr>
        <w:drawing>
          <wp:inline distT="0" distB="0" distL="0" distR="0">
            <wp:extent cx="4569890" cy="2608100"/>
            <wp:effectExtent l="19050" t="0" r="21160" b="1750"/>
            <wp:docPr id="1190"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ED318F" w:rsidRPr="00D739A5" w:rsidRDefault="00ED318F" w:rsidP="00D739A5">
      <w:pPr>
        <w:tabs>
          <w:tab w:val="left" w:pos="993"/>
          <w:tab w:val="left" w:pos="1230"/>
        </w:tabs>
        <w:spacing w:line="276" w:lineRule="auto"/>
        <w:rPr>
          <w:rFonts w:ascii="Arial" w:hAnsi="Arial" w:cs="Arial"/>
          <w:b/>
          <w:sz w:val="22"/>
          <w:szCs w:val="22"/>
          <w:lang w:val="ro-RO"/>
        </w:rPr>
      </w:pPr>
      <w:r w:rsidRPr="00D739A5">
        <w:rPr>
          <w:rFonts w:ascii="Arial" w:hAnsi="Arial" w:cs="Arial"/>
          <w:b/>
          <w:sz w:val="22"/>
          <w:szCs w:val="22"/>
          <w:lang w:val="ro-RO"/>
        </w:rPr>
        <w:lastRenderedPageBreak/>
        <w:t>Care domenii crede</w:t>
      </w:r>
      <w:r w:rsidR="00043991" w:rsidRPr="00D739A5">
        <w:rPr>
          <w:rFonts w:ascii="Arial" w:hAnsi="Arial" w:cs="Arial"/>
          <w:b/>
          <w:sz w:val="22"/>
          <w:szCs w:val="22"/>
          <w:lang w:val="ro-RO"/>
        </w:rPr>
        <w:t>ț</w:t>
      </w:r>
      <w:r w:rsidRPr="00D739A5">
        <w:rPr>
          <w:rFonts w:ascii="Arial" w:hAnsi="Arial" w:cs="Arial"/>
          <w:b/>
          <w:sz w:val="22"/>
          <w:szCs w:val="22"/>
          <w:lang w:val="ro-RO"/>
        </w:rPr>
        <w:t>i că ar trebui să fie reprezentative pentru comuna Moftin?</w:t>
      </w:r>
    </w:p>
    <w:p w:rsidR="00ED318F" w:rsidRPr="00D739A5" w:rsidRDefault="00ED318F" w:rsidP="00D739A5">
      <w:pPr>
        <w:tabs>
          <w:tab w:val="left" w:pos="993"/>
          <w:tab w:val="left" w:pos="1230"/>
        </w:tabs>
        <w:spacing w:line="276" w:lineRule="auto"/>
        <w:ind w:firstLine="567"/>
        <w:rPr>
          <w:rFonts w:ascii="Arial" w:hAnsi="Arial" w:cs="Arial"/>
          <w:b/>
          <w:sz w:val="22"/>
          <w:szCs w:val="22"/>
          <w:lang w:val="ro-RO"/>
        </w:rPr>
      </w:pPr>
    </w:p>
    <w:p w:rsidR="00ED318F" w:rsidRPr="00D739A5" w:rsidRDefault="00ED318F" w:rsidP="00D85531">
      <w:pPr>
        <w:tabs>
          <w:tab w:val="left" w:pos="993"/>
          <w:tab w:val="left" w:pos="1230"/>
        </w:tabs>
        <w:spacing w:line="276" w:lineRule="auto"/>
        <w:jc w:val="center"/>
        <w:rPr>
          <w:rFonts w:ascii="Arial" w:hAnsi="Arial" w:cs="Arial"/>
          <w:lang w:val="ro-RO"/>
        </w:rPr>
      </w:pPr>
      <w:r w:rsidRPr="00D739A5">
        <w:rPr>
          <w:rFonts w:ascii="Arial" w:hAnsi="Arial" w:cs="Arial"/>
          <w:noProof/>
          <w:lang w:val="ro-RO" w:eastAsia="ro-RO"/>
        </w:rPr>
        <w:drawing>
          <wp:inline distT="0" distB="0" distL="0" distR="0">
            <wp:extent cx="4568190" cy="2742565"/>
            <wp:effectExtent l="12700" t="12700" r="3810" b="635"/>
            <wp:docPr id="1191"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ED318F" w:rsidRPr="00D739A5" w:rsidRDefault="00ED318F" w:rsidP="00D739A5">
      <w:pPr>
        <w:pStyle w:val="Text1"/>
        <w:widowControl/>
        <w:tabs>
          <w:tab w:val="clear" w:pos="-720"/>
          <w:tab w:val="left" w:pos="993"/>
        </w:tabs>
        <w:suppressAutoHyphens w:val="0"/>
        <w:autoSpaceDE w:val="0"/>
        <w:autoSpaceDN w:val="0"/>
        <w:adjustRightInd w:val="0"/>
        <w:spacing w:line="276" w:lineRule="auto"/>
        <w:ind w:firstLine="567"/>
        <w:rPr>
          <w:rFonts w:ascii="Arial" w:hAnsi="Arial" w:cs="Arial"/>
          <w:bCs/>
          <w:snapToGrid/>
          <w:spacing w:val="0"/>
          <w:sz w:val="22"/>
          <w:szCs w:val="24"/>
          <w:lang w:val="ro-RO"/>
        </w:rPr>
      </w:pPr>
    </w:p>
    <w:p w:rsidR="00ED318F" w:rsidRPr="00D739A5" w:rsidRDefault="00ED318F" w:rsidP="00D739A5">
      <w:pPr>
        <w:pStyle w:val="Text1"/>
        <w:widowControl/>
        <w:tabs>
          <w:tab w:val="clear" w:pos="-720"/>
          <w:tab w:val="left" w:pos="993"/>
        </w:tabs>
        <w:suppressAutoHyphens w:val="0"/>
        <w:autoSpaceDE w:val="0"/>
        <w:autoSpaceDN w:val="0"/>
        <w:adjustRightInd w:val="0"/>
        <w:spacing w:line="276" w:lineRule="auto"/>
        <w:ind w:firstLine="567"/>
        <w:rPr>
          <w:rFonts w:ascii="Arial" w:hAnsi="Arial" w:cs="Arial"/>
          <w:bCs/>
          <w:snapToGrid/>
          <w:color w:val="FF0000"/>
          <w:spacing w:val="0"/>
          <w:sz w:val="22"/>
          <w:szCs w:val="24"/>
          <w:lang w:val="ro-RO"/>
        </w:rPr>
      </w:pPr>
      <w:r w:rsidRPr="00D739A5">
        <w:rPr>
          <w:rFonts w:ascii="Arial" w:hAnsi="Arial" w:cs="Arial"/>
          <w:bCs/>
          <w:snapToGrid/>
          <w:spacing w:val="0"/>
          <w:sz w:val="22"/>
          <w:szCs w:val="24"/>
          <w:lang w:val="ro-RO"/>
        </w:rPr>
        <w:t xml:space="preserve">Majoritatea locuitorilor doresc ca autoritatea locală a comunei lor să </w:t>
      </w:r>
      <w:r w:rsidR="009827B3" w:rsidRPr="00D739A5">
        <w:rPr>
          <w:rFonts w:ascii="Arial" w:hAnsi="Arial" w:cs="Arial"/>
          <w:bCs/>
          <w:snapToGrid/>
          <w:spacing w:val="0"/>
          <w:sz w:val="22"/>
          <w:szCs w:val="24"/>
          <w:lang w:val="ro-RO"/>
        </w:rPr>
        <w:t>ț</w:t>
      </w:r>
      <w:r w:rsidRPr="00D739A5">
        <w:rPr>
          <w:rFonts w:ascii="Arial" w:hAnsi="Arial" w:cs="Arial"/>
          <w:bCs/>
          <w:snapToGrid/>
          <w:spacing w:val="0"/>
          <w:sz w:val="22"/>
          <w:szCs w:val="24"/>
          <w:lang w:val="ro-RO"/>
        </w:rPr>
        <w:t xml:space="preserve">ină seama </w:t>
      </w:r>
      <w:r w:rsidR="009827B3" w:rsidRPr="00D739A5">
        <w:rPr>
          <w:rFonts w:ascii="Arial" w:hAnsi="Arial" w:cs="Arial"/>
          <w:bCs/>
          <w:snapToGrid/>
          <w:spacing w:val="0"/>
          <w:sz w:val="22"/>
          <w:szCs w:val="24"/>
          <w:lang w:val="ro-RO"/>
        </w:rPr>
        <w:t>ș</w:t>
      </w:r>
      <w:r w:rsidRPr="00D739A5">
        <w:rPr>
          <w:rFonts w:ascii="Arial" w:hAnsi="Arial" w:cs="Arial"/>
          <w:bCs/>
          <w:snapToGrid/>
          <w:spacing w:val="0"/>
          <w:sz w:val="22"/>
          <w:szCs w:val="24"/>
          <w:lang w:val="ro-RO"/>
        </w:rPr>
        <w:t>i să ac</w:t>
      </w:r>
      <w:r w:rsidR="009827B3" w:rsidRPr="00D739A5">
        <w:rPr>
          <w:rFonts w:ascii="Arial" w:hAnsi="Arial" w:cs="Arial"/>
          <w:bCs/>
          <w:snapToGrid/>
          <w:spacing w:val="0"/>
          <w:sz w:val="22"/>
          <w:szCs w:val="24"/>
          <w:lang w:val="ro-RO"/>
        </w:rPr>
        <w:t>ț</w:t>
      </w:r>
      <w:r w:rsidRPr="00D739A5">
        <w:rPr>
          <w:rFonts w:ascii="Arial" w:hAnsi="Arial" w:cs="Arial"/>
          <w:bCs/>
          <w:snapToGrid/>
          <w:spacing w:val="0"/>
          <w:sz w:val="22"/>
          <w:szCs w:val="24"/>
          <w:lang w:val="ro-RO"/>
        </w:rPr>
        <w:t>ioneze foarte serios în ceea ce privesc utilit</w:t>
      </w:r>
      <w:r w:rsidR="009827B3" w:rsidRPr="00D739A5">
        <w:rPr>
          <w:rFonts w:ascii="Arial" w:hAnsi="Arial" w:cs="Arial"/>
          <w:bCs/>
          <w:snapToGrid/>
          <w:spacing w:val="0"/>
          <w:sz w:val="22"/>
          <w:szCs w:val="24"/>
          <w:lang w:val="ro-RO"/>
        </w:rPr>
        <w:t>ăț</w:t>
      </w:r>
      <w:r w:rsidRPr="00D739A5">
        <w:rPr>
          <w:rFonts w:ascii="Arial" w:hAnsi="Arial" w:cs="Arial"/>
          <w:bCs/>
          <w:snapToGrid/>
          <w:spacing w:val="0"/>
          <w:sz w:val="22"/>
          <w:szCs w:val="24"/>
          <w:lang w:val="ro-RO"/>
        </w:rPr>
        <w:t xml:space="preserve">ile de pe teritoriul comunei. Mai exact, introducerea gazului în comună este prioritar (96 de răspunsuri),la fel </w:t>
      </w:r>
      <w:r w:rsidR="009827B3" w:rsidRPr="00D739A5">
        <w:rPr>
          <w:rFonts w:ascii="Arial" w:hAnsi="Arial" w:cs="Arial"/>
          <w:bCs/>
          <w:snapToGrid/>
          <w:spacing w:val="0"/>
          <w:sz w:val="22"/>
          <w:szCs w:val="24"/>
          <w:lang w:val="ro-RO"/>
        </w:rPr>
        <w:t>ș</w:t>
      </w:r>
      <w:r w:rsidRPr="00D739A5">
        <w:rPr>
          <w:rFonts w:ascii="Arial" w:hAnsi="Arial" w:cs="Arial"/>
          <w:bCs/>
          <w:snapToGrid/>
          <w:spacing w:val="0"/>
          <w:sz w:val="22"/>
          <w:szCs w:val="24"/>
          <w:lang w:val="ro-RO"/>
        </w:rPr>
        <w:t>i infrastructura rutieră (reabilitare, modernizare drumuri) fiind la fel de importantă pentru fiecare dintre cei chestiona</w:t>
      </w:r>
      <w:r w:rsidR="009827B3" w:rsidRPr="00D739A5">
        <w:rPr>
          <w:rFonts w:ascii="Arial" w:hAnsi="Arial" w:cs="Arial"/>
          <w:bCs/>
          <w:snapToGrid/>
          <w:spacing w:val="0"/>
          <w:sz w:val="22"/>
          <w:szCs w:val="24"/>
          <w:lang w:val="ro-RO"/>
        </w:rPr>
        <w:t>ț</w:t>
      </w:r>
      <w:r w:rsidRPr="00D739A5">
        <w:rPr>
          <w:rFonts w:ascii="Arial" w:hAnsi="Arial" w:cs="Arial"/>
          <w:bCs/>
          <w:snapToGrid/>
          <w:spacing w:val="0"/>
          <w:sz w:val="22"/>
          <w:szCs w:val="24"/>
          <w:lang w:val="ro-RO"/>
        </w:rPr>
        <w:t>i (94  de răspunsuri).</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color w:val="FF0000"/>
          <w:sz w:val="22"/>
          <w:lang w:val="ro-RO"/>
        </w:rPr>
      </w:pPr>
      <w:r w:rsidRPr="00D739A5">
        <w:rPr>
          <w:rFonts w:ascii="Arial" w:hAnsi="Arial" w:cs="Arial"/>
          <w:bCs/>
          <w:sz w:val="22"/>
          <w:lang w:val="ro-RO"/>
        </w:rPr>
        <w:t xml:space="preserve">De asemenea, </w:t>
      </w:r>
      <w:r w:rsidRPr="00D739A5">
        <w:rPr>
          <w:rFonts w:ascii="Arial" w:hAnsi="Arial" w:cs="Arial"/>
          <w:sz w:val="22"/>
          <w:lang w:val="ro-RO"/>
        </w:rPr>
        <w:t xml:space="preserve">asigurarea canalizării în toată comuna </w:t>
      </w:r>
      <w:r w:rsidRPr="00D739A5">
        <w:rPr>
          <w:rFonts w:ascii="Arial" w:hAnsi="Arial" w:cs="Arial"/>
          <w:bCs/>
          <w:sz w:val="22"/>
          <w:lang w:val="ro-RO"/>
        </w:rPr>
        <w:t xml:space="preserve">reprezintă o prioritate (70 de răspunsuri) și </w:t>
      </w:r>
      <w:r w:rsidRPr="00D739A5">
        <w:rPr>
          <w:rFonts w:ascii="Arial" w:hAnsi="Arial" w:cs="Arial"/>
          <w:sz w:val="22"/>
          <w:szCs w:val="22"/>
          <w:lang w:val="ro-RO"/>
        </w:rPr>
        <w:t>crearea de noi locuri de muncă prin atragerea investitorilor</w:t>
      </w:r>
      <w:r w:rsidRPr="00D739A5">
        <w:rPr>
          <w:rFonts w:ascii="Arial" w:hAnsi="Arial" w:cs="Arial"/>
          <w:bCs/>
          <w:sz w:val="22"/>
          <w:lang w:val="ro-RO"/>
        </w:rPr>
        <w:t xml:space="preserve">reprezintă </w:t>
      </w:r>
      <w:r w:rsidR="009827B3" w:rsidRPr="00D739A5">
        <w:rPr>
          <w:rFonts w:ascii="Arial" w:hAnsi="Arial" w:cs="Arial"/>
          <w:bCs/>
          <w:sz w:val="22"/>
          <w:lang w:val="ro-RO"/>
        </w:rPr>
        <w:t>ș</w:t>
      </w:r>
      <w:r w:rsidRPr="00D739A5">
        <w:rPr>
          <w:rFonts w:ascii="Arial" w:hAnsi="Arial" w:cs="Arial"/>
          <w:bCs/>
          <w:sz w:val="22"/>
          <w:lang w:val="ro-RO"/>
        </w:rPr>
        <w:t>i ea o direc</w:t>
      </w:r>
      <w:r w:rsidR="009827B3" w:rsidRPr="00D739A5">
        <w:rPr>
          <w:rFonts w:ascii="Arial" w:hAnsi="Arial" w:cs="Arial"/>
          <w:bCs/>
          <w:sz w:val="22"/>
          <w:lang w:val="ro-RO"/>
        </w:rPr>
        <w:t>ț</w:t>
      </w:r>
      <w:r w:rsidRPr="00D739A5">
        <w:rPr>
          <w:rFonts w:ascii="Arial" w:hAnsi="Arial" w:cs="Arial"/>
          <w:bCs/>
          <w:sz w:val="22"/>
          <w:lang w:val="ro-RO"/>
        </w:rPr>
        <w:t xml:space="preserve">ie de dezvoltare de care autoritatea locală ar trebui să </w:t>
      </w:r>
      <w:r w:rsidR="009827B3" w:rsidRPr="00D739A5">
        <w:rPr>
          <w:rFonts w:ascii="Arial" w:hAnsi="Arial" w:cs="Arial"/>
          <w:bCs/>
          <w:sz w:val="22"/>
          <w:lang w:val="ro-RO"/>
        </w:rPr>
        <w:t>ț</w:t>
      </w:r>
      <w:r w:rsidRPr="00D739A5">
        <w:rPr>
          <w:rFonts w:ascii="Arial" w:hAnsi="Arial" w:cs="Arial"/>
          <w:bCs/>
          <w:sz w:val="22"/>
          <w:lang w:val="ro-RO"/>
        </w:rPr>
        <w:t xml:space="preserve">ină seama (66 de răspunsuri).O pondere mai mică o are </w:t>
      </w:r>
      <w:r w:rsidRPr="00D739A5">
        <w:rPr>
          <w:rFonts w:ascii="Arial" w:hAnsi="Arial" w:cs="Arial"/>
          <w:sz w:val="22"/>
          <w:szCs w:val="22"/>
          <w:lang w:val="ro-RO"/>
        </w:rPr>
        <w:t xml:space="preserve">îmbunătățirea transporturilor (asigurarea de mijloace de transport </w:t>
      </w:r>
      <w:r w:rsidRPr="00D739A5">
        <w:rPr>
          <w:rFonts w:ascii="Arial" w:hAnsi="Arial" w:cs="Arial"/>
          <w:bCs/>
          <w:sz w:val="22"/>
          <w:lang w:val="ro-RO"/>
        </w:rPr>
        <w:t>(58 de răspunsuri), urmată de a</w:t>
      </w:r>
      <w:r w:rsidRPr="00D739A5">
        <w:rPr>
          <w:rFonts w:ascii="Arial" w:hAnsi="Arial" w:cs="Arial"/>
          <w:sz w:val="22"/>
          <w:szCs w:val="22"/>
          <w:lang w:val="ro-RO"/>
        </w:rPr>
        <w:t>tragerea, susținerea și menținerea tinerilor (43 de răspunsuri)</w:t>
      </w:r>
      <w:r w:rsidRPr="00D739A5">
        <w:rPr>
          <w:rFonts w:ascii="Arial" w:hAnsi="Arial" w:cs="Arial"/>
          <w:bCs/>
          <w:sz w:val="22"/>
          <w:lang w:val="ro-RO"/>
        </w:rPr>
        <w:t>.Solu</w:t>
      </w:r>
      <w:r w:rsidR="009827B3" w:rsidRPr="00D739A5">
        <w:rPr>
          <w:rFonts w:ascii="Arial" w:hAnsi="Arial" w:cs="Arial"/>
          <w:bCs/>
          <w:sz w:val="22"/>
          <w:lang w:val="ro-RO"/>
        </w:rPr>
        <w:t>ț</w:t>
      </w:r>
      <w:r w:rsidRPr="00D739A5">
        <w:rPr>
          <w:rFonts w:ascii="Arial" w:hAnsi="Arial" w:cs="Arial"/>
          <w:bCs/>
          <w:sz w:val="22"/>
          <w:lang w:val="ro-RO"/>
        </w:rPr>
        <w:t xml:space="preserve">ionarea acestor aspecte este cu atât mai stringentă, cu cât atragerea investitorilor străini sau români pe raza comunei depinde </w:t>
      </w:r>
      <w:r w:rsidR="009827B3" w:rsidRPr="00D739A5">
        <w:rPr>
          <w:rFonts w:ascii="Arial" w:hAnsi="Arial" w:cs="Arial"/>
          <w:bCs/>
          <w:sz w:val="22"/>
          <w:lang w:val="ro-RO"/>
        </w:rPr>
        <w:t>ș</w:t>
      </w:r>
      <w:r w:rsidRPr="00D739A5">
        <w:rPr>
          <w:rFonts w:ascii="Arial" w:hAnsi="Arial" w:cs="Arial"/>
          <w:bCs/>
          <w:sz w:val="22"/>
          <w:lang w:val="ro-RO"/>
        </w:rPr>
        <w:t>i de existen</w:t>
      </w:r>
      <w:r w:rsidR="009827B3" w:rsidRPr="00D739A5">
        <w:rPr>
          <w:rFonts w:ascii="Arial" w:hAnsi="Arial" w:cs="Arial"/>
          <w:bCs/>
          <w:sz w:val="22"/>
          <w:lang w:val="ro-RO"/>
        </w:rPr>
        <w:t>ț</w:t>
      </w:r>
      <w:r w:rsidRPr="00D739A5">
        <w:rPr>
          <w:rFonts w:ascii="Arial" w:hAnsi="Arial" w:cs="Arial"/>
          <w:bCs/>
          <w:sz w:val="22"/>
          <w:lang w:val="ro-RO"/>
        </w:rPr>
        <w:t>a unor utilită</w:t>
      </w:r>
      <w:r w:rsidR="009827B3" w:rsidRPr="00D739A5">
        <w:rPr>
          <w:rFonts w:ascii="Arial" w:hAnsi="Arial" w:cs="Arial"/>
          <w:bCs/>
          <w:sz w:val="22"/>
          <w:lang w:val="ro-RO"/>
        </w:rPr>
        <w:t>ț</w:t>
      </w:r>
      <w:r w:rsidRPr="00D739A5">
        <w:rPr>
          <w:rFonts w:ascii="Arial" w:hAnsi="Arial" w:cs="Arial"/>
          <w:bCs/>
          <w:sz w:val="22"/>
          <w:lang w:val="ro-RO"/>
        </w:rPr>
        <w:t>i corespunzătoare cerin</w:t>
      </w:r>
      <w:r w:rsidR="009827B3" w:rsidRPr="00D739A5">
        <w:rPr>
          <w:rFonts w:ascii="Arial" w:hAnsi="Arial" w:cs="Arial"/>
          <w:bCs/>
          <w:sz w:val="22"/>
          <w:lang w:val="ro-RO"/>
        </w:rPr>
        <w:t>ț</w:t>
      </w:r>
      <w:r w:rsidRPr="00D739A5">
        <w:rPr>
          <w:rFonts w:ascii="Arial" w:hAnsi="Arial" w:cs="Arial"/>
          <w:bCs/>
          <w:sz w:val="22"/>
          <w:lang w:val="ro-RO"/>
        </w:rPr>
        <w:t>elor acestora.</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lang w:val="ro-RO"/>
        </w:rPr>
      </w:pPr>
      <w:r w:rsidRPr="00D739A5">
        <w:rPr>
          <w:rFonts w:ascii="Arial" w:hAnsi="Arial" w:cs="Arial"/>
          <w:sz w:val="22"/>
          <w:lang w:val="ro-RO"/>
        </w:rPr>
        <w:t xml:space="preserve">În continuare, prioritățile locuitorilor comunei Moftin sunt următoarele: </w:t>
      </w:r>
      <w:r w:rsidRPr="00D739A5">
        <w:rPr>
          <w:rFonts w:ascii="Arial" w:hAnsi="Arial" w:cs="Arial"/>
          <w:sz w:val="22"/>
          <w:szCs w:val="22"/>
          <w:lang w:val="ro-RO"/>
        </w:rPr>
        <w:t>asigurarea alimentării cu apă potabilă</w:t>
      </w:r>
      <w:r w:rsidRPr="00D739A5">
        <w:rPr>
          <w:rFonts w:ascii="Arial" w:hAnsi="Arial" w:cs="Arial"/>
          <w:sz w:val="22"/>
          <w:lang w:val="ro-RO"/>
        </w:rPr>
        <w:t xml:space="preserve"> (33 de răspunsuri),</w:t>
      </w:r>
      <w:r w:rsidRPr="00D739A5">
        <w:rPr>
          <w:rFonts w:ascii="Arial" w:hAnsi="Arial" w:cs="Arial"/>
          <w:sz w:val="22"/>
          <w:szCs w:val="22"/>
          <w:lang w:val="ro-RO"/>
        </w:rPr>
        <w:t xml:space="preserve">îmbunătățirea, extinderea iluminatului public (15 răspunsuri), </w:t>
      </w:r>
      <w:r w:rsidRPr="00D739A5">
        <w:rPr>
          <w:rFonts w:ascii="Arial" w:hAnsi="Arial" w:cs="Arial"/>
          <w:sz w:val="22"/>
          <w:lang w:val="ro-RO"/>
        </w:rPr>
        <w:t xml:space="preserve">colectarea deșeurilor și </w:t>
      </w:r>
      <w:r w:rsidRPr="00D739A5">
        <w:rPr>
          <w:rFonts w:ascii="Arial" w:hAnsi="Arial" w:cs="Arial"/>
          <w:sz w:val="22"/>
          <w:szCs w:val="22"/>
          <w:lang w:val="ro-RO"/>
        </w:rPr>
        <w:t>amenajarea spațiilor verzi și a parcurilor</w:t>
      </w:r>
      <w:r w:rsidRPr="00D739A5">
        <w:rPr>
          <w:rFonts w:ascii="Arial" w:hAnsi="Arial" w:cs="Arial"/>
          <w:sz w:val="22"/>
          <w:lang w:val="ro-RO"/>
        </w:rPr>
        <w:t xml:space="preserve"> (ambele cu câte 11 răspunsuri).</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lang w:val="ro-RO"/>
        </w:rPr>
      </w:pPr>
      <w:r w:rsidRPr="00D739A5">
        <w:rPr>
          <w:rFonts w:ascii="Arial" w:hAnsi="Arial" w:cs="Arial"/>
          <w:sz w:val="22"/>
          <w:lang w:val="ro-RO"/>
        </w:rPr>
        <w:t>Un număr de două răspunsuri au fost înregistrate la categoria ,,Altele”, ambele menționând aceeași solicitare, respectivînfiin</w:t>
      </w:r>
      <w:r w:rsidR="009827B3" w:rsidRPr="00D739A5">
        <w:rPr>
          <w:rFonts w:ascii="Arial" w:hAnsi="Arial" w:cs="Arial"/>
          <w:sz w:val="22"/>
          <w:lang w:val="ro-RO"/>
        </w:rPr>
        <w:t>ț</w:t>
      </w:r>
      <w:r w:rsidRPr="00D739A5">
        <w:rPr>
          <w:rFonts w:ascii="Arial" w:hAnsi="Arial" w:cs="Arial"/>
          <w:sz w:val="22"/>
          <w:lang w:val="ro-RO"/>
        </w:rPr>
        <w:t>area de creșe în comună.</w:t>
      </w:r>
    </w:p>
    <w:p w:rsidR="00ED318F" w:rsidRPr="00D739A5" w:rsidRDefault="00ED318F" w:rsidP="00D739A5">
      <w:pPr>
        <w:pStyle w:val="Text1"/>
        <w:widowControl/>
        <w:tabs>
          <w:tab w:val="clear" w:pos="-720"/>
          <w:tab w:val="left" w:pos="993"/>
        </w:tabs>
        <w:suppressAutoHyphens w:val="0"/>
        <w:spacing w:line="276" w:lineRule="auto"/>
        <w:ind w:firstLine="567"/>
        <w:rPr>
          <w:rFonts w:ascii="Arial" w:hAnsi="Arial" w:cs="Arial"/>
          <w:snapToGrid/>
          <w:color w:val="FF0000"/>
          <w:spacing w:val="0"/>
          <w:sz w:val="22"/>
          <w:szCs w:val="24"/>
          <w:lang w:val="ro-RO"/>
        </w:rPr>
      </w:pPr>
      <w:r w:rsidRPr="00D739A5">
        <w:rPr>
          <w:rFonts w:ascii="Arial" w:hAnsi="Arial" w:cs="Arial"/>
          <w:snapToGrid/>
          <w:spacing w:val="0"/>
          <w:sz w:val="22"/>
          <w:szCs w:val="24"/>
          <w:lang w:val="ro-RO"/>
        </w:rPr>
        <w:t>Cea mai mare parte din subiec</w:t>
      </w:r>
      <w:r w:rsidR="006F0E76" w:rsidRPr="00D739A5">
        <w:rPr>
          <w:rFonts w:ascii="Arial" w:hAnsi="Arial" w:cs="Arial"/>
          <w:snapToGrid/>
          <w:spacing w:val="0"/>
          <w:sz w:val="22"/>
          <w:szCs w:val="24"/>
          <w:lang w:val="ro-RO"/>
        </w:rPr>
        <w:t>ț</w:t>
      </w:r>
      <w:r w:rsidRPr="00D739A5">
        <w:rPr>
          <w:rFonts w:ascii="Arial" w:hAnsi="Arial" w:cs="Arial"/>
          <w:snapToGrid/>
          <w:spacing w:val="0"/>
          <w:sz w:val="22"/>
          <w:szCs w:val="24"/>
          <w:lang w:val="ro-RO"/>
        </w:rPr>
        <w:t>ii chestiona</w:t>
      </w:r>
      <w:r w:rsidR="006F0E76" w:rsidRPr="00D739A5">
        <w:rPr>
          <w:rFonts w:ascii="Arial" w:hAnsi="Arial" w:cs="Arial"/>
          <w:snapToGrid/>
          <w:spacing w:val="0"/>
          <w:sz w:val="22"/>
          <w:szCs w:val="24"/>
          <w:lang w:val="ro-RO"/>
        </w:rPr>
        <w:t>ț</w:t>
      </w:r>
      <w:r w:rsidRPr="00D739A5">
        <w:rPr>
          <w:rFonts w:ascii="Arial" w:hAnsi="Arial" w:cs="Arial"/>
          <w:snapToGrid/>
          <w:spacing w:val="0"/>
          <w:sz w:val="22"/>
          <w:szCs w:val="24"/>
          <w:lang w:val="ro-RO"/>
        </w:rPr>
        <w:t xml:space="preserve">i privesc dezvoltarea comunei Moftin, în ultimii 10 ani, ca fiind una puternică (62 de răspunsuri). 48 dintre cei chestionați consideră că gradul de dezvoltare al comunei Moftin este unul mediu. </w:t>
      </w:r>
    </w:p>
    <w:p w:rsidR="00ED318F" w:rsidRPr="00D739A5" w:rsidRDefault="00ED318F" w:rsidP="00D739A5">
      <w:pPr>
        <w:pStyle w:val="Header"/>
        <w:tabs>
          <w:tab w:val="clear" w:pos="4320"/>
          <w:tab w:val="clear" w:pos="8640"/>
          <w:tab w:val="left" w:pos="993"/>
        </w:tabs>
        <w:spacing w:line="276" w:lineRule="auto"/>
        <w:ind w:firstLine="567"/>
        <w:jc w:val="both"/>
        <w:rPr>
          <w:rFonts w:ascii="Arial" w:hAnsi="Arial" w:cs="Arial"/>
          <w:bCs/>
          <w:sz w:val="22"/>
          <w:lang w:val="ro-RO"/>
        </w:rPr>
      </w:pPr>
      <w:r w:rsidRPr="00D739A5">
        <w:rPr>
          <w:rFonts w:ascii="Arial" w:hAnsi="Arial" w:cs="Arial"/>
          <w:bCs/>
          <w:sz w:val="22"/>
          <w:lang w:val="ro-RO"/>
        </w:rPr>
        <w:t>Majoritatea dintre persoane sunt mul</w:t>
      </w:r>
      <w:r w:rsidR="006F0E76" w:rsidRPr="00D739A5">
        <w:rPr>
          <w:rFonts w:ascii="Arial" w:hAnsi="Arial" w:cs="Arial"/>
          <w:bCs/>
          <w:sz w:val="22"/>
          <w:lang w:val="ro-RO"/>
        </w:rPr>
        <w:t>ț</w:t>
      </w:r>
      <w:r w:rsidRPr="00D739A5">
        <w:rPr>
          <w:rFonts w:ascii="Arial" w:hAnsi="Arial" w:cs="Arial"/>
          <w:bCs/>
          <w:sz w:val="22"/>
          <w:lang w:val="ro-RO"/>
        </w:rPr>
        <w:t>umite de serviciile pe care angaja</w:t>
      </w:r>
      <w:r w:rsidR="006F0E76" w:rsidRPr="00D739A5">
        <w:rPr>
          <w:rFonts w:ascii="Arial" w:hAnsi="Arial" w:cs="Arial"/>
          <w:bCs/>
          <w:sz w:val="22"/>
          <w:lang w:val="ro-RO"/>
        </w:rPr>
        <w:t>ț</w:t>
      </w:r>
      <w:r w:rsidRPr="00D739A5">
        <w:rPr>
          <w:rFonts w:ascii="Arial" w:hAnsi="Arial" w:cs="Arial"/>
          <w:bCs/>
          <w:sz w:val="22"/>
          <w:lang w:val="ro-RO"/>
        </w:rPr>
        <w:t xml:space="preserve">ii primăriei </w:t>
      </w:r>
      <w:r w:rsidR="006F0E76" w:rsidRPr="00D739A5">
        <w:rPr>
          <w:rFonts w:ascii="Arial" w:hAnsi="Arial" w:cs="Arial"/>
          <w:bCs/>
          <w:sz w:val="22"/>
          <w:lang w:val="ro-RO"/>
        </w:rPr>
        <w:t>ș</w:t>
      </w:r>
      <w:r w:rsidRPr="00D739A5">
        <w:rPr>
          <w:rFonts w:ascii="Arial" w:hAnsi="Arial" w:cs="Arial"/>
          <w:bCs/>
          <w:sz w:val="22"/>
          <w:lang w:val="ro-RO"/>
        </w:rPr>
        <w:t>i conducerea le oferă cetă</w:t>
      </w:r>
      <w:r w:rsidR="006F0E76" w:rsidRPr="00D739A5">
        <w:rPr>
          <w:rFonts w:ascii="Arial" w:hAnsi="Arial" w:cs="Arial"/>
          <w:bCs/>
          <w:sz w:val="22"/>
          <w:lang w:val="ro-RO"/>
        </w:rPr>
        <w:t>ț</w:t>
      </w:r>
      <w:r w:rsidRPr="00D739A5">
        <w:rPr>
          <w:rFonts w:ascii="Arial" w:hAnsi="Arial" w:cs="Arial"/>
          <w:bCs/>
          <w:sz w:val="22"/>
          <w:lang w:val="ro-RO"/>
        </w:rPr>
        <w:t>enilor comunei Moftin (102 răspunsuri), chiar foarte mul</w:t>
      </w:r>
      <w:r w:rsidR="006F0E76" w:rsidRPr="00D739A5">
        <w:rPr>
          <w:rFonts w:ascii="Arial" w:hAnsi="Arial" w:cs="Arial"/>
          <w:bCs/>
          <w:sz w:val="22"/>
          <w:lang w:val="ro-RO"/>
        </w:rPr>
        <w:t>țu</w:t>
      </w:r>
      <w:r w:rsidRPr="00D739A5">
        <w:rPr>
          <w:rFonts w:ascii="Arial" w:hAnsi="Arial" w:cs="Arial"/>
          <w:bCs/>
          <w:sz w:val="22"/>
          <w:lang w:val="ro-RO"/>
        </w:rPr>
        <w:t>mite (2 răspunsuri). 6 persoane nu sunt nici mulțumiți, nici nemulțumiți de serviciile administrației publice locale.</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lastRenderedPageBreak/>
        <w:t xml:space="preserve">Moftinul este o comună slab dezvoltată din punct de vedere al ofertelor </w:t>
      </w:r>
      <w:r w:rsidR="006F0E76" w:rsidRPr="00D739A5">
        <w:rPr>
          <w:rFonts w:ascii="Arial" w:hAnsi="Arial" w:cs="Arial"/>
          <w:sz w:val="22"/>
          <w:lang w:val="ro-RO"/>
        </w:rPr>
        <w:t>ș</w:t>
      </w:r>
      <w:r w:rsidRPr="00D739A5">
        <w:rPr>
          <w:rFonts w:ascii="Arial" w:hAnsi="Arial" w:cs="Arial"/>
          <w:sz w:val="22"/>
          <w:lang w:val="ro-RO"/>
        </w:rPr>
        <w:t xml:space="preserve">i serviciilor turistice. Ca atare, </w:t>
      </w:r>
      <w:r w:rsidR="006F0E76" w:rsidRPr="00D739A5">
        <w:rPr>
          <w:rFonts w:ascii="Arial" w:hAnsi="Arial" w:cs="Arial"/>
          <w:sz w:val="22"/>
          <w:lang w:val="ro-RO"/>
        </w:rPr>
        <w:t>ș</w:t>
      </w:r>
      <w:r w:rsidRPr="00D739A5">
        <w:rPr>
          <w:rFonts w:ascii="Arial" w:hAnsi="Arial" w:cs="Arial"/>
          <w:sz w:val="22"/>
          <w:lang w:val="ro-RO"/>
        </w:rPr>
        <w:t>i locuitorii săi nu întrezăresc în turism un pilon solid pentru dezvoltarea viitoare a comunit</w:t>
      </w:r>
      <w:r w:rsidR="006F0E76" w:rsidRPr="00D739A5">
        <w:rPr>
          <w:rFonts w:ascii="Arial" w:hAnsi="Arial" w:cs="Arial"/>
          <w:sz w:val="22"/>
          <w:lang w:val="ro-RO"/>
        </w:rPr>
        <w:t>ăț</w:t>
      </w:r>
      <w:r w:rsidRPr="00D739A5">
        <w:rPr>
          <w:rFonts w:ascii="Arial" w:hAnsi="Arial" w:cs="Arial"/>
          <w:sz w:val="22"/>
          <w:lang w:val="ro-RO"/>
        </w:rPr>
        <w:t>ii lor. Doar 2 persoane consideră turismul ca direcție de dezvoltare prioritară a comunei.Deocamdată, agricultura rămâne domeniul cel mai reprezentativ pentru Moftin (108 răspunsuri). Industria nu a fost indicată de către nici un respondent ca o direcție de dezvoltare.</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Style w:val="Strong"/>
          <w:rFonts w:ascii="Arial" w:hAnsi="Arial" w:cs="Arial"/>
          <w:b w:val="0"/>
          <w:bCs w:val="0"/>
          <w:sz w:val="22"/>
          <w:lang w:val="ro-RO"/>
        </w:rPr>
        <w:t>Din păcate, c</w:t>
      </w:r>
      <w:r w:rsidRPr="00D739A5">
        <w:rPr>
          <w:rFonts w:ascii="Arial" w:hAnsi="Arial" w:cs="Arial"/>
          <w:sz w:val="22"/>
          <w:lang w:val="ro-RO"/>
        </w:rPr>
        <w:t>omuna nu reu</w:t>
      </w:r>
      <w:r w:rsidR="006F0E76" w:rsidRPr="00D739A5">
        <w:rPr>
          <w:rFonts w:ascii="Arial" w:hAnsi="Arial" w:cs="Arial"/>
          <w:sz w:val="22"/>
          <w:lang w:val="ro-RO"/>
        </w:rPr>
        <w:t>ș</w:t>
      </w:r>
      <w:r w:rsidRPr="00D739A5">
        <w:rPr>
          <w:rFonts w:ascii="Arial" w:hAnsi="Arial" w:cs="Arial"/>
          <w:sz w:val="22"/>
          <w:lang w:val="ro-RO"/>
        </w:rPr>
        <w:t>e</w:t>
      </w:r>
      <w:r w:rsidR="006F0E76" w:rsidRPr="00D739A5">
        <w:rPr>
          <w:rFonts w:ascii="Arial" w:hAnsi="Arial" w:cs="Arial"/>
          <w:sz w:val="22"/>
          <w:lang w:val="ro-RO"/>
        </w:rPr>
        <w:t>ș</w:t>
      </w:r>
      <w:r w:rsidRPr="00D739A5">
        <w:rPr>
          <w:rFonts w:ascii="Arial" w:hAnsi="Arial" w:cs="Arial"/>
          <w:sz w:val="22"/>
          <w:lang w:val="ro-RO"/>
        </w:rPr>
        <w:t xml:space="preserve">te să valorifice oferta naturală </w:t>
      </w:r>
      <w:r w:rsidR="006F0E76" w:rsidRPr="00D739A5">
        <w:rPr>
          <w:rFonts w:ascii="Arial" w:hAnsi="Arial" w:cs="Arial"/>
          <w:sz w:val="22"/>
          <w:lang w:val="ro-RO"/>
        </w:rPr>
        <w:t>ș</w:t>
      </w:r>
      <w:r w:rsidRPr="00D739A5">
        <w:rPr>
          <w:rFonts w:ascii="Arial" w:hAnsi="Arial" w:cs="Arial"/>
          <w:sz w:val="22"/>
          <w:lang w:val="ro-RO"/>
        </w:rPr>
        <w:t>i antropică a zonei (Hele</w:t>
      </w:r>
      <w:r w:rsidR="006F0E76" w:rsidRPr="00D739A5">
        <w:rPr>
          <w:rFonts w:ascii="Arial" w:hAnsi="Arial" w:cs="Arial"/>
          <w:sz w:val="22"/>
          <w:lang w:val="ro-RO"/>
        </w:rPr>
        <w:t>ș</w:t>
      </w:r>
      <w:r w:rsidRPr="00D739A5">
        <w:rPr>
          <w:rFonts w:ascii="Arial" w:hAnsi="Arial" w:cs="Arial"/>
          <w:sz w:val="22"/>
          <w:lang w:val="ro-RO"/>
        </w:rPr>
        <w:t>te</w:t>
      </w:r>
      <w:r w:rsidR="006F0E76" w:rsidRPr="00D739A5">
        <w:rPr>
          <w:rFonts w:ascii="Arial" w:hAnsi="Arial" w:cs="Arial"/>
          <w:sz w:val="22"/>
          <w:lang w:val="ro-RO"/>
        </w:rPr>
        <w:t>i</w:t>
      </w:r>
      <w:r w:rsidRPr="00D739A5">
        <w:rPr>
          <w:rFonts w:ascii="Arial" w:hAnsi="Arial" w:cs="Arial"/>
          <w:sz w:val="22"/>
          <w:lang w:val="ro-RO"/>
        </w:rPr>
        <w:t xml:space="preserve">ele de la Moftin, ca </w:t>
      </w:r>
      <w:r w:rsidR="006F0E76" w:rsidRPr="00D739A5">
        <w:rPr>
          <w:rFonts w:ascii="Arial" w:hAnsi="Arial" w:cs="Arial"/>
          <w:sz w:val="22"/>
          <w:lang w:val="ro-RO"/>
        </w:rPr>
        <w:t>ș</w:t>
      </w:r>
      <w:r w:rsidRPr="00D739A5">
        <w:rPr>
          <w:rFonts w:ascii="Arial" w:hAnsi="Arial" w:cs="Arial"/>
          <w:sz w:val="22"/>
          <w:lang w:val="ro-RO"/>
        </w:rPr>
        <w:t>i arie protejată), să dezvolte infrastructura specifică sau să formuleze programe culturale, de loisir sau sport atractive pentru pia</w:t>
      </w:r>
      <w:r w:rsidR="006F0E76" w:rsidRPr="00D739A5">
        <w:rPr>
          <w:rFonts w:ascii="Arial" w:hAnsi="Arial" w:cs="Arial"/>
          <w:sz w:val="22"/>
          <w:lang w:val="ro-RO"/>
        </w:rPr>
        <w:t>ț</w:t>
      </w:r>
      <w:r w:rsidRPr="00D739A5">
        <w:rPr>
          <w:rFonts w:ascii="Arial" w:hAnsi="Arial" w:cs="Arial"/>
          <w:sz w:val="22"/>
          <w:lang w:val="ro-RO"/>
        </w:rPr>
        <w:t>a turistică. Cre</w:t>
      </w:r>
      <w:r w:rsidR="006F0E76" w:rsidRPr="00D739A5">
        <w:rPr>
          <w:rFonts w:ascii="Arial" w:hAnsi="Arial" w:cs="Arial"/>
          <w:sz w:val="22"/>
          <w:lang w:val="ro-RO"/>
        </w:rPr>
        <w:t>ș</w:t>
      </w:r>
      <w:r w:rsidRPr="00D739A5">
        <w:rPr>
          <w:rFonts w:ascii="Arial" w:hAnsi="Arial" w:cs="Arial"/>
          <w:sz w:val="22"/>
          <w:lang w:val="ro-RO"/>
        </w:rPr>
        <w:t>terea acestui sector este lentă datorită faptului că veniturile reduse ale popula</w:t>
      </w:r>
      <w:r w:rsidR="006F0E76" w:rsidRPr="00D739A5">
        <w:rPr>
          <w:rFonts w:ascii="Arial" w:hAnsi="Arial" w:cs="Arial"/>
          <w:sz w:val="22"/>
          <w:lang w:val="ro-RO"/>
        </w:rPr>
        <w:t>ț</w:t>
      </w:r>
      <w:r w:rsidRPr="00D739A5">
        <w:rPr>
          <w:rFonts w:ascii="Arial" w:hAnsi="Arial" w:cs="Arial"/>
          <w:sz w:val="22"/>
          <w:lang w:val="ro-RO"/>
        </w:rPr>
        <w:t>iei nu pot sus</w:t>
      </w:r>
      <w:r w:rsidR="006F0E76" w:rsidRPr="00D739A5">
        <w:rPr>
          <w:rFonts w:ascii="Arial" w:hAnsi="Arial" w:cs="Arial"/>
          <w:sz w:val="22"/>
          <w:lang w:val="ro-RO"/>
        </w:rPr>
        <w:t>ț</w:t>
      </w:r>
      <w:r w:rsidRPr="00D739A5">
        <w:rPr>
          <w:rFonts w:ascii="Arial" w:hAnsi="Arial" w:cs="Arial"/>
          <w:sz w:val="22"/>
          <w:lang w:val="ro-RO"/>
        </w:rPr>
        <w:t xml:space="preserve">ine o cerere solvabilă semnificativă, capabilă să determine schimbări rapide. </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 xml:space="preserve">Deocamdată, agricultura ar putea fi reprezentativă pentru comunitatea din Moftin. </w:t>
      </w:r>
    </w:p>
    <w:p w:rsidR="00ED318F" w:rsidRPr="00D739A5" w:rsidRDefault="00ED318F" w:rsidP="00D739A5">
      <w:pPr>
        <w:tabs>
          <w:tab w:val="left" w:pos="993"/>
        </w:tabs>
        <w:spacing w:line="276" w:lineRule="auto"/>
        <w:ind w:firstLine="567"/>
        <w:jc w:val="both"/>
        <w:rPr>
          <w:rFonts w:ascii="Arial" w:hAnsi="Arial" w:cs="Arial"/>
          <w:sz w:val="22"/>
          <w:lang w:val="ro-RO"/>
        </w:rPr>
      </w:pPr>
    </w:p>
    <w:p w:rsidR="00ED318F" w:rsidRPr="00D739A5" w:rsidRDefault="00ED318F" w:rsidP="00D739A5">
      <w:pPr>
        <w:tabs>
          <w:tab w:val="left" w:pos="993"/>
        </w:tabs>
        <w:spacing w:line="276" w:lineRule="auto"/>
        <w:ind w:firstLine="567"/>
        <w:jc w:val="both"/>
        <w:rPr>
          <w:rFonts w:ascii="Arial" w:hAnsi="Arial" w:cs="Arial"/>
          <w:b/>
          <w:bCs/>
          <w:sz w:val="22"/>
          <w:highlight w:val="lightGray"/>
          <w:lang w:val="ro-RO"/>
        </w:rPr>
      </w:pPr>
    </w:p>
    <w:p w:rsidR="00ED318F" w:rsidRPr="00D739A5" w:rsidRDefault="00ED318F" w:rsidP="00D739A5">
      <w:pPr>
        <w:tabs>
          <w:tab w:val="left" w:pos="993"/>
        </w:tabs>
        <w:spacing w:line="276" w:lineRule="auto"/>
        <w:ind w:firstLine="567"/>
        <w:jc w:val="both"/>
        <w:rPr>
          <w:rFonts w:ascii="Arial" w:hAnsi="Arial" w:cs="Arial"/>
          <w:b/>
          <w:bCs/>
          <w:sz w:val="22"/>
          <w:highlight w:val="lightGray"/>
          <w:lang w:val="ro-RO"/>
        </w:rPr>
      </w:pPr>
    </w:p>
    <w:p w:rsidR="00ED318F" w:rsidRPr="00D739A5" w:rsidRDefault="00ED318F" w:rsidP="00D739A5">
      <w:pPr>
        <w:tabs>
          <w:tab w:val="left" w:pos="993"/>
        </w:tabs>
        <w:spacing w:line="276" w:lineRule="auto"/>
        <w:ind w:firstLine="567"/>
        <w:jc w:val="both"/>
        <w:rPr>
          <w:rFonts w:ascii="Arial" w:hAnsi="Arial" w:cs="Arial"/>
          <w:b/>
          <w:bCs/>
          <w:sz w:val="22"/>
          <w:highlight w:val="lightGray"/>
          <w:lang w:val="ro-RO"/>
        </w:rPr>
      </w:pPr>
    </w:p>
    <w:p w:rsidR="006F0E76" w:rsidRPr="00D739A5" w:rsidRDefault="006F0E76" w:rsidP="00D739A5">
      <w:pPr>
        <w:tabs>
          <w:tab w:val="left" w:pos="993"/>
        </w:tabs>
        <w:spacing w:line="276" w:lineRule="auto"/>
        <w:ind w:firstLine="567"/>
        <w:jc w:val="both"/>
        <w:rPr>
          <w:rFonts w:ascii="Arial" w:hAnsi="Arial" w:cs="Arial"/>
          <w:b/>
          <w:bCs/>
          <w:sz w:val="22"/>
          <w:highlight w:val="lightGray"/>
          <w:lang w:val="ro-RO"/>
        </w:rPr>
      </w:pPr>
    </w:p>
    <w:p w:rsidR="00ED318F" w:rsidRPr="00D739A5" w:rsidRDefault="00ED318F" w:rsidP="00D739A5">
      <w:pPr>
        <w:tabs>
          <w:tab w:val="left" w:pos="993"/>
        </w:tabs>
        <w:spacing w:line="276" w:lineRule="auto"/>
        <w:ind w:firstLine="567"/>
        <w:jc w:val="both"/>
        <w:rPr>
          <w:rFonts w:ascii="Arial" w:hAnsi="Arial" w:cs="Arial"/>
          <w:b/>
          <w:bCs/>
          <w:sz w:val="22"/>
          <w:highlight w:val="lightGray"/>
          <w:lang w:val="ro-RO"/>
        </w:rPr>
      </w:pPr>
    </w:p>
    <w:p w:rsidR="00ED318F" w:rsidRDefault="00ED318F" w:rsidP="00D739A5">
      <w:pPr>
        <w:tabs>
          <w:tab w:val="left" w:pos="993"/>
        </w:tabs>
        <w:spacing w:line="276" w:lineRule="auto"/>
        <w:ind w:firstLine="567"/>
        <w:jc w:val="both"/>
        <w:rPr>
          <w:rFonts w:ascii="Arial" w:hAnsi="Arial" w:cs="Arial"/>
          <w:b/>
          <w:bCs/>
          <w:sz w:val="22"/>
          <w:highlight w:val="lightGray"/>
          <w:lang w:val="ro-RO"/>
        </w:rPr>
      </w:pPr>
    </w:p>
    <w:p w:rsidR="002F50F3" w:rsidRDefault="002F50F3" w:rsidP="00D739A5">
      <w:pPr>
        <w:tabs>
          <w:tab w:val="left" w:pos="993"/>
        </w:tabs>
        <w:spacing w:line="276" w:lineRule="auto"/>
        <w:ind w:firstLine="567"/>
        <w:jc w:val="both"/>
        <w:rPr>
          <w:rFonts w:ascii="Arial" w:hAnsi="Arial" w:cs="Arial"/>
          <w:b/>
          <w:bCs/>
          <w:sz w:val="22"/>
          <w:highlight w:val="lightGray"/>
          <w:lang w:val="ro-RO"/>
        </w:rPr>
      </w:pPr>
    </w:p>
    <w:p w:rsidR="002F50F3" w:rsidRDefault="002F50F3" w:rsidP="00D739A5">
      <w:pPr>
        <w:tabs>
          <w:tab w:val="left" w:pos="993"/>
        </w:tabs>
        <w:spacing w:line="276" w:lineRule="auto"/>
        <w:ind w:firstLine="567"/>
        <w:jc w:val="both"/>
        <w:rPr>
          <w:rFonts w:ascii="Arial" w:hAnsi="Arial" w:cs="Arial"/>
          <w:b/>
          <w:bCs/>
          <w:sz w:val="22"/>
          <w:highlight w:val="lightGray"/>
          <w:lang w:val="ro-RO"/>
        </w:rPr>
      </w:pPr>
    </w:p>
    <w:p w:rsidR="002F50F3" w:rsidRDefault="002F50F3" w:rsidP="00D739A5">
      <w:pPr>
        <w:tabs>
          <w:tab w:val="left" w:pos="993"/>
        </w:tabs>
        <w:spacing w:line="276" w:lineRule="auto"/>
        <w:ind w:firstLine="567"/>
        <w:jc w:val="both"/>
        <w:rPr>
          <w:rFonts w:ascii="Arial" w:hAnsi="Arial" w:cs="Arial"/>
          <w:b/>
          <w:bCs/>
          <w:sz w:val="22"/>
          <w:highlight w:val="lightGray"/>
          <w:lang w:val="ro-RO"/>
        </w:rPr>
      </w:pPr>
    </w:p>
    <w:p w:rsidR="002F50F3" w:rsidRDefault="002F50F3" w:rsidP="00D739A5">
      <w:pPr>
        <w:tabs>
          <w:tab w:val="left" w:pos="993"/>
        </w:tabs>
        <w:spacing w:line="276" w:lineRule="auto"/>
        <w:ind w:firstLine="567"/>
        <w:jc w:val="both"/>
        <w:rPr>
          <w:rFonts w:ascii="Arial" w:hAnsi="Arial" w:cs="Arial"/>
          <w:b/>
          <w:bCs/>
          <w:sz w:val="22"/>
          <w:highlight w:val="lightGray"/>
          <w:lang w:val="ro-RO"/>
        </w:rPr>
      </w:pPr>
    </w:p>
    <w:p w:rsidR="002F50F3" w:rsidRDefault="002F50F3" w:rsidP="00D739A5">
      <w:pPr>
        <w:tabs>
          <w:tab w:val="left" w:pos="993"/>
        </w:tabs>
        <w:spacing w:line="276" w:lineRule="auto"/>
        <w:ind w:firstLine="567"/>
        <w:jc w:val="both"/>
        <w:rPr>
          <w:rFonts w:ascii="Arial" w:hAnsi="Arial" w:cs="Arial"/>
          <w:b/>
          <w:bCs/>
          <w:sz w:val="22"/>
          <w:highlight w:val="lightGray"/>
          <w:lang w:val="ro-RO"/>
        </w:rPr>
      </w:pPr>
    </w:p>
    <w:p w:rsidR="002F50F3" w:rsidRDefault="002F50F3" w:rsidP="00D739A5">
      <w:pPr>
        <w:tabs>
          <w:tab w:val="left" w:pos="993"/>
        </w:tabs>
        <w:spacing w:line="276" w:lineRule="auto"/>
        <w:ind w:firstLine="567"/>
        <w:jc w:val="both"/>
        <w:rPr>
          <w:rFonts w:ascii="Arial" w:hAnsi="Arial" w:cs="Arial"/>
          <w:b/>
          <w:bCs/>
          <w:sz w:val="22"/>
          <w:highlight w:val="lightGray"/>
          <w:lang w:val="ro-RO"/>
        </w:rPr>
      </w:pPr>
    </w:p>
    <w:p w:rsidR="002F50F3" w:rsidRDefault="002F50F3" w:rsidP="00D739A5">
      <w:pPr>
        <w:tabs>
          <w:tab w:val="left" w:pos="993"/>
        </w:tabs>
        <w:spacing w:line="276" w:lineRule="auto"/>
        <w:ind w:firstLine="567"/>
        <w:jc w:val="both"/>
        <w:rPr>
          <w:rFonts w:ascii="Arial" w:hAnsi="Arial" w:cs="Arial"/>
          <w:b/>
          <w:bCs/>
          <w:sz w:val="22"/>
          <w:highlight w:val="lightGray"/>
          <w:lang w:val="ro-RO"/>
        </w:rPr>
      </w:pPr>
    </w:p>
    <w:p w:rsidR="002F50F3" w:rsidRDefault="002F50F3" w:rsidP="00D739A5">
      <w:pPr>
        <w:tabs>
          <w:tab w:val="left" w:pos="993"/>
        </w:tabs>
        <w:spacing w:line="276" w:lineRule="auto"/>
        <w:ind w:firstLine="567"/>
        <w:jc w:val="both"/>
        <w:rPr>
          <w:rFonts w:ascii="Arial" w:hAnsi="Arial" w:cs="Arial"/>
          <w:b/>
          <w:bCs/>
          <w:sz w:val="22"/>
          <w:highlight w:val="lightGray"/>
          <w:lang w:val="ro-RO"/>
        </w:rPr>
      </w:pPr>
    </w:p>
    <w:p w:rsidR="002F50F3" w:rsidRDefault="002F50F3" w:rsidP="00D739A5">
      <w:pPr>
        <w:tabs>
          <w:tab w:val="left" w:pos="993"/>
        </w:tabs>
        <w:spacing w:line="276" w:lineRule="auto"/>
        <w:ind w:firstLine="567"/>
        <w:jc w:val="both"/>
        <w:rPr>
          <w:rFonts w:ascii="Arial" w:hAnsi="Arial" w:cs="Arial"/>
          <w:b/>
          <w:bCs/>
          <w:sz w:val="22"/>
          <w:highlight w:val="lightGray"/>
          <w:lang w:val="ro-RO"/>
        </w:rPr>
      </w:pPr>
    </w:p>
    <w:p w:rsidR="002F50F3" w:rsidRDefault="002F50F3" w:rsidP="00D739A5">
      <w:pPr>
        <w:tabs>
          <w:tab w:val="left" w:pos="993"/>
        </w:tabs>
        <w:spacing w:line="276" w:lineRule="auto"/>
        <w:ind w:firstLine="567"/>
        <w:jc w:val="both"/>
        <w:rPr>
          <w:rFonts w:ascii="Arial" w:hAnsi="Arial" w:cs="Arial"/>
          <w:b/>
          <w:bCs/>
          <w:sz w:val="22"/>
          <w:highlight w:val="lightGray"/>
          <w:lang w:val="ro-RO"/>
        </w:rPr>
      </w:pPr>
    </w:p>
    <w:p w:rsidR="002F50F3" w:rsidRDefault="002F50F3" w:rsidP="00D739A5">
      <w:pPr>
        <w:tabs>
          <w:tab w:val="left" w:pos="993"/>
        </w:tabs>
        <w:spacing w:line="276" w:lineRule="auto"/>
        <w:ind w:firstLine="567"/>
        <w:jc w:val="both"/>
        <w:rPr>
          <w:rFonts w:ascii="Arial" w:hAnsi="Arial" w:cs="Arial"/>
          <w:b/>
          <w:bCs/>
          <w:sz w:val="22"/>
          <w:highlight w:val="lightGray"/>
          <w:lang w:val="ro-RO"/>
        </w:rPr>
      </w:pPr>
    </w:p>
    <w:p w:rsidR="002F50F3" w:rsidRDefault="002F50F3" w:rsidP="00D739A5">
      <w:pPr>
        <w:tabs>
          <w:tab w:val="left" w:pos="993"/>
        </w:tabs>
        <w:spacing w:line="276" w:lineRule="auto"/>
        <w:ind w:firstLine="567"/>
        <w:jc w:val="both"/>
        <w:rPr>
          <w:rFonts w:ascii="Arial" w:hAnsi="Arial" w:cs="Arial"/>
          <w:b/>
          <w:bCs/>
          <w:sz w:val="22"/>
          <w:highlight w:val="lightGray"/>
          <w:lang w:val="ro-RO"/>
        </w:rPr>
      </w:pPr>
    </w:p>
    <w:p w:rsidR="002F50F3" w:rsidRDefault="002F50F3" w:rsidP="00D739A5">
      <w:pPr>
        <w:tabs>
          <w:tab w:val="left" w:pos="993"/>
        </w:tabs>
        <w:spacing w:line="276" w:lineRule="auto"/>
        <w:ind w:firstLine="567"/>
        <w:jc w:val="both"/>
        <w:rPr>
          <w:rFonts w:ascii="Arial" w:hAnsi="Arial" w:cs="Arial"/>
          <w:b/>
          <w:bCs/>
          <w:sz w:val="22"/>
          <w:highlight w:val="lightGray"/>
          <w:lang w:val="ro-RO"/>
        </w:rPr>
      </w:pPr>
    </w:p>
    <w:p w:rsidR="002F50F3" w:rsidRDefault="002F50F3" w:rsidP="00D739A5">
      <w:pPr>
        <w:tabs>
          <w:tab w:val="left" w:pos="993"/>
        </w:tabs>
        <w:spacing w:line="276" w:lineRule="auto"/>
        <w:ind w:firstLine="567"/>
        <w:jc w:val="both"/>
        <w:rPr>
          <w:rFonts w:ascii="Arial" w:hAnsi="Arial" w:cs="Arial"/>
          <w:b/>
          <w:bCs/>
          <w:sz w:val="22"/>
          <w:highlight w:val="lightGray"/>
          <w:lang w:val="ro-RO"/>
        </w:rPr>
      </w:pPr>
    </w:p>
    <w:p w:rsidR="002F50F3" w:rsidRDefault="002F50F3" w:rsidP="00D739A5">
      <w:pPr>
        <w:tabs>
          <w:tab w:val="left" w:pos="993"/>
        </w:tabs>
        <w:spacing w:line="276" w:lineRule="auto"/>
        <w:ind w:firstLine="567"/>
        <w:jc w:val="both"/>
        <w:rPr>
          <w:rFonts w:ascii="Arial" w:hAnsi="Arial" w:cs="Arial"/>
          <w:b/>
          <w:bCs/>
          <w:sz w:val="22"/>
          <w:highlight w:val="lightGray"/>
          <w:lang w:val="ro-RO"/>
        </w:rPr>
      </w:pPr>
    </w:p>
    <w:p w:rsidR="002F50F3" w:rsidRDefault="002F50F3" w:rsidP="00D739A5">
      <w:pPr>
        <w:tabs>
          <w:tab w:val="left" w:pos="993"/>
        </w:tabs>
        <w:spacing w:line="276" w:lineRule="auto"/>
        <w:ind w:firstLine="567"/>
        <w:jc w:val="both"/>
        <w:rPr>
          <w:rFonts w:ascii="Arial" w:hAnsi="Arial" w:cs="Arial"/>
          <w:b/>
          <w:bCs/>
          <w:sz w:val="22"/>
          <w:highlight w:val="lightGray"/>
          <w:lang w:val="ro-RO"/>
        </w:rPr>
      </w:pPr>
    </w:p>
    <w:p w:rsidR="002F50F3" w:rsidRPr="00D739A5" w:rsidRDefault="002F50F3" w:rsidP="00D739A5">
      <w:pPr>
        <w:tabs>
          <w:tab w:val="left" w:pos="993"/>
        </w:tabs>
        <w:spacing w:line="276" w:lineRule="auto"/>
        <w:ind w:firstLine="567"/>
        <w:jc w:val="both"/>
        <w:rPr>
          <w:rFonts w:ascii="Arial" w:hAnsi="Arial" w:cs="Arial"/>
          <w:b/>
          <w:bCs/>
          <w:sz w:val="22"/>
          <w:highlight w:val="lightGray"/>
          <w:lang w:val="ro-RO"/>
        </w:rPr>
      </w:pPr>
    </w:p>
    <w:p w:rsidR="00ED318F" w:rsidRPr="00D739A5" w:rsidRDefault="00ED318F" w:rsidP="00D739A5">
      <w:pPr>
        <w:tabs>
          <w:tab w:val="left" w:pos="993"/>
        </w:tabs>
        <w:spacing w:line="276" w:lineRule="auto"/>
        <w:ind w:firstLine="567"/>
        <w:jc w:val="both"/>
        <w:rPr>
          <w:rFonts w:ascii="Arial" w:hAnsi="Arial" w:cs="Arial"/>
          <w:b/>
          <w:bCs/>
          <w:sz w:val="22"/>
          <w:highlight w:val="lightGray"/>
          <w:lang w:val="ro-RO"/>
        </w:rPr>
      </w:pPr>
    </w:p>
    <w:p w:rsidR="00ED318F" w:rsidRPr="00D739A5" w:rsidRDefault="00ED318F" w:rsidP="00D739A5">
      <w:pPr>
        <w:tabs>
          <w:tab w:val="left" w:pos="993"/>
        </w:tabs>
        <w:spacing w:line="276" w:lineRule="auto"/>
        <w:ind w:firstLine="567"/>
        <w:jc w:val="both"/>
        <w:rPr>
          <w:rFonts w:ascii="Arial" w:hAnsi="Arial" w:cs="Arial"/>
          <w:b/>
          <w:bCs/>
          <w:sz w:val="22"/>
          <w:highlight w:val="lightGray"/>
          <w:lang w:val="ro-RO"/>
        </w:rPr>
      </w:pPr>
    </w:p>
    <w:p w:rsidR="00ED318F" w:rsidRPr="00D739A5" w:rsidRDefault="00ED318F" w:rsidP="00D739A5">
      <w:pPr>
        <w:tabs>
          <w:tab w:val="left" w:pos="993"/>
        </w:tabs>
        <w:spacing w:line="276" w:lineRule="auto"/>
        <w:ind w:firstLine="567"/>
        <w:jc w:val="both"/>
        <w:rPr>
          <w:rFonts w:ascii="Arial" w:hAnsi="Arial" w:cs="Arial"/>
          <w:b/>
          <w:bCs/>
          <w:sz w:val="22"/>
          <w:highlight w:val="lightGray"/>
          <w:lang w:val="ro-RO"/>
        </w:rPr>
      </w:pPr>
    </w:p>
    <w:p w:rsidR="00ED318F" w:rsidRPr="00D739A5" w:rsidRDefault="00ED318F" w:rsidP="00D739A5">
      <w:pPr>
        <w:tabs>
          <w:tab w:val="left" w:pos="993"/>
        </w:tabs>
        <w:spacing w:line="276" w:lineRule="auto"/>
        <w:ind w:firstLine="567"/>
        <w:jc w:val="both"/>
        <w:rPr>
          <w:rFonts w:ascii="Arial" w:hAnsi="Arial" w:cs="Arial"/>
          <w:b/>
          <w:bCs/>
          <w:sz w:val="22"/>
          <w:highlight w:val="lightGray"/>
          <w:lang w:val="ro-RO"/>
        </w:rPr>
      </w:pPr>
    </w:p>
    <w:p w:rsidR="00ED318F" w:rsidRPr="00D739A5" w:rsidRDefault="00ED318F" w:rsidP="00D739A5">
      <w:pPr>
        <w:tabs>
          <w:tab w:val="left" w:pos="993"/>
        </w:tabs>
        <w:spacing w:line="276" w:lineRule="auto"/>
        <w:ind w:firstLine="567"/>
        <w:jc w:val="both"/>
        <w:rPr>
          <w:rFonts w:ascii="Arial" w:hAnsi="Arial" w:cs="Arial"/>
          <w:b/>
          <w:bCs/>
          <w:sz w:val="22"/>
          <w:highlight w:val="lightGray"/>
          <w:lang w:val="ro-RO"/>
        </w:rPr>
      </w:pPr>
    </w:p>
    <w:p w:rsidR="00ED318F" w:rsidRPr="00D739A5" w:rsidRDefault="00ED318F" w:rsidP="00D739A5">
      <w:pPr>
        <w:tabs>
          <w:tab w:val="left" w:pos="993"/>
        </w:tabs>
        <w:spacing w:line="276" w:lineRule="auto"/>
        <w:ind w:firstLine="567"/>
        <w:jc w:val="both"/>
        <w:rPr>
          <w:rFonts w:ascii="Arial" w:hAnsi="Arial" w:cs="Arial"/>
          <w:b/>
          <w:bCs/>
          <w:sz w:val="22"/>
          <w:highlight w:val="lightGray"/>
          <w:lang w:val="ro-RO"/>
        </w:rPr>
      </w:pPr>
    </w:p>
    <w:p w:rsidR="00ED318F" w:rsidRPr="00D739A5" w:rsidRDefault="00ED318F" w:rsidP="00D739A5">
      <w:pPr>
        <w:tabs>
          <w:tab w:val="left" w:pos="993"/>
        </w:tabs>
        <w:spacing w:line="276" w:lineRule="auto"/>
        <w:jc w:val="both"/>
        <w:rPr>
          <w:rFonts w:ascii="Arial" w:hAnsi="Arial" w:cs="Arial"/>
          <w:b/>
          <w:bCs/>
          <w:sz w:val="22"/>
          <w:highlight w:val="lightGray"/>
          <w:lang w:val="ro-RO"/>
        </w:rPr>
      </w:pPr>
    </w:p>
    <w:p w:rsidR="00412E28" w:rsidRPr="00D739A5" w:rsidRDefault="00412E28" w:rsidP="00D85531">
      <w:pPr>
        <w:pStyle w:val="Heading1"/>
        <w:tabs>
          <w:tab w:val="left" w:pos="993"/>
        </w:tabs>
        <w:spacing w:line="276" w:lineRule="auto"/>
      </w:pPr>
      <w:bookmarkStart w:id="49" w:name="_Toc96425276"/>
      <w:r w:rsidRPr="00D739A5">
        <w:lastRenderedPageBreak/>
        <w:t>X. DIRECŢIILE DE DEZVOLTARE A COMUNEI MOFTIN</w:t>
      </w:r>
      <w:bookmarkEnd w:id="49"/>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
          <w:sz w:val="16"/>
          <w:szCs w:val="16"/>
          <w:lang w:val="ro-RO"/>
        </w:rPr>
      </w:pPr>
    </w:p>
    <w:p w:rsidR="00ED318F" w:rsidRPr="00D739A5" w:rsidRDefault="00534315" w:rsidP="00D739A5">
      <w:pPr>
        <w:tabs>
          <w:tab w:val="left" w:pos="993"/>
        </w:tabs>
        <w:autoSpaceDE w:val="0"/>
        <w:autoSpaceDN w:val="0"/>
        <w:adjustRightInd w:val="0"/>
        <w:spacing w:line="276" w:lineRule="auto"/>
        <w:ind w:firstLine="567"/>
        <w:jc w:val="both"/>
        <w:rPr>
          <w:rFonts w:ascii="Arial" w:hAnsi="Arial" w:cs="Arial"/>
          <w:b/>
          <w:lang w:val="ro-RO"/>
        </w:rPr>
      </w:pPr>
      <w:r w:rsidRPr="00534315">
        <w:rPr>
          <w:rFonts w:ascii="Arial" w:hAnsi="Arial" w:cs="Arial"/>
          <w:noProof/>
          <w:lang w:val="ro-RO"/>
        </w:rPr>
        <w:pict>
          <v:shape id="Text Box 1125" o:spid="_x0000_s2064" type="#_x0000_t202" style="position:absolute;left:0;text-align:left;margin-left:-18pt;margin-top:7.15pt;width:492pt;height:46.1pt;z-index:251694080;visibility:visible" filled="f">
            <v:path arrowok="t"/>
            <v:textbox>
              <w:txbxContent>
                <w:p w:rsidR="000371B5" w:rsidRDefault="000371B5" w:rsidP="00ED318F">
                  <w:pPr>
                    <w:autoSpaceDE w:val="0"/>
                    <w:autoSpaceDN w:val="0"/>
                    <w:adjustRightInd w:val="0"/>
                    <w:spacing w:line="360" w:lineRule="auto"/>
                    <w:jc w:val="both"/>
                    <w:rPr>
                      <w:rFonts w:ascii="Arial" w:hAnsi="Arial" w:cs="Arial"/>
                      <w:b/>
                      <w:lang w:val="ro-RO"/>
                    </w:rPr>
                  </w:pPr>
                  <w:r>
                    <w:rPr>
                      <w:rFonts w:ascii="Arial" w:hAnsi="Arial" w:cs="Arial"/>
                      <w:b/>
                      <w:lang w:val="ro-RO"/>
                    </w:rPr>
                    <w:t xml:space="preserve">Principale direcții de dezvoltare identificate pentru perioada </w:t>
                  </w:r>
                  <w:r w:rsidRPr="0099629E">
                    <w:rPr>
                      <w:rFonts w:ascii="Arial" w:hAnsi="Arial" w:cs="Arial"/>
                      <w:b/>
                      <w:lang w:val="ro-RO"/>
                    </w:rPr>
                    <w:t>2021 - 2027</w:t>
                  </w:r>
                  <w:r>
                    <w:rPr>
                      <w:rFonts w:ascii="Arial" w:hAnsi="Arial" w:cs="Arial"/>
                      <w:b/>
                      <w:lang w:val="ro-RO"/>
                    </w:rPr>
                    <w:t xml:space="preserve"> presupun exploatarea la nivel maximal a resurselor existente.</w:t>
                  </w:r>
                </w:p>
                <w:p w:rsidR="000371B5" w:rsidRDefault="000371B5" w:rsidP="00ED318F">
                  <w:pPr>
                    <w:rPr>
                      <w:lang w:val="ro-RO"/>
                    </w:rPr>
                  </w:pPr>
                </w:p>
              </w:txbxContent>
            </v:textbox>
          </v:shape>
        </w:pic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
          <w:lang w:val="ro-RO"/>
        </w:rPr>
      </w:pPr>
    </w:p>
    <w:p w:rsidR="00ED318F" w:rsidRPr="00D739A5" w:rsidRDefault="00534315" w:rsidP="00D739A5">
      <w:pPr>
        <w:tabs>
          <w:tab w:val="left" w:pos="993"/>
        </w:tabs>
        <w:autoSpaceDE w:val="0"/>
        <w:autoSpaceDN w:val="0"/>
        <w:adjustRightInd w:val="0"/>
        <w:spacing w:line="276" w:lineRule="auto"/>
        <w:ind w:firstLine="567"/>
        <w:rPr>
          <w:rFonts w:ascii="Arial" w:hAnsi="Arial" w:cs="Arial"/>
          <w:color w:val="000000"/>
          <w:lang w:val="ro-RO"/>
        </w:rPr>
      </w:pPr>
      <w:r>
        <w:rPr>
          <w:rFonts w:ascii="Arial" w:hAnsi="Arial" w:cs="Arial"/>
          <w:noProof/>
          <w:color w:val="000000"/>
          <w:lang w:val="ro-RO"/>
        </w:rPr>
        <w:pict>
          <v:rect id="Rectangle 1196" o:spid="_x0000_s2063" style="position:absolute;left:0;text-align:left;margin-left:-25.7pt;margin-top:9.65pt;width:530.95pt;height:344.55pt;z-index:-251614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" strokecolor="#9cc2e5" strokeweight="1pt">
            <v:fill color2="#bdd6ee" focus="100%" type="gradient"/>
            <v:shadow on="t" color="#1f4d78" opacity=".5" offset="1pt"/>
            <v:path arrowok="t"/>
          </v:rect>
        </w:pict>
      </w:r>
      <w:r>
        <w:rPr>
          <w:rFonts w:ascii="Arial" w:hAnsi="Arial" w:cs="Arial"/>
          <w:noProof/>
          <w:color w:val="000000"/>
          <w:lang w:val="ro-RO"/>
        </w:rPr>
        <w:pict>
          <v:oval id="Oval 1193" o:spid="_x0000_s2062" style="position:absolute;left:0;text-align:left;margin-left:175.2pt;margin-top:11.05pt;width:174.6pt;height:105.6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" fillcolor="#ed7d31" strokecolor="#f2f2f2" strokeweight="3pt">
            <v:shadow on="t" color="#823b0b" opacity=".5" offset="1pt"/>
            <v:path arrowok="t"/>
            <v:textbox>
              <w:txbxContent>
                <w:p w:rsidR="000371B5" w:rsidRPr="000B629B" w:rsidRDefault="000371B5" w:rsidP="00ED318F">
                  <w:pPr>
                    <w:jc w:val="center"/>
                    <w:rPr>
                      <w:rFonts w:ascii="Arial" w:hAnsi="Arial" w:cs="Arial"/>
                      <w:b/>
                      <w:bCs/>
                      <w:sz w:val="22"/>
                      <w:lang w:val="ro-RO"/>
                    </w:rPr>
                  </w:pPr>
                  <w:r w:rsidRPr="000B629B">
                    <w:rPr>
                      <w:rFonts w:ascii="Arial" w:hAnsi="Arial" w:cs="Arial"/>
                      <w:b/>
                      <w:bCs/>
                      <w:sz w:val="22"/>
                      <w:lang w:val="ro-RO"/>
                    </w:rPr>
                    <w:t>DEZVOLTAREA ȘI PROMOVAREA PATRIMONIULUI CULTURAL ȘI NATURAL LOCAL</w:t>
                  </w:r>
                </w:p>
              </w:txbxContent>
            </v:textbox>
          </v:oval>
        </w:pict>
      </w:r>
    </w:p>
    <w:p w:rsidR="00ED318F" w:rsidRPr="00D739A5" w:rsidRDefault="00ED318F" w:rsidP="00D739A5">
      <w:pPr>
        <w:tabs>
          <w:tab w:val="left" w:pos="993"/>
        </w:tabs>
        <w:autoSpaceDE w:val="0"/>
        <w:autoSpaceDN w:val="0"/>
        <w:adjustRightInd w:val="0"/>
        <w:spacing w:line="276" w:lineRule="auto"/>
        <w:ind w:firstLine="567"/>
        <w:rPr>
          <w:rFonts w:ascii="Arial" w:hAnsi="Arial" w:cs="Arial"/>
          <w:color w:val="000000"/>
          <w:lang w:val="ro-RO"/>
        </w:rPr>
      </w:pPr>
    </w:p>
    <w:p w:rsidR="00ED318F" w:rsidRPr="00D739A5" w:rsidRDefault="00ED318F" w:rsidP="00D739A5">
      <w:pPr>
        <w:tabs>
          <w:tab w:val="left" w:pos="993"/>
        </w:tabs>
        <w:autoSpaceDE w:val="0"/>
        <w:autoSpaceDN w:val="0"/>
        <w:adjustRightInd w:val="0"/>
        <w:spacing w:line="276" w:lineRule="auto"/>
        <w:ind w:firstLine="567"/>
        <w:rPr>
          <w:rFonts w:ascii="Arial" w:hAnsi="Arial" w:cs="Arial"/>
          <w:color w:val="000000"/>
          <w:lang w:val="ro-RO"/>
        </w:rPr>
      </w:pPr>
    </w:p>
    <w:p w:rsidR="00ED318F" w:rsidRPr="00D739A5" w:rsidRDefault="00534315" w:rsidP="00D739A5">
      <w:pPr>
        <w:tabs>
          <w:tab w:val="left" w:pos="993"/>
        </w:tabs>
        <w:autoSpaceDE w:val="0"/>
        <w:autoSpaceDN w:val="0"/>
        <w:adjustRightInd w:val="0"/>
        <w:spacing w:line="276" w:lineRule="auto"/>
        <w:ind w:firstLine="567"/>
        <w:rPr>
          <w:rFonts w:ascii="Arial" w:hAnsi="Arial" w:cs="Arial"/>
          <w:color w:val="000000"/>
          <w:lang w:val="ro-RO"/>
        </w:rPr>
      </w:pPr>
      <w:r>
        <w:rPr>
          <w:rFonts w:ascii="Arial" w:hAnsi="Arial" w:cs="Arial"/>
          <w:noProof/>
          <w:color w:val="000000"/>
          <w:lang w:val="ro-RO"/>
        </w:rPr>
        <w:pict>
          <v:oval id="Oval 1190" o:spid="_x0000_s2061" style="position:absolute;left:0;text-align:left;margin-left:-9.3pt;margin-top:6.65pt;width:192pt;height:120.6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" fillcolor="#4472c4" strokecolor="#f2f2f2" strokeweight="3pt">
            <v:shadow on="t" color="#1f3763" opacity=".5" offset="1pt"/>
            <v:path arrowok="t"/>
            <v:textbox>
              <w:txbxContent>
                <w:p w:rsidR="000371B5" w:rsidRPr="000B629B" w:rsidRDefault="000371B5" w:rsidP="00ED318F">
                  <w:pPr>
                    <w:jc w:val="center"/>
                    <w:rPr>
                      <w:rFonts w:ascii="Arial" w:hAnsi="Arial" w:cs="Arial"/>
                      <w:b/>
                      <w:bCs/>
                      <w:sz w:val="22"/>
                      <w:lang w:val="ro-RO"/>
                    </w:rPr>
                  </w:pPr>
                  <w:r w:rsidRPr="000B629B">
                    <w:rPr>
                      <w:rFonts w:ascii="Arial" w:hAnsi="Arial" w:cs="Arial"/>
                      <w:b/>
                      <w:bCs/>
                      <w:sz w:val="22"/>
                      <w:lang w:val="ro-RO"/>
                    </w:rPr>
                    <w:t>DEZVOLTAREA ECONOMIEI</w:t>
                  </w:r>
                </w:p>
                <w:p w:rsidR="000371B5" w:rsidRPr="000B629B" w:rsidRDefault="000371B5" w:rsidP="00ED318F">
                  <w:pPr>
                    <w:jc w:val="center"/>
                    <w:rPr>
                      <w:rFonts w:ascii="Arial" w:hAnsi="Arial" w:cs="Arial"/>
                      <w:b/>
                      <w:bCs/>
                      <w:sz w:val="22"/>
                      <w:lang w:val="ro-RO"/>
                    </w:rPr>
                  </w:pPr>
                  <w:r w:rsidRPr="000B629B">
                    <w:rPr>
                      <w:rFonts w:ascii="Arial" w:hAnsi="Arial" w:cs="Arial"/>
                      <w:b/>
                      <w:bCs/>
                      <w:sz w:val="22"/>
                      <w:lang w:val="ro-RO"/>
                    </w:rPr>
                    <w:t>LOCALE ȘI A TURISMULUI LOCAL. VALORIFICAREA RESURSEI UMANE</w:t>
                  </w:r>
                </w:p>
              </w:txbxContent>
            </v:textbox>
          </v:oval>
        </w:pict>
      </w:r>
    </w:p>
    <w:p w:rsidR="00ED318F" w:rsidRPr="00D739A5" w:rsidRDefault="00534315" w:rsidP="00D739A5">
      <w:pPr>
        <w:tabs>
          <w:tab w:val="left" w:pos="993"/>
        </w:tabs>
        <w:autoSpaceDE w:val="0"/>
        <w:autoSpaceDN w:val="0"/>
        <w:adjustRightInd w:val="0"/>
        <w:spacing w:line="276" w:lineRule="auto"/>
        <w:ind w:firstLine="567"/>
        <w:rPr>
          <w:rFonts w:ascii="Arial" w:hAnsi="Arial" w:cs="Arial"/>
          <w:color w:val="000000"/>
          <w:lang w:val="ro-RO"/>
        </w:rPr>
      </w:pPr>
      <w:r>
        <w:rPr>
          <w:rFonts w:ascii="Arial" w:hAnsi="Arial" w:cs="Arial"/>
          <w:noProof/>
          <w:color w:val="000000"/>
          <w:lang w:val="ro-RO"/>
        </w:rPr>
        <w:pict>
          <v:oval id="Oval 1194" o:spid="_x0000_s2060" style="position:absolute;left:0;text-align:left;margin-left:335.4pt;margin-top:4.3pt;width:168.6pt;height:108.7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" fillcolor="#ffc000" strokecolor="#f2f2f2" strokeweight="3pt">
            <v:shadow on="t" color="#7f5f00" opacity=".5" offset="1pt"/>
            <v:path arrowok="t"/>
            <v:textbox>
              <w:txbxContent>
                <w:p w:rsidR="000371B5" w:rsidRDefault="000371B5" w:rsidP="00ED318F">
                  <w:pPr>
                    <w:autoSpaceDE w:val="0"/>
                    <w:autoSpaceDN w:val="0"/>
                    <w:adjustRightInd w:val="0"/>
                    <w:jc w:val="center"/>
                    <w:rPr>
                      <w:rFonts w:ascii="Cambria" w:hAnsi="Cambria"/>
                      <w:b/>
                      <w:bCs/>
                      <w:color w:val="000000"/>
                      <w:sz w:val="22"/>
                    </w:rPr>
                  </w:pPr>
                </w:p>
                <w:p w:rsidR="000371B5" w:rsidRPr="000B629B" w:rsidRDefault="000371B5" w:rsidP="00ED318F">
                  <w:pPr>
                    <w:autoSpaceDE w:val="0"/>
                    <w:autoSpaceDN w:val="0"/>
                    <w:adjustRightInd w:val="0"/>
                    <w:jc w:val="center"/>
                    <w:rPr>
                      <w:rFonts w:ascii="Arial" w:hAnsi="Arial" w:cs="Arial"/>
                      <w:b/>
                      <w:bCs/>
                      <w:color w:val="000000"/>
                      <w:sz w:val="4"/>
                      <w:szCs w:val="4"/>
                    </w:rPr>
                  </w:pPr>
                </w:p>
                <w:p w:rsidR="000371B5" w:rsidRPr="00860D81" w:rsidRDefault="000371B5" w:rsidP="00ED318F">
                  <w:pPr>
                    <w:autoSpaceDE w:val="0"/>
                    <w:autoSpaceDN w:val="0"/>
                    <w:adjustRightInd w:val="0"/>
                    <w:jc w:val="center"/>
                    <w:rPr>
                      <w:rFonts w:ascii="Arial" w:hAnsi="Arial" w:cs="Arial"/>
                      <w:b/>
                      <w:bCs/>
                      <w:color w:val="000000"/>
                      <w:sz w:val="22"/>
                    </w:rPr>
                  </w:pPr>
                  <w:r w:rsidRPr="00860D81">
                    <w:rPr>
                      <w:rFonts w:ascii="Arial" w:hAnsi="Arial" w:cs="Arial"/>
                      <w:b/>
                      <w:bCs/>
                      <w:color w:val="000000"/>
                      <w:sz w:val="22"/>
                    </w:rPr>
                    <w:t>DEZVOLTAREA</w:t>
                  </w:r>
                </w:p>
                <w:p w:rsidR="000371B5" w:rsidRPr="00860D81" w:rsidRDefault="000371B5" w:rsidP="00ED318F">
                  <w:pPr>
                    <w:autoSpaceDE w:val="0"/>
                    <w:autoSpaceDN w:val="0"/>
                    <w:adjustRightInd w:val="0"/>
                    <w:jc w:val="center"/>
                    <w:rPr>
                      <w:rFonts w:ascii="Arial" w:hAnsi="Arial" w:cs="Arial"/>
                      <w:b/>
                      <w:bCs/>
                      <w:color w:val="000000"/>
                      <w:sz w:val="22"/>
                    </w:rPr>
                  </w:pPr>
                  <w:r w:rsidRPr="00860D81">
                    <w:rPr>
                      <w:rFonts w:ascii="Arial" w:hAnsi="Arial" w:cs="Arial"/>
                      <w:b/>
                      <w:bCs/>
                      <w:color w:val="000000"/>
                      <w:sz w:val="22"/>
                    </w:rPr>
                    <w:t xml:space="preserve">SECTORULUI </w:t>
                  </w:r>
                </w:p>
                <w:p w:rsidR="000371B5" w:rsidRPr="000B629B" w:rsidRDefault="000371B5" w:rsidP="00ED318F">
                  <w:pPr>
                    <w:autoSpaceDE w:val="0"/>
                    <w:autoSpaceDN w:val="0"/>
                    <w:adjustRightInd w:val="0"/>
                    <w:jc w:val="center"/>
                    <w:rPr>
                      <w:rFonts w:ascii="Arial" w:hAnsi="Arial" w:cs="Arial"/>
                      <w:b/>
                      <w:bCs/>
                      <w:color w:val="000000"/>
                      <w:sz w:val="22"/>
                    </w:rPr>
                  </w:pPr>
                  <w:r w:rsidRPr="00860D81">
                    <w:rPr>
                      <w:rFonts w:ascii="Arial" w:hAnsi="Arial" w:cs="Arial"/>
                      <w:b/>
                      <w:bCs/>
                      <w:color w:val="000000"/>
                      <w:sz w:val="22"/>
                    </w:rPr>
                    <w:t>SOCIAL</w:t>
                  </w:r>
                </w:p>
                <w:p w:rsidR="000371B5" w:rsidRPr="00527BC7" w:rsidRDefault="000371B5" w:rsidP="00ED318F">
                  <w:pPr>
                    <w:jc w:val="center"/>
                    <w:rPr>
                      <w:rFonts w:ascii="Cambria" w:hAnsi="Cambria"/>
                      <w:b/>
                      <w:bCs/>
                      <w:sz w:val="22"/>
                      <w:lang w:val="ro-RO"/>
                    </w:rPr>
                  </w:pPr>
                </w:p>
              </w:txbxContent>
            </v:textbox>
          </v:oval>
        </w:pict>
      </w:r>
    </w:p>
    <w:p w:rsidR="00ED318F" w:rsidRPr="00D739A5" w:rsidRDefault="00ED318F" w:rsidP="00D739A5">
      <w:pPr>
        <w:tabs>
          <w:tab w:val="left" w:pos="993"/>
        </w:tabs>
        <w:autoSpaceDE w:val="0"/>
        <w:autoSpaceDN w:val="0"/>
        <w:adjustRightInd w:val="0"/>
        <w:spacing w:line="276" w:lineRule="auto"/>
        <w:ind w:firstLine="567"/>
        <w:rPr>
          <w:rFonts w:ascii="Arial" w:hAnsi="Arial" w:cs="Arial"/>
          <w:color w:val="000000"/>
          <w:lang w:val="ro-RO"/>
        </w:rPr>
      </w:pPr>
    </w:p>
    <w:p w:rsidR="00ED318F" w:rsidRPr="00D739A5" w:rsidRDefault="00ED318F" w:rsidP="00D739A5">
      <w:pPr>
        <w:tabs>
          <w:tab w:val="left" w:pos="993"/>
        </w:tabs>
        <w:autoSpaceDE w:val="0"/>
        <w:autoSpaceDN w:val="0"/>
        <w:adjustRightInd w:val="0"/>
        <w:spacing w:line="276" w:lineRule="auto"/>
        <w:ind w:firstLine="567"/>
        <w:rPr>
          <w:rFonts w:ascii="Arial" w:hAnsi="Arial" w:cs="Arial"/>
          <w:color w:val="000000"/>
          <w:lang w:val="ro-RO"/>
        </w:rPr>
      </w:pPr>
    </w:p>
    <w:p w:rsidR="00ED318F" w:rsidRPr="00D739A5" w:rsidRDefault="00ED318F" w:rsidP="00D739A5">
      <w:pPr>
        <w:tabs>
          <w:tab w:val="left" w:pos="993"/>
        </w:tabs>
        <w:autoSpaceDE w:val="0"/>
        <w:autoSpaceDN w:val="0"/>
        <w:adjustRightInd w:val="0"/>
        <w:spacing w:line="276" w:lineRule="auto"/>
        <w:ind w:firstLine="567"/>
        <w:rPr>
          <w:rFonts w:ascii="Arial" w:hAnsi="Arial" w:cs="Arial"/>
          <w:color w:val="000000"/>
          <w:lang w:val="ro-RO"/>
        </w:rPr>
      </w:pPr>
    </w:p>
    <w:p w:rsidR="00ED318F" w:rsidRPr="00D739A5" w:rsidRDefault="00ED318F" w:rsidP="00D739A5">
      <w:pPr>
        <w:tabs>
          <w:tab w:val="left" w:pos="993"/>
        </w:tabs>
        <w:autoSpaceDE w:val="0"/>
        <w:autoSpaceDN w:val="0"/>
        <w:adjustRightInd w:val="0"/>
        <w:spacing w:line="276" w:lineRule="auto"/>
        <w:ind w:firstLine="567"/>
        <w:rPr>
          <w:rFonts w:ascii="Arial" w:hAnsi="Arial" w:cs="Arial"/>
          <w:color w:val="000000"/>
          <w:lang w:val="ro-RO"/>
        </w:rPr>
      </w:pPr>
    </w:p>
    <w:p w:rsidR="00ED318F" w:rsidRPr="00D739A5" w:rsidRDefault="00534315" w:rsidP="00D739A5">
      <w:pPr>
        <w:tabs>
          <w:tab w:val="left" w:pos="993"/>
        </w:tabs>
        <w:autoSpaceDE w:val="0"/>
        <w:autoSpaceDN w:val="0"/>
        <w:adjustRightInd w:val="0"/>
        <w:spacing w:line="276" w:lineRule="auto"/>
        <w:ind w:firstLine="567"/>
        <w:rPr>
          <w:rFonts w:ascii="Arial" w:hAnsi="Arial" w:cs="Arial"/>
          <w:color w:val="000000"/>
          <w:lang w:val="ro-RO"/>
        </w:rPr>
      </w:pPr>
      <w:r>
        <w:rPr>
          <w:rFonts w:ascii="Arial" w:hAnsi="Arial" w:cs="Arial"/>
          <w:noProof/>
          <w:color w:val="000000"/>
          <w:lang w:val="ro-RO"/>
        </w:rPr>
        <w:pict>
          <v:shape id="Text Box 1195" o:spid="_x0000_s2059" type="#_x0000_t202" style="position:absolute;left:0;text-align:left;margin-left:182.7pt;margin-top:4.65pt;width:151.8pt;height:67.2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" fillcolor="#393737">
            <v:path arrowok="t"/>
            <v:textbox>
              <w:txbxContent>
                <w:p w:rsidR="000371B5" w:rsidRPr="000B629B" w:rsidRDefault="000371B5" w:rsidP="00ED318F">
                  <w:pPr>
                    <w:jc w:val="center"/>
                    <w:rPr>
                      <w:rFonts w:ascii="Arial" w:hAnsi="Arial" w:cs="Arial"/>
                      <w:b/>
                      <w:bCs/>
                      <w:sz w:val="28"/>
                      <w:szCs w:val="28"/>
                      <w:lang w:val="ro-RO"/>
                    </w:rPr>
                  </w:pPr>
                  <w:r w:rsidRPr="000B629B">
                    <w:rPr>
                      <w:rFonts w:ascii="Arial" w:hAnsi="Arial" w:cs="Arial"/>
                      <w:b/>
                      <w:bCs/>
                      <w:sz w:val="28"/>
                      <w:szCs w:val="28"/>
                      <w:lang w:val="ro-RO"/>
                    </w:rPr>
                    <w:t>DEZVOLTAREA DURABILĂ A COMUNEI MOFTIN</w:t>
                  </w:r>
                </w:p>
              </w:txbxContent>
            </v:textbox>
          </v:shape>
        </w:pict>
      </w:r>
    </w:p>
    <w:p w:rsidR="00ED318F" w:rsidRPr="00D739A5" w:rsidRDefault="00ED318F" w:rsidP="00D739A5">
      <w:pPr>
        <w:tabs>
          <w:tab w:val="left" w:pos="993"/>
        </w:tabs>
        <w:autoSpaceDE w:val="0"/>
        <w:autoSpaceDN w:val="0"/>
        <w:adjustRightInd w:val="0"/>
        <w:spacing w:line="276" w:lineRule="auto"/>
        <w:ind w:firstLine="567"/>
        <w:rPr>
          <w:rFonts w:ascii="Arial" w:hAnsi="Arial" w:cs="Arial"/>
          <w:color w:val="000000"/>
          <w:lang w:val="ro-RO"/>
        </w:rPr>
      </w:pPr>
    </w:p>
    <w:p w:rsidR="00ED318F" w:rsidRPr="00D739A5" w:rsidRDefault="00ED318F" w:rsidP="00D739A5">
      <w:pPr>
        <w:tabs>
          <w:tab w:val="left" w:pos="993"/>
        </w:tabs>
        <w:autoSpaceDE w:val="0"/>
        <w:autoSpaceDN w:val="0"/>
        <w:adjustRightInd w:val="0"/>
        <w:spacing w:line="276" w:lineRule="auto"/>
        <w:ind w:firstLine="567"/>
        <w:rPr>
          <w:rFonts w:ascii="Arial" w:hAnsi="Arial" w:cs="Arial"/>
          <w:color w:val="000000"/>
          <w:lang w:val="ro-RO"/>
        </w:rPr>
      </w:pPr>
    </w:p>
    <w:p w:rsidR="00ED318F" w:rsidRPr="00D739A5" w:rsidRDefault="00534315" w:rsidP="00D739A5">
      <w:pPr>
        <w:tabs>
          <w:tab w:val="left" w:pos="993"/>
        </w:tabs>
        <w:autoSpaceDE w:val="0"/>
        <w:autoSpaceDN w:val="0"/>
        <w:adjustRightInd w:val="0"/>
        <w:spacing w:line="276" w:lineRule="auto"/>
        <w:ind w:firstLine="567"/>
        <w:rPr>
          <w:rFonts w:ascii="Arial" w:hAnsi="Arial" w:cs="Arial"/>
          <w:color w:val="000000"/>
          <w:lang w:val="ro-RO"/>
        </w:rPr>
      </w:pPr>
      <w:r>
        <w:rPr>
          <w:rFonts w:ascii="Arial" w:hAnsi="Arial" w:cs="Arial"/>
          <w:noProof/>
          <w:color w:val="000000"/>
          <w:lang w:val="ro-RO"/>
        </w:rPr>
        <w:pict>
          <v:oval id="Oval 1192" o:spid="_x0000_s2058" style="position:absolute;left:0;text-align:left;margin-left:340.8pt;margin-top:7.95pt;width:172.2pt;height:101.4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" fillcolor="#70ad47" strokecolor="#f2f2f2" strokeweight="3pt">
            <v:shadow on="t" color="#375623" opacity=".5" offset="1pt"/>
            <v:path arrowok="t"/>
            <v:textbox>
              <w:txbxContent>
                <w:p w:rsidR="000371B5" w:rsidRDefault="000371B5" w:rsidP="00ED318F">
                  <w:pPr>
                    <w:jc w:val="center"/>
                    <w:rPr>
                      <w:rFonts w:ascii="Cambria" w:hAnsi="Cambria"/>
                      <w:b/>
                      <w:bCs/>
                      <w:sz w:val="22"/>
                      <w:lang w:val="ro-RO"/>
                    </w:rPr>
                  </w:pPr>
                </w:p>
                <w:p w:rsidR="000371B5" w:rsidRPr="00860D81" w:rsidRDefault="000371B5" w:rsidP="00ED318F">
                  <w:pPr>
                    <w:jc w:val="center"/>
                    <w:rPr>
                      <w:rFonts w:ascii="Arial" w:hAnsi="Arial" w:cs="Arial"/>
                      <w:b/>
                      <w:bCs/>
                      <w:sz w:val="22"/>
                      <w:lang w:val="ro-RO"/>
                    </w:rPr>
                  </w:pPr>
                  <w:r w:rsidRPr="00860D81">
                    <w:rPr>
                      <w:rFonts w:ascii="Arial" w:hAnsi="Arial" w:cs="Arial"/>
                      <w:b/>
                      <w:bCs/>
                      <w:sz w:val="22"/>
                      <w:lang w:val="ro-RO"/>
                    </w:rPr>
                    <w:t>DEZVOLTAREA SECTORULUI AGRICOL</w:t>
                  </w:r>
                </w:p>
              </w:txbxContent>
            </v:textbox>
          </v:oval>
        </w:pict>
      </w:r>
      <w:r>
        <w:rPr>
          <w:rFonts w:ascii="Arial" w:hAnsi="Arial" w:cs="Arial"/>
          <w:noProof/>
          <w:color w:val="000000"/>
          <w:lang w:val="ro-RO"/>
        </w:rPr>
        <w:pict>
          <v:oval id="Oval 1191" o:spid="_x0000_s2057" style="position:absolute;left:0;text-align:left;margin-left:-.45pt;margin-top:7.95pt;width:177.6pt;height:97.3pt;z-index:251697152;visibility:visible" fillcolor="#a5a5a5" strokecolor="#f2f2f2" strokeweight="3pt">
            <v:shadow on="t" color="#525252" opacity=".5" offset="1pt"/>
            <v:path arrowok="t"/>
            <v:textbox>
              <w:txbxContent>
                <w:p w:rsidR="000371B5" w:rsidRDefault="000371B5" w:rsidP="00ED318F">
                  <w:pPr>
                    <w:jc w:val="center"/>
                    <w:rPr>
                      <w:rFonts w:ascii="Cambria" w:hAnsi="Cambria"/>
                      <w:b/>
                      <w:bCs/>
                      <w:sz w:val="22"/>
                      <w:lang w:val="ro-RO"/>
                    </w:rPr>
                  </w:pPr>
                </w:p>
                <w:p w:rsidR="000371B5" w:rsidRPr="000B629B" w:rsidRDefault="000371B5" w:rsidP="00ED318F">
                  <w:pPr>
                    <w:jc w:val="center"/>
                    <w:rPr>
                      <w:rFonts w:ascii="Arial" w:hAnsi="Arial" w:cs="Arial"/>
                      <w:b/>
                      <w:bCs/>
                      <w:sz w:val="22"/>
                      <w:lang w:val="ro-RO"/>
                    </w:rPr>
                  </w:pPr>
                  <w:r w:rsidRPr="000B629B">
                    <w:rPr>
                      <w:rFonts w:ascii="Arial" w:hAnsi="Arial" w:cs="Arial"/>
                      <w:b/>
                      <w:bCs/>
                      <w:sz w:val="22"/>
                      <w:lang w:val="ro-RO"/>
                    </w:rPr>
                    <w:t>DEZVOLTAREA INFRASTRUCTURII EDILITARE</w:t>
                  </w:r>
                </w:p>
              </w:txbxContent>
            </v:textbox>
          </v:oval>
        </w:pict>
      </w:r>
    </w:p>
    <w:p w:rsidR="00ED318F" w:rsidRPr="00D739A5" w:rsidRDefault="00ED318F" w:rsidP="00D739A5">
      <w:pPr>
        <w:tabs>
          <w:tab w:val="left" w:pos="993"/>
        </w:tabs>
        <w:autoSpaceDE w:val="0"/>
        <w:autoSpaceDN w:val="0"/>
        <w:adjustRightInd w:val="0"/>
        <w:spacing w:line="276" w:lineRule="auto"/>
        <w:ind w:firstLine="567"/>
        <w:rPr>
          <w:rFonts w:ascii="Arial" w:hAnsi="Arial" w:cs="Arial"/>
          <w:color w:val="000000"/>
          <w:lang w:val="ro-RO"/>
        </w:rPr>
      </w:pPr>
    </w:p>
    <w:p w:rsidR="00ED318F" w:rsidRPr="00D739A5" w:rsidRDefault="00ED318F" w:rsidP="00D739A5">
      <w:pPr>
        <w:tabs>
          <w:tab w:val="left" w:pos="993"/>
        </w:tabs>
        <w:autoSpaceDE w:val="0"/>
        <w:autoSpaceDN w:val="0"/>
        <w:adjustRightInd w:val="0"/>
        <w:spacing w:line="276" w:lineRule="auto"/>
        <w:ind w:firstLine="567"/>
        <w:rPr>
          <w:rFonts w:ascii="Arial" w:hAnsi="Arial" w:cs="Arial"/>
          <w:color w:val="000000"/>
          <w:lang w:val="ro-RO"/>
        </w:rPr>
      </w:pPr>
    </w:p>
    <w:p w:rsidR="00ED318F" w:rsidRPr="00D739A5" w:rsidRDefault="00534315" w:rsidP="00D739A5">
      <w:pPr>
        <w:tabs>
          <w:tab w:val="left" w:pos="993"/>
        </w:tabs>
        <w:autoSpaceDE w:val="0"/>
        <w:autoSpaceDN w:val="0"/>
        <w:adjustRightInd w:val="0"/>
        <w:spacing w:line="276" w:lineRule="auto"/>
        <w:ind w:firstLine="567"/>
        <w:rPr>
          <w:rFonts w:ascii="Arial" w:hAnsi="Arial" w:cs="Arial"/>
          <w:color w:val="000000"/>
          <w:lang w:val="ro-RO"/>
        </w:rPr>
      </w:pPr>
      <w:r>
        <w:rPr>
          <w:rFonts w:ascii="Arial" w:hAnsi="Arial" w:cs="Arial"/>
          <w:noProof/>
          <w:color w:val="000000"/>
          <w:lang w:val="ro-RO"/>
        </w:rPr>
        <w:pict>
          <v:oval id="Oval 1197" o:spid="_x0000_s2056" style="position:absolute;left:0;text-align:left;margin-left:172.95pt;margin-top:.7pt;width:172.2pt;height:101.4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" fillcolor="#96f" strokecolor="#f2f2f2" strokeweight="3pt">
            <v:shadow on="t" color="#375623" opacity=".5" offset="1pt"/>
            <v:path arrowok="t"/>
            <v:textbox>
              <w:txbxContent>
                <w:p w:rsidR="000371B5" w:rsidRPr="00860D81" w:rsidRDefault="000371B5" w:rsidP="00ED318F">
                  <w:pPr>
                    <w:jc w:val="center"/>
                    <w:rPr>
                      <w:rFonts w:ascii="Arial" w:hAnsi="Arial" w:cs="Arial"/>
                      <w:b/>
                      <w:bCs/>
                      <w:sz w:val="22"/>
                      <w:lang w:val="ro-RO"/>
                    </w:rPr>
                  </w:pPr>
                </w:p>
                <w:p w:rsidR="000371B5" w:rsidRPr="00860D81" w:rsidRDefault="000371B5" w:rsidP="00ED318F">
                  <w:pPr>
                    <w:jc w:val="center"/>
                    <w:rPr>
                      <w:rFonts w:ascii="Arial" w:hAnsi="Arial" w:cs="Arial"/>
                      <w:b/>
                      <w:bCs/>
                      <w:sz w:val="22"/>
                      <w:lang w:val="ro-RO"/>
                    </w:rPr>
                  </w:pPr>
                  <w:r w:rsidRPr="00860D81">
                    <w:rPr>
                      <w:rFonts w:ascii="Arial" w:hAnsi="Arial" w:cs="Arial"/>
                      <w:b/>
                      <w:bCs/>
                      <w:sz w:val="22"/>
                      <w:lang w:val="ro-RO"/>
                    </w:rPr>
                    <w:t>DEZVOLTAREA CAPACITĂȚII INSTITUȚIONALE</w:t>
                  </w:r>
                </w:p>
              </w:txbxContent>
            </v:textbox>
          </v:oval>
        </w:pict>
      </w:r>
    </w:p>
    <w:p w:rsidR="00ED318F" w:rsidRPr="00D739A5" w:rsidRDefault="00ED318F" w:rsidP="00D739A5">
      <w:pPr>
        <w:tabs>
          <w:tab w:val="left" w:pos="993"/>
        </w:tabs>
        <w:autoSpaceDE w:val="0"/>
        <w:autoSpaceDN w:val="0"/>
        <w:adjustRightInd w:val="0"/>
        <w:spacing w:line="276" w:lineRule="auto"/>
        <w:ind w:firstLine="567"/>
        <w:rPr>
          <w:rFonts w:ascii="Arial" w:hAnsi="Arial" w:cs="Arial"/>
          <w:lang w:val="ro-RO"/>
        </w:rPr>
      </w:pPr>
    </w:p>
    <w:p w:rsidR="00ED318F" w:rsidRPr="00D739A5" w:rsidRDefault="00ED318F" w:rsidP="00D739A5">
      <w:pPr>
        <w:tabs>
          <w:tab w:val="left" w:pos="993"/>
        </w:tabs>
        <w:autoSpaceDE w:val="0"/>
        <w:autoSpaceDN w:val="0"/>
        <w:adjustRightInd w:val="0"/>
        <w:spacing w:line="276" w:lineRule="auto"/>
        <w:ind w:firstLine="567"/>
        <w:rPr>
          <w:rFonts w:ascii="Arial" w:hAnsi="Arial" w:cs="Arial"/>
          <w:color w:val="000000"/>
          <w:lang w:val="ro-RO"/>
        </w:rPr>
      </w:pPr>
    </w:p>
    <w:p w:rsidR="00ED318F" w:rsidRPr="00D739A5" w:rsidRDefault="00ED318F" w:rsidP="00D739A5">
      <w:pPr>
        <w:tabs>
          <w:tab w:val="left" w:pos="993"/>
        </w:tabs>
        <w:autoSpaceDE w:val="0"/>
        <w:autoSpaceDN w:val="0"/>
        <w:adjustRightInd w:val="0"/>
        <w:spacing w:line="276" w:lineRule="auto"/>
        <w:ind w:firstLine="567"/>
        <w:rPr>
          <w:rFonts w:ascii="Arial" w:hAnsi="Arial" w:cs="Arial"/>
          <w:color w:val="000000"/>
          <w:lang w:val="ro-RO"/>
        </w:rPr>
      </w:pPr>
    </w:p>
    <w:p w:rsidR="00ED318F" w:rsidRPr="00D739A5" w:rsidRDefault="00ED318F" w:rsidP="00D739A5">
      <w:pPr>
        <w:tabs>
          <w:tab w:val="left" w:pos="993"/>
        </w:tabs>
        <w:autoSpaceDE w:val="0"/>
        <w:autoSpaceDN w:val="0"/>
        <w:adjustRightInd w:val="0"/>
        <w:spacing w:line="276" w:lineRule="auto"/>
        <w:ind w:firstLine="567"/>
        <w:rPr>
          <w:rFonts w:ascii="Arial" w:hAnsi="Arial" w:cs="Arial"/>
          <w:color w:val="000000"/>
          <w:lang w:val="ro-RO"/>
        </w:rPr>
      </w:pPr>
    </w:p>
    <w:p w:rsidR="00ED318F" w:rsidRPr="00D739A5" w:rsidRDefault="00ED318F" w:rsidP="00D739A5">
      <w:pPr>
        <w:tabs>
          <w:tab w:val="left" w:pos="993"/>
        </w:tabs>
        <w:autoSpaceDE w:val="0"/>
        <w:autoSpaceDN w:val="0"/>
        <w:adjustRightInd w:val="0"/>
        <w:spacing w:line="276" w:lineRule="auto"/>
        <w:ind w:firstLine="567"/>
        <w:rPr>
          <w:rFonts w:ascii="Arial" w:hAnsi="Arial" w:cs="Arial"/>
          <w:color w:val="000000"/>
          <w:lang w:val="ro-RO"/>
        </w:rPr>
      </w:pPr>
    </w:p>
    <w:p w:rsidR="00ED318F" w:rsidRPr="00D739A5" w:rsidRDefault="00ED318F" w:rsidP="00D739A5">
      <w:pPr>
        <w:tabs>
          <w:tab w:val="left" w:pos="993"/>
        </w:tabs>
        <w:autoSpaceDE w:val="0"/>
        <w:autoSpaceDN w:val="0"/>
        <w:adjustRightInd w:val="0"/>
        <w:spacing w:line="276" w:lineRule="auto"/>
        <w:ind w:firstLine="567"/>
        <w:rPr>
          <w:rFonts w:ascii="Arial" w:hAnsi="Arial" w:cs="Arial"/>
          <w:color w:val="000000"/>
          <w:lang w:val="ro-RO"/>
        </w:rPr>
      </w:pPr>
    </w:p>
    <w:p w:rsidR="00ED318F" w:rsidRPr="00D739A5" w:rsidRDefault="00ED318F" w:rsidP="00D739A5">
      <w:pPr>
        <w:tabs>
          <w:tab w:val="left" w:pos="993"/>
        </w:tabs>
        <w:autoSpaceDE w:val="0"/>
        <w:autoSpaceDN w:val="0"/>
        <w:adjustRightInd w:val="0"/>
        <w:spacing w:line="276" w:lineRule="auto"/>
        <w:ind w:firstLine="567"/>
        <w:rPr>
          <w:rFonts w:ascii="Arial" w:hAnsi="Arial" w:cs="Arial"/>
          <w:color w:val="000000"/>
          <w:lang w:val="ro-RO"/>
        </w:rPr>
      </w:pPr>
    </w:p>
    <w:p w:rsidR="00ED318F" w:rsidRPr="00D739A5" w:rsidRDefault="00ED318F" w:rsidP="00D739A5">
      <w:pPr>
        <w:tabs>
          <w:tab w:val="left" w:pos="993"/>
        </w:tabs>
        <w:autoSpaceDE w:val="0"/>
        <w:autoSpaceDN w:val="0"/>
        <w:adjustRightInd w:val="0"/>
        <w:spacing w:line="276" w:lineRule="auto"/>
        <w:ind w:firstLine="567"/>
        <w:jc w:val="center"/>
        <w:rPr>
          <w:rFonts w:ascii="Arial" w:hAnsi="Arial" w:cs="Arial"/>
          <w:b/>
          <w:iCs/>
          <w:color w:val="000000"/>
          <w:sz w:val="4"/>
          <w:szCs w:val="4"/>
          <w:lang w:val="ro-RO"/>
        </w:rPr>
      </w:pPr>
    </w:p>
    <w:p w:rsidR="00ED318F" w:rsidRPr="00D739A5" w:rsidRDefault="00ED318F" w:rsidP="00D739A5">
      <w:pPr>
        <w:tabs>
          <w:tab w:val="left" w:pos="993"/>
        </w:tabs>
        <w:autoSpaceDE w:val="0"/>
        <w:autoSpaceDN w:val="0"/>
        <w:adjustRightInd w:val="0"/>
        <w:spacing w:line="276" w:lineRule="auto"/>
        <w:ind w:firstLine="567"/>
        <w:jc w:val="center"/>
        <w:rPr>
          <w:rFonts w:ascii="Arial" w:hAnsi="Arial" w:cs="Arial"/>
          <w:i/>
          <w:iCs/>
          <w:color w:val="000000"/>
          <w:sz w:val="21"/>
          <w:szCs w:val="21"/>
          <w:lang w:val="ro-RO"/>
        </w:rPr>
      </w:pPr>
      <w:r w:rsidRPr="00D739A5">
        <w:rPr>
          <w:rFonts w:ascii="Arial" w:hAnsi="Arial" w:cs="Arial"/>
          <w:i/>
          <w:iCs/>
          <w:color w:val="000000"/>
          <w:sz w:val="21"/>
          <w:szCs w:val="21"/>
          <w:lang w:val="ro-RO"/>
        </w:rPr>
        <w:t>Direcțiile strategice de dezvoltare durabilă a comunei Moftin</w:t>
      </w:r>
    </w:p>
    <w:p w:rsidR="00ED318F" w:rsidRPr="00D739A5" w:rsidRDefault="00ED318F" w:rsidP="00D739A5">
      <w:pPr>
        <w:tabs>
          <w:tab w:val="left" w:pos="993"/>
        </w:tabs>
        <w:autoSpaceDE w:val="0"/>
        <w:autoSpaceDN w:val="0"/>
        <w:adjustRightInd w:val="0"/>
        <w:spacing w:line="276" w:lineRule="auto"/>
        <w:ind w:firstLine="567"/>
        <w:rPr>
          <w:rFonts w:ascii="Arial" w:hAnsi="Arial" w:cs="Arial"/>
          <w:color w:val="000000"/>
          <w:sz w:val="16"/>
          <w:szCs w:val="16"/>
          <w:lang w:val="ro-RO"/>
        </w:rPr>
      </w:pPr>
    </w:p>
    <w:p w:rsidR="00ED318F" w:rsidRDefault="00ED318F" w:rsidP="00D739A5">
      <w:pPr>
        <w:tabs>
          <w:tab w:val="left" w:pos="993"/>
        </w:tabs>
        <w:autoSpaceDE w:val="0"/>
        <w:autoSpaceDN w:val="0"/>
        <w:adjustRightInd w:val="0"/>
        <w:spacing w:line="276" w:lineRule="auto"/>
        <w:ind w:firstLine="567"/>
        <w:jc w:val="both"/>
        <w:rPr>
          <w:rFonts w:ascii="Arial" w:hAnsi="Arial" w:cs="Arial"/>
          <w:sz w:val="22"/>
          <w:lang w:val="ro-RO"/>
        </w:rPr>
      </w:pPr>
    </w:p>
    <w:p w:rsidR="00371E2B" w:rsidRDefault="00371E2B" w:rsidP="00D739A5">
      <w:pPr>
        <w:tabs>
          <w:tab w:val="left" w:pos="993"/>
        </w:tabs>
        <w:autoSpaceDE w:val="0"/>
        <w:autoSpaceDN w:val="0"/>
        <w:adjustRightInd w:val="0"/>
        <w:spacing w:line="276" w:lineRule="auto"/>
        <w:ind w:firstLine="567"/>
        <w:jc w:val="both"/>
        <w:rPr>
          <w:rFonts w:ascii="Arial" w:hAnsi="Arial" w:cs="Arial"/>
          <w:sz w:val="22"/>
          <w:lang w:val="ro-RO"/>
        </w:rPr>
      </w:pPr>
    </w:p>
    <w:p w:rsidR="00371E2B" w:rsidRDefault="00371E2B" w:rsidP="00D739A5">
      <w:pPr>
        <w:tabs>
          <w:tab w:val="left" w:pos="993"/>
        </w:tabs>
        <w:autoSpaceDE w:val="0"/>
        <w:autoSpaceDN w:val="0"/>
        <w:adjustRightInd w:val="0"/>
        <w:spacing w:line="276" w:lineRule="auto"/>
        <w:ind w:firstLine="567"/>
        <w:jc w:val="both"/>
        <w:rPr>
          <w:rFonts w:ascii="Arial" w:hAnsi="Arial" w:cs="Arial"/>
          <w:sz w:val="22"/>
          <w:lang w:val="ro-RO"/>
        </w:rPr>
      </w:pPr>
    </w:p>
    <w:p w:rsidR="00371E2B" w:rsidRDefault="00371E2B" w:rsidP="00D739A5">
      <w:pPr>
        <w:tabs>
          <w:tab w:val="left" w:pos="993"/>
        </w:tabs>
        <w:autoSpaceDE w:val="0"/>
        <w:autoSpaceDN w:val="0"/>
        <w:adjustRightInd w:val="0"/>
        <w:spacing w:line="276" w:lineRule="auto"/>
        <w:ind w:firstLine="567"/>
        <w:jc w:val="both"/>
        <w:rPr>
          <w:rFonts w:ascii="Arial" w:hAnsi="Arial" w:cs="Arial"/>
          <w:sz w:val="22"/>
          <w:lang w:val="ro-RO"/>
        </w:rPr>
      </w:pPr>
    </w:p>
    <w:p w:rsidR="00371E2B" w:rsidRDefault="00371E2B" w:rsidP="00D739A5">
      <w:pPr>
        <w:tabs>
          <w:tab w:val="left" w:pos="993"/>
        </w:tabs>
        <w:autoSpaceDE w:val="0"/>
        <w:autoSpaceDN w:val="0"/>
        <w:adjustRightInd w:val="0"/>
        <w:spacing w:line="276" w:lineRule="auto"/>
        <w:ind w:firstLine="567"/>
        <w:jc w:val="both"/>
        <w:rPr>
          <w:rFonts w:ascii="Arial" w:hAnsi="Arial" w:cs="Arial"/>
          <w:sz w:val="22"/>
          <w:lang w:val="ro-RO"/>
        </w:rPr>
      </w:pPr>
    </w:p>
    <w:p w:rsidR="00371E2B" w:rsidRDefault="00371E2B" w:rsidP="00D739A5">
      <w:pPr>
        <w:tabs>
          <w:tab w:val="left" w:pos="993"/>
        </w:tabs>
        <w:autoSpaceDE w:val="0"/>
        <w:autoSpaceDN w:val="0"/>
        <w:adjustRightInd w:val="0"/>
        <w:spacing w:line="276" w:lineRule="auto"/>
        <w:ind w:firstLine="567"/>
        <w:jc w:val="both"/>
        <w:rPr>
          <w:rFonts w:ascii="Arial" w:hAnsi="Arial" w:cs="Arial"/>
          <w:sz w:val="22"/>
          <w:lang w:val="ro-RO"/>
        </w:rPr>
      </w:pPr>
    </w:p>
    <w:p w:rsidR="00371E2B" w:rsidRDefault="00371E2B" w:rsidP="00D739A5">
      <w:pPr>
        <w:tabs>
          <w:tab w:val="left" w:pos="993"/>
        </w:tabs>
        <w:autoSpaceDE w:val="0"/>
        <w:autoSpaceDN w:val="0"/>
        <w:adjustRightInd w:val="0"/>
        <w:spacing w:line="276" w:lineRule="auto"/>
        <w:ind w:firstLine="567"/>
        <w:jc w:val="both"/>
        <w:rPr>
          <w:rFonts w:ascii="Arial" w:hAnsi="Arial" w:cs="Arial"/>
          <w:sz w:val="22"/>
          <w:lang w:val="ro-RO"/>
        </w:rPr>
      </w:pPr>
    </w:p>
    <w:p w:rsidR="00371E2B" w:rsidRDefault="00371E2B" w:rsidP="00D739A5">
      <w:pPr>
        <w:tabs>
          <w:tab w:val="left" w:pos="993"/>
        </w:tabs>
        <w:autoSpaceDE w:val="0"/>
        <w:autoSpaceDN w:val="0"/>
        <w:adjustRightInd w:val="0"/>
        <w:spacing w:line="276" w:lineRule="auto"/>
        <w:ind w:firstLine="567"/>
        <w:jc w:val="both"/>
        <w:rPr>
          <w:rFonts w:ascii="Arial" w:hAnsi="Arial" w:cs="Arial"/>
          <w:sz w:val="22"/>
          <w:lang w:val="ro-RO"/>
        </w:rPr>
      </w:pPr>
    </w:p>
    <w:p w:rsidR="00371E2B" w:rsidRDefault="00371E2B" w:rsidP="00D739A5">
      <w:pPr>
        <w:tabs>
          <w:tab w:val="left" w:pos="993"/>
        </w:tabs>
        <w:autoSpaceDE w:val="0"/>
        <w:autoSpaceDN w:val="0"/>
        <w:adjustRightInd w:val="0"/>
        <w:spacing w:line="276" w:lineRule="auto"/>
        <w:ind w:firstLine="567"/>
        <w:jc w:val="both"/>
        <w:rPr>
          <w:rFonts w:ascii="Arial" w:hAnsi="Arial" w:cs="Arial"/>
          <w:sz w:val="22"/>
          <w:lang w:val="ro-RO"/>
        </w:rPr>
      </w:pPr>
    </w:p>
    <w:p w:rsidR="00371E2B" w:rsidRDefault="00371E2B" w:rsidP="00D739A5">
      <w:pPr>
        <w:tabs>
          <w:tab w:val="left" w:pos="993"/>
        </w:tabs>
        <w:autoSpaceDE w:val="0"/>
        <w:autoSpaceDN w:val="0"/>
        <w:adjustRightInd w:val="0"/>
        <w:spacing w:line="276" w:lineRule="auto"/>
        <w:ind w:firstLine="567"/>
        <w:jc w:val="both"/>
        <w:rPr>
          <w:rFonts w:ascii="Arial" w:hAnsi="Arial" w:cs="Arial"/>
          <w:sz w:val="22"/>
          <w:lang w:val="ro-RO"/>
        </w:rPr>
      </w:pPr>
    </w:p>
    <w:p w:rsidR="00371E2B" w:rsidRDefault="00371E2B" w:rsidP="00D739A5">
      <w:pPr>
        <w:tabs>
          <w:tab w:val="left" w:pos="993"/>
        </w:tabs>
        <w:autoSpaceDE w:val="0"/>
        <w:autoSpaceDN w:val="0"/>
        <w:adjustRightInd w:val="0"/>
        <w:spacing w:line="276" w:lineRule="auto"/>
        <w:ind w:firstLine="567"/>
        <w:jc w:val="both"/>
        <w:rPr>
          <w:rFonts w:ascii="Arial" w:hAnsi="Arial" w:cs="Arial"/>
          <w:sz w:val="22"/>
          <w:lang w:val="ro-RO"/>
        </w:rPr>
      </w:pPr>
    </w:p>
    <w:p w:rsidR="00371E2B" w:rsidRPr="00D739A5" w:rsidRDefault="00371E2B" w:rsidP="00D739A5">
      <w:pPr>
        <w:tabs>
          <w:tab w:val="left" w:pos="993"/>
        </w:tabs>
        <w:autoSpaceDE w:val="0"/>
        <w:autoSpaceDN w:val="0"/>
        <w:adjustRightInd w:val="0"/>
        <w:spacing w:line="276" w:lineRule="auto"/>
        <w:ind w:firstLine="567"/>
        <w:jc w:val="both"/>
        <w:rPr>
          <w:rFonts w:ascii="Arial" w:hAnsi="Arial" w:cs="Arial"/>
          <w:sz w:val="22"/>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6"/>
        <w:gridCol w:w="6490"/>
      </w:tblGrid>
      <w:tr w:rsidR="00ED318F" w:rsidRPr="00D739A5" w:rsidTr="00ED318F">
        <w:trPr>
          <w:jc w:val="center"/>
        </w:trPr>
        <w:tc>
          <w:tcPr>
            <w:tcW w:w="9320"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ED318F" w:rsidRPr="00D739A5" w:rsidRDefault="00ED318F" w:rsidP="00D739A5">
            <w:pPr>
              <w:tabs>
                <w:tab w:val="left" w:pos="993"/>
              </w:tabs>
              <w:autoSpaceDE w:val="0"/>
              <w:autoSpaceDN w:val="0"/>
              <w:adjustRightInd w:val="0"/>
              <w:spacing w:line="276" w:lineRule="auto"/>
              <w:ind w:firstLine="26"/>
              <w:jc w:val="center"/>
              <w:rPr>
                <w:rFonts w:ascii="Arial" w:hAnsi="Arial" w:cs="Arial"/>
                <w:b/>
                <w:bCs/>
                <w:color w:val="FFFFFF"/>
                <w:sz w:val="22"/>
                <w:szCs w:val="22"/>
                <w:lang w:val="ro-RO"/>
              </w:rPr>
            </w:pPr>
            <w:r w:rsidRPr="00D739A5">
              <w:rPr>
                <w:rFonts w:ascii="Arial" w:hAnsi="Arial" w:cs="Arial"/>
                <w:b/>
                <w:bCs/>
                <w:color w:val="FFFFFF"/>
                <w:sz w:val="22"/>
                <w:szCs w:val="22"/>
                <w:lang w:val="ro-RO"/>
              </w:rPr>
              <w:lastRenderedPageBreak/>
              <w:t xml:space="preserve">Direcția Strategică: </w:t>
            </w:r>
          </w:p>
          <w:p w:rsidR="00ED318F" w:rsidRPr="00D739A5" w:rsidRDefault="00ED318F" w:rsidP="00D739A5">
            <w:pPr>
              <w:tabs>
                <w:tab w:val="left" w:pos="993"/>
              </w:tabs>
              <w:autoSpaceDE w:val="0"/>
              <w:autoSpaceDN w:val="0"/>
              <w:adjustRightInd w:val="0"/>
              <w:spacing w:line="276" w:lineRule="auto"/>
              <w:ind w:firstLine="26"/>
              <w:jc w:val="center"/>
              <w:rPr>
                <w:rFonts w:ascii="Arial" w:hAnsi="Arial" w:cs="Arial"/>
                <w:b/>
                <w:bCs/>
                <w:color w:val="FFFFFF"/>
                <w:sz w:val="22"/>
                <w:szCs w:val="22"/>
                <w:lang w:val="ro-RO"/>
              </w:rPr>
            </w:pPr>
            <w:r w:rsidRPr="00D739A5">
              <w:rPr>
                <w:rFonts w:ascii="Arial" w:hAnsi="Arial" w:cs="Arial"/>
                <w:b/>
                <w:bCs/>
                <w:color w:val="FFFFFF"/>
                <w:sz w:val="22"/>
                <w:szCs w:val="22"/>
                <w:lang w:val="ro-RO"/>
              </w:rPr>
              <w:t xml:space="preserve">DEZVOLTAREA ECONOMIEI LOCALE ȘI A TURISMULUI LOCAL. </w:t>
            </w:r>
          </w:p>
          <w:p w:rsidR="00ED318F" w:rsidRPr="00D739A5" w:rsidRDefault="00ED318F" w:rsidP="00D739A5">
            <w:pPr>
              <w:tabs>
                <w:tab w:val="left" w:pos="993"/>
              </w:tabs>
              <w:autoSpaceDE w:val="0"/>
              <w:autoSpaceDN w:val="0"/>
              <w:adjustRightInd w:val="0"/>
              <w:spacing w:line="276" w:lineRule="auto"/>
              <w:ind w:firstLine="26"/>
              <w:jc w:val="center"/>
              <w:rPr>
                <w:rFonts w:ascii="Arial" w:hAnsi="Arial" w:cs="Arial"/>
                <w:b/>
                <w:bCs/>
                <w:color w:val="FFFFFF"/>
                <w:sz w:val="22"/>
                <w:szCs w:val="22"/>
                <w:lang w:val="ro-RO"/>
              </w:rPr>
            </w:pPr>
            <w:r w:rsidRPr="00D739A5">
              <w:rPr>
                <w:rFonts w:ascii="Arial" w:hAnsi="Arial" w:cs="Arial"/>
                <w:b/>
                <w:bCs/>
                <w:color w:val="FFFFFF"/>
                <w:sz w:val="22"/>
                <w:szCs w:val="22"/>
                <w:lang w:val="ro-RO"/>
              </w:rPr>
              <w:t>VALORIFICAREA RESURSEI UMANE.</w:t>
            </w:r>
          </w:p>
          <w:p w:rsidR="00ED318F" w:rsidRPr="00D739A5" w:rsidRDefault="00ED318F" w:rsidP="00D739A5">
            <w:pPr>
              <w:tabs>
                <w:tab w:val="left" w:pos="993"/>
              </w:tabs>
              <w:autoSpaceDE w:val="0"/>
              <w:autoSpaceDN w:val="0"/>
              <w:adjustRightInd w:val="0"/>
              <w:spacing w:line="276" w:lineRule="auto"/>
              <w:ind w:firstLine="26"/>
              <w:jc w:val="center"/>
              <w:rPr>
                <w:rFonts w:ascii="Arial" w:hAnsi="Arial" w:cs="Arial"/>
                <w:b/>
                <w:bCs/>
                <w:i/>
                <w:iCs/>
                <w:color w:val="FFFFFF"/>
                <w:sz w:val="22"/>
                <w:szCs w:val="22"/>
                <w:lang w:val="ro-RO"/>
              </w:rPr>
            </w:pPr>
            <w:r w:rsidRPr="00D739A5">
              <w:rPr>
                <w:rFonts w:ascii="Arial" w:hAnsi="Arial" w:cs="Arial"/>
                <w:b/>
                <w:bCs/>
                <w:i/>
                <w:iCs/>
                <w:color w:val="FFFFFF"/>
                <w:sz w:val="22"/>
                <w:szCs w:val="22"/>
                <w:lang w:val="ro-RO"/>
              </w:rPr>
              <w:t>”crearea condi</w:t>
            </w:r>
            <w:r w:rsidR="006F0E76" w:rsidRPr="00D739A5">
              <w:rPr>
                <w:rFonts w:ascii="Arial" w:hAnsi="Arial" w:cs="Arial"/>
                <w:b/>
                <w:bCs/>
                <w:i/>
                <w:iCs/>
                <w:color w:val="FFFFFF"/>
                <w:sz w:val="22"/>
                <w:szCs w:val="22"/>
                <w:lang w:val="ro-RO"/>
              </w:rPr>
              <w:t>ț</w:t>
            </w:r>
            <w:r w:rsidRPr="00D739A5">
              <w:rPr>
                <w:rFonts w:ascii="Arial" w:hAnsi="Arial" w:cs="Arial"/>
                <w:b/>
                <w:bCs/>
                <w:i/>
                <w:iCs/>
                <w:color w:val="FFFFFF"/>
                <w:sz w:val="22"/>
                <w:szCs w:val="22"/>
                <w:lang w:val="ro-RO"/>
              </w:rPr>
              <w:t>iilor apari</w:t>
            </w:r>
            <w:r w:rsidR="006F0E76" w:rsidRPr="00D739A5">
              <w:rPr>
                <w:rFonts w:ascii="Arial" w:hAnsi="Arial" w:cs="Arial"/>
                <w:b/>
                <w:bCs/>
                <w:i/>
                <w:iCs/>
                <w:color w:val="FFFFFF"/>
                <w:sz w:val="22"/>
                <w:szCs w:val="22"/>
                <w:lang w:val="ro-RO"/>
              </w:rPr>
              <w:t>ț</w:t>
            </w:r>
            <w:r w:rsidRPr="00D739A5">
              <w:rPr>
                <w:rFonts w:ascii="Arial" w:hAnsi="Arial" w:cs="Arial"/>
                <w:b/>
                <w:bCs/>
                <w:i/>
                <w:iCs/>
                <w:color w:val="FFFFFF"/>
                <w:sz w:val="22"/>
                <w:szCs w:val="22"/>
                <w:lang w:val="ro-RO"/>
              </w:rPr>
              <w:t>iei unui mediu de afaceri bazat pe competi</w:t>
            </w:r>
            <w:r w:rsidR="006F0E76" w:rsidRPr="00D739A5">
              <w:rPr>
                <w:rFonts w:ascii="Arial" w:hAnsi="Arial" w:cs="Arial"/>
                <w:b/>
                <w:bCs/>
                <w:i/>
                <w:iCs/>
                <w:color w:val="FFFFFF"/>
                <w:sz w:val="22"/>
                <w:szCs w:val="22"/>
                <w:lang w:val="ro-RO"/>
              </w:rPr>
              <w:t>ți</w:t>
            </w:r>
            <w:r w:rsidRPr="00D739A5">
              <w:rPr>
                <w:rFonts w:ascii="Arial" w:hAnsi="Arial" w:cs="Arial"/>
                <w:b/>
                <w:bCs/>
                <w:i/>
                <w:iCs/>
                <w:color w:val="FFFFFF"/>
                <w:sz w:val="22"/>
                <w:szCs w:val="22"/>
                <w:lang w:val="ro-RO"/>
              </w:rPr>
              <w:t xml:space="preserve">e, pe dezvoltarea nevoilor de afaceri locale, pe valorificarea resurselor naturale </w:t>
            </w:r>
            <w:r w:rsidR="006F0E76" w:rsidRPr="00D739A5">
              <w:rPr>
                <w:rFonts w:ascii="Arial" w:hAnsi="Arial" w:cs="Arial"/>
                <w:b/>
                <w:bCs/>
                <w:i/>
                <w:iCs/>
                <w:color w:val="FFFFFF"/>
                <w:sz w:val="22"/>
                <w:szCs w:val="22"/>
                <w:lang w:val="ro-RO"/>
              </w:rPr>
              <w:t>ș</w:t>
            </w:r>
            <w:r w:rsidRPr="00D739A5">
              <w:rPr>
                <w:rFonts w:ascii="Arial" w:hAnsi="Arial" w:cs="Arial"/>
                <w:b/>
                <w:bCs/>
                <w:i/>
                <w:iCs/>
                <w:color w:val="FFFFFF"/>
                <w:sz w:val="22"/>
                <w:szCs w:val="22"/>
                <w:lang w:val="ro-RO"/>
              </w:rPr>
              <w:t>i umane locale”</w:t>
            </w:r>
          </w:p>
        </w:tc>
      </w:tr>
      <w:tr w:rsidR="00ED318F" w:rsidRPr="00D739A5" w:rsidTr="00ED318F">
        <w:trPr>
          <w:jc w:val="center"/>
        </w:trPr>
        <w:tc>
          <w:tcPr>
            <w:tcW w:w="2454"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tabs>
                <w:tab w:val="left" w:pos="993"/>
              </w:tabs>
              <w:autoSpaceDE w:val="0"/>
              <w:autoSpaceDN w:val="0"/>
              <w:adjustRightInd w:val="0"/>
              <w:spacing w:line="276" w:lineRule="auto"/>
              <w:rPr>
                <w:rFonts w:ascii="Arial" w:hAnsi="Arial" w:cs="Arial"/>
                <w:color w:val="000000"/>
                <w:sz w:val="22"/>
                <w:szCs w:val="22"/>
                <w:lang w:val="ro-RO"/>
              </w:rPr>
            </w:pPr>
            <w:r w:rsidRPr="00D739A5">
              <w:rPr>
                <w:rFonts w:ascii="Arial" w:hAnsi="Arial" w:cs="Arial"/>
                <w:color w:val="000000"/>
                <w:sz w:val="22"/>
                <w:szCs w:val="22"/>
                <w:lang w:val="ro-RO"/>
              </w:rPr>
              <w:t>Obiective Specifice</w:t>
            </w:r>
          </w:p>
        </w:tc>
        <w:tc>
          <w:tcPr>
            <w:tcW w:w="6866"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numPr>
                <w:ilvl w:val="0"/>
                <w:numId w:val="44"/>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Valorificarea resurselor economice primare locale;</w:t>
            </w:r>
          </w:p>
          <w:p w:rsidR="00ED318F" w:rsidRPr="00D739A5" w:rsidRDefault="00ED318F" w:rsidP="00D739A5">
            <w:pPr>
              <w:numPr>
                <w:ilvl w:val="0"/>
                <w:numId w:val="44"/>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Diversificarea act</w:t>
            </w:r>
            <w:r w:rsidR="006F0E76" w:rsidRPr="00D739A5">
              <w:rPr>
                <w:rFonts w:ascii="Arial" w:hAnsi="Arial" w:cs="Arial"/>
                <w:color w:val="000000"/>
                <w:sz w:val="22"/>
                <w:szCs w:val="22"/>
                <w:lang w:val="ro-RO"/>
              </w:rPr>
              <w:t>i</w:t>
            </w:r>
            <w:r w:rsidRPr="00D739A5">
              <w:rPr>
                <w:rFonts w:ascii="Arial" w:hAnsi="Arial" w:cs="Arial"/>
                <w:color w:val="000000"/>
                <w:sz w:val="22"/>
                <w:szCs w:val="22"/>
                <w:lang w:val="ro-RO"/>
              </w:rPr>
              <w:t>vită</w:t>
            </w:r>
            <w:r w:rsidR="006F0E76" w:rsidRPr="00D739A5">
              <w:rPr>
                <w:rFonts w:ascii="Arial" w:hAnsi="Arial" w:cs="Arial"/>
                <w:color w:val="000000"/>
                <w:sz w:val="22"/>
                <w:szCs w:val="22"/>
                <w:lang w:val="ro-RO"/>
              </w:rPr>
              <w:t>ților</w:t>
            </w:r>
            <w:r w:rsidRPr="00D739A5">
              <w:rPr>
                <w:rFonts w:ascii="Arial" w:hAnsi="Arial" w:cs="Arial"/>
                <w:color w:val="000000"/>
                <w:sz w:val="22"/>
                <w:szCs w:val="22"/>
                <w:lang w:val="ro-RO"/>
              </w:rPr>
              <w:t xml:space="preserve"> generatoare de venit;</w:t>
            </w:r>
          </w:p>
          <w:p w:rsidR="00ED318F" w:rsidRPr="00D739A5" w:rsidRDefault="00ED318F" w:rsidP="00D739A5">
            <w:pPr>
              <w:numPr>
                <w:ilvl w:val="0"/>
                <w:numId w:val="44"/>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Dezvoltarea și valorificarea resursei umane locale.</w:t>
            </w:r>
          </w:p>
        </w:tc>
      </w:tr>
      <w:tr w:rsidR="00ED318F" w:rsidRPr="00D739A5" w:rsidTr="00ED318F">
        <w:trPr>
          <w:jc w:val="center"/>
        </w:trPr>
        <w:tc>
          <w:tcPr>
            <w:tcW w:w="2454"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tabs>
                <w:tab w:val="left" w:pos="993"/>
              </w:tabs>
              <w:autoSpaceDE w:val="0"/>
              <w:autoSpaceDN w:val="0"/>
              <w:adjustRightInd w:val="0"/>
              <w:spacing w:line="276" w:lineRule="auto"/>
              <w:rPr>
                <w:rFonts w:ascii="Arial" w:hAnsi="Arial" w:cs="Arial"/>
                <w:color w:val="000000"/>
                <w:sz w:val="22"/>
                <w:szCs w:val="22"/>
                <w:lang w:val="ro-RO"/>
              </w:rPr>
            </w:pPr>
            <w:r w:rsidRPr="00D739A5">
              <w:rPr>
                <w:rFonts w:ascii="Arial" w:hAnsi="Arial" w:cs="Arial"/>
                <w:color w:val="000000"/>
                <w:sz w:val="22"/>
                <w:szCs w:val="22"/>
                <w:lang w:val="ro-RO"/>
              </w:rPr>
              <w:t>Indicatori generali de realizare a obiectivelor specifice</w:t>
            </w:r>
          </w:p>
        </w:tc>
        <w:tc>
          <w:tcPr>
            <w:tcW w:w="6866"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numPr>
                <w:ilvl w:val="0"/>
                <w:numId w:val="45"/>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Înființarea unui Parc Industrial (amenajare și organizare);</w:t>
            </w:r>
          </w:p>
          <w:p w:rsidR="00ED318F" w:rsidRPr="00D739A5" w:rsidRDefault="00ED318F" w:rsidP="00D739A5">
            <w:pPr>
              <w:numPr>
                <w:ilvl w:val="0"/>
                <w:numId w:val="45"/>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Amenajarea unor ateliere de lucru pentru învățământul dual în cadrul fostelor clădiri ale școlilor din localitate;</w:t>
            </w:r>
          </w:p>
          <w:p w:rsidR="00ED318F" w:rsidRPr="00D739A5" w:rsidRDefault="00ED318F" w:rsidP="00D739A5">
            <w:pPr>
              <w:numPr>
                <w:ilvl w:val="0"/>
                <w:numId w:val="45"/>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Centru local de informare și asisten</w:t>
            </w:r>
            <w:r w:rsidR="006F0E76" w:rsidRPr="00D739A5">
              <w:rPr>
                <w:rFonts w:ascii="Arial" w:hAnsi="Arial" w:cs="Arial"/>
                <w:sz w:val="22"/>
                <w:szCs w:val="22"/>
                <w:lang w:val="ro-RO"/>
              </w:rPr>
              <w:t>ț</w:t>
            </w:r>
            <w:r w:rsidRPr="00D739A5">
              <w:rPr>
                <w:rFonts w:ascii="Arial" w:hAnsi="Arial" w:cs="Arial"/>
                <w:sz w:val="22"/>
                <w:szCs w:val="22"/>
                <w:lang w:val="ro-RO"/>
              </w:rPr>
              <w:t>ă pentru afaceri înființat în cadrul comunei;</w:t>
            </w:r>
          </w:p>
          <w:p w:rsidR="00ED318F" w:rsidRPr="00D739A5" w:rsidRDefault="00ED318F" w:rsidP="00D739A5">
            <w:pPr>
              <w:numPr>
                <w:ilvl w:val="0"/>
                <w:numId w:val="45"/>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Număr de parteneriate încheiate între administrația locală și diverse asociații / instituții care activează în domeniul economiei și valorificării resurselor umane;</w:t>
            </w:r>
          </w:p>
          <w:p w:rsidR="00ED318F" w:rsidRPr="00D739A5" w:rsidRDefault="00ED318F" w:rsidP="00D739A5">
            <w:pPr>
              <w:numPr>
                <w:ilvl w:val="0"/>
                <w:numId w:val="45"/>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Relații bilaterale diverse cu alte comunități din Ungaria, Ucraina sau alte state membre ale U.E. pentru atragerea de investitori străini;</w:t>
            </w:r>
          </w:p>
          <w:p w:rsidR="00ED318F" w:rsidRPr="00D739A5" w:rsidRDefault="00ED318F" w:rsidP="00D739A5">
            <w:pPr>
              <w:numPr>
                <w:ilvl w:val="0"/>
                <w:numId w:val="45"/>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Târg săptămânal dezvoltat în cadrul comunei;</w:t>
            </w:r>
          </w:p>
          <w:p w:rsidR="00ED318F" w:rsidRPr="00D739A5" w:rsidRDefault="00ED318F" w:rsidP="00D739A5">
            <w:pPr>
              <w:numPr>
                <w:ilvl w:val="0"/>
                <w:numId w:val="45"/>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color w:val="000000"/>
                <w:sz w:val="22"/>
                <w:szCs w:val="22"/>
                <w:lang w:val="ro-RO"/>
              </w:rPr>
              <w:t>Men</w:t>
            </w:r>
            <w:r w:rsidR="006F0E76" w:rsidRPr="00D739A5">
              <w:rPr>
                <w:rFonts w:ascii="Arial" w:hAnsi="Arial" w:cs="Arial"/>
                <w:color w:val="000000"/>
                <w:sz w:val="22"/>
                <w:szCs w:val="22"/>
                <w:lang w:val="ro-RO"/>
              </w:rPr>
              <w:t>ți</w:t>
            </w:r>
            <w:r w:rsidRPr="00D739A5">
              <w:rPr>
                <w:rFonts w:ascii="Arial" w:hAnsi="Arial" w:cs="Arial"/>
                <w:color w:val="000000"/>
                <w:sz w:val="22"/>
                <w:szCs w:val="22"/>
                <w:lang w:val="ro-RO"/>
              </w:rPr>
              <w:t>nerea investi</w:t>
            </w:r>
            <w:r w:rsidR="006F0E76" w:rsidRPr="00D739A5">
              <w:rPr>
                <w:rFonts w:ascii="Arial" w:hAnsi="Arial" w:cs="Arial"/>
                <w:color w:val="000000"/>
                <w:sz w:val="22"/>
                <w:szCs w:val="22"/>
                <w:lang w:val="ro-RO"/>
              </w:rPr>
              <w:t>ț</w:t>
            </w:r>
            <w:r w:rsidRPr="00D739A5">
              <w:rPr>
                <w:rFonts w:ascii="Arial" w:hAnsi="Arial" w:cs="Arial"/>
                <w:color w:val="000000"/>
                <w:sz w:val="22"/>
                <w:szCs w:val="22"/>
                <w:lang w:val="ro-RO"/>
              </w:rPr>
              <w:t xml:space="preserve">iilor actuale, sprijinirea </w:t>
            </w:r>
            <w:r w:rsidR="006F0E76" w:rsidRPr="00D739A5">
              <w:rPr>
                <w:rFonts w:ascii="Arial" w:hAnsi="Arial" w:cs="Arial"/>
                <w:color w:val="000000"/>
                <w:sz w:val="22"/>
                <w:szCs w:val="22"/>
                <w:lang w:val="ro-RO"/>
              </w:rPr>
              <w:t>ș</w:t>
            </w:r>
            <w:r w:rsidRPr="00D739A5">
              <w:rPr>
                <w:rFonts w:ascii="Arial" w:hAnsi="Arial" w:cs="Arial"/>
                <w:color w:val="000000"/>
                <w:sz w:val="22"/>
                <w:szCs w:val="22"/>
                <w:lang w:val="ro-RO"/>
              </w:rPr>
              <w:t>i atragerea de noi investi</w:t>
            </w:r>
            <w:r w:rsidR="006F0E76" w:rsidRPr="00D739A5">
              <w:rPr>
                <w:rFonts w:ascii="Arial" w:hAnsi="Arial" w:cs="Arial"/>
                <w:color w:val="000000"/>
                <w:sz w:val="22"/>
                <w:szCs w:val="22"/>
                <w:lang w:val="ro-RO"/>
              </w:rPr>
              <w:t>ț</w:t>
            </w:r>
            <w:r w:rsidRPr="00D739A5">
              <w:rPr>
                <w:rFonts w:ascii="Arial" w:hAnsi="Arial" w:cs="Arial"/>
                <w:color w:val="000000"/>
                <w:sz w:val="22"/>
                <w:szCs w:val="22"/>
                <w:lang w:val="ro-RO"/>
              </w:rPr>
              <w:t>ii prin crearea și oferirea de facilități fiscale;</w:t>
            </w:r>
          </w:p>
          <w:p w:rsidR="00ED318F" w:rsidRPr="00D739A5" w:rsidRDefault="00ED318F" w:rsidP="00D739A5">
            <w:pPr>
              <w:numPr>
                <w:ilvl w:val="0"/>
                <w:numId w:val="45"/>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color w:val="000000"/>
                <w:sz w:val="22"/>
                <w:szCs w:val="22"/>
                <w:lang w:val="ro-RO"/>
              </w:rPr>
              <w:t>Creșterea numărului de noi agen</w:t>
            </w:r>
            <w:r w:rsidR="006F0E76" w:rsidRPr="00D739A5">
              <w:rPr>
                <w:rFonts w:ascii="Arial" w:hAnsi="Arial" w:cs="Arial"/>
                <w:color w:val="000000"/>
                <w:sz w:val="22"/>
                <w:szCs w:val="22"/>
                <w:lang w:val="ro-RO"/>
              </w:rPr>
              <w:t>ț</w:t>
            </w:r>
            <w:r w:rsidRPr="00D739A5">
              <w:rPr>
                <w:rFonts w:ascii="Arial" w:hAnsi="Arial" w:cs="Arial"/>
                <w:color w:val="000000"/>
                <w:sz w:val="22"/>
                <w:szCs w:val="22"/>
                <w:lang w:val="ro-RO"/>
              </w:rPr>
              <w:t>i economici înființați pe raza comunei și care să se activeze pe domenii de produc</w:t>
            </w:r>
            <w:r w:rsidR="006F0E76" w:rsidRPr="00D739A5">
              <w:rPr>
                <w:rFonts w:ascii="Arial" w:hAnsi="Arial" w:cs="Arial"/>
                <w:color w:val="000000"/>
                <w:sz w:val="22"/>
                <w:szCs w:val="22"/>
                <w:lang w:val="ro-RO"/>
              </w:rPr>
              <w:t>ț</w:t>
            </w:r>
            <w:r w:rsidRPr="00D739A5">
              <w:rPr>
                <w:rFonts w:ascii="Arial" w:hAnsi="Arial" w:cs="Arial"/>
                <w:color w:val="000000"/>
                <w:sz w:val="22"/>
                <w:szCs w:val="22"/>
                <w:lang w:val="ro-RO"/>
              </w:rPr>
              <w:t>ie, servicii, turism, comer</w:t>
            </w:r>
            <w:r w:rsidR="006F0E76" w:rsidRPr="00D739A5">
              <w:rPr>
                <w:rFonts w:ascii="Arial" w:hAnsi="Arial" w:cs="Arial"/>
                <w:color w:val="000000"/>
                <w:sz w:val="22"/>
                <w:szCs w:val="22"/>
                <w:lang w:val="ro-RO"/>
              </w:rPr>
              <w:t>ț</w:t>
            </w:r>
            <w:r w:rsidRPr="00D739A5">
              <w:rPr>
                <w:rFonts w:ascii="Arial" w:hAnsi="Arial" w:cs="Arial"/>
                <w:color w:val="000000"/>
                <w:sz w:val="22"/>
                <w:szCs w:val="22"/>
                <w:lang w:val="ro-RO"/>
              </w:rPr>
              <w:t>;</w:t>
            </w:r>
          </w:p>
          <w:p w:rsidR="00ED318F" w:rsidRPr="00D739A5" w:rsidRDefault="00ED318F" w:rsidP="00D739A5">
            <w:pPr>
              <w:numPr>
                <w:ilvl w:val="0"/>
                <w:numId w:val="45"/>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color w:val="000000"/>
                <w:sz w:val="22"/>
                <w:szCs w:val="22"/>
                <w:lang w:val="ro-RO"/>
              </w:rPr>
              <w:t>Creșterea numărului de investitori atrași pe raza comunei care utilizează capacită</w:t>
            </w:r>
            <w:r w:rsidR="006F0E76" w:rsidRPr="00D739A5">
              <w:rPr>
                <w:rFonts w:ascii="Arial" w:hAnsi="Arial" w:cs="Arial"/>
                <w:color w:val="000000"/>
                <w:sz w:val="22"/>
                <w:szCs w:val="22"/>
                <w:lang w:val="ro-RO"/>
              </w:rPr>
              <w:t>ț</w:t>
            </w:r>
            <w:r w:rsidRPr="00D739A5">
              <w:rPr>
                <w:rFonts w:ascii="Arial" w:hAnsi="Arial" w:cs="Arial"/>
                <w:color w:val="000000"/>
                <w:sz w:val="22"/>
                <w:szCs w:val="22"/>
                <w:lang w:val="ro-RO"/>
              </w:rPr>
              <w:t>i de produc</w:t>
            </w:r>
            <w:r w:rsidR="006F0E76" w:rsidRPr="00D739A5">
              <w:rPr>
                <w:rFonts w:ascii="Arial" w:hAnsi="Arial" w:cs="Arial"/>
                <w:color w:val="000000"/>
                <w:sz w:val="22"/>
                <w:szCs w:val="22"/>
                <w:lang w:val="ro-RO"/>
              </w:rPr>
              <w:t>ț</w:t>
            </w:r>
            <w:r w:rsidRPr="00D739A5">
              <w:rPr>
                <w:rFonts w:ascii="Arial" w:hAnsi="Arial" w:cs="Arial"/>
                <w:color w:val="000000"/>
                <w:sz w:val="22"/>
                <w:szCs w:val="22"/>
                <w:lang w:val="ro-RO"/>
              </w:rPr>
              <w:t xml:space="preserve">ie nepoluante; </w:t>
            </w:r>
          </w:p>
          <w:p w:rsidR="00ED318F" w:rsidRPr="00D739A5" w:rsidRDefault="00ED318F" w:rsidP="00D739A5">
            <w:pPr>
              <w:numPr>
                <w:ilvl w:val="0"/>
                <w:numId w:val="45"/>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color w:val="000000"/>
                <w:sz w:val="22"/>
                <w:szCs w:val="22"/>
                <w:lang w:val="ro-RO"/>
              </w:rPr>
              <w:t>Facilitarea participării resursei umane locale la cursuri de calificare,  recalificare sau antreprenoriat – creșterea numărului de persoane calificate;</w:t>
            </w:r>
          </w:p>
          <w:p w:rsidR="00ED318F" w:rsidRPr="00D739A5" w:rsidRDefault="00ED318F" w:rsidP="00D739A5">
            <w:pPr>
              <w:numPr>
                <w:ilvl w:val="0"/>
                <w:numId w:val="45"/>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color w:val="000000"/>
                <w:sz w:val="22"/>
                <w:szCs w:val="22"/>
                <w:lang w:val="ro-RO"/>
              </w:rPr>
              <w:t xml:space="preserve">Creșterea numărului de proiecte cu fonduri nerambursabile atrase în vederea dezvoltării resursei umane locale. </w:t>
            </w:r>
          </w:p>
        </w:tc>
      </w:tr>
      <w:tr w:rsidR="00ED318F" w:rsidRPr="00D739A5" w:rsidTr="00ED318F">
        <w:trPr>
          <w:jc w:val="center"/>
        </w:trPr>
        <w:tc>
          <w:tcPr>
            <w:tcW w:w="9320" w:type="dxa"/>
            <w:gridSpan w:val="2"/>
            <w:tcBorders>
              <w:top w:val="single" w:sz="4" w:space="0" w:color="auto"/>
              <w:left w:val="single" w:sz="4" w:space="0" w:color="auto"/>
              <w:bottom w:val="single" w:sz="4" w:space="0" w:color="auto"/>
              <w:right w:val="single" w:sz="4" w:space="0" w:color="auto"/>
            </w:tcBorders>
            <w:shd w:val="clear" w:color="auto" w:fill="808080"/>
            <w:vAlign w:val="center"/>
            <w:hideMark/>
          </w:tcPr>
          <w:p w:rsidR="00ED318F" w:rsidRPr="00D739A5" w:rsidRDefault="00ED318F" w:rsidP="00D739A5">
            <w:pPr>
              <w:tabs>
                <w:tab w:val="left" w:pos="993"/>
              </w:tabs>
              <w:autoSpaceDE w:val="0"/>
              <w:autoSpaceDN w:val="0"/>
              <w:adjustRightInd w:val="0"/>
              <w:spacing w:line="276" w:lineRule="auto"/>
              <w:jc w:val="center"/>
              <w:rPr>
                <w:rFonts w:ascii="Arial" w:hAnsi="Arial" w:cs="Arial"/>
                <w:b/>
                <w:bCs/>
                <w:color w:val="FFFFFF"/>
                <w:sz w:val="22"/>
                <w:szCs w:val="22"/>
                <w:lang w:val="ro-RO"/>
              </w:rPr>
            </w:pPr>
            <w:r w:rsidRPr="00D739A5">
              <w:rPr>
                <w:rFonts w:ascii="Arial" w:hAnsi="Arial" w:cs="Arial"/>
                <w:b/>
                <w:bCs/>
                <w:color w:val="FFFFFF"/>
                <w:sz w:val="22"/>
                <w:szCs w:val="22"/>
                <w:lang w:val="ro-RO"/>
              </w:rPr>
              <w:t xml:space="preserve">Direcția Strategică: </w:t>
            </w:r>
          </w:p>
          <w:p w:rsidR="00ED318F" w:rsidRPr="00D739A5" w:rsidRDefault="00ED318F" w:rsidP="00D739A5">
            <w:pPr>
              <w:tabs>
                <w:tab w:val="left" w:pos="993"/>
              </w:tabs>
              <w:autoSpaceDE w:val="0"/>
              <w:autoSpaceDN w:val="0"/>
              <w:adjustRightInd w:val="0"/>
              <w:spacing w:line="276" w:lineRule="auto"/>
              <w:jc w:val="center"/>
              <w:rPr>
                <w:rFonts w:ascii="Arial" w:hAnsi="Arial" w:cs="Arial"/>
                <w:b/>
                <w:bCs/>
                <w:color w:val="FFFFFF"/>
                <w:sz w:val="22"/>
                <w:szCs w:val="22"/>
                <w:lang w:val="ro-RO"/>
              </w:rPr>
            </w:pPr>
            <w:r w:rsidRPr="00D739A5">
              <w:rPr>
                <w:rFonts w:ascii="Arial" w:hAnsi="Arial" w:cs="Arial"/>
                <w:b/>
                <w:bCs/>
                <w:color w:val="FFFFFF"/>
                <w:sz w:val="22"/>
                <w:szCs w:val="22"/>
                <w:lang w:val="ro-RO"/>
              </w:rPr>
              <w:t>DEZVOLTAREA INFRASTRUCTURII EDILITARE</w:t>
            </w:r>
          </w:p>
          <w:p w:rsidR="00ED318F" w:rsidRPr="00D739A5" w:rsidRDefault="00ED318F" w:rsidP="00D739A5">
            <w:pPr>
              <w:tabs>
                <w:tab w:val="left" w:pos="993"/>
              </w:tabs>
              <w:autoSpaceDE w:val="0"/>
              <w:autoSpaceDN w:val="0"/>
              <w:adjustRightInd w:val="0"/>
              <w:spacing w:line="276" w:lineRule="auto"/>
              <w:jc w:val="center"/>
              <w:rPr>
                <w:rFonts w:ascii="Arial" w:hAnsi="Arial" w:cs="Arial"/>
                <w:b/>
                <w:bCs/>
                <w:i/>
                <w:iCs/>
                <w:color w:val="FFFFFF"/>
                <w:sz w:val="22"/>
                <w:szCs w:val="22"/>
                <w:lang w:val="ro-RO"/>
              </w:rPr>
            </w:pPr>
            <w:r w:rsidRPr="00D739A5">
              <w:rPr>
                <w:rFonts w:ascii="Arial" w:hAnsi="Arial" w:cs="Arial"/>
                <w:b/>
                <w:bCs/>
                <w:i/>
                <w:iCs/>
                <w:color w:val="FFFFFF"/>
                <w:sz w:val="22"/>
                <w:szCs w:val="22"/>
                <w:lang w:val="ro-RO"/>
              </w:rPr>
              <w:t>”garantarea accesului neîngrădit al popula</w:t>
            </w:r>
            <w:r w:rsidR="006F0E76" w:rsidRPr="00D739A5">
              <w:rPr>
                <w:rFonts w:ascii="Arial" w:hAnsi="Arial" w:cs="Arial"/>
                <w:b/>
                <w:bCs/>
                <w:i/>
                <w:iCs/>
                <w:color w:val="FFFFFF"/>
                <w:sz w:val="22"/>
                <w:szCs w:val="22"/>
                <w:lang w:val="ro-RO"/>
              </w:rPr>
              <w:t>ț</w:t>
            </w:r>
            <w:r w:rsidRPr="00D739A5">
              <w:rPr>
                <w:rFonts w:ascii="Arial" w:hAnsi="Arial" w:cs="Arial"/>
                <w:b/>
                <w:bCs/>
                <w:i/>
                <w:iCs/>
                <w:color w:val="FFFFFF"/>
                <w:sz w:val="22"/>
                <w:szCs w:val="22"/>
                <w:lang w:val="ro-RO"/>
              </w:rPr>
              <w:t xml:space="preserve">iei </w:t>
            </w:r>
            <w:r w:rsidR="006F0E76" w:rsidRPr="00D739A5">
              <w:rPr>
                <w:rFonts w:ascii="Arial" w:hAnsi="Arial" w:cs="Arial"/>
                <w:b/>
                <w:bCs/>
                <w:i/>
                <w:iCs/>
                <w:color w:val="FFFFFF"/>
                <w:sz w:val="22"/>
                <w:szCs w:val="22"/>
                <w:lang w:val="ro-RO"/>
              </w:rPr>
              <w:t>ș</w:t>
            </w:r>
            <w:r w:rsidRPr="00D739A5">
              <w:rPr>
                <w:rFonts w:ascii="Arial" w:hAnsi="Arial" w:cs="Arial"/>
                <w:b/>
                <w:bCs/>
                <w:i/>
                <w:iCs/>
                <w:color w:val="FFFFFF"/>
                <w:sz w:val="22"/>
                <w:szCs w:val="22"/>
                <w:lang w:val="ro-RO"/>
              </w:rPr>
              <w:t>i al consumatorilor economici la infrastructură edilitară corespunzătoare pe toată raza comunei”</w:t>
            </w:r>
          </w:p>
        </w:tc>
      </w:tr>
      <w:tr w:rsidR="00ED318F" w:rsidRPr="00D739A5" w:rsidTr="00ED318F">
        <w:trPr>
          <w:jc w:val="center"/>
        </w:trPr>
        <w:tc>
          <w:tcPr>
            <w:tcW w:w="2454"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tabs>
                <w:tab w:val="left" w:pos="993"/>
              </w:tabs>
              <w:autoSpaceDE w:val="0"/>
              <w:autoSpaceDN w:val="0"/>
              <w:adjustRightInd w:val="0"/>
              <w:spacing w:line="276" w:lineRule="auto"/>
              <w:rPr>
                <w:rFonts w:ascii="Arial" w:hAnsi="Arial" w:cs="Arial"/>
                <w:color w:val="000000"/>
                <w:sz w:val="22"/>
                <w:szCs w:val="22"/>
                <w:lang w:val="ro-RO"/>
              </w:rPr>
            </w:pPr>
            <w:r w:rsidRPr="00D739A5">
              <w:rPr>
                <w:rFonts w:ascii="Arial" w:hAnsi="Arial" w:cs="Arial"/>
                <w:color w:val="000000"/>
                <w:sz w:val="22"/>
                <w:szCs w:val="22"/>
                <w:lang w:val="ro-RO"/>
              </w:rPr>
              <w:t>Obiective Specifice</w:t>
            </w:r>
          </w:p>
        </w:tc>
        <w:tc>
          <w:tcPr>
            <w:tcW w:w="6866"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numPr>
                <w:ilvl w:val="0"/>
                <w:numId w:val="46"/>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 xml:space="preserve">Extinderea rețelei de alimentare cu apă potabilă respectiv a rețelei de canalizare; </w:t>
            </w:r>
          </w:p>
          <w:p w:rsidR="00ED318F" w:rsidRDefault="00ED318F" w:rsidP="00D739A5">
            <w:pPr>
              <w:numPr>
                <w:ilvl w:val="0"/>
                <w:numId w:val="46"/>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 xml:space="preserve">Modernizarea </w:t>
            </w:r>
            <w:r w:rsidR="006F0E76" w:rsidRPr="00D739A5">
              <w:rPr>
                <w:rFonts w:ascii="Arial" w:hAnsi="Arial" w:cs="Arial"/>
                <w:color w:val="000000"/>
                <w:sz w:val="22"/>
                <w:szCs w:val="22"/>
                <w:lang w:val="ro-RO"/>
              </w:rPr>
              <w:t>ș</w:t>
            </w:r>
            <w:r w:rsidRPr="00D739A5">
              <w:rPr>
                <w:rFonts w:ascii="Arial" w:hAnsi="Arial" w:cs="Arial"/>
                <w:color w:val="000000"/>
                <w:sz w:val="22"/>
                <w:szCs w:val="22"/>
                <w:lang w:val="ro-RO"/>
              </w:rPr>
              <w:t xml:space="preserve">i reabilitarea drumurilor </w:t>
            </w:r>
            <w:r w:rsidR="006F0E76" w:rsidRPr="00D739A5">
              <w:rPr>
                <w:rFonts w:ascii="Arial" w:hAnsi="Arial" w:cs="Arial"/>
                <w:color w:val="000000"/>
                <w:sz w:val="22"/>
                <w:szCs w:val="22"/>
                <w:lang w:val="ro-RO"/>
              </w:rPr>
              <w:t>ș</w:t>
            </w:r>
            <w:r w:rsidRPr="00D739A5">
              <w:rPr>
                <w:rFonts w:ascii="Arial" w:hAnsi="Arial" w:cs="Arial"/>
                <w:color w:val="000000"/>
                <w:sz w:val="22"/>
                <w:szCs w:val="22"/>
                <w:lang w:val="ro-RO"/>
              </w:rPr>
              <w:t xml:space="preserve">i străzilor comunale, inclusiv a trotuarelor; </w:t>
            </w:r>
          </w:p>
          <w:p w:rsidR="00772808" w:rsidRPr="00D739A5" w:rsidRDefault="00772808" w:rsidP="00D739A5">
            <w:pPr>
              <w:numPr>
                <w:ilvl w:val="0"/>
                <w:numId w:val="46"/>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Pr>
                <w:rFonts w:ascii="Arial" w:hAnsi="Arial" w:cs="Arial"/>
                <w:color w:val="000000"/>
                <w:sz w:val="22"/>
                <w:szCs w:val="22"/>
                <w:lang w:val="ro-RO"/>
              </w:rPr>
              <w:t>Realizarea unei rețele de piste pentru biciclete la nevelul comunei;</w:t>
            </w:r>
          </w:p>
          <w:p w:rsidR="00ED318F" w:rsidRPr="00D739A5" w:rsidRDefault="00ED318F" w:rsidP="00D739A5">
            <w:pPr>
              <w:numPr>
                <w:ilvl w:val="0"/>
                <w:numId w:val="46"/>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Extinderea rețelei de gaz;</w:t>
            </w:r>
          </w:p>
          <w:p w:rsidR="00ED318F" w:rsidRPr="00D739A5" w:rsidRDefault="00ED318F" w:rsidP="00D739A5">
            <w:pPr>
              <w:numPr>
                <w:ilvl w:val="0"/>
                <w:numId w:val="46"/>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lastRenderedPageBreak/>
              <w:t>Reabilitarea re</w:t>
            </w:r>
            <w:r w:rsidR="006F0E76" w:rsidRPr="00D739A5">
              <w:rPr>
                <w:rFonts w:ascii="Arial" w:hAnsi="Arial" w:cs="Arial"/>
                <w:color w:val="000000"/>
                <w:sz w:val="22"/>
                <w:szCs w:val="22"/>
                <w:lang w:val="ro-RO"/>
              </w:rPr>
              <w:t>ț</w:t>
            </w:r>
            <w:r w:rsidRPr="00D739A5">
              <w:rPr>
                <w:rFonts w:ascii="Arial" w:hAnsi="Arial" w:cs="Arial"/>
                <w:color w:val="000000"/>
                <w:sz w:val="22"/>
                <w:szCs w:val="22"/>
                <w:lang w:val="ro-RO"/>
              </w:rPr>
              <w:t>elelor de utilită</w:t>
            </w:r>
            <w:r w:rsidR="006F0E76" w:rsidRPr="00D739A5">
              <w:rPr>
                <w:rFonts w:ascii="Arial" w:hAnsi="Arial" w:cs="Arial"/>
                <w:color w:val="000000"/>
                <w:sz w:val="22"/>
                <w:szCs w:val="22"/>
                <w:lang w:val="ro-RO"/>
              </w:rPr>
              <w:t>ț</w:t>
            </w:r>
            <w:r w:rsidRPr="00D739A5">
              <w:rPr>
                <w:rFonts w:ascii="Arial" w:hAnsi="Arial" w:cs="Arial"/>
                <w:color w:val="000000"/>
                <w:sz w:val="22"/>
                <w:szCs w:val="22"/>
                <w:lang w:val="ro-RO"/>
              </w:rPr>
              <w:t xml:space="preserve">i existente; </w:t>
            </w:r>
          </w:p>
          <w:p w:rsidR="00ED318F" w:rsidRPr="00D739A5" w:rsidRDefault="00ED318F" w:rsidP="00D739A5">
            <w:pPr>
              <w:numPr>
                <w:ilvl w:val="0"/>
                <w:numId w:val="46"/>
              </w:numPr>
              <w:tabs>
                <w:tab w:val="left" w:pos="380"/>
                <w:tab w:val="left" w:pos="993"/>
              </w:tabs>
              <w:autoSpaceDE w:val="0"/>
              <w:autoSpaceDN w:val="0"/>
              <w:adjustRightInd w:val="0"/>
              <w:spacing w:line="276" w:lineRule="auto"/>
              <w:ind w:left="0" w:firstLine="0"/>
              <w:jc w:val="both"/>
              <w:rPr>
                <w:rFonts w:ascii="Arial" w:hAnsi="Arial" w:cs="Arial"/>
                <w:sz w:val="22"/>
                <w:szCs w:val="22"/>
                <w:lang w:val="ro-RO" w:eastAsia="ro-RO"/>
              </w:rPr>
            </w:pPr>
            <w:r w:rsidRPr="00D739A5">
              <w:rPr>
                <w:rFonts w:ascii="Arial" w:hAnsi="Arial" w:cs="Arial"/>
                <w:sz w:val="22"/>
                <w:szCs w:val="22"/>
                <w:lang w:val="ro-RO"/>
              </w:rPr>
              <w:t>Îmbunătățirea eficienței energetice la nivel local (iluminat public).</w:t>
            </w:r>
          </w:p>
        </w:tc>
      </w:tr>
      <w:tr w:rsidR="00ED318F" w:rsidRPr="00D739A5" w:rsidTr="00ED318F">
        <w:trPr>
          <w:jc w:val="center"/>
        </w:trPr>
        <w:tc>
          <w:tcPr>
            <w:tcW w:w="2454"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tabs>
                <w:tab w:val="left" w:pos="993"/>
              </w:tabs>
              <w:autoSpaceDE w:val="0"/>
              <w:autoSpaceDN w:val="0"/>
              <w:adjustRightInd w:val="0"/>
              <w:spacing w:line="276" w:lineRule="auto"/>
              <w:rPr>
                <w:rFonts w:ascii="Arial" w:hAnsi="Arial" w:cs="Arial"/>
                <w:color w:val="000000"/>
                <w:sz w:val="22"/>
                <w:szCs w:val="22"/>
                <w:lang w:val="ro-RO"/>
              </w:rPr>
            </w:pPr>
            <w:r w:rsidRPr="00D739A5">
              <w:rPr>
                <w:rFonts w:ascii="Arial" w:hAnsi="Arial" w:cs="Arial"/>
                <w:color w:val="000000"/>
                <w:sz w:val="22"/>
                <w:szCs w:val="22"/>
                <w:lang w:val="ro-RO"/>
              </w:rPr>
              <w:lastRenderedPageBreak/>
              <w:t>Indicatori generali de realizare a obiectivelor specifice</w:t>
            </w:r>
          </w:p>
        </w:tc>
        <w:tc>
          <w:tcPr>
            <w:tcW w:w="6866"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numPr>
                <w:ilvl w:val="0"/>
                <w:numId w:val="47"/>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Rețea funcțională de alimentare cu apă potabilă în toate localitățile componente ale comunei Moftin;</w:t>
            </w:r>
          </w:p>
          <w:p w:rsidR="00772808" w:rsidRDefault="00ED318F" w:rsidP="00D739A5">
            <w:pPr>
              <w:numPr>
                <w:ilvl w:val="0"/>
                <w:numId w:val="47"/>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Număr km. drumuri, străzi, trotuare modernizate / reabilitate;</w:t>
            </w:r>
          </w:p>
          <w:p w:rsidR="00ED318F" w:rsidRPr="00D739A5" w:rsidRDefault="00772808" w:rsidP="00D739A5">
            <w:pPr>
              <w:numPr>
                <w:ilvl w:val="0"/>
                <w:numId w:val="47"/>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Pr>
                <w:rFonts w:ascii="Arial" w:hAnsi="Arial" w:cs="Arial"/>
                <w:color w:val="000000"/>
                <w:sz w:val="22"/>
                <w:szCs w:val="22"/>
                <w:lang w:val="ro-RO"/>
              </w:rPr>
              <w:t>Număr km. piste bicicletă construite / realizate;</w:t>
            </w:r>
            <w:r w:rsidR="00ED318F" w:rsidRPr="00D739A5">
              <w:rPr>
                <w:rFonts w:ascii="Arial" w:hAnsi="Arial" w:cs="Arial"/>
                <w:color w:val="000000"/>
                <w:sz w:val="22"/>
                <w:szCs w:val="22"/>
                <w:lang w:val="ro-RO"/>
              </w:rPr>
              <w:t xml:space="preserve"> </w:t>
            </w:r>
          </w:p>
          <w:p w:rsidR="00ED318F" w:rsidRPr="00D739A5" w:rsidRDefault="00ED318F" w:rsidP="00D739A5">
            <w:pPr>
              <w:numPr>
                <w:ilvl w:val="0"/>
                <w:numId w:val="47"/>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Număr de gospodării, agenți economici și instituții publice care beneficiază de sistemul de canalizare / număr de km. de rețea;</w:t>
            </w:r>
          </w:p>
          <w:p w:rsidR="00ED318F" w:rsidRPr="00D739A5" w:rsidRDefault="00ED318F" w:rsidP="00D739A5">
            <w:pPr>
              <w:numPr>
                <w:ilvl w:val="0"/>
                <w:numId w:val="47"/>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Număr de gospodării, agenți economici și instituții publice care beneficiază de sistemul de furnizare a gazelor naturale / număr de km. de rețea;</w:t>
            </w:r>
          </w:p>
          <w:p w:rsidR="00ED318F" w:rsidRPr="00D739A5" w:rsidRDefault="00ED318F" w:rsidP="00D739A5">
            <w:pPr>
              <w:numPr>
                <w:ilvl w:val="0"/>
                <w:numId w:val="47"/>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 xml:space="preserve">Implicarea autorităților locale în informarea, educarea </w:t>
            </w:r>
            <w:r w:rsidR="006F0E76" w:rsidRPr="00D739A5">
              <w:rPr>
                <w:rFonts w:ascii="Arial" w:hAnsi="Arial" w:cs="Arial"/>
                <w:sz w:val="22"/>
                <w:szCs w:val="22"/>
                <w:lang w:val="ro-RO"/>
              </w:rPr>
              <w:t>ș</w:t>
            </w:r>
            <w:r w:rsidRPr="00D739A5">
              <w:rPr>
                <w:rFonts w:ascii="Arial" w:hAnsi="Arial" w:cs="Arial"/>
                <w:sz w:val="22"/>
                <w:szCs w:val="22"/>
                <w:lang w:val="ro-RO"/>
              </w:rPr>
              <w:t>i con</w:t>
            </w:r>
            <w:r w:rsidR="006F0E76" w:rsidRPr="00D739A5">
              <w:rPr>
                <w:rFonts w:ascii="Arial" w:hAnsi="Arial" w:cs="Arial"/>
                <w:sz w:val="22"/>
                <w:szCs w:val="22"/>
                <w:lang w:val="ro-RO"/>
              </w:rPr>
              <w:t>ș</w:t>
            </w:r>
            <w:r w:rsidRPr="00D739A5">
              <w:rPr>
                <w:rFonts w:ascii="Arial" w:hAnsi="Arial" w:cs="Arial"/>
                <w:sz w:val="22"/>
                <w:szCs w:val="22"/>
                <w:lang w:val="ro-RO"/>
              </w:rPr>
              <w:t>tientizarea cetă</w:t>
            </w:r>
            <w:r w:rsidR="006F0E76" w:rsidRPr="00D739A5">
              <w:rPr>
                <w:rFonts w:ascii="Arial" w:hAnsi="Arial" w:cs="Arial"/>
                <w:sz w:val="22"/>
                <w:szCs w:val="22"/>
                <w:lang w:val="ro-RO"/>
              </w:rPr>
              <w:t>ț</w:t>
            </w:r>
            <w:r w:rsidRPr="00D739A5">
              <w:rPr>
                <w:rFonts w:ascii="Arial" w:hAnsi="Arial" w:cs="Arial"/>
                <w:sz w:val="22"/>
                <w:szCs w:val="22"/>
                <w:lang w:val="ro-RO"/>
              </w:rPr>
              <w:t>enilor privind importan</w:t>
            </w:r>
            <w:r w:rsidR="006F0E76" w:rsidRPr="00D739A5">
              <w:rPr>
                <w:rFonts w:ascii="Arial" w:hAnsi="Arial" w:cs="Arial"/>
                <w:sz w:val="22"/>
                <w:szCs w:val="22"/>
                <w:lang w:val="ro-RO"/>
              </w:rPr>
              <w:t>ț</w:t>
            </w:r>
            <w:r w:rsidRPr="00D739A5">
              <w:rPr>
                <w:rFonts w:ascii="Arial" w:hAnsi="Arial" w:cs="Arial"/>
                <w:sz w:val="22"/>
                <w:szCs w:val="22"/>
                <w:lang w:val="ro-RO"/>
              </w:rPr>
              <w:t>a calit</w:t>
            </w:r>
            <w:r w:rsidR="006F0E76" w:rsidRPr="00D739A5">
              <w:rPr>
                <w:rFonts w:ascii="Arial" w:hAnsi="Arial" w:cs="Arial"/>
                <w:sz w:val="22"/>
                <w:szCs w:val="22"/>
                <w:lang w:val="ro-RO"/>
              </w:rPr>
              <w:t>ății</w:t>
            </w:r>
            <w:r w:rsidRPr="00D739A5">
              <w:rPr>
                <w:rFonts w:ascii="Arial" w:hAnsi="Arial" w:cs="Arial"/>
                <w:sz w:val="22"/>
                <w:szCs w:val="22"/>
                <w:lang w:val="ro-RO"/>
              </w:rPr>
              <w:t xml:space="preserve"> mediului din comună (materiale pentru documentare, punct de informare, parteneriate cu organizații de promovare a protecției mediului);</w:t>
            </w:r>
          </w:p>
          <w:p w:rsidR="00ED318F" w:rsidRPr="00D739A5" w:rsidRDefault="00ED318F" w:rsidP="00D739A5">
            <w:pPr>
              <w:numPr>
                <w:ilvl w:val="0"/>
                <w:numId w:val="47"/>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Lucrări de stabilizare în zonele ce prezintă pericole de eroziune a terenurilor;</w:t>
            </w:r>
          </w:p>
          <w:p w:rsidR="00ED318F" w:rsidRPr="00D739A5" w:rsidRDefault="00ED318F" w:rsidP="00D739A5">
            <w:pPr>
              <w:numPr>
                <w:ilvl w:val="0"/>
                <w:numId w:val="47"/>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Identificarea punctelor de depozitare ilegală a deșeurilor în anumite zone de pe raza comunei, și suplimentarea în aceste zone a recipientelor de depozitare a deșeurilor;</w:t>
            </w:r>
          </w:p>
          <w:p w:rsidR="00ED318F" w:rsidRPr="00D739A5" w:rsidRDefault="00ED318F" w:rsidP="00D739A5">
            <w:pPr>
              <w:numPr>
                <w:ilvl w:val="0"/>
                <w:numId w:val="47"/>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Amenajarea unei stații pentru colectarea și sortarea selectivă a deșeurilor;</w:t>
            </w:r>
          </w:p>
          <w:p w:rsidR="00ED318F" w:rsidRPr="00D739A5" w:rsidRDefault="00ED318F" w:rsidP="00D739A5">
            <w:pPr>
              <w:numPr>
                <w:ilvl w:val="0"/>
                <w:numId w:val="47"/>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Dezvoltarea unui sistem de producere energie fotovoltaică (parc fotovoltaic) necesară iluminatului public și instituțiilor publice din comună;</w:t>
            </w:r>
          </w:p>
          <w:p w:rsidR="00ED318F" w:rsidRPr="00D739A5" w:rsidRDefault="00ED318F" w:rsidP="00D739A5">
            <w:pPr>
              <w:numPr>
                <w:ilvl w:val="0"/>
                <w:numId w:val="47"/>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Amplasarea de stații de încărcare autoturisme electrice pe raza comunei Moftin;</w:t>
            </w:r>
          </w:p>
          <w:p w:rsidR="00ED318F" w:rsidRPr="00D739A5" w:rsidRDefault="00ED318F" w:rsidP="00D739A5">
            <w:pPr>
              <w:numPr>
                <w:ilvl w:val="0"/>
                <w:numId w:val="47"/>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Utilizarea microbuzelor electrice pentru transportul școlar de pe raza comunei Moftin;</w:t>
            </w:r>
          </w:p>
          <w:p w:rsidR="00ED318F" w:rsidRPr="00D739A5" w:rsidRDefault="00ED318F" w:rsidP="00D739A5">
            <w:pPr>
              <w:numPr>
                <w:ilvl w:val="0"/>
                <w:numId w:val="47"/>
              </w:numPr>
              <w:tabs>
                <w:tab w:val="left" w:pos="380"/>
                <w:tab w:val="left" w:pos="993"/>
              </w:tabs>
              <w:autoSpaceDE w:val="0"/>
              <w:autoSpaceDN w:val="0"/>
              <w:adjustRightInd w:val="0"/>
              <w:spacing w:line="276" w:lineRule="auto"/>
              <w:ind w:left="0" w:firstLine="0"/>
              <w:jc w:val="both"/>
              <w:rPr>
                <w:rFonts w:ascii="Arial" w:hAnsi="Arial" w:cs="Arial"/>
                <w:sz w:val="22"/>
                <w:szCs w:val="22"/>
                <w:lang w:val="ro-RO"/>
              </w:rPr>
            </w:pPr>
            <w:r w:rsidRPr="00D739A5">
              <w:rPr>
                <w:rFonts w:ascii="Arial" w:hAnsi="Arial" w:cs="Arial"/>
                <w:sz w:val="22"/>
                <w:szCs w:val="22"/>
                <w:lang w:val="ro-RO"/>
              </w:rPr>
              <w:t>Zonarea func</w:t>
            </w:r>
            <w:r w:rsidR="006F0E76" w:rsidRPr="00D739A5">
              <w:rPr>
                <w:rFonts w:ascii="Arial" w:hAnsi="Arial" w:cs="Arial"/>
                <w:sz w:val="22"/>
                <w:szCs w:val="22"/>
                <w:lang w:val="ro-RO"/>
              </w:rPr>
              <w:t>ț</w:t>
            </w:r>
            <w:r w:rsidRPr="00D739A5">
              <w:rPr>
                <w:rFonts w:ascii="Arial" w:hAnsi="Arial" w:cs="Arial"/>
                <w:sz w:val="22"/>
                <w:szCs w:val="22"/>
                <w:lang w:val="ro-RO"/>
              </w:rPr>
              <w:t>ională a teritoriului comunei în acord cu tend</w:t>
            </w:r>
            <w:r w:rsidR="006F0E76" w:rsidRPr="00D739A5">
              <w:rPr>
                <w:rFonts w:ascii="Arial" w:hAnsi="Arial" w:cs="Arial"/>
                <w:sz w:val="22"/>
                <w:szCs w:val="22"/>
                <w:lang w:val="ro-RO"/>
              </w:rPr>
              <w:t>inț</w:t>
            </w:r>
            <w:r w:rsidRPr="00D739A5">
              <w:rPr>
                <w:rFonts w:ascii="Arial" w:hAnsi="Arial" w:cs="Arial"/>
                <w:sz w:val="22"/>
                <w:szCs w:val="22"/>
                <w:lang w:val="ro-RO"/>
              </w:rPr>
              <w:t>ele de dezvoltare ale comunei Moftin – finalizare PUG (este în cursd</w:t>
            </w:r>
            <w:r w:rsidR="006F0E76" w:rsidRPr="00D739A5">
              <w:rPr>
                <w:rFonts w:ascii="Arial" w:hAnsi="Arial" w:cs="Arial"/>
                <w:sz w:val="22"/>
                <w:szCs w:val="22"/>
                <w:lang w:val="ro-RO"/>
              </w:rPr>
              <w:t>e</w:t>
            </w:r>
            <w:r w:rsidRPr="00D739A5">
              <w:rPr>
                <w:rFonts w:ascii="Arial" w:hAnsi="Arial" w:cs="Arial"/>
                <w:sz w:val="22"/>
                <w:szCs w:val="22"/>
                <w:lang w:val="ro-RO"/>
              </w:rPr>
              <w:t xml:space="preserve"> realizare, termen: anul 2023).</w:t>
            </w:r>
          </w:p>
        </w:tc>
      </w:tr>
      <w:tr w:rsidR="00ED318F" w:rsidRPr="00D739A5" w:rsidTr="00ED318F">
        <w:trPr>
          <w:jc w:val="center"/>
        </w:trPr>
        <w:tc>
          <w:tcPr>
            <w:tcW w:w="9320" w:type="dxa"/>
            <w:gridSpan w:val="2"/>
            <w:tcBorders>
              <w:top w:val="single" w:sz="4" w:space="0" w:color="auto"/>
              <w:left w:val="single" w:sz="4" w:space="0" w:color="auto"/>
              <w:bottom w:val="single" w:sz="4" w:space="0" w:color="auto"/>
              <w:right w:val="single" w:sz="4" w:space="0" w:color="auto"/>
            </w:tcBorders>
            <w:shd w:val="clear" w:color="auto" w:fill="00B050"/>
            <w:hideMark/>
          </w:tcPr>
          <w:p w:rsidR="00ED318F" w:rsidRPr="00D739A5" w:rsidRDefault="00ED318F" w:rsidP="00D739A5">
            <w:pPr>
              <w:tabs>
                <w:tab w:val="left" w:pos="993"/>
              </w:tabs>
              <w:autoSpaceDE w:val="0"/>
              <w:autoSpaceDN w:val="0"/>
              <w:adjustRightInd w:val="0"/>
              <w:spacing w:line="276" w:lineRule="auto"/>
              <w:jc w:val="center"/>
              <w:rPr>
                <w:rFonts w:ascii="Arial" w:hAnsi="Arial" w:cs="Arial"/>
                <w:b/>
                <w:bCs/>
                <w:color w:val="FFFFFF"/>
                <w:sz w:val="22"/>
                <w:szCs w:val="22"/>
                <w:lang w:val="ro-RO"/>
              </w:rPr>
            </w:pPr>
            <w:r w:rsidRPr="00D739A5">
              <w:rPr>
                <w:rFonts w:ascii="Arial" w:hAnsi="Arial" w:cs="Arial"/>
                <w:b/>
                <w:bCs/>
                <w:color w:val="FFFFFF"/>
                <w:sz w:val="22"/>
                <w:szCs w:val="22"/>
                <w:lang w:val="ro-RO"/>
              </w:rPr>
              <w:t xml:space="preserve">Direcția Strategică: </w:t>
            </w:r>
          </w:p>
          <w:p w:rsidR="00ED318F" w:rsidRPr="00D739A5" w:rsidRDefault="00ED318F" w:rsidP="00D739A5">
            <w:pPr>
              <w:tabs>
                <w:tab w:val="left" w:pos="993"/>
              </w:tabs>
              <w:autoSpaceDE w:val="0"/>
              <w:autoSpaceDN w:val="0"/>
              <w:adjustRightInd w:val="0"/>
              <w:spacing w:line="276" w:lineRule="auto"/>
              <w:jc w:val="center"/>
              <w:rPr>
                <w:rFonts w:ascii="Arial" w:hAnsi="Arial" w:cs="Arial"/>
                <w:b/>
                <w:bCs/>
                <w:color w:val="FFFFFF"/>
                <w:sz w:val="22"/>
                <w:szCs w:val="22"/>
                <w:lang w:val="ro-RO"/>
              </w:rPr>
            </w:pPr>
            <w:r w:rsidRPr="00D739A5">
              <w:rPr>
                <w:rFonts w:ascii="Arial" w:hAnsi="Arial" w:cs="Arial"/>
                <w:b/>
                <w:bCs/>
                <w:color w:val="FFFFFF"/>
                <w:sz w:val="22"/>
                <w:szCs w:val="22"/>
                <w:lang w:val="ro-RO"/>
              </w:rPr>
              <w:t>DEZVOLTAREA SECTORULUI AGRICOL</w:t>
            </w:r>
          </w:p>
          <w:p w:rsidR="00ED318F" w:rsidRPr="00D739A5" w:rsidRDefault="00ED318F" w:rsidP="00D739A5">
            <w:pPr>
              <w:tabs>
                <w:tab w:val="left" w:pos="993"/>
              </w:tabs>
              <w:autoSpaceDE w:val="0"/>
              <w:autoSpaceDN w:val="0"/>
              <w:adjustRightInd w:val="0"/>
              <w:spacing w:line="276" w:lineRule="auto"/>
              <w:jc w:val="center"/>
              <w:rPr>
                <w:rFonts w:ascii="Arial" w:hAnsi="Arial" w:cs="Arial"/>
                <w:b/>
                <w:bCs/>
                <w:i/>
                <w:iCs/>
                <w:color w:val="FFFFFF"/>
                <w:sz w:val="22"/>
                <w:szCs w:val="22"/>
                <w:lang w:val="ro-RO"/>
              </w:rPr>
            </w:pPr>
            <w:r w:rsidRPr="00D739A5">
              <w:rPr>
                <w:rFonts w:ascii="Arial" w:hAnsi="Arial" w:cs="Arial"/>
                <w:b/>
                <w:bCs/>
                <w:i/>
                <w:iCs/>
                <w:color w:val="FFFFFF"/>
                <w:sz w:val="22"/>
                <w:szCs w:val="22"/>
                <w:lang w:val="ro-RO"/>
              </w:rPr>
              <w:t>”o agricultură competitivă, durabilă, bazată pe ini</w:t>
            </w:r>
            <w:r w:rsidR="00375932" w:rsidRPr="00D739A5">
              <w:rPr>
                <w:rFonts w:ascii="Arial" w:hAnsi="Arial" w:cs="Arial"/>
                <w:b/>
                <w:bCs/>
                <w:i/>
                <w:iCs/>
                <w:color w:val="FFFFFF"/>
                <w:sz w:val="22"/>
                <w:szCs w:val="22"/>
                <w:lang w:val="ro-RO"/>
              </w:rPr>
              <w:t>ți</w:t>
            </w:r>
            <w:r w:rsidRPr="00D739A5">
              <w:rPr>
                <w:rFonts w:ascii="Arial" w:hAnsi="Arial" w:cs="Arial"/>
                <w:b/>
                <w:bCs/>
                <w:i/>
                <w:iCs/>
                <w:color w:val="FFFFFF"/>
                <w:sz w:val="22"/>
                <w:szCs w:val="22"/>
                <w:lang w:val="ro-RO"/>
              </w:rPr>
              <w:t>ativă private locală sau din exterior, concomitent cu protejarea patrimoniului natural specific Comunei Moftin”</w:t>
            </w:r>
          </w:p>
        </w:tc>
      </w:tr>
      <w:tr w:rsidR="00ED318F" w:rsidRPr="00D739A5" w:rsidTr="00ED318F">
        <w:trPr>
          <w:jc w:val="center"/>
        </w:trPr>
        <w:tc>
          <w:tcPr>
            <w:tcW w:w="2454"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tabs>
                <w:tab w:val="left" w:pos="993"/>
              </w:tabs>
              <w:autoSpaceDE w:val="0"/>
              <w:autoSpaceDN w:val="0"/>
              <w:adjustRightInd w:val="0"/>
              <w:spacing w:line="276" w:lineRule="auto"/>
              <w:rPr>
                <w:rFonts w:ascii="Arial" w:hAnsi="Arial" w:cs="Arial"/>
                <w:color w:val="000000"/>
                <w:sz w:val="22"/>
                <w:szCs w:val="22"/>
                <w:lang w:val="ro-RO"/>
              </w:rPr>
            </w:pPr>
            <w:r w:rsidRPr="00D739A5">
              <w:rPr>
                <w:rFonts w:ascii="Arial" w:hAnsi="Arial" w:cs="Arial"/>
                <w:color w:val="000000"/>
                <w:sz w:val="22"/>
                <w:szCs w:val="22"/>
                <w:lang w:val="ro-RO"/>
              </w:rPr>
              <w:t>Obiective Specifice</w:t>
            </w:r>
          </w:p>
        </w:tc>
        <w:tc>
          <w:tcPr>
            <w:tcW w:w="6866"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numPr>
                <w:ilvl w:val="0"/>
                <w:numId w:val="48"/>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Dezvoltarea agriculturii prin utilizarea unor tehnici specifice și constituirea unor sisteme pentru adaptabilitatea la condi</w:t>
            </w:r>
            <w:r w:rsidR="00375932" w:rsidRPr="00D739A5">
              <w:rPr>
                <w:rFonts w:ascii="Arial" w:hAnsi="Arial" w:cs="Arial"/>
                <w:color w:val="000000"/>
                <w:sz w:val="22"/>
                <w:szCs w:val="22"/>
                <w:lang w:val="ro-RO"/>
              </w:rPr>
              <w:t>ț</w:t>
            </w:r>
            <w:r w:rsidRPr="00D739A5">
              <w:rPr>
                <w:rFonts w:ascii="Arial" w:hAnsi="Arial" w:cs="Arial"/>
                <w:color w:val="000000"/>
                <w:sz w:val="22"/>
                <w:szCs w:val="22"/>
                <w:lang w:val="ro-RO"/>
              </w:rPr>
              <w:t xml:space="preserve">iile climatice; </w:t>
            </w:r>
          </w:p>
          <w:p w:rsidR="00ED318F" w:rsidRPr="00D739A5" w:rsidRDefault="00ED318F" w:rsidP="00D739A5">
            <w:pPr>
              <w:numPr>
                <w:ilvl w:val="0"/>
                <w:numId w:val="48"/>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Diversificarea activită</w:t>
            </w:r>
            <w:r w:rsidR="00375932" w:rsidRPr="00D739A5">
              <w:rPr>
                <w:rFonts w:ascii="Arial" w:hAnsi="Arial" w:cs="Arial"/>
                <w:color w:val="000000"/>
                <w:sz w:val="22"/>
                <w:szCs w:val="22"/>
                <w:lang w:val="ro-RO"/>
              </w:rPr>
              <w:t>ț</w:t>
            </w:r>
            <w:r w:rsidRPr="00D739A5">
              <w:rPr>
                <w:rFonts w:ascii="Arial" w:hAnsi="Arial" w:cs="Arial"/>
                <w:color w:val="000000"/>
                <w:sz w:val="22"/>
                <w:szCs w:val="22"/>
                <w:lang w:val="ro-RO"/>
              </w:rPr>
              <w:t xml:space="preserve">ilor în domeniile zootehnice şi agricole la nivel local; </w:t>
            </w:r>
          </w:p>
          <w:p w:rsidR="00ED318F" w:rsidRPr="00D739A5" w:rsidRDefault="00ED318F" w:rsidP="00D739A5">
            <w:pPr>
              <w:pStyle w:val="Default"/>
              <w:numPr>
                <w:ilvl w:val="0"/>
                <w:numId w:val="48"/>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lastRenderedPageBreak/>
              <w:t>Oferirea de servicii suport și consultanță prin intermediul specialiștilor calificați în agricultură și zootehnie, inclusiv sprijinirea organizării de asocia</w:t>
            </w:r>
            <w:r w:rsidR="00375932" w:rsidRPr="00D739A5">
              <w:rPr>
                <w:rFonts w:ascii="Arial" w:hAnsi="Arial" w:cs="Arial"/>
                <w:sz w:val="22"/>
                <w:szCs w:val="22"/>
                <w:lang w:val="ro-RO"/>
              </w:rPr>
              <w:t>ț</w:t>
            </w:r>
            <w:r w:rsidRPr="00D739A5">
              <w:rPr>
                <w:rFonts w:ascii="Arial" w:hAnsi="Arial" w:cs="Arial"/>
                <w:sz w:val="22"/>
                <w:szCs w:val="22"/>
                <w:lang w:val="ro-RO"/>
              </w:rPr>
              <w:t>ii ale producătorilor comunei pentru a beneficia de oportunită</w:t>
            </w:r>
            <w:r w:rsidR="00375932" w:rsidRPr="00D739A5">
              <w:rPr>
                <w:rFonts w:ascii="Arial" w:hAnsi="Arial" w:cs="Arial"/>
                <w:sz w:val="22"/>
                <w:szCs w:val="22"/>
                <w:lang w:val="ro-RO"/>
              </w:rPr>
              <w:t>ți</w:t>
            </w:r>
            <w:r w:rsidRPr="00D739A5">
              <w:rPr>
                <w:rFonts w:ascii="Arial" w:hAnsi="Arial" w:cs="Arial"/>
                <w:sz w:val="22"/>
                <w:szCs w:val="22"/>
                <w:lang w:val="ro-RO"/>
              </w:rPr>
              <w:t xml:space="preserve">le care decurg din aceasta; </w:t>
            </w:r>
          </w:p>
          <w:p w:rsidR="00ED318F" w:rsidRPr="00D739A5" w:rsidRDefault="00ED318F" w:rsidP="00D739A5">
            <w:pPr>
              <w:numPr>
                <w:ilvl w:val="0"/>
                <w:numId w:val="48"/>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Dezvoltarea sectorului agricol ecologic;</w:t>
            </w:r>
          </w:p>
          <w:p w:rsidR="00ED318F" w:rsidRPr="00D739A5" w:rsidRDefault="00ED318F" w:rsidP="00D739A5">
            <w:pPr>
              <w:numPr>
                <w:ilvl w:val="0"/>
                <w:numId w:val="48"/>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sz w:val="22"/>
                <w:szCs w:val="22"/>
                <w:lang w:val="ro-RO"/>
              </w:rPr>
              <w:t xml:space="preserve">Conservarea </w:t>
            </w:r>
            <w:r w:rsidR="00375932" w:rsidRPr="00D739A5">
              <w:rPr>
                <w:rFonts w:ascii="Arial" w:hAnsi="Arial" w:cs="Arial"/>
                <w:sz w:val="22"/>
                <w:szCs w:val="22"/>
                <w:lang w:val="ro-RO"/>
              </w:rPr>
              <w:t>ș</w:t>
            </w:r>
            <w:r w:rsidRPr="00D739A5">
              <w:rPr>
                <w:rFonts w:ascii="Arial" w:hAnsi="Arial" w:cs="Arial"/>
                <w:sz w:val="22"/>
                <w:szCs w:val="22"/>
                <w:lang w:val="ro-RO"/>
              </w:rPr>
              <w:t>i ameliorarea biodiversită</w:t>
            </w:r>
            <w:r w:rsidR="00375932" w:rsidRPr="00D739A5">
              <w:rPr>
                <w:rFonts w:ascii="Arial" w:hAnsi="Arial" w:cs="Arial"/>
                <w:sz w:val="22"/>
                <w:szCs w:val="22"/>
                <w:lang w:val="ro-RO"/>
              </w:rPr>
              <w:t>ț</w:t>
            </w:r>
            <w:r w:rsidRPr="00D739A5">
              <w:rPr>
                <w:rFonts w:ascii="Arial" w:hAnsi="Arial" w:cs="Arial"/>
                <w:sz w:val="22"/>
                <w:szCs w:val="22"/>
                <w:lang w:val="ro-RO"/>
              </w:rPr>
              <w:t>ii fondului forestier.</w:t>
            </w:r>
          </w:p>
        </w:tc>
      </w:tr>
      <w:tr w:rsidR="00ED318F" w:rsidRPr="00D739A5" w:rsidTr="00ED318F">
        <w:trPr>
          <w:jc w:val="center"/>
        </w:trPr>
        <w:tc>
          <w:tcPr>
            <w:tcW w:w="2454"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tabs>
                <w:tab w:val="left" w:pos="993"/>
              </w:tabs>
              <w:autoSpaceDE w:val="0"/>
              <w:autoSpaceDN w:val="0"/>
              <w:adjustRightInd w:val="0"/>
              <w:spacing w:line="276" w:lineRule="auto"/>
              <w:rPr>
                <w:rFonts w:ascii="Arial" w:hAnsi="Arial" w:cs="Arial"/>
                <w:color w:val="000000"/>
                <w:sz w:val="22"/>
                <w:szCs w:val="22"/>
                <w:lang w:val="ro-RO"/>
              </w:rPr>
            </w:pPr>
            <w:r w:rsidRPr="00D739A5">
              <w:rPr>
                <w:rFonts w:ascii="Arial" w:hAnsi="Arial" w:cs="Arial"/>
                <w:color w:val="000000"/>
                <w:sz w:val="22"/>
                <w:szCs w:val="22"/>
                <w:lang w:val="ro-RO"/>
              </w:rPr>
              <w:lastRenderedPageBreak/>
              <w:t>Indicatori generali de realizare a obiectivelor specifice</w:t>
            </w:r>
          </w:p>
        </w:tc>
        <w:tc>
          <w:tcPr>
            <w:tcW w:w="6866"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numPr>
                <w:ilvl w:val="0"/>
                <w:numId w:val="49"/>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Stimularea investițiilor continue în instalații și echipamente agricole și zootehnice moderne;</w:t>
            </w:r>
          </w:p>
          <w:p w:rsidR="00ED318F" w:rsidRPr="00D739A5" w:rsidRDefault="00ED318F" w:rsidP="00D739A5">
            <w:pPr>
              <w:numPr>
                <w:ilvl w:val="0"/>
                <w:numId w:val="49"/>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 xml:space="preserve">Stimularea fermelor agricole aflate la stadiu de semi-subzistență; </w:t>
            </w:r>
          </w:p>
          <w:p w:rsidR="00ED318F" w:rsidRPr="00D739A5" w:rsidRDefault="00ED318F" w:rsidP="00D739A5">
            <w:pPr>
              <w:numPr>
                <w:ilvl w:val="0"/>
                <w:numId w:val="49"/>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Sprijinirea înființării și dezvoltării de micro-întreprinderi/PFA/II prin informări periodice cu privi</w:t>
            </w:r>
            <w:r w:rsidR="000768A5" w:rsidRPr="00D739A5">
              <w:rPr>
                <w:rFonts w:ascii="Arial" w:hAnsi="Arial" w:cs="Arial"/>
                <w:color w:val="000000"/>
                <w:sz w:val="22"/>
                <w:szCs w:val="22"/>
                <w:lang w:val="ro-RO"/>
              </w:rPr>
              <w:t>re</w:t>
            </w:r>
            <w:r w:rsidRPr="00D739A5">
              <w:rPr>
                <w:rFonts w:ascii="Arial" w:hAnsi="Arial" w:cs="Arial"/>
                <w:color w:val="000000"/>
                <w:sz w:val="22"/>
                <w:szCs w:val="22"/>
                <w:lang w:val="ro-RO"/>
              </w:rPr>
              <w:t xml:space="preserve"> la înființarea și managementul lor și aplicarea de diverse facilități locale; </w:t>
            </w:r>
          </w:p>
          <w:p w:rsidR="00ED318F" w:rsidRPr="00D739A5" w:rsidRDefault="00ED318F" w:rsidP="00D739A5">
            <w:pPr>
              <w:numPr>
                <w:ilvl w:val="0"/>
                <w:numId w:val="49"/>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Creșterea numărului de producători în sectorul bio-ecologic al produselor agricole și alimentare (locali sau atrași din alte zone);</w:t>
            </w:r>
          </w:p>
          <w:p w:rsidR="00ED318F" w:rsidRPr="00D739A5" w:rsidRDefault="00ED318F" w:rsidP="00D739A5">
            <w:pPr>
              <w:numPr>
                <w:ilvl w:val="0"/>
                <w:numId w:val="49"/>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Creștere semnificativă a gradului de diversificare a activităților agricole și zootehnice locale;</w:t>
            </w:r>
          </w:p>
          <w:p w:rsidR="00ED318F" w:rsidRPr="00D739A5" w:rsidRDefault="00ED318F" w:rsidP="00D739A5">
            <w:pPr>
              <w:numPr>
                <w:ilvl w:val="0"/>
                <w:numId w:val="49"/>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 xml:space="preserve">Încurajarea înființării grupurilor de producători agricoli locali; </w:t>
            </w:r>
          </w:p>
          <w:p w:rsidR="00ED318F" w:rsidRPr="00D739A5" w:rsidRDefault="00ED318F" w:rsidP="00D739A5">
            <w:pPr>
              <w:numPr>
                <w:ilvl w:val="0"/>
                <w:numId w:val="49"/>
              </w:numPr>
              <w:tabs>
                <w:tab w:val="left" w:pos="380"/>
                <w:tab w:val="left" w:pos="993"/>
              </w:tabs>
              <w:autoSpaceDE w:val="0"/>
              <w:autoSpaceDN w:val="0"/>
              <w:adjustRightInd w:val="0"/>
              <w:spacing w:line="276" w:lineRule="auto"/>
              <w:ind w:left="0" w:firstLine="0"/>
              <w:jc w:val="both"/>
              <w:rPr>
                <w:rFonts w:ascii="Arial" w:hAnsi="Arial" w:cs="Arial"/>
                <w:sz w:val="22"/>
                <w:szCs w:val="22"/>
                <w:lang w:val="ro-RO"/>
              </w:rPr>
            </w:pPr>
            <w:r w:rsidRPr="00D739A5">
              <w:rPr>
                <w:rFonts w:ascii="Arial" w:hAnsi="Arial" w:cs="Arial"/>
                <w:sz w:val="22"/>
                <w:szCs w:val="22"/>
                <w:lang w:val="ro-RO"/>
              </w:rPr>
              <w:t xml:space="preserve">Dezvoltarea pomiculturii; </w:t>
            </w:r>
          </w:p>
          <w:p w:rsidR="00ED318F" w:rsidRPr="00D739A5" w:rsidRDefault="00ED318F" w:rsidP="00D739A5">
            <w:pPr>
              <w:numPr>
                <w:ilvl w:val="0"/>
                <w:numId w:val="49"/>
              </w:numPr>
              <w:tabs>
                <w:tab w:val="left" w:pos="380"/>
                <w:tab w:val="left" w:pos="993"/>
              </w:tabs>
              <w:autoSpaceDE w:val="0"/>
              <w:autoSpaceDN w:val="0"/>
              <w:adjustRightInd w:val="0"/>
              <w:spacing w:line="276" w:lineRule="auto"/>
              <w:ind w:left="0" w:firstLine="0"/>
              <w:jc w:val="both"/>
              <w:rPr>
                <w:rFonts w:ascii="Arial" w:hAnsi="Arial" w:cs="Arial"/>
                <w:sz w:val="22"/>
                <w:szCs w:val="22"/>
                <w:lang w:val="ro-RO"/>
              </w:rPr>
            </w:pPr>
            <w:r w:rsidRPr="00D739A5">
              <w:rPr>
                <w:rFonts w:ascii="Arial" w:hAnsi="Arial" w:cs="Arial"/>
                <w:sz w:val="22"/>
                <w:szCs w:val="22"/>
                <w:lang w:val="ro-RO"/>
              </w:rPr>
              <w:t>Dezvoltarea și facilitarea activită</w:t>
            </w:r>
            <w:r w:rsidR="000768A5" w:rsidRPr="00D739A5">
              <w:rPr>
                <w:rFonts w:ascii="Arial" w:hAnsi="Arial" w:cs="Arial"/>
                <w:sz w:val="22"/>
                <w:szCs w:val="22"/>
                <w:lang w:val="ro-RO"/>
              </w:rPr>
              <w:t>ț</w:t>
            </w:r>
            <w:r w:rsidRPr="00D739A5">
              <w:rPr>
                <w:rFonts w:ascii="Arial" w:hAnsi="Arial" w:cs="Arial"/>
                <w:sz w:val="22"/>
                <w:szCs w:val="22"/>
                <w:lang w:val="ro-RO"/>
              </w:rPr>
              <w:t>ilor de consultan</w:t>
            </w:r>
            <w:r w:rsidR="000768A5" w:rsidRPr="00D739A5">
              <w:rPr>
                <w:rFonts w:ascii="Arial" w:hAnsi="Arial" w:cs="Arial"/>
                <w:sz w:val="22"/>
                <w:szCs w:val="22"/>
                <w:lang w:val="ro-RO"/>
              </w:rPr>
              <w:t>ț</w:t>
            </w:r>
            <w:r w:rsidRPr="00D739A5">
              <w:rPr>
                <w:rFonts w:ascii="Arial" w:hAnsi="Arial" w:cs="Arial"/>
                <w:sz w:val="22"/>
                <w:szCs w:val="22"/>
                <w:lang w:val="ro-RO"/>
              </w:rPr>
              <w:t xml:space="preserve">ă agricolă; </w:t>
            </w:r>
          </w:p>
          <w:p w:rsidR="00ED318F" w:rsidRPr="00D739A5" w:rsidRDefault="00ED318F" w:rsidP="00D739A5">
            <w:pPr>
              <w:numPr>
                <w:ilvl w:val="0"/>
                <w:numId w:val="49"/>
              </w:numPr>
              <w:tabs>
                <w:tab w:val="left" w:pos="380"/>
                <w:tab w:val="left" w:pos="993"/>
              </w:tabs>
              <w:autoSpaceDE w:val="0"/>
              <w:autoSpaceDN w:val="0"/>
              <w:adjustRightInd w:val="0"/>
              <w:spacing w:line="276" w:lineRule="auto"/>
              <w:ind w:left="0" w:firstLine="0"/>
              <w:jc w:val="both"/>
              <w:rPr>
                <w:rFonts w:ascii="Arial" w:hAnsi="Arial" w:cs="Arial"/>
                <w:sz w:val="22"/>
                <w:szCs w:val="22"/>
                <w:lang w:val="ro-RO"/>
              </w:rPr>
            </w:pPr>
            <w:r w:rsidRPr="00D739A5">
              <w:rPr>
                <w:rFonts w:ascii="Arial" w:hAnsi="Arial" w:cs="Arial"/>
                <w:sz w:val="22"/>
                <w:szCs w:val="22"/>
                <w:lang w:val="ro-RO"/>
              </w:rPr>
              <w:t>Men</w:t>
            </w:r>
            <w:r w:rsidR="000768A5" w:rsidRPr="00D739A5">
              <w:rPr>
                <w:rFonts w:ascii="Arial" w:hAnsi="Arial" w:cs="Arial"/>
                <w:sz w:val="22"/>
                <w:szCs w:val="22"/>
                <w:lang w:val="ro-RO"/>
              </w:rPr>
              <w:t>ț</w:t>
            </w:r>
            <w:r w:rsidRPr="00D739A5">
              <w:rPr>
                <w:rFonts w:ascii="Arial" w:hAnsi="Arial" w:cs="Arial"/>
                <w:sz w:val="22"/>
                <w:szCs w:val="22"/>
                <w:lang w:val="ro-RO"/>
              </w:rPr>
              <w:t xml:space="preserve">inerea </w:t>
            </w:r>
            <w:r w:rsidR="000768A5" w:rsidRPr="00D739A5">
              <w:rPr>
                <w:rFonts w:ascii="Arial" w:hAnsi="Arial" w:cs="Arial"/>
                <w:sz w:val="22"/>
                <w:szCs w:val="22"/>
                <w:lang w:val="ro-RO"/>
              </w:rPr>
              <w:t>ș</w:t>
            </w:r>
            <w:r w:rsidRPr="00D739A5">
              <w:rPr>
                <w:rFonts w:ascii="Arial" w:hAnsi="Arial" w:cs="Arial"/>
                <w:sz w:val="22"/>
                <w:szCs w:val="22"/>
                <w:lang w:val="ro-RO"/>
              </w:rPr>
              <w:t>i conservarea calită</w:t>
            </w:r>
            <w:r w:rsidR="000768A5" w:rsidRPr="00D739A5">
              <w:rPr>
                <w:rFonts w:ascii="Arial" w:hAnsi="Arial" w:cs="Arial"/>
                <w:sz w:val="22"/>
                <w:szCs w:val="22"/>
                <w:lang w:val="ro-RO"/>
              </w:rPr>
              <w:t>ț</w:t>
            </w:r>
            <w:r w:rsidRPr="00D739A5">
              <w:rPr>
                <w:rFonts w:ascii="Arial" w:hAnsi="Arial" w:cs="Arial"/>
                <w:sz w:val="22"/>
                <w:szCs w:val="22"/>
                <w:lang w:val="ro-RO"/>
              </w:rPr>
              <w:t xml:space="preserve">ii solului; </w:t>
            </w:r>
          </w:p>
          <w:p w:rsidR="00ED318F" w:rsidRPr="00D739A5" w:rsidRDefault="00ED318F" w:rsidP="00D739A5">
            <w:pPr>
              <w:pStyle w:val="Default"/>
              <w:numPr>
                <w:ilvl w:val="0"/>
                <w:numId w:val="49"/>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Creșterea capacității de procesare a produselor agricole și zootehnice;</w:t>
            </w:r>
          </w:p>
          <w:p w:rsidR="00ED318F" w:rsidRPr="00D739A5" w:rsidRDefault="00ED318F" w:rsidP="00D739A5">
            <w:pPr>
              <w:numPr>
                <w:ilvl w:val="0"/>
                <w:numId w:val="49"/>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sz w:val="22"/>
                <w:szCs w:val="22"/>
                <w:lang w:val="ro-RO"/>
              </w:rPr>
              <w:t>Înființarea de puncte de colectare a produselor agricole și zootehnice care să corespundă din punct de vedere al igienei și standardelor în domeniu;</w:t>
            </w:r>
          </w:p>
          <w:p w:rsidR="00ED318F" w:rsidRPr="00D739A5" w:rsidRDefault="00ED318F" w:rsidP="00D739A5">
            <w:pPr>
              <w:numPr>
                <w:ilvl w:val="0"/>
                <w:numId w:val="49"/>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Amenajarea, în extravilanul localității, a unor noi tronsoane de drumuri agricole;</w:t>
            </w:r>
          </w:p>
          <w:p w:rsidR="00ED318F" w:rsidRPr="00D739A5" w:rsidRDefault="00ED318F" w:rsidP="00D739A5">
            <w:pPr>
              <w:numPr>
                <w:ilvl w:val="0"/>
                <w:numId w:val="49"/>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sz w:val="22"/>
                <w:szCs w:val="22"/>
                <w:lang w:val="ro-RO"/>
              </w:rPr>
              <w:t>Acțiuni de stopare / reducere a utilizării metodelor nesustenabile de recoltare a lemnului.</w:t>
            </w:r>
          </w:p>
        </w:tc>
      </w:tr>
      <w:tr w:rsidR="00ED318F" w:rsidRPr="00D739A5" w:rsidTr="00ED318F">
        <w:trPr>
          <w:jc w:val="center"/>
        </w:trPr>
        <w:tc>
          <w:tcPr>
            <w:tcW w:w="9320" w:type="dxa"/>
            <w:gridSpan w:val="2"/>
            <w:tcBorders>
              <w:top w:val="single" w:sz="4" w:space="0" w:color="auto"/>
              <w:left w:val="single" w:sz="4" w:space="0" w:color="auto"/>
              <w:bottom w:val="single" w:sz="4" w:space="0" w:color="auto"/>
              <w:right w:val="single" w:sz="4" w:space="0" w:color="auto"/>
            </w:tcBorders>
            <w:shd w:val="clear" w:color="auto" w:fill="FFCC00"/>
            <w:hideMark/>
          </w:tcPr>
          <w:p w:rsidR="00ED318F" w:rsidRPr="00D739A5" w:rsidRDefault="00ED318F" w:rsidP="00D739A5">
            <w:pPr>
              <w:tabs>
                <w:tab w:val="left" w:pos="993"/>
              </w:tabs>
              <w:autoSpaceDE w:val="0"/>
              <w:autoSpaceDN w:val="0"/>
              <w:adjustRightInd w:val="0"/>
              <w:spacing w:line="276" w:lineRule="auto"/>
              <w:jc w:val="center"/>
              <w:rPr>
                <w:rFonts w:ascii="Arial" w:hAnsi="Arial" w:cs="Arial"/>
                <w:b/>
                <w:bCs/>
                <w:color w:val="FFFFFF"/>
                <w:sz w:val="22"/>
                <w:szCs w:val="22"/>
                <w:lang w:val="ro-RO"/>
              </w:rPr>
            </w:pPr>
            <w:r w:rsidRPr="00D739A5">
              <w:rPr>
                <w:rFonts w:ascii="Arial" w:hAnsi="Arial" w:cs="Arial"/>
                <w:b/>
                <w:bCs/>
                <w:color w:val="FFFFFF"/>
                <w:sz w:val="22"/>
                <w:szCs w:val="22"/>
                <w:lang w:val="ro-RO"/>
              </w:rPr>
              <w:t xml:space="preserve">Direcția Strategică: </w:t>
            </w:r>
          </w:p>
          <w:p w:rsidR="00ED318F" w:rsidRPr="00D739A5" w:rsidRDefault="00ED318F" w:rsidP="00D739A5">
            <w:pPr>
              <w:tabs>
                <w:tab w:val="left" w:pos="993"/>
              </w:tabs>
              <w:autoSpaceDE w:val="0"/>
              <w:autoSpaceDN w:val="0"/>
              <w:adjustRightInd w:val="0"/>
              <w:spacing w:line="276" w:lineRule="auto"/>
              <w:jc w:val="center"/>
              <w:rPr>
                <w:rFonts w:ascii="Arial" w:hAnsi="Arial" w:cs="Arial"/>
                <w:b/>
                <w:bCs/>
                <w:color w:val="FFFFFF"/>
                <w:sz w:val="22"/>
                <w:szCs w:val="22"/>
                <w:lang w:val="ro-RO"/>
              </w:rPr>
            </w:pPr>
            <w:r w:rsidRPr="00D739A5">
              <w:rPr>
                <w:rFonts w:ascii="Arial" w:hAnsi="Arial" w:cs="Arial"/>
                <w:b/>
                <w:bCs/>
                <w:color w:val="FFFFFF"/>
                <w:sz w:val="22"/>
                <w:szCs w:val="22"/>
                <w:lang w:val="ro-RO"/>
              </w:rPr>
              <w:t xml:space="preserve">DEZVOLTAREA SECTORULUI SOCIAL </w:t>
            </w:r>
          </w:p>
          <w:p w:rsidR="00ED318F" w:rsidRPr="00D739A5" w:rsidRDefault="00ED318F" w:rsidP="00D739A5">
            <w:pPr>
              <w:tabs>
                <w:tab w:val="left" w:pos="993"/>
              </w:tabs>
              <w:autoSpaceDE w:val="0"/>
              <w:autoSpaceDN w:val="0"/>
              <w:adjustRightInd w:val="0"/>
              <w:spacing w:line="276" w:lineRule="auto"/>
              <w:jc w:val="center"/>
              <w:rPr>
                <w:rFonts w:ascii="Arial" w:hAnsi="Arial" w:cs="Arial"/>
                <w:b/>
                <w:bCs/>
                <w:i/>
                <w:iCs/>
                <w:color w:val="FFFFFF"/>
                <w:sz w:val="22"/>
                <w:szCs w:val="22"/>
                <w:lang w:val="ro-RO"/>
              </w:rPr>
            </w:pPr>
            <w:r w:rsidRPr="00D739A5">
              <w:rPr>
                <w:rFonts w:ascii="Arial" w:hAnsi="Arial" w:cs="Arial"/>
                <w:b/>
                <w:bCs/>
                <w:i/>
                <w:iCs/>
                <w:color w:val="FFFFFF"/>
                <w:sz w:val="22"/>
                <w:szCs w:val="22"/>
                <w:lang w:val="ro-RO"/>
              </w:rPr>
              <w:t xml:space="preserve">”o comunitate unde serviciile sociale sunt corelate cu toate nevoile beneficiarilor săi </w:t>
            </w:r>
            <w:r w:rsidR="000768A5" w:rsidRPr="00D739A5">
              <w:rPr>
                <w:rFonts w:ascii="Arial" w:hAnsi="Arial" w:cs="Arial"/>
                <w:b/>
                <w:bCs/>
                <w:i/>
                <w:iCs/>
                <w:color w:val="FFFFFF"/>
                <w:sz w:val="22"/>
                <w:szCs w:val="22"/>
                <w:lang w:val="ro-RO"/>
              </w:rPr>
              <w:t>ș</w:t>
            </w:r>
            <w:r w:rsidRPr="00D739A5">
              <w:rPr>
                <w:rFonts w:ascii="Arial" w:hAnsi="Arial" w:cs="Arial"/>
                <w:b/>
                <w:bCs/>
                <w:i/>
                <w:iCs/>
                <w:color w:val="FFFFFF"/>
                <w:sz w:val="22"/>
                <w:szCs w:val="22"/>
                <w:lang w:val="ro-RO"/>
              </w:rPr>
              <w:t xml:space="preserve">i acordate integrat cu o gamă largă de măsuri </w:t>
            </w:r>
            <w:r w:rsidR="000768A5" w:rsidRPr="00D739A5">
              <w:rPr>
                <w:rFonts w:ascii="Arial" w:hAnsi="Arial" w:cs="Arial"/>
                <w:b/>
                <w:bCs/>
                <w:i/>
                <w:iCs/>
                <w:color w:val="FFFFFF"/>
                <w:sz w:val="22"/>
                <w:szCs w:val="22"/>
                <w:lang w:val="ro-RO"/>
              </w:rPr>
              <w:t>ș</w:t>
            </w:r>
            <w:r w:rsidRPr="00D739A5">
              <w:rPr>
                <w:rFonts w:ascii="Arial" w:hAnsi="Arial" w:cs="Arial"/>
                <w:b/>
                <w:bCs/>
                <w:i/>
                <w:iCs/>
                <w:color w:val="FFFFFF"/>
                <w:sz w:val="22"/>
                <w:szCs w:val="22"/>
                <w:lang w:val="ro-RO"/>
              </w:rPr>
              <w:t>i servicii din domeniul economic, educa</w:t>
            </w:r>
            <w:r w:rsidR="000768A5" w:rsidRPr="00D739A5">
              <w:rPr>
                <w:rFonts w:ascii="Arial" w:hAnsi="Arial" w:cs="Arial"/>
                <w:b/>
                <w:bCs/>
                <w:i/>
                <w:iCs/>
                <w:color w:val="FFFFFF"/>
                <w:sz w:val="22"/>
                <w:szCs w:val="22"/>
                <w:lang w:val="ro-RO"/>
              </w:rPr>
              <w:t>ț</w:t>
            </w:r>
            <w:r w:rsidRPr="00D739A5">
              <w:rPr>
                <w:rFonts w:ascii="Arial" w:hAnsi="Arial" w:cs="Arial"/>
                <w:b/>
                <w:bCs/>
                <w:i/>
                <w:iCs/>
                <w:color w:val="FFFFFF"/>
                <w:sz w:val="22"/>
                <w:szCs w:val="22"/>
                <w:lang w:val="ro-RO"/>
              </w:rPr>
              <w:t>ional, de sănătate etc, cu respectarea echității și a egalității de șanse”</w:t>
            </w:r>
          </w:p>
        </w:tc>
      </w:tr>
      <w:tr w:rsidR="00ED318F" w:rsidRPr="00D739A5" w:rsidTr="00ED318F">
        <w:trPr>
          <w:jc w:val="center"/>
        </w:trPr>
        <w:tc>
          <w:tcPr>
            <w:tcW w:w="2454"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tabs>
                <w:tab w:val="left" w:pos="993"/>
              </w:tabs>
              <w:autoSpaceDE w:val="0"/>
              <w:autoSpaceDN w:val="0"/>
              <w:adjustRightInd w:val="0"/>
              <w:spacing w:line="276" w:lineRule="auto"/>
              <w:rPr>
                <w:rFonts w:ascii="Arial" w:hAnsi="Arial" w:cs="Arial"/>
                <w:color w:val="000000"/>
                <w:sz w:val="22"/>
                <w:szCs w:val="22"/>
                <w:lang w:val="ro-RO"/>
              </w:rPr>
            </w:pPr>
            <w:r w:rsidRPr="00D739A5">
              <w:rPr>
                <w:rFonts w:ascii="Arial" w:hAnsi="Arial" w:cs="Arial"/>
                <w:color w:val="000000"/>
                <w:sz w:val="22"/>
                <w:szCs w:val="22"/>
                <w:lang w:val="ro-RO"/>
              </w:rPr>
              <w:t>Obiective Specifice</w:t>
            </w:r>
          </w:p>
        </w:tc>
        <w:tc>
          <w:tcPr>
            <w:tcW w:w="6866"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numPr>
                <w:ilvl w:val="0"/>
                <w:numId w:val="50"/>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Scăderea gradului de expunere a grupurilor sociale vulnerabile din comuna Moftin la fenomenul excluderii sociale;</w:t>
            </w:r>
          </w:p>
          <w:p w:rsidR="00ED318F" w:rsidRPr="00D739A5" w:rsidRDefault="00ED318F" w:rsidP="00D739A5">
            <w:pPr>
              <w:numPr>
                <w:ilvl w:val="0"/>
                <w:numId w:val="50"/>
              </w:numPr>
              <w:tabs>
                <w:tab w:val="left" w:pos="380"/>
                <w:tab w:val="left" w:pos="993"/>
              </w:tabs>
              <w:autoSpaceDE w:val="0"/>
              <w:autoSpaceDN w:val="0"/>
              <w:adjustRightInd w:val="0"/>
              <w:spacing w:line="276" w:lineRule="auto"/>
              <w:ind w:left="0" w:firstLine="0"/>
              <w:jc w:val="both"/>
              <w:rPr>
                <w:rFonts w:ascii="Arial" w:hAnsi="Arial" w:cs="Arial"/>
                <w:sz w:val="22"/>
                <w:szCs w:val="22"/>
                <w:lang w:val="ro-RO"/>
              </w:rPr>
            </w:pPr>
            <w:r w:rsidRPr="00D739A5">
              <w:rPr>
                <w:rFonts w:ascii="Arial" w:hAnsi="Arial" w:cs="Arial"/>
                <w:sz w:val="22"/>
                <w:szCs w:val="22"/>
                <w:lang w:val="ro-RO"/>
              </w:rPr>
              <w:t>Creșterea participării pe piața muncii a diverselor categorii sociale din comună, cu accent pe cele vulnerabile;</w:t>
            </w:r>
          </w:p>
          <w:p w:rsidR="00ED318F" w:rsidRPr="00D739A5" w:rsidRDefault="00ED318F" w:rsidP="00D739A5">
            <w:pPr>
              <w:numPr>
                <w:ilvl w:val="0"/>
                <w:numId w:val="50"/>
              </w:numPr>
              <w:tabs>
                <w:tab w:val="left" w:pos="380"/>
                <w:tab w:val="left" w:pos="993"/>
              </w:tabs>
              <w:autoSpaceDE w:val="0"/>
              <w:autoSpaceDN w:val="0"/>
              <w:adjustRightInd w:val="0"/>
              <w:spacing w:line="276" w:lineRule="auto"/>
              <w:ind w:left="0" w:firstLine="0"/>
              <w:jc w:val="both"/>
              <w:rPr>
                <w:rFonts w:ascii="Arial" w:hAnsi="Arial" w:cs="Arial"/>
                <w:sz w:val="22"/>
                <w:szCs w:val="22"/>
                <w:lang w:val="ro-RO"/>
              </w:rPr>
            </w:pPr>
            <w:r w:rsidRPr="00D739A5">
              <w:rPr>
                <w:rFonts w:ascii="Arial" w:hAnsi="Arial" w:cs="Arial"/>
                <w:sz w:val="22"/>
                <w:szCs w:val="22"/>
                <w:lang w:val="ro-RO"/>
              </w:rPr>
              <w:t>Creșterea accesului locuitorilor la servicii de asistență medicală primară de bună calitate;</w:t>
            </w:r>
          </w:p>
          <w:p w:rsidR="00ED318F" w:rsidRPr="00D739A5" w:rsidRDefault="00ED318F" w:rsidP="00D739A5">
            <w:pPr>
              <w:numPr>
                <w:ilvl w:val="0"/>
                <w:numId w:val="50"/>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sz w:val="22"/>
                <w:szCs w:val="22"/>
                <w:lang w:val="ro-RO"/>
              </w:rPr>
              <w:lastRenderedPageBreak/>
              <w:t>Îmbunătățirea calității și relevanței mediilor de învățare pentru stimularea dezvoltării competențelor solicitate pe piața forței de muncă sau fundamentale pentru succesul în viață și în societate.</w:t>
            </w:r>
          </w:p>
        </w:tc>
      </w:tr>
      <w:tr w:rsidR="00ED318F" w:rsidRPr="00D739A5" w:rsidTr="00ED318F">
        <w:trPr>
          <w:jc w:val="center"/>
        </w:trPr>
        <w:tc>
          <w:tcPr>
            <w:tcW w:w="2454"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tabs>
                <w:tab w:val="left" w:pos="993"/>
              </w:tabs>
              <w:autoSpaceDE w:val="0"/>
              <w:autoSpaceDN w:val="0"/>
              <w:adjustRightInd w:val="0"/>
              <w:spacing w:line="276" w:lineRule="auto"/>
              <w:rPr>
                <w:rFonts w:ascii="Arial" w:hAnsi="Arial" w:cs="Arial"/>
                <w:color w:val="000000"/>
                <w:sz w:val="22"/>
                <w:szCs w:val="22"/>
                <w:lang w:val="ro-RO"/>
              </w:rPr>
            </w:pPr>
            <w:r w:rsidRPr="00D739A5">
              <w:rPr>
                <w:rFonts w:ascii="Arial" w:hAnsi="Arial" w:cs="Arial"/>
                <w:color w:val="000000"/>
                <w:sz w:val="22"/>
                <w:szCs w:val="22"/>
                <w:lang w:val="ro-RO"/>
              </w:rPr>
              <w:lastRenderedPageBreak/>
              <w:t>Indicatori generali de realizare a obiectivelor specifice</w:t>
            </w:r>
          </w:p>
        </w:tc>
        <w:tc>
          <w:tcPr>
            <w:tcW w:w="6866"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numPr>
                <w:ilvl w:val="0"/>
                <w:numId w:val="51"/>
              </w:numPr>
              <w:shd w:val="clear" w:color="auto" w:fill="FFFFFF"/>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Serviciul de îngrijire a persoanelor vârstnice înființat în comună – inclusiv infrastructura necesară sub forma unui Centru social pentru vârstnici sau pentru cele dezavantajate social;</w:t>
            </w:r>
          </w:p>
          <w:p w:rsidR="00ED318F" w:rsidRPr="00D739A5" w:rsidRDefault="00ED318F" w:rsidP="00D739A5">
            <w:pPr>
              <w:numPr>
                <w:ilvl w:val="0"/>
                <w:numId w:val="51"/>
              </w:numPr>
              <w:shd w:val="clear" w:color="auto" w:fill="FFFFFF"/>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Dezvoltarea unei echipe comunitare de intervenție integrate (cu accent pe intervenția medico-socială în cazul grupurilor vulnerabile, cu ar fi persoanele vârstnice, familii monoparentale, persoane cu dizabilități, familii numeroase etc)</w:t>
            </w:r>
          </w:p>
          <w:p w:rsidR="00ED318F" w:rsidRPr="00D739A5" w:rsidRDefault="00ED318F" w:rsidP="00D739A5">
            <w:pPr>
              <w:numPr>
                <w:ilvl w:val="0"/>
                <w:numId w:val="51"/>
              </w:numPr>
              <w:shd w:val="clear" w:color="auto" w:fill="FFFFFF"/>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Implementare de programe de urmărire a stării de sănătate a popula</w:t>
            </w:r>
            <w:r w:rsidR="000768A5" w:rsidRPr="00D739A5">
              <w:rPr>
                <w:rFonts w:ascii="Arial" w:hAnsi="Arial" w:cs="Arial"/>
                <w:sz w:val="22"/>
                <w:szCs w:val="22"/>
                <w:lang w:val="ro-RO"/>
              </w:rPr>
              <w:t>ț</w:t>
            </w:r>
            <w:r w:rsidRPr="00D739A5">
              <w:rPr>
                <w:rFonts w:ascii="Arial" w:hAnsi="Arial" w:cs="Arial"/>
                <w:sz w:val="22"/>
                <w:szCs w:val="22"/>
                <w:lang w:val="ro-RO"/>
              </w:rPr>
              <w:t>iei din comuna Moftin – de tip screening;</w:t>
            </w:r>
          </w:p>
          <w:p w:rsidR="00ED318F" w:rsidRPr="00D739A5" w:rsidRDefault="00ED318F" w:rsidP="00D739A5">
            <w:pPr>
              <w:numPr>
                <w:ilvl w:val="0"/>
                <w:numId w:val="51"/>
              </w:numPr>
              <w:shd w:val="clear" w:color="auto" w:fill="FFFFFF"/>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Număr parteneriate încheiate la nivel de comunitate între diverse organizații și instituții publice în scopul dezvoltării calității și vieții sociale;</w:t>
            </w:r>
          </w:p>
          <w:p w:rsidR="00ED318F" w:rsidRPr="00D739A5" w:rsidRDefault="00ED318F" w:rsidP="00D739A5">
            <w:pPr>
              <w:numPr>
                <w:ilvl w:val="0"/>
                <w:numId w:val="51"/>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Infrastructură educațională constant îmbunătățită și adaptată nevoilor copiilor din comună (înființarea unei creșe);</w:t>
            </w:r>
          </w:p>
          <w:p w:rsidR="00ED318F" w:rsidRPr="00D739A5" w:rsidRDefault="00ED318F" w:rsidP="00D739A5">
            <w:pPr>
              <w:numPr>
                <w:ilvl w:val="0"/>
                <w:numId w:val="51"/>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Aparatură și echipamente medicale performante și puse în slujba comunității din comuna Moftin;</w:t>
            </w:r>
          </w:p>
          <w:p w:rsidR="00ED318F" w:rsidRPr="00D739A5" w:rsidRDefault="00ED318F" w:rsidP="00D739A5">
            <w:pPr>
              <w:numPr>
                <w:ilvl w:val="0"/>
                <w:numId w:val="51"/>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Atragerea de specialiști pentru furnizarea serviciilor medicale stomatologice comunității, în special grupurilor vulnerabile;</w:t>
            </w:r>
          </w:p>
          <w:p w:rsidR="00ED318F" w:rsidRPr="00D739A5" w:rsidRDefault="00ED318F" w:rsidP="00D739A5">
            <w:pPr>
              <w:numPr>
                <w:ilvl w:val="0"/>
                <w:numId w:val="51"/>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 xml:space="preserve">Dezvoltarea serviciilor sociale pentru persoane dezavantajate; </w:t>
            </w:r>
          </w:p>
          <w:p w:rsidR="00ED318F" w:rsidRPr="00D739A5" w:rsidRDefault="00ED318F" w:rsidP="00D739A5">
            <w:pPr>
              <w:numPr>
                <w:ilvl w:val="0"/>
                <w:numId w:val="51"/>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Acordarea de locuri de casă pentru tineri;</w:t>
            </w:r>
          </w:p>
          <w:p w:rsidR="00ED318F" w:rsidRPr="00D739A5" w:rsidRDefault="00ED318F" w:rsidP="00D739A5">
            <w:pPr>
              <w:numPr>
                <w:ilvl w:val="0"/>
                <w:numId w:val="51"/>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Întărirea capacită</w:t>
            </w:r>
            <w:r w:rsidR="000768A5" w:rsidRPr="00D739A5">
              <w:rPr>
                <w:rFonts w:ascii="Arial" w:hAnsi="Arial" w:cs="Arial"/>
                <w:sz w:val="22"/>
                <w:szCs w:val="22"/>
                <w:lang w:val="ro-RO"/>
              </w:rPr>
              <w:t>ț</w:t>
            </w:r>
            <w:r w:rsidRPr="00D739A5">
              <w:rPr>
                <w:rFonts w:ascii="Arial" w:hAnsi="Arial" w:cs="Arial"/>
                <w:sz w:val="22"/>
                <w:szCs w:val="22"/>
                <w:lang w:val="ro-RO"/>
              </w:rPr>
              <w:t xml:space="preserve">ii </w:t>
            </w:r>
            <w:r w:rsidR="000768A5" w:rsidRPr="00D739A5">
              <w:rPr>
                <w:rFonts w:ascii="Arial" w:hAnsi="Arial" w:cs="Arial"/>
                <w:sz w:val="22"/>
                <w:szCs w:val="22"/>
                <w:lang w:val="ro-RO"/>
              </w:rPr>
              <w:t>ș</w:t>
            </w:r>
            <w:r w:rsidRPr="00D739A5">
              <w:rPr>
                <w:rFonts w:ascii="Arial" w:hAnsi="Arial" w:cs="Arial"/>
                <w:sz w:val="22"/>
                <w:szCs w:val="22"/>
                <w:lang w:val="ro-RO"/>
              </w:rPr>
              <w:t>i pregătirii administra</w:t>
            </w:r>
            <w:r w:rsidR="000768A5" w:rsidRPr="00D739A5">
              <w:rPr>
                <w:rFonts w:ascii="Arial" w:hAnsi="Arial" w:cs="Arial"/>
                <w:sz w:val="22"/>
                <w:szCs w:val="22"/>
                <w:lang w:val="ro-RO"/>
              </w:rPr>
              <w:t>ț</w:t>
            </w:r>
            <w:r w:rsidRPr="00D739A5">
              <w:rPr>
                <w:rFonts w:ascii="Arial" w:hAnsi="Arial" w:cs="Arial"/>
                <w:sz w:val="22"/>
                <w:szCs w:val="22"/>
                <w:lang w:val="ro-RO"/>
              </w:rPr>
              <w:t xml:space="preserve">iei publice în scopul consilierii </w:t>
            </w:r>
            <w:r w:rsidR="000768A5" w:rsidRPr="00D739A5">
              <w:rPr>
                <w:rFonts w:ascii="Arial" w:hAnsi="Arial" w:cs="Arial"/>
                <w:sz w:val="22"/>
                <w:szCs w:val="22"/>
                <w:lang w:val="ro-RO"/>
              </w:rPr>
              <w:t>ș</w:t>
            </w:r>
            <w:r w:rsidRPr="00D739A5">
              <w:rPr>
                <w:rFonts w:ascii="Arial" w:hAnsi="Arial" w:cs="Arial"/>
                <w:sz w:val="22"/>
                <w:szCs w:val="22"/>
                <w:lang w:val="ro-RO"/>
              </w:rPr>
              <w:t xml:space="preserve">omerilor </w:t>
            </w:r>
            <w:r w:rsidR="000768A5" w:rsidRPr="00D739A5">
              <w:rPr>
                <w:rFonts w:ascii="Arial" w:hAnsi="Arial" w:cs="Arial"/>
                <w:sz w:val="22"/>
                <w:szCs w:val="22"/>
                <w:lang w:val="ro-RO"/>
              </w:rPr>
              <w:t>ș</w:t>
            </w:r>
            <w:r w:rsidRPr="00D739A5">
              <w:rPr>
                <w:rFonts w:ascii="Arial" w:hAnsi="Arial" w:cs="Arial"/>
                <w:sz w:val="22"/>
                <w:szCs w:val="22"/>
                <w:lang w:val="ro-RO"/>
              </w:rPr>
              <w:t xml:space="preserve">i a grupurilor sociale vulnerabile; </w:t>
            </w:r>
          </w:p>
          <w:p w:rsidR="00ED318F" w:rsidRPr="00D739A5" w:rsidRDefault="00ED318F" w:rsidP="00D739A5">
            <w:pPr>
              <w:numPr>
                <w:ilvl w:val="0"/>
                <w:numId w:val="51"/>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Facilitarea organizării și participării la cursuri de calificare în diferite domenii a grupurilor sociale vulnerabile / dezavantajate;</w:t>
            </w:r>
          </w:p>
          <w:p w:rsidR="00ED318F" w:rsidRPr="00D739A5" w:rsidRDefault="00ED318F" w:rsidP="00D739A5">
            <w:pPr>
              <w:numPr>
                <w:ilvl w:val="0"/>
                <w:numId w:val="51"/>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Dezvoltarea capacită</w:t>
            </w:r>
            <w:r w:rsidR="000768A5" w:rsidRPr="00D739A5">
              <w:rPr>
                <w:rFonts w:ascii="Arial" w:hAnsi="Arial" w:cs="Arial"/>
                <w:sz w:val="22"/>
                <w:szCs w:val="22"/>
                <w:lang w:val="ro-RO"/>
              </w:rPr>
              <w:t>ț</w:t>
            </w:r>
            <w:r w:rsidRPr="00D739A5">
              <w:rPr>
                <w:rFonts w:ascii="Arial" w:hAnsi="Arial" w:cs="Arial"/>
                <w:sz w:val="22"/>
                <w:szCs w:val="22"/>
                <w:lang w:val="ro-RO"/>
              </w:rPr>
              <w:t>ii serviciului de asisten</w:t>
            </w:r>
            <w:r w:rsidR="000768A5" w:rsidRPr="00D739A5">
              <w:rPr>
                <w:rFonts w:ascii="Arial" w:hAnsi="Arial" w:cs="Arial"/>
                <w:sz w:val="22"/>
                <w:szCs w:val="22"/>
                <w:lang w:val="ro-RO"/>
              </w:rPr>
              <w:t>ț</w:t>
            </w:r>
            <w:r w:rsidRPr="00D739A5">
              <w:rPr>
                <w:rFonts w:ascii="Arial" w:hAnsi="Arial" w:cs="Arial"/>
                <w:sz w:val="22"/>
                <w:szCs w:val="22"/>
                <w:lang w:val="ro-RO"/>
              </w:rPr>
              <w:t>ă socială publică din comună;</w:t>
            </w:r>
          </w:p>
          <w:p w:rsidR="00ED318F" w:rsidRPr="00D739A5" w:rsidRDefault="00ED318F" w:rsidP="00D739A5">
            <w:pPr>
              <w:numPr>
                <w:ilvl w:val="0"/>
                <w:numId w:val="51"/>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Identificarea alături de specialiști și reprezentanții AJOFM de măsuri active de ocupare a for</w:t>
            </w:r>
            <w:r w:rsidR="000768A5" w:rsidRPr="00D739A5">
              <w:rPr>
                <w:rFonts w:ascii="Arial" w:hAnsi="Arial" w:cs="Arial"/>
                <w:sz w:val="22"/>
                <w:szCs w:val="22"/>
                <w:lang w:val="ro-RO"/>
              </w:rPr>
              <w:t>ț</w:t>
            </w:r>
            <w:r w:rsidRPr="00D739A5">
              <w:rPr>
                <w:rFonts w:ascii="Arial" w:hAnsi="Arial" w:cs="Arial"/>
                <w:sz w:val="22"/>
                <w:szCs w:val="22"/>
                <w:lang w:val="ro-RO"/>
              </w:rPr>
              <w:t xml:space="preserve">ei de muncă din comunitatea țintă; </w:t>
            </w:r>
          </w:p>
          <w:p w:rsidR="00ED318F" w:rsidRPr="00D739A5" w:rsidRDefault="00ED318F" w:rsidP="00D739A5">
            <w:pPr>
              <w:numPr>
                <w:ilvl w:val="0"/>
                <w:numId w:val="51"/>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 xml:space="preserve">Favorizarea și chiar atragerea de fonduri nerambursabile pentru organizarea de diverse programe de instruire </w:t>
            </w:r>
            <w:r w:rsidR="000768A5" w:rsidRPr="00D739A5">
              <w:rPr>
                <w:rFonts w:ascii="Arial" w:hAnsi="Arial" w:cs="Arial"/>
                <w:sz w:val="22"/>
                <w:szCs w:val="22"/>
                <w:lang w:val="ro-RO"/>
              </w:rPr>
              <w:t>ș</w:t>
            </w:r>
            <w:r w:rsidRPr="00D739A5">
              <w:rPr>
                <w:rFonts w:ascii="Arial" w:hAnsi="Arial" w:cs="Arial"/>
                <w:sz w:val="22"/>
                <w:szCs w:val="22"/>
                <w:lang w:val="ro-RO"/>
              </w:rPr>
              <w:t>i formare profesională continuă a personalului din învă</w:t>
            </w:r>
            <w:r w:rsidR="000768A5" w:rsidRPr="00D739A5">
              <w:rPr>
                <w:rFonts w:ascii="Arial" w:hAnsi="Arial" w:cs="Arial"/>
                <w:sz w:val="22"/>
                <w:szCs w:val="22"/>
                <w:lang w:val="ro-RO"/>
              </w:rPr>
              <w:t>ță</w:t>
            </w:r>
            <w:r w:rsidRPr="00D739A5">
              <w:rPr>
                <w:rFonts w:ascii="Arial" w:hAnsi="Arial" w:cs="Arial"/>
                <w:sz w:val="22"/>
                <w:szCs w:val="22"/>
                <w:lang w:val="ro-RO"/>
              </w:rPr>
              <w:t>m</w:t>
            </w:r>
            <w:r w:rsidR="000768A5" w:rsidRPr="00D739A5">
              <w:rPr>
                <w:rFonts w:ascii="Arial" w:hAnsi="Arial" w:cs="Arial"/>
                <w:sz w:val="22"/>
                <w:szCs w:val="22"/>
                <w:lang w:val="ro-RO"/>
              </w:rPr>
              <w:t>â</w:t>
            </w:r>
            <w:r w:rsidRPr="00D739A5">
              <w:rPr>
                <w:rFonts w:ascii="Arial" w:hAnsi="Arial" w:cs="Arial"/>
                <w:sz w:val="22"/>
                <w:szCs w:val="22"/>
                <w:lang w:val="ro-RO"/>
              </w:rPr>
              <w:t xml:space="preserve">nt </w:t>
            </w:r>
            <w:r w:rsidR="000768A5" w:rsidRPr="00D739A5">
              <w:rPr>
                <w:rFonts w:ascii="Arial" w:hAnsi="Arial" w:cs="Arial"/>
                <w:sz w:val="22"/>
                <w:szCs w:val="22"/>
                <w:lang w:val="ro-RO"/>
              </w:rPr>
              <w:t>ș</w:t>
            </w:r>
            <w:r w:rsidRPr="00D739A5">
              <w:rPr>
                <w:rFonts w:ascii="Arial" w:hAnsi="Arial" w:cs="Arial"/>
                <w:sz w:val="22"/>
                <w:szCs w:val="22"/>
                <w:lang w:val="ro-RO"/>
              </w:rPr>
              <w:t>i asisten</w:t>
            </w:r>
            <w:r w:rsidR="000768A5" w:rsidRPr="00D739A5">
              <w:rPr>
                <w:rFonts w:ascii="Arial" w:hAnsi="Arial" w:cs="Arial"/>
                <w:sz w:val="22"/>
                <w:szCs w:val="22"/>
                <w:lang w:val="ro-RO"/>
              </w:rPr>
              <w:t>ț</w:t>
            </w:r>
            <w:r w:rsidRPr="00D739A5">
              <w:rPr>
                <w:rFonts w:ascii="Arial" w:hAnsi="Arial" w:cs="Arial"/>
                <w:sz w:val="22"/>
                <w:szCs w:val="22"/>
                <w:lang w:val="ro-RO"/>
              </w:rPr>
              <w:t>a socială din comuna Moftin;</w:t>
            </w:r>
          </w:p>
          <w:p w:rsidR="00ED318F" w:rsidRPr="00D739A5" w:rsidRDefault="00ED318F" w:rsidP="00D739A5">
            <w:pPr>
              <w:numPr>
                <w:ilvl w:val="0"/>
                <w:numId w:val="51"/>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Dezvoltarea facilităților sportive și de agrement la nivelul comunei (teren sport, pistă biciclete, parcuri, locuri de joacă).</w:t>
            </w:r>
          </w:p>
        </w:tc>
      </w:tr>
      <w:tr w:rsidR="00ED318F" w:rsidRPr="00D739A5" w:rsidTr="00ED318F">
        <w:trPr>
          <w:jc w:val="center"/>
        </w:trPr>
        <w:tc>
          <w:tcPr>
            <w:tcW w:w="9320" w:type="dxa"/>
            <w:gridSpan w:val="2"/>
            <w:tcBorders>
              <w:top w:val="single" w:sz="4" w:space="0" w:color="auto"/>
              <w:left w:val="single" w:sz="4" w:space="0" w:color="auto"/>
              <w:bottom w:val="single" w:sz="4" w:space="0" w:color="auto"/>
              <w:right w:val="single" w:sz="4" w:space="0" w:color="auto"/>
            </w:tcBorders>
            <w:shd w:val="clear" w:color="auto" w:fill="C45911"/>
            <w:hideMark/>
          </w:tcPr>
          <w:p w:rsidR="00ED318F" w:rsidRPr="00D739A5" w:rsidRDefault="00ED318F" w:rsidP="00D739A5">
            <w:pPr>
              <w:tabs>
                <w:tab w:val="left" w:pos="993"/>
              </w:tabs>
              <w:autoSpaceDE w:val="0"/>
              <w:autoSpaceDN w:val="0"/>
              <w:adjustRightInd w:val="0"/>
              <w:spacing w:line="276" w:lineRule="auto"/>
              <w:jc w:val="center"/>
              <w:rPr>
                <w:rFonts w:ascii="Arial" w:hAnsi="Arial" w:cs="Arial"/>
                <w:b/>
                <w:bCs/>
                <w:color w:val="FFFFFF"/>
                <w:sz w:val="22"/>
                <w:szCs w:val="22"/>
                <w:lang w:val="ro-RO"/>
              </w:rPr>
            </w:pPr>
            <w:r w:rsidRPr="00D739A5">
              <w:rPr>
                <w:rFonts w:ascii="Arial" w:hAnsi="Arial" w:cs="Arial"/>
                <w:b/>
                <w:bCs/>
                <w:color w:val="FFFFFF"/>
                <w:sz w:val="22"/>
                <w:szCs w:val="22"/>
                <w:lang w:val="ro-RO"/>
              </w:rPr>
              <w:t xml:space="preserve">Direcția Strategică: </w:t>
            </w:r>
          </w:p>
          <w:p w:rsidR="00ED318F" w:rsidRPr="00D739A5" w:rsidRDefault="00ED318F" w:rsidP="00D739A5">
            <w:pPr>
              <w:tabs>
                <w:tab w:val="left" w:pos="993"/>
              </w:tabs>
              <w:autoSpaceDE w:val="0"/>
              <w:autoSpaceDN w:val="0"/>
              <w:adjustRightInd w:val="0"/>
              <w:spacing w:line="276" w:lineRule="auto"/>
              <w:jc w:val="center"/>
              <w:rPr>
                <w:rFonts w:ascii="Arial" w:hAnsi="Arial" w:cs="Arial"/>
                <w:b/>
                <w:bCs/>
                <w:color w:val="FFFFFF"/>
                <w:sz w:val="22"/>
                <w:szCs w:val="22"/>
                <w:lang w:val="ro-RO"/>
              </w:rPr>
            </w:pPr>
            <w:r w:rsidRPr="00D739A5">
              <w:rPr>
                <w:rFonts w:ascii="Arial" w:hAnsi="Arial" w:cs="Arial"/>
                <w:b/>
                <w:bCs/>
                <w:color w:val="FFFFFF"/>
                <w:sz w:val="22"/>
                <w:szCs w:val="22"/>
                <w:lang w:val="ro-RO"/>
              </w:rPr>
              <w:t xml:space="preserve">DEZVOLTAREA ȘI PROMOVAREA PATRIMONIULUI CULTURAL ȘI NATURAL </w:t>
            </w:r>
            <w:r w:rsidRPr="00D739A5">
              <w:rPr>
                <w:rFonts w:ascii="Arial" w:hAnsi="Arial" w:cs="Arial"/>
                <w:b/>
                <w:bCs/>
                <w:color w:val="FFFFFF"/>
                <w:sz w:val="22"/>
                <w:szCs w:val="22"/>
                <w:lang w:val="ro-RO"/>
              </w:rPr>
              <w:lastRenderedPageBreak/>
              <w:t>LOCAL</w:t>
            </w:r>
          </w:p>
          <w:p w:rsidR="00ED318F" w:rsidRPr="00D739A5" w:rsidRDefault="00ED318F" w:rsidP="00D739A5">
            <w:pPr>
              <w:tabs>
                <w:tab w:val="left" w:pos="993"/>
              </w:tabs>
              <w:autoSpaceDE w:val="0"/>
              <w:autoSpaceDN w:val="0"/>
              <w:adjustRightInd w:val="0"/>
              <w:spacing w:line="276" w:lineRule="auto"/>
              <w:jc w:val="center"/>
              <w:rPr>
                <w:rFonts w:ascii="Arial" w:hAnsi="Arial" w:cs="Arial"/>
                <w:b/>
                <w:bCs/>
                <w:i/>
                <w:iCs/>
                <w:color w:val="FFFFFF"/>
                <w:sz w:val="22"/>
                <w:szCs w:val="22"/>
                <w:lang w:val="ro-RO"/>
              </w:rPr>
            </w:pPr>
            <w:r w:rsidRPr="00D739A5">
              <w:rPr>
                <w:rFonts w:ascii="Arial" w:hAnsi="Arial" w:cs="Arial"/>
                <w:b/>
                <w:bCs/>
                <w:i/>
                <w:iCs/>
                <w:color w:val="FFFFFF"/>
                <w:sz w:val="22"/>
                <w:szCs w:val="22"/>
                <w:lang w:val="ro-RO"/>
              </w:rPr>
              <w:t>”o comunitate care învață să valorifice la maximum valoarea intrinsecă, economică și socială a patrimoniului său cultural și a celui natural”</w:t>
            </w:r>
          </w:p>
        </w:tc>
      </w:tr>
      <w:tr w:rsidR="00ED318F" w:rsidRPr="00D739A5" w:rsidTr="00ED318F">
        <w:trPr>
          <w:jc w:val="center"/>
        </w:trPr>
        <w:tc>
          <w:tcPr>
            <w:tcW w:w="2454"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tabs>
                <w:tab w:val="left" w:pos="993"/>
              </w:tabs>
              <w:autoSpaceDE w:val="0"/>
              <w:autoSpaceDN w:val="0"/>
              <w:adjustRightInd w:val="0"/>
              <w:spacing w:line="276" w:lineRule="auto"/>
              <w:jc w:val="both"/>
              <w:rPr>
                <w:rFonts w:ascii="Arial" w:hAnsi="Arial" w:cs="Arial"/>
                <w:color w:val="000000"/>
                <w:sz w:val="22"/>
                <w:szCs w:val="22"/>
                <w:lang w:val="ro-RO"/>
              </w:rPr>
            </w:pPr>
            <w:r w:rsidRPr="00D739A5">
              <w:rPr>
                <w:rFonts w:ascii="Arial" w:hAnsi="Arial" w:cs="Arial"/>
                <w:color w:val="000000"/>
                <w:sz w:val="22"/>
                <w:szCs w:val="22"/>
                <w:lang w:val="ro-RO"/>
              </w:rPr>
              <w:lastRenderedPageBreak/>
              <w:t>Obiective Specifice</w:t>
            </w:r>
          </w:p>
        </w:tc>
        <w:tc>
          <w:tcPr>
            <w:tcW w:w="6866"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numPr>
                <w:ilvl w:val="0"/>
                <w:numId w:val="52"/>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Conservarea și promovarea patrimoniului cultural;</w:t>
            </w:r>
          </w:p>
          <w:p w:rsidR="00ED318F" w:rsidRPr="00D739A5" w:rsidRDefault="00ED318F" w:rsidP="00D739A5">
            <w:pPr>
              <w:numPr>
                <w:ilvl w:val="0"/>
                <w:numId w:val="52"/>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Conservarea și promovarea patrimoniului natural;</w:t>
            </w:r>
          </w:p>
          <w:p w:rsidR="00ED318F" w:rsidRPr="00D739A5" w:rsidRDefault="00ED318F" w:rsidP="00D739A5">
            <w:pPr>
              <w:numPr>
                <w:ilvl w:val="0"/>
                <w:numId w:val="52"/>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Creșterea gradului de implicare a comunității locale în acțiuni și proiecte ce vizează protejarea și dezvoltarea patrimoniului cultural și natural specific zonei;</w:t>
            </w:r>
          </w:p>
          <w:p w:rsidR="00ED318F" w:rsidRPr="00D739A5" w:rsidRDefault="00ED318F" w:rsidP="00D739A5">
            <w:pPr>
              <w:numPr>
                <w:ilvl w:val="0"/>
                <w:numId w:val="52"/>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Valorificarea și dezvoltarea resursei umane în domeniul dezvoltării și promovării patrimoniului cultural și natural.</w:t>
            </w:r>
          </w:p>
        </w:tc>
      </w:tr>
      <w:tr w:rsidR="00ED318F" w:rsidRPr="00D739A5" w:rsidTr="00ED318F">
        <w:trPr>
          <w:jc w:val="center"/>
        </w:trPr>
        <w:tc>
          <w:tcPr>
            <w:tcW w:w="2454"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color w:val="000000"/>
                <w:sz w:val="22"/>
                <w:szCs w:val="22"/>
                <w:lang w:val="ro-RO"/>
              </w:rPr>
            </w:pPr>
            <w:r w:rsidRPr="00D739A5">
              <w:rPr>
                <w:rFonts w:ascii="Arial" w:hAnsi="Arial" w:cs="Arial"/>
                <w:color w:val="000000"/>
                <w:sz w:val="22"/>
                <w:szCs w:val="22"/>
                <w:lang w:val="ro-RO"/>
              </w:rPr>
              <w:t>Indicatori generali de realizare a obiectivelor specifice</w:t>
            </w:r>
          </w:p>
        </w:tc>
        <w:tc>
          <w:tcPr>
            <w:tcW w:w="6866"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numPr>
                <w:ilvl w:val="0"/>
                <w:numId w:val="53"/>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Elaborare Strategiei privind conservarea și promovarea patrimoniului cultural și natural local, cu identificarea tuturor punctelor de interes și planificarea punctuală a acțiunilor privind valorificarea patrimon</w:t>
            </w:r>
            <w:r w:rsidR="000768A5" w:rsidRPr="00D739A5">
              <w:rPr>
                <w:rFonts w:ascii="Arial" w:hAnsi="Arial" w:cs="Arial"/>
                <w:sz w:val="22"/>
                <w:szCs w:val="22"/>
                <w:lang w:val="ro-RO"/>
              </w:rPr>
              <w:t>i</w:t>
            </w:r>
            <w:r w:rsidRPr="00D739A5">
              <w:rPr>
                <w:rFonts w:ascii="Arial" w:hAnsi="Arial" w:cs="Arial"/>
                <w:sz w:val="22"/>
                <w:szCs w:val="22"/>
                <w:lang w:val="ro-RO"/>
              </w:rPr>
              <w:t>ului local;</w:t>
            </w:r>
          </w:p>
          <w:p w:rsidR="00ED318F" w:rsidRPr="00D739A5" w:rsidRDefault="00ED318F" w:rsidP="00D739A5">
            <w:pPr>
              <w:numPr>
                <w:ilvl w:val="0"/>
                <w:numId w:val="53"/>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Identificarea și implementarea de programe de educa</w:t>
            </w:r>
            <w:r w:rsidR="000768A5" w:rsidRPr="00D739A5">
              <w:rPr>
                <w:rFonts w:ascii="Arial" w:hAnsi="Arial" w:cs="Arial"/>
                <w:sz w:val="22"/>
                <w:szCs w:val="22"/>
                <w:lang w:val="ro-RO"/>
              </w:rPr>
              <w:t>ț</w:t>
            </w:r>
            <w:r w:rsidRPr="00D739A5">
              <w:rPr>
                <w:rFonts w:ascii="Arial" w:hAnsi="Arial" w:cs="Arial"/>
                <w:sz w:val="22"/>
                <w:szCs w:val="22"/>
                <w:lang w:val="ro-RO"/>
              </w:rPr>
              <w:t xml:space="preserve">ie culturală și transmitere tradițiilor locale în cadrul Căminelor Cultural; </w:t>
            </w:r>
          </w:p>
          <w:p w:rsidR="00ED318F" w:rsidRPr="00D739A5" w:rsidRDefault="00ED318F" w:rsidP="00D739A5">
            <w:pPr>
              <w:numPr>
                <w:ilvl w:val="0"/>
                <w:numId w:val="53"/>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Înființare punct de informare pentru promovarea culturii și tradițiilor, inclusiv de promovare turistică;</w:t>
            </w:r>
          </w:p>
          <w:p w:rsidR="00ED318F" w:rsidRPr="00D739A5" w:rsidRDefault="00ED318F" w:rsidP="00D739A5">
            <w:pPr>
              <w:numPr>
                <w:ilvl w:val="0"/>
                <w:numId w:val="53"/>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Reabilitatea și amenajarea unui Centru Cultural;</w:t>
            </w:r>
          </w:p>
          <w:p w:rsidR="00ED318F" w:rsidRPr="00D739A5" w:rsidRDefault="00ED318F" w:rsidP="00D739A5">
            <w:pPr>
              <w:numPr>
                <w:ilvl w:val="0"/>
                <w:numId w:val="53"/>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Amenajarea și organizarea unui Muzeu Multietnic în aer liber;</w:t>
            </w:r>
          </w:p>
          <w:p w:rsidR="00ED318F" w:rsidRPr="00D739A5" w:rsidRDefault="00ED318F" w:rsidP="00D739A5">
            <w:pPr>
              <w:numPr>
                <w:ilvl w:val="0"/>
                <w:numId w:val="53"/>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Sprijinirea actorilor locali de către autoritatea publică în ceeea ce privește participări ale acestora la diverse târguri locale, naționale și internaționale pentru promovarea tradițiilor;</w:t>
            </w:r>
          </w:p>
          <w:p w:rsidR="00ED318F" w:rsidRPr="00D739A5" w:rsidRDefault="00ED318F" w:rsidP="00D739A5">
            <w:pPr>
              <w:numPr>
                <w:ilvl w:val="0"/>
                <w:numId w:val="53"/>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Utilizarea tehnologiei digitale și a instrumentelor digitale cât mai diverse pentru diseminarea și prezentarea informațiilor culturale;</w:t>
            </w:r>
          </w:p>
          <w:p w:rsidR="00ED318F" w:rsidRPr="00D739A5" w:rsidRDefault="00ED318F" w:rsidP="00D739A5">
            <w:pPr>
              <w:numPr>
                <w:ilvl w:val="0"/>
                <w:numId w:val="53"/>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color w:val="000000"/>
                <w:sz w:val="22"/>
                <w:szCs w:val="22"/>
                <w:lang w:val="ro-RO"/>
              </w:rPr>
              <w:t>Promovarea spectacolelor agricole ce au loc la nivelul comunei;</w:t>
            </w:r>
          </w:p>
          <w:p w:rsidR="00ED318F" w:rsidRPr="00D739A5" w:rsidRDefault="00ED318F" w:rsidP="00D739A5">
            <w:pPr>
              <w:numPr>
                <w:ilvl w:val="0"/>
                <w:numId w:val="53"/>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color w:val="000000"/>
                <w:sz w:val="22"/>
                <w:szCs w:val="22"/>
                <w:lang w:val="ro-RO"/>
              </w:rPr>
              <w:t>Implicarea activă a asociațiilor și ONG-urilor existente la nivel de comună în vederea promovării voluntariatului cultural la nivelul comunității din Moftin;</w:t>
            </w:r>
          </w:p>
          <w:p w:rsidR="00ED318F" w:rsidRPr="00D739A5" w:rsidRDefault="00ED318F" w:rsidP="00D739A5">
            <w:pPr>
              <w:numPr>
                <w:ilvl w:val="0"/>
                <w:numId w:val="53"/>
              </w:numPr>
              <w:tabs>
                <w:tab w:val="left" w:pos="380"/>
                <w:tab w:val="left" w:pos="993"/>
              </w:tabs>
              <w:spacing w:line="276" w:lineRule="auto"/>
              <w:ind w:left="0" w:firstLine="0"/>
              <w:jc w:val="both"/>
              <w:rPr>
                <w:rFonts w:ascii="Arial" w:hAnsi="Arial" w:cs="Arial"/>
                <w:sz w:val="22"/>
                <w:szCs w:val="22"/>
                <w:lang w:val="ro-RO"/>
              </w:rPr>
            </w:pPr>
            <w:r w:rsidRPr="00D739A5">
              <w:rPr>
                <w:rFonts w:ascii="Arial" w:hAnsi="Arial" w:cs="Arial"/>
                <w:sz w:val="22"/>
                <w:szCs w:val="22"/>
                <w:lang w:val="ro-RO"/>
              </w:rPr>
              <w:t>Organizarea de acțiuni de informare și promovarea de materiale în rândul localnicilor cu privire la turism cultural, ecoturism, dezvoltare durabilă, promovarea mediilor naturale și culturale intacte, marketing responsabil etc;</w:t>
            </w:r>
          </w:p>
          <w:p w:rsidR="00ED318F" w:rsidRPr="00D739A5" w:rsidRDefault="00ED318F" w:rsidP="00D739A5">
            <w:pPr>
              <w:numPr>
                <w:ilvl w:val="0"/>
                <w:numId w:val="53"/>
              </w:numPr>
              <w:tabs>
                <w:tab w:val="left" w:pos="380"/>
                <w:tab w:val="left" w:pos="993"/>
              </w:tabs>
              <w:spacing w:line="276" w:lineRule="auto"/>
              <w:ind w:left="0" w:firstLine="0"/>
              <w:jc w:val="both"/>
              <w:rPr>
                <w:rFonts w:ascii="Arial" w:hAnsi="Arial" w:cs="Arial"/>
                <w:sz w:val="22"/>
                <w:szCs w:val="22"/>
                <w:lang w:val="ro-RO" w:eastAsia="ro-RO"/>
              </w:rPr>
            </w:pPr>
            <w:r w:rsidRPr="00D739A5">
              <w:rPr>
                <w:rFonts w:ascii="Arial" w:hAnsi="Arial" w:cs="Arial"/>
                <w:sz w:val="22"/>
                <w:szCs w:val="22"/>
                <w:lang w:val="ro-RO"/>
              </w:rPr>
              <w:t>Dezvoltarea oportunităților pentru cooperare între operatorii ce practică activități ecoturistice și organizațiile responsabile cu managementul resurselor naturale (ex. instruirea operatorilor din turism în legătură cu practicile ecologice durabile).</w:t>
            </w:r>
          </w:p>
        </w:tc>
      </w:tr>
      <w:tr w:rsidR="00ED318F" w:rsidRPr="00D739A5" w:rsidTr="00ED318F">
        <w:trPr>
          <w:jc w:val="center"/>
        </w:trPr>
        <w:tc>
          <w:tcPr>
            <w:tcW w:w="9320" w:type="dxa"/>
            <w:gridSpan w:val="2"/>
            <w:tcBorders>
              <w:top w:val="single" w:sz="4" w:space="0" w:color="auto"/>
              <w:left w:val="single" w:sz="4" w:space="0" w:color="auto"/>
              <w:bottom w:val="single" w:sz="4" w:space="0" w:color="auto"/>
              <w:right w:val="single" w:sz="4" w:space="0" w:color="auto"/>
            </w:tcBorders>
            <w:shd w:val="clear" w:color="auto" w:fill="9966FF"/>
            <w:hideMark/>
          </w:tcPr>
          <w:p w:rsidR="00ED318F" w:rsidRPr="00D739A5" w:rsidRDefault="00ED318F" w:rsidP="00D739A5">
            <w:pPr>
              <w:tabs>
                <w:tab w:val="left" w:pos="993"/>
              </w:tabs>
              <w:autoSpaceDE w:val="0"/>
              <w:autoSpaceDN w:val="0"/>
              <w:adjustRightInd w:val="0"/>
              <w:spacing w:line="276" w:lineRule="auto"/>
              <w:jc w:val="center"/>
              <w:rPr>
                <w:rFonts w:ascii="Arial" w:hAnsi="Arial" w:cs="Arial"/>
                <w:b/>
                <w:bCs/>
                <w:color w:val="FFFFFF"/>
                <w:sz w:val="22"/>
                <w:szCs w:val="22"/>
                <w:lang w:val="ro-RO"/>
              </w:rPr>
            </w:pPr>
            <w:r w:rsidRPr="00D739A5">
              <w:rPr>
                <w:rFonts w:ascii="Arial" w:hAnsi="Arial" w:cs="Arial"/>
                <w:b/>
                <w:bCs/>
                <w:color w:val="FFFFFF"/>
                <w:sz w:val="22"/>
                <w:szCs w:val="22"/>
                <w:lang w:val="ro-RO"/>
              </w:rPr>
              <w:t xml:space="preserve">Direcția Strategică: </w:t>
            </w:r>
          </w:p>
          <w:p w:rsidR="00ED318F" w:rsidRPr="00D739A5" w:rsidRDefault="00ED318F" w:rsidP="00D739A5">
            <w:pPr>
              <w:tabs>
                <w:tab w:val="left" w:pos="993"/>
              </w:tabs>
              <w:autoSpaceDE w:val="0"/>
              <w:autoSpaceDN w:val="0"/>
              <w:adjustRightInd w:val="0"/>
              <w:spacing w:line="276" w:lineRule="auto"/>
              <w:jc w:val="center"/>
              <w:rPr>
                <w:rFonts w:ascii="Arial" w:hAnsi="Arial" w:cs="Arial"/>
                <w:b/>
                <w:bCs/>
                <w:color w:val="FFFFFF"/>
                <w:sz w:val="22"/>
                <w:szCs w:val="22"/>
                <w:lang w:val="ro-RO"/>
              </w:rPr>
            </w:pPr>
            <w:r w:rsidRPr="00D739A5">
              <w:rPr>
                <w:rFonts w:ascii="Arial" w:hAnsi="Arial" w:cs="Arial"/>
                <w:b/>
                <w:bCs/>
                <w:color w:val="FFFFFF"/>
                <w:sz w:val="22"/>
                <w:szCs w:val="22"/>
                <w:lang w:val="ro-RO"/>
              </w:rPr>
              <w:t>DEZVOLTAREA CAPACITĂȚII INSTITUȚIONALE LOCALE LA TOATE NIVELURILE DE DECIZIE ȘI EXECUȚIE</w:t>
            </w:r>
          </w:p>
          <w:p w:rsidR="00ED318F" w:rsidRPr="00D739A5" w:rsidRDefault="00ED318F" w:rsidP="00D739A5">
            <w:pPr>
              <w:tabs>
                <w:tab w:val="left" w:pos="993"/>
              </w:tabs>
              <w:autoSpaceDE w:val="0"/>
              <w:autoSpaceDN w:val="0"/>
              <w:adjustRightInd w:val="0"/>
              <w:spacing w:line="276" w:lineRule="auto"/>
              <w:jc w:val="center"/>
              <w:rPr>
                <w:rFonts w:ascii="Arial" w:hAnsi="Arial" w:cs="Arial"/>
                <w:b/>
                <w:bCs/>
                <w:i/>
                <w:iCs/>
                <w:color w:val="FFFFFF"/>
                <w:sz w:val="22"/>
                <w:szCs w:val="22"/>
                <w:lang w:val="ro-RO"/>
              </w:rPr>
            </w:pPr>
            <w:r w:rsidRPr="00D739A5">
              <w:rPr>
                <w:rFonts w:ascii="Arial" w:hAnsi="Arial" w:cs="Arial"/>
                <w:b/>
                <w:bCs/>
                <w:i/>
                <w:iCs/>
                <w:color w:val="FFFFFF"/>
                <w:sz w:val="22"/>
                <w:szCs w:val="22"/>
                <w:lang w:val="ro-RO"/>
              </w:rPr>
              <w:lastRenderedPageBreak/>
              <w:t>”o administrație publică locală modern, stabilă și predictibilă pe de-o parte, dar și suficient de flexibilă pentru a reacționa în fața nenumăratelor provocări societale, deschisă dialogului cu publicul, capabilă să instituie noi soluții și să furnizeze servicii mai bune”</w:t>
            </w:r>
          </w:p>
        </w:tc>
      </w:tr>
      <w:tr w:rsidR="00ED318F" w:rsidRPr="00D739A5" w:rsidTr="00ED318F">
        <w:trPr>
          <w:jc w:val="center"/>
        </w:trPr>
        <w:tc>
          <w:tcPr>
            <w:tcW w:w="2454"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tabs>
                <w:tab w:val="left" w:pos="993"/>
              </w:tabs>
              <w:autoSpaceDE w:val="0"/>
              <w:autoSpaceDN w:val="0"/>
              <w:adjustRightInd w:val="0"/>
              <w:spacing w:line="276" w:lineRule="auto"/>
              <w:jc w:val="both"/>
              <w:rPr>
                <w:rFonts w:ascii="Arial" w:hAnsi="Arial" w:cs="Arial"/>
                <w:color w:val="000000"/>
                <w:sz w:val="22"/>
                <w:szCs w:val="22"/>
                <w:highlight w:val="yellow"/>
                <w:lang w:val="ro-RO"/>
              </w:rPr>
            </w:pPr>
            <w:r w:rsidRPr="00D739A5">
              <w:rPr>
                <w:rFonts w:ascii="Arial" w:hAnsi="Arial" w:cs="Arial"/>
                <w:color w:val="000000"/>
                <w:sz w:val="22"/>
                <w:szCs w:val="22"/>
                <w:lang w:val="ro-RO"/>
              </w:rPr>
              <w:lastRenderedPageBreak/>
              <w:t>Obiective Specifice</w:t>
            </w:r>
          </w:p>
        </w:tc>
        <w:tc>
          <w:tcPr>
            <w:tcW w:w="6866"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numPr>
                <w:ilvl w:val="0"/>
                <w:numId w:val="54"/>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Implementarea unor măsuri de simplificare a procedurilor administrative aplicabile cetățenilor prin digitalizarea fluxurilor de lucru, reducând astfel timpul de procesare a cererilor acestora și asigurarea accesului online la serviciile publice gestionate de Primăria Comunei Moftin;</w:t>
            </w:r>
          </w:p>
          <w:p w:rsidR="00ED318F" w:rsidRPr="00D739A5" w:rsidRDefault="00ED318F" w:rsidP="00D739A5">
            <w:pPr>
              <w:numPr>
                <w:ilvl w:val="0"/>
                <w:numId w:val="54"/>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Creșterea gradului de transparență decizională la nivel local;</w:t>
            </w:r>
          </w:p>
          <w:p w:rsidR="00ED318F" w:rsidRPr="00D739A5" w:rsidRDefault="00ED318F" w:rsidP="00D739A5">
            <w:pPr>
              <w:numPr>
                <w:ilvl w:val="0"/>
                <w:numId w:val="54"/>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Dezvoltarea cunoștin</w:t>
            </w:r>
            <w:r w:rsidR="000768A5" w:rsidRPr="00D739A5">
              <w:rPr>
                <w:rFonts w:ascii="Arial" w:hAnsi="Arial" w:cs="Arial"/>
                <w:color w:val="000000"/>
                <w:sz w:val="22"/>
                <w:szCs w:val="22"/>
                <w:lang w:val="ro-RO"/>
              </w:rPr>
              <w:t>ț</w:t>
            </w:r>
            <w:r w:rsidRPr="00D739A5">
              <w:rPr>
                <w:rFonts w:ascii="Arial" w:hAnsi="Arial" w:cs="Arial"/>
                <w:color w:val="000000"/>
                <w:sz w:val="22"/>
                <w:szCs w:val="22"/>
                <w:lang w:val="ro-RO"/>
              </w:rPr>
              <w:t>elor și abilităților personalului din Primăria Comunei Moftin în domeniul administrației publice locale;</w:t>
            </w:r>
          </w:p>
          <w:p w:rsidR="00ED318F" w:rsidRPr="00D739A5" w:rsidRDefault="00ED318F" w:rsidP="00D739A5">
            <w:pPr>
              <w:numPr>
                <w:ilvl w:val="0"/>
                <w:numId w:val="54"/>
              </w:numPr>
              <w:tabs>
                <w:tab w:val="left" w:pos="380"/>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Realizarea și implementarea unui sistem de monitorizare a calită</w:t>
            </w:r>
            <w:r w:rsidR="000768A5" w:rsidRPr="00D739A5">
              <w:rPr>
                <w:rFonts w:ascii="Arial" w:hAnsi="Arial" w:cs="Arial"/>
                <w:color w:val="000000"/>
                <w:sz w:val="22"/>
                <w:szCs w:val="22"/>
                <w:lang w:val="ro-RO"/>
              </w:rPr>
              <w:t>ț</w:t>
            </w:r>
            <w:r w:rsidRPr="00D739A5">
              <w:rPr>
                <w:rFonts w:ascii="Arial" w:hAnsi="Arial" w:cs="Arial"/>
                <w:color w:val="000000"/>
                <w:sz w:val="22"/>
                <w:szCs w:val="22"/>
                <w:lang w:val="ro-RO"/>
              </w:rPr>
              <w:t>ii serviciilor publice oferite de administrația locală.</w:t>
            </w:r>
          </w:p>
        </w:tc>
      </w:tr>
      <w:tr w:rsidR="00ED318F" w:rsidRPr="00D739A5" w:rsidTr="00ED318F">
        <w:trPr>
          <w:jc w:val="center"/>
        </w:trPr>
        <w:tc>
          <w:tcPr>
            <w:tcW w:w="2454"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color w:val="000000"/>
                <w:sz w:val="22"/>
                <w:szCs w:val="22"/>
                <w:lang w:val="ro-RO"/>
              </w:rPr>
            </w:pPr>
            <w:r w:rsidRPr="00D739A5">
              <w:rPr>
                <w:rFonts w:ascii="Arial" w:hAnsi="Arial" w:cs="Arial"/>
                <w:color w:val="000000"/>
                <w:sz w:val="22"/>
                <w:szCs w:val="22"/>
                <w:lang w:val="ro-RO"/>
              </w:rPr>
              <w:t>Indicatori generali de realizare a obiectivelor specifice</w:t>
            </w:r>
          </w:p>
        </w:tc>
        <w:tc>
          <w:tcPr>
            <w:tcW w:w="6866" w:type="dxa"/>
            <w:tcBorders>
              <w:top w:val="single" w:sz="4" w:space="0" w:color="auto"/>
              <w:left w:val="single" w:sz="4" w:space="0" w:color="auto"/>
              <w:bottom w:val="single" w:sz="4" w:space="0" w:color="auto"/>
              <w:right w:val="single" w:sz="4" w:space="0" w:color="auto"/>
            </w:tcBorders>
            <w:hideMark/>
          </w:tcPr>
          <w:p w:rsidR="00ED318F" w:rsidRPr="00D739A5" w:rsidRDefault="00ED318F" w:rsidP="00D739A5">
            <w:pPr>
              <w:numPr>
                <w:ilvl w:val="0"/>
                <w:numId w:val="55"/>
              </w:numPr>
              <w:tabs>
                <w:tab w:val="left" w:pos="371"/>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Dezvoltarea unei platforme informatice și a unui portal pentru cetățeni în cadrul serviciilor furnizate;</w:t>
            </w:r>
          </w:p>
          <w:p w:rsidR="00ED318F" w:rsidRPr="00D739A5" w:rsidRDefault="00ED318F" w:rsidP="00D739A5">
            <w:pPr>
              <w:numPr>
                <w:ilvl w:val="0"/>
                <w:numId w:val="55"/>
              </w:numPr>
              <w:tabs>
                <w:tab w:val="left" w:pos="371"/>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Participarea la diverse cursuri de formare a angajaților Primăriei;</w:t>
            </w:r>
          </w:p>
          <w:p w:rsidR="00ED318F" w:rsidRPr="00D739A5" w:rsidRDefault="00ED318F" w:rsidP="00D739A5">
            <w:pPr>
              <w:numPr>
                <w:ilvl w:val="0"/>
                <w:numId w:val="55"/>
              </w:numPr>
              <w:tabs>
                <w:tab w:val="left" w:pos="371"/>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Conversia digitală a documentelor la nivelul Primăriei;</w:t>
            </w:r>
          </w:p>
          <w:p w:rsidR="00ED318F" w:rsidRPr="00D739A5" w:rsidRDefault="00ED318F" w:rsidP="00D739A5">
            <w:pPr>
              <w:numPr>
                <w:ilvl w:val="0"/>
                <w:numId w:val="55"/>
              </w:numPr>
              <w:tabs>
                <w:tab w:val="left" w:pos="371"/>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Const</w:t>
            </w:r>
            <w:r w:rsidR="002B0741" w:rsidRPr="00D739A5">
              <w:rPr>
                <w:rFonts w:ascii="Arial" w:hAnsi="Arial" w:cs="Arial"/>
                <w:color w:val="000000"/>
                <w:sz w:val="22"/>
                <w:szCs w:val="22"/>
                <w:lang w:val="ro-RO"/>
              </w:rPr>
              <w:t>r</w:t>
            </w:r>
            <w:r w:rsidRPr="00D739A5">
              <w:rPr>
                <w:rFonts w:ascii="Arial" w:hAnsi="Arial" w:cs="Arial"/>
                <w:color w:val="000000"/>
                <w:sz w:val="22"/>
                <w:szCs w:val="22"/>
                <w:lang w:val="ro-RO"/>
              </w:rPr>
              <w:t>ucția unui nou sediu administrativ;</w:t>
            </w:r>
          </w:p>
          <w:p w:rsidR="00ED318F" w:rsidRPr="00D739A5" w:rsidRDefault="00ED318F" w:rsidP="00D739A5">
            <w:pPr>
              <w:numPr>
                <w:ilvl w:val="0"/>
                <w:numId w:val="55"/>
              </w:numPr>
              <w:tabs>
                <w:tab w:val="left" w:pos="371"/>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Participarea la diverse schimburi de experien</w:t>
            </w:r>
            <w:r w:rsidR="000768A5" w:rsidRPr="00D739A5">
              <w:rPr>
                <w:rFonts w:ascii="Arial" w:hAnsi="Arial" w:cs="Arial"/>
                <w:color w:val="000000"/>
                <w:sz w:val="22"/>
                <w:szCs w:val="22"/>
                <w:lang w:val="ro-RO"/>
              </w:rPr>
              <w:t xml:space="preserve">ță </w:t>
            </w:r>
            <w:r w:rsidRPr="00D739A5">
              <w:rPr>
                <w:rFonts w:ascii="Arial" w:hAnsi="Arial" w:cs="Arial"/>
                <w:color w:val="000000"/>
                <w:sz w:val="22"/>
                <w:szCs w:val="22"/>
                <w:lang w:val="ro-RO"/>
              </w:rPr>
              <w:t>între angajații Primăriei Moftin și alte instituții publice asemănătoare, din țară și chiar din străinătate;</w:t>
            </w:r>
          </w:p>
          <w:p w:rsidR="00ED318F" w:rsidRPr="00D739A5" w:rsidRDefault="00ED318F" w:rsidP="00D739A5">
            <w:pPr>
              <w:numPr>
                <w:ilvl w:val="0"/>
                <w:numId w:val="55"/>
              </w:numPr>
              <w:tabs>
                <w:tab w:val="left" w:pos="371"/>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Ocuparea posturilor vacante din organigrama instituției;</w:t>
            </w:r>
          </w:p>
          <w:p w:rsidR="00ED318F" w:rsidRPr="00D739A5" w:rsidRDefault="00ED318F" w:rsidP="00D739A5">
            <w:pPr>
              <w:numPr>
                <w:ilvl w:val="0"/>
                <w:numId w:val="55"/>
              </w:numPr>
              <w:tabs>
                <w:tab w:val="left" w:pos="371"/>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Identificarea de facilități legale pentru atragerea sau menținerea la nivel local a angajaților / funcționarilor publici aflați în slujba cetățeanului;</w:t>
            </w:r>
          </w:p>
          <w:p w:rsidR="00ED318F" w:rsidRPr="00D739A5" w:rsidRDefault="00ED318F" w:rsidP="00D739A5">
            <w:pPr>
              <w:numPr>
                <w:ilvl w:val="0"/>
                <w:numId w:val="55"/>
              </w:numPr>
              <w:tabs>
                <w:tab w:val="left" w:pos="371"/>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Achiziția și utilizarea în cadrul autorității publice locale de echipamente și aparatură IT moderne, cu licențe actualizate în permanență;</w:t>
            </w:r>
          </w:p>
          <w:p w:rsidR="00ED318F" w:rsidRPr="00D739A5" w:rsidRDefault="00ED318F" w:rsidP="00D739A5">
            <w:pPr>
              <w:numPr>
                <w:ilvl w:val="0"/>
                <w:numId w:val="55"/>
              </w:numPr>
              <w:tabs>
                <w:tab w:val="left" w:pos="371"/>
                <w:tab w:val="left" w:pos="993"/>
              </w:tabs>
              <w:autoSpaceDE w:val="0"/>
              <w:autoSpaceDN w:val="0"/>
              <w:adjustRightInd w:val="0"/>
              <w:spacing w:line="276" w:lineRule="auto"/>
              <w:ind w:left="0" w:firstLine="0"/>
              <w:jc w:val="both"/>
              <w:rPr>
                <w:rFonts w:ascii="Arial" w:hAnsi="Arial" w:cs="Arial"/>
                <w:color w:val="000000"/>
                <w:sz w:val="22"/>
                <w:szCs w:val="22"/>
                <w:lang w:val="ro-RO"/>
              </w:rPr>
            </w:pPr>
            <w:r w:rsidRPr="00D739A5">
              <w:rPr>
                <w:rFonts w:ascii="Arial" w:hAnsi="Arial" w:cs="Arial"/>
                <w:color w:val="000000"/>
                <w:sz w:val="22"/>
                <w:szCs w:val="22"/>
                <w:lang w:val="ro-RO"/>
              </w:rPr>
              <w:t>Implicarea autorității publice locale în ini</w:t>
            </w:r>
            <w:r w:rsidR="000768A5" w:rsidRPr="00D739A5">
              <w:rPr>
                <w:rFonts w:ascii="Arial" w:hAnsi="Arial" w:cs="Arial"/>
                <w:color w:val="000000"/>
                <w:sz w:val="22"/>
                <w:szCs w:val="22"/>
                <w:lang w:val="ro-RO"/>
              </w:rPr>
              <w:t>ț</w:t>
            </w:r>
            <w:r w:rsidRPr="00D739A5">
              <w:rPr>
                <w:rFonts w:ascii="Arial" w:hAnsi="Arial" w:cs="Arial"/>
                <w:color w:val="000000"/>
                <w:sz w:val="22"/>
                <w:szCs w:val="22"/>
                <w:lang w:val="ro-RO"/>
              </w:rPr>
              <w:t>iative privind protecția mediului și reducerea noxelor emise de către aparatul propriu al primarului, prin utilizarea de resurse energetice regenerabile (în producerea de curent electric, în transportul local etc).</w:t>
            </w:r>
          </w:p>
        </w:tc>
      </w:tr>
    </w:tbl>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lang w:val="ro-RO"/>
        </w:rPr>
      </w:pPr>
      <w:r w:rsidRPr="00D739A5">
        <w:rPr>
          <w:rFonts w:ascii="Arial" w:hAnsi="Arial" w:cs="Arial"/>
          <w:sz w:val="22"/>
          <w:lang w:val="ro-RO"/>
        </w:rPr>
        <w:t>Desigur că solu</w:t>
      </w:r>
      <w:r w:rsidR="000768A5" w:rsidRPr="00D739A5">
        <w:rPr>
          <w:rFonts w:ascii="Arial" w:hAnsi="Arial" w:cs="Arial"/>
          <w:sz w:val="22"/>
          <w:lang w:val="ro-RO"/>
        </w:rPr>
        <w:t>ț</w:t>
      </w:r>
      <w:r w:rsidRPr="00D739A5">
        <w:rPr>
          <w:rFonts w:ascii="Arial" w:hAnsi="Arial" w:cs="Arial"/>
          <w:sz w:val="22"/>
          <w:lang w:val="ro-RO"/>
        </w:rPr>
        <w:t>iile propuse în cadrul acestei argumentări sunt supuse procesului de îmbunătă</w:t>
      </w:r>
      <w:r w:rsidR="000768A5" w:rsidRPr="00D739A5">
        <w:rPr>
          <w:rFonts w:ascii="Arial" w:hAnsi="Arial" w:cs="Arial"/>
          <w:sz w:val="22"/>
          <w:lang w:val="ro-RO"/>
        </w:rPr>
        <w:t>ț</w:t>
      </w:r>
      <w:r w:rsidRPr="00D739A5">
        <w:rPr>
          <w:rFonts w:ascii="Arial" w:hAnsi="Arial" w:cs="Arial"/>
          <w:sz w:val="22"/>
          <w:lang w:val="ro-RO"/>
        </w:rPr>
        <w:t>ire în func</w:t>
      </w:r>
      <w:r w:rsidR="000768A5" w:rsidRPr="00D739A5">
        <w:rPr>
          <w:rFonts w:ascii="Arial" w:hAnsi="Arial" w:cs="Arial"/>
          <w:sz w:val="22"/>
          <w:lang w:val="ro-RO"/>
        </w:rPr>
        <w:t>ț</w:t>
      </w:r>
      <w:r w:rsidRPr="00D739A5">
        <w:rPr>
          <w:rFonts w:ascii="Arial" w:hAnsi="Arial" w:cs="Arial"/>
          <w:sz w:val="22"/>
          <w:lang w:val="ro-RO"/>
        </w:rPr>
        <w:t>ie de evolu</w:t>
      </w:r>
      <w:r w:rsidR="000768A5" w:rsidRPr="00D739A5">
        <w:rPr>
          <w:rFonts w:ascii="Arial" w:hAnsi="Arial" w:cs="Arial"/>
          <w:sz w:val="22"/>
          <w:lang w:val="ro-RO"/>
        </w:rPr>
        <w:t>ț</w:t>
      </w:r>
      <w:r w:rsidRPr="00D739A5">
        <w:rPr>
          <w:rFonts w:ascii="Arial" w:hAnsi="Arial" w:cs="Arial"/>
          <w:sz w:val="22"/>
          <w:lang w:val="ro-RO"/>
        </w:rPr>
        <w:t>ia ulterioară a evenimentelor socio-politice şi a contextului regional, respectiv local. După dezbaterea publică asupra acestor direc</w:t>
      </w:r>
      <w:r w:rsidR="000768A5" w:rsidRPr="00D739A5">
        <w:rPr>
          <w:rFonts w:ascii="Arial" w:hAnsi="Arial" w:cs="Arial"/>
          <w:sz w:val="22"/>
          <w:lang w:val="ro-RO"/>
        </w:rPr>
        <w:t>ț</w:t>
      </w:r>
      <w:r w:rsidRPr="00D739A5">
        <w:rPr>
          <w:rFonts w:ascii="Arial" w:hAnsi="Arial" w:cs="Arial"/>
          <w:sz w:val="22"/>
          <w:lang w:val="ro-RO"/>
        </w:rPr>
        <w:t>ii de dezvoltare, acestea sunt necesar a fi asumate politic de către factorii implica</w:t>
      </w:r>
      <w:r w:rsidR="000768A5" w:rsidRPr="00D739A5">
        <w:rPr>
          <w:rFonts w:ascii="Arial" w:hAnsi="Arial" w:cs="Arial"/>
          <w:sz w:val="22"/>
          <w:lang w:val="ro-RO"/>
        </w:rPr>
        <w:t>ț</w:t>
      </w:r>
      <w:r w:rsidRPr="00D739A5">
        <w:rPr>
          <w:rFonts w:ascii="Arial" w:hAnsi="Arial" w:cs="Arial"/>
          <w:sz w:val="22"/>
          <w:lang w:val="ro-RO"/>
        </w:rPr>
        <w:t>i pentru a putea beneficia de premisa unei sus</w:t>
      </w:r>
      <w:r w:rsidR="000768A5" w:rsidRPr="00D739A5">
        <w:rPr>
          <w:rFonts w:ascii="Arial" w:hAnsi="Arial" w:cs="Arial"/>
          <w:sz w:val="22"/>
          <w:lang w:val="ro-RO"/>
        </w:rPr>
        <w:t>ț</w:t>
      </w:r>
      <w:r w:rsidRPr="00D739A5">
        <w:rPr>
          <w:rFonts w:ascii="Arial" w:hAnsi="Arial" w:cs="Arial"/>
          <w:sz w:val="22"/>
          <w:lang w:val="ro-RO"/>
        </w:rPr>
        <w:t>ineri locale ini</w:t>
      </w:r>
      <w:r w:rsidR="000768A5" w:rsidRPr="00D739A5">
        <w:rPr>
          <w:rFonts w:ascii="Arial" w:hAnsi="Arial" w:cs="Arial"/>
          <w:sz w:val="22"/>
          <w:lang w:val="ro-RO"/>
        </w:rPr>
        <w:t>ț</w:t>
      </w:r>
      <w:r w:rsidRPr="00D739A5">
        <w:rPr>
          <w:rFonts w:ascii="Arial" w:hAnsi="Arial" w:cs="Arial"/>
          <w:sz w:val="22"/>
          <w:lang w:val="ro-RO"/>
        </w:rPr>
        <w:t>iale.</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lang w:val="ro-RO"/>
        </w:rPr>
      </w:pPr>
      <w:r w:rsidRPr="00D739A5">
        <w:rPr>
          <w:rFonts w:ascii="Arial" w:hAnsi="Arial" w:cs="Arial"/>
          <w:sz w:val="22"/>
          <w:lang w:val="ro-RO"/>
        </w:rPr>
        <w:lastRenderedPageBreak/>
        <w:t>Sursa principală de atragere a investi</w:t>
      </w:r>
      <w:r w:rsidR="000768A5" w:rsidRPr="00D739A5">
        <w:rPr>
          <w:rFonts w:ascii="Arial" w:hAnsi="Arial" w:cs="Arial"/>
          <w:sz w:val="22"/>
          <w:lang w:val="ro-RO"/>
        </w:rPr>
        <w:t>ț</w:t>
      </w:r>
      <w:r w:rsidRPr="00D739A5">
        <w:rPr>
          <w:rFonts w:ascii="Arial" w:hAnsi="Arial" w:cs="Arial"/>
          <w:sz w:val="22"/>
          <w:lang w:val="ro-RO"/>
        </w:rPr>
        <w:t>iilor în această comună este reprezentată de posibilitatea de întocmire a unor proiecte pentru ob</w:t>
      </w:r>
      <w:r w:rsidR="000768A5" w:rsidRPr="00D739A5">
        <w:rPr>
          <w:rFonts w:ascii="Arial" w:hAnsi="Arial" w:cs="Arial"/>
          <w:sz w:val="22"/>
          <w:lang w:val="ro-RO"/>
        </w:rPr>
        <w:t>ț</w:t>
      </w:r>
      <w:r w:rsidRPr="00D739A5">
        <w:rPr>
          <w:rFonts w:ascii="Arial" w:hAnsi="Arial" w:cs="Arial"/>
          <w:sz w:val="22"/>
          <w:lang w:val="ro-RO"/>
        </w:rPr>
        <w:t>inerea de finan</w:t>
      </w:r>
      <w:r w:rsidR="000768A5" w:rsidRPr="00D739A5">
        <w:rPr>
          <w:rFonts w:ascii="Arial" w:hAnsi="Arial" w:cs="Arial"/>
          <w:sz w:val="22"/>
          <w:lang w:val="ro-RO"/>
        </w:rPr>
        <w:t>ț</w:t>
      </w:r>
      <w:r w:rsidRPr="00D739A5">
        <w:rPr>
          <w:rFonts w:ascii="Arial" w:hAnsi="Arial" w:cs="Arial"/>
          <w:sz w:val="22"/>
          <w:lang w:val="ro-RO"/>
        </w:rPr>
        <w:t>ări nerambursabile. Direc</w:t>
      </w:r>
      <w:r w:rsidR="000768A5" w:rsidRPr="00D739A5">
        <w:rPr>
          <w:rFonts w:ascii="Arial" w:hAnsi="Arial" w:cs="Arial"/>
          <w:sz w:val="22"/>
          <w:lang w:val="ro-RO"/>
        </w:rPr>
        <w:t>ț</w:t>
      </w:r>
      <w:r w:rsidRPr="00D739A5">
        <w:rPr>
          <w:rFonts w:ascii="Arial" w:hAnsi="Arial" w:cs="Arial"/>
          <w:sz w:val="22"/>
          <w:lang w:val="ro-RO"/>
        </w:rPr>
        <w:t xml:space="preserve">iile principale pentru a utiliza aceste fonduri vor fi în principal cele care vizează extinderea </w:t>
      </w:r>
      <w:r w:rsidR="000768A5" w:rsidRPr="00D739A5">
        <w:rPr>
          <w:rFonts w:ascii="Arial" w:hAnsi="Arial" w:cs="Arial"/>
          <w:sz w:val="22"/>
          <w:lang w:val="ro-RO"/>
        </w:rPr>
        <w:t>ș</w:t>
      </w:r>
      <w:r w:rsidRPr="00D739A5">
        <w:rPr>
          <w:rFonts w:ascii="Arial" w:hAnsi="Arial" w:cs="Arial"/>
          <w:sz w:val="22"/>
          <w:lang w:val="ro-RO"/>
        </w:rPr>
        <w:t>i reabilitarea re</w:t>
      </w:r>
      <w:r w:rsidR="000768A5" w:rsidRPr="00D739A5">
        <w:rPr>
          <w:rFonts w:ascii="Arial" w:hAnsi="Arial" w:cs="Arial"/>
          <w:sz w:val="22"/>
          <w:lang w:val="ro-RO"/>
        </w:rPr>
        <w:t>ț</w:t>
      </w:r>
      <w:r w:rsidRPr="00D739A5">
        <w:rPr>
          <w:rFonts w:ascii="Arial" w:hAnsi="Arial" w:cs="Arial"/>
          <w:sz w:val="22"/>
          <w:lang w:val="ro-RO"/>
        </w:rPr>
        <w:t>elelor de utilită</w:t>
      </w:r>
      <w:r w:rsidR="000768A5" w:rsidRPr="00D739A5">
        <w:rPr>
          <w:rFonts w:ascii="Arial" w:hAnsi="Arial" w:cs="Arial"/>
          <w:sz w:val="22"/>
          <w:lang w:val="ro-RO"/>
        </w:rPr>
        <w:t>ț</w:t>
      </w:r>
      <w:r w:rsidRPr="00D739A5">
        <w:rPr>
          <w:rFonts w:ascii="Arial" w:hAnsi="Arial" w:cs="Arial"/>
          <w:sz w:val="22"/>
          <w:lang w:val="ro-RO"/>
        </w:rPr>
        <w:t>i ale întregii comune. Beneficiile acestei strategii vor fi: cre</w:t>
      </w:r>
      <w:r w:rsidR="000768A5" w:rsidRPr="00D739A5">
        <w:rPr>
          <w:rFonts w:ascii="Arial" w:hAnsi="Arial" w:cs="Arial"/>
          <w:sz w:val="22"/>
          <w:lang w:val="ro-RO"/>
        </w:rPr>
        <w:t>ș</w:t>
      </w:r>
      <w:r w:rsidRPr="00D739A5">
        <w:rPr>
          <w:rFonts w:ascii="Arial" w:hAnsi="Arial" w:cs="Arial"/>
          <w:sz w:val="22"/>
          <w:lang w:val="ro-RO"/>
        </w:rPr>
        <w:t>terea calită</w:t>
      </w:r>
      <w:r w:rsidR="000768A5" w:rsidRPr="00D739A5">
        <w:rPr>
          <w:rFonts w:ascii="Arial" w:hAnsi="Arial" w:cs="Arial"/>
          <w:sz w:val="22"/>
          <w:lang w:val="ro-RO"/>
        </w:rPr>
        <w:t>ț</w:t>
      </w:r>
      <w:r w:rsidRPr="00D739A5">
        <w:rPr>
          <w:rFonts w:ascii="Arial" w:hAnsi="Arial" w:cs="Arial"/>
          <w:sz w:val="22"/>
          <w:lang w:val="ro-RO"/>
        </w:rPr>
        <w:t>ii vie</w:t>
      </w:r>
      <w:r w:rsidR="000768A5" w:rsidRPr="00D739A5">
        <w:rPr>
          <w:rFonts w:ascii="Arial" w:hAnsi="Arial" w:cs="Arial"/>
          <w:sz w:val="22"/>
          <w:lang w:val="ro-RO"/>
        </w:rPr>
        <w:t>ț</w:t>
      </w:r>
      <w:r w:rsidRPr="00D739A5">
        <w:rPr>
          <w:rFonts w:ascii="Arial" w:hAnsi="Arial" w:cs="Arial"/>
          <w:sz w:val="22"/>
          <w:lang w:val="ro-RO"/>
        </w:rPr>
        <w:t xml:space="preserve">ii locuitorilor comunei </w:t>
      </w:r>
      <w:r w:rsidR="000768A5" w:rsidRPr="00D739A5">
        <w:rPr>
          <w:rFonts w:ascii="Arial" w:hAnsi="Arial" w:cs="Arial"/>
          <w:sz w:val="22"/>
          <w:lang w:val="ro-RO"/>
        </w:rPr>
        <w:t>ș</w:t>
      </w:r>
      <w:r w:rsidRPr="00D739A5">
        <w:rPr>
          <w:rFonts w:ascii="Arial" w:hAnsi="Arial" w:cs="Arial"/>
          <w:sz w:val="22"/>
          <w:lang w:val="ro-RO"/>
        </w:rPr>
        <w:t>i crearea unui confort al vie</w:t>
      </w:r>
      <w:r w:rsidR="000768A5" w:rsidRPr="00D739A5">
        <w:rPr>
          <w:rFonts w:ascii="Arial" w:hAnsi="Arial" w:cs="Arial"/>
          <w:sz w:val="22"/>
          <w:lang w:val="ro-RO"/>
        </w:rPr>
        <w:t>ț</w:t>
      </w:r>
      <w:r w:rsidRPr="00D739A5">
        <w:rPr>
          <w:rFonts w:ascii="Arial" w:hAnsi="Arial" w:cs="Arial"/>
          <w:sz w:val="22"/>
          <w:lang w:val="ro-RO"/>
        </w:rPr>
        <w:t xml:space="preserve">ii cotidiene </w:t>
      </w:r>
      <w:r w:rsidR="000768A5" w:rsidRPr="00D739A5">
        <w:rPr>
          <w:rFonts w:ascii="Arial" w:hAnsi="Arial" w:cs="Arial"/>
          <w:sz w:val="22"/>
          <w:lang w:val="ro-RO"/>
        </w:rPr>
        <w:t>ș</w:t>
      </w:r>
      <w:r w:rsidRPr="00D739A5">
        <w:rPr>
          <w:rFonts w:ascii="Arial" w:hAnsi="Arial" w:cs="Arial"/>
          <w:sz w:val="22"/>
          <w:lang w:val="ro-RO"/>
        </w:rPr>
        <w:t>i atragerea unor poten</w:t>
      </w:r>
      <w:r w:rsidR="000768A5" w:rsidRPr="00D739A5">
        <w:rPr>
          <w:rFonts w:ascii="Arial" w:hAnsi="Arial" w:cs="Arial"/>
          <w:sz w:val="22"/>
          <w:lang w:val="ro-RO"/>
        </w:rPr>
        <w:t>ț</w:t>
      </w:r>
      <w:r w:rsidRPr="00D739A5">
        <w:rPr>
          <w:rFonts w:ascii="Arial" w:hAnsi="Arial" w:cs="Arial"/>
          <w:sz w:val="22"/>
          <w:lang w:val="ro-RO"/>
        </w:rPr>
        <w:t>iali investitori prin crearea unei infrastructuri necesare desfă</w:t>
      </w:r>
      <w:r w:rsidR="000768A5" w:rsidRPr="00D739A5">
        <w:rPr>
          <w:rFonts w:ascii="Arial" w:hAnsi="Arial" w:cs="Arial"/>
          <w:sz w:val="22"/>
          <w:lang w:val="ro-RO"/>
        </w:rPr>
        <w:t>ș</w:t>
      </w:r>
      <w:r w:rsidRPr="00D739A5">
        <w:rPr>
          <w:rFonts w:ascii="Arial" w:hAnsi="Arial" w:cs="Arial"/>
          <w:sz w:val="22"/>
          <w:lang w:val="ro-RO"/>
        </w:rPr>
        <w:t>ur</w:t>
      </w:r>
      <w:r w:rsidR="000768A5" w:rsidRPr="00D739A5">
        <w:rPr>
          <w:rFonts w:ascii="Arial" w:hAnsi="Arial" w:cs="Arial"/>
          <w:sz w:val="22"/>
          <w:lang w:val="ro-RO"/>
        </w:rPr>
        <w:t>ă</w:t>
      </w:r>
      <w:r w:rsidRPr="00D739A5">
        <w:rPr>
          <w:rFonts w:ascii="Arial" w:hAnsi="Arial" w:cs="Arial"/>
          <w:sz w:val="22"/>
          <w:lang w:val="ro-RO"/>
        </w:rPr>
        <w:t>rii oricărei activită</w:t>
      </w:r>
      <w:r w:rsidR="000768A5" w:rsidRPr="00D739A5">
        <w:rPr>
          <w:rFonts w:ascii="Arial" w:hAnsi="Arial" w:cs="Arial"/>
          <w:sz w:val="22"/>
          <w:lang w:val="ro-RO"/>
        </w:rPr>
        <w:t>ț</w:t>
      </w:r>
      <w:r w:rsidRPr="00D739A5">
        <w:rPr>
          <w:rFonts w:ascii="Arial" w:hAnsi="Arial" w:cs="Arial"/>
          <w:sz w:val="22"/>
          <w:lang w:val="ro-RO"/>
        </w:rPr>
        <w:t>i economice.</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Complementar proiectelor de finan</w:t>
      </w:r>
      <w:r w:rsidR="000768A5" w:rsidRPr="00D739A5">
        <w:rPr>
          <w:rFonts w:ascii="Arial" w:hAnsi="Arial" w:cs="Arial"/>
          <w:sz w:val="22"/>
          <w:lang w:val="ro-RO"/>
        </w:rPr>
        <w:t>ț</w:t>
      </w:r>
      <w:r w:rsidRPr="00D739A5">
        <w:rPr>
          <w:rFonts w:ascii="Arial" w:hAnsi="Arial" w:cs="Arial"/>
          <w:sz w:val="22"/>
          <w:lang w:val="ro-RO"/>
        </w:rPr>
        <w:t xml:space="preserve">are, trebuie adoptate </w:t>
      </w:r>
      <w:r w:rsidR="000768A5" w:rsidRPr="00D739A5">
        <w:rPr>
          <w:rFonts w:ascii="Arial" w:hAnsi="Arial" w:cs="Arial"/>
          <w:sz w:val="22"/>
          <w:lang w:val="ro-RO"/>
        </w:rPr>
        <w:t>ș</w:t>
      </w:r>
      <w:r w:rsidRPr="00D739A5">
        <w:rPr>
          <w:rFonts w:ascii="Arial" w:hAnsi="Arial" w:cs="Arial"/>
          <w:sz w:val="22"/>
          <w:lang w:val="ro-RO"/>
        </w:rPr>
        <w:t>i măsuri concrete pentru atragerea investi</w:t>
      </w:r>
      <w:r w:rsidR="000768A5" w:rsidRPr="00D739A5">
        <w:rPr>
          <w:rFonts w:ascii="Arial" w:hAnsi="Arial" w:cs="Arial"/>
          <w:sz w:val="22"/>
          <w:lang w:val="ro-RO"/>
        </w:rPr>
        <w:t>ț</w:t>
      </w:r>
      <w:r w:rsidRPr="00D739A5">
        <w:rPr>
          <w:rFonts w:ascii="Arial" w:hAnsi="Arial" w:cs="Arial"/>
          <w:sz w:val="22"/>
          <w:lang w:val="ro-RO"/>
        </w:rPr>
        <w:t>iilor externe directe, prin acordarea unor diverse facilită</w:t>
      </w:r>
      <w:r w:rsidR="000768A5" w:rsidRPr="00D739A5">
        <w:rPr>
          <w:rFonts w:ascii="Arial" w:hAnsi="Arial" w:cs="Arial"/>
          <w:sz w:val="22"/>
          <w:lang w:val="ro-RO"/>
        </w:rPr>
        <w:t>ț</w:t>
      </w:r>
      <w:r w:rsidRPr="00D739A5">
        <w:rPr>
          <w:rFonts w:ascii="Arial" w:hAnsi="Arial" w:cs="Arial"/>
          <w:sz w:val="22"/>
          <w:lang w:val="ro-RO"/>
        </w:rPr>
        <w:t>i poten</w:t>
      </w:r>
      <w:r w:rsidR="000768A5" w:rsidRPr="00D739A5">
        <w:rPr>
          <w:rFonts w:ascii="Arial" w:hAnsi="Arial" w:cs="Arial"/>
          <w:sz w:val="22"/>
          <w:lang w:val="ro-RO"/>
        </w:rPr>
        <w:t>ț</w:t>
      </w:r>
      <w:r w:rsidRPr="00D739A5">
        <w:rPr>
          <w:rFonts w:ascii="Arial" w:hAnsi="Arial" w:cs="Arial"/>
          <w:sz w:val="22"/>
          <w:lang w:val="ro-RO"/>
        </w:rPr>
        <w:t xml:space="preserve">ialilor investitori. </w:t>
      </w:r>
      <w:r w:rsidRPr="00D739A5">
        <w:rPr>
          <w:rFonts w:ascii="Arial" w:hAnsi="Arial" w:cs="Arial"/>
          <w:noProof/>
          <w:sz w:val="22"/>
          <w:szCs w:val="20"/>
          <w:lang w:val="ro-RO"/>
        </w:rPr>
        <w:t xml:space="preserve">Sprijinirea întreprinzătorilor este şansa schimbării mentalităţilor. Instituţiile au nevoie de anumite ,,rădăcini" de tip cultural şi educaţional însă întreprinzătorii sunt cei care dau ,,seva" inovaţiei sociale şi a mutaţiilor culturale. Politicile, doctrinare sau publice, trebuie dedicate în primul rând cultivării spiritului antreprenorial şi sprijinirii întreprinzătorului. Rolul comunităţii noastre, prin intermediul aleşilor locali, este de a impune un climat competiţional, precum şi unele reguli clare şi stabile în funcţie de care întreprinzătorul să poată acţiona.  </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lang w:val="ro-RO"/>
        </w:rPr>
      </w:pPr>
      <w:r w:rsidRPr="00D739A5">
        <w:rPr>
          <w:rFonts w:ascii="Arial" w:hAnsi="Arial" w:cs="Arial"/>
          <w:sz w:val="22"/>
          <w:lang w:val="ro-RO"/>
        </w:rPr>
        <w:t>Una dintre priorită</w:t>
      </w:r>
      <w:r w:rsidR="000768A5" w:rsidRPr="00D739A5">
        <w:rPr>
          <w:rFonts w:ascii="Arial" w:hAnsi="Arial" w:cs="Arial"/>
          <w:sz w:val="22"/>
          <w:lang w:val="ro-RO"/>
        </w:rPr>
        <w:t>ț</w:t>
      </w:r>
      <w:r w:rsidRPr="00D739A5">
        <w:rPr>
          <w:rFonts w:ascii="Arial" w:hAnsi="Arial" w:cs="Arial"/>
          <w:sz w:val="22"/>
          <w:lang w:val="ro-RO"/>
        </w:rPr>
        <w:t xml:space="preserve">ile majore ale Uniunii Europene se axează pe protejarea mediului înconjurător </w:t>
      </w:r>
      <w:r w:rsidR="000768A5" w:rsidRPr="00D739A5">
        <w:rPr>
          <w:rFonts w:ascii="Arial" w:hAnsi="Arial" w:cs="Arial"/>
          <w:sz w:val="22"/>
          <w:lang w:val="ro-RO"/>
        </w:rPr>
        <w:t>ș</w:t>
      </w:r>
      <w:r w:rsidRPr="00D739A5">
        <w:rPr>
          <w:rFonts w:ascii="Arial" w:hAnsi="Arial" w:cs="Arial"/>
          <w:sz w:val="22"/>
          <w:lang w:val="ro-RO"/>
        </w:rPr>
        <w:t>i pe investirea substan</w:t>
      </w:r>
      <w:r w:rsidR="000768A5" w:rsidRPr="00D739A5">
        <w:rPr>
          <w:rFonts w:ascii="Arial" w:hAnsi="Arial" w:cs="Arial"/>
          <w:sz w:val="22"/>
          <w:lang w:val="ro-RO"/>
        </w:rPr>
        <w:t>ț</w:t>
      </w:r>
      <w:r w:rsidRPr="00D739A5">
        <w:rPr>
          <w:rFonts w:ascii="Arial" w:hAnsi="Arial" w:cs="Arial"/>
          <w:sz w:val="22"/>
          <w:lang w:val="ro-RO"/>
        </w:rPr>
        <w:t>ială în conservarea acestuia. A fi membru în Uniunea Europeană înseamnă a ne alinia la priorită</w:t>
      </w:r>
      <w:r w:rsidR="000768A5" w:rsidRPr="00D739A5">
        <w:rPr>
          <w:rFonts w:ascii="Arial" w:hAnsi="Arial" w:cs="Arial"/>
          <w:sz w:val="22"/>
          <w:lang w:val="ro-RO"/>
        </w:rPr>
        <w:t>ț</w:t>
      </w:r>
      <w:r w:rsidRPr="00D739A5">
        <w:rPr>
          <w:rFonts w:ascii="Arial" w:hAnsi="Arial" w:cs="Arial"/>
          <w:sz w:val="22"/>
          <w:lang w:val="ro-RO"/>
        </w:rPr>
        <w:t xml:space="preserve">ile acesteia, </w:t>
      </w:r>
      <w:r w:rsidR="000768A5" w:rsidRPr="00D739A5">
        <w:rPr>
          <w:rFonts w:ascii="Arial" w:hAnsi="Arial" w:cs="Arial"/>
          <w:sz w:val="22"/>
          <w:lang w:val="ro-RO"/>
        </w:rPr>
        <w:t>ș</w:t>
      </w:r>
      <w:r w:rsidRPr="00D739A5">
        <w:rPr>
          <w:rFonts w:ascii="Arial" w:hAnsi="Arial" w:cs="Arial"/>
          <w:sz w:val="22"/>
          <w:lang w:val="ro-RO"/>
        </w:rPr>
        <w:t xml:space="preserve">i deci a depune efort maximal în conservarea mediului înconjurător, prin implicarea resurselor financiare </w:t>
      </w:r>
      <w:r w:rsidR="000768A5" w:rsidRPr="00D739A5">
        <w:rPr>
          <w:rFonts w:ascii="Arial" w:hAnsi="Arial" w:cs="Arial"/>
          <w:sz w:val="22"/>
          <w:lang w:val="ro-RO"/>
        </w:rPr>
        <w:t>ș</w:t>
      </w:r>
      <w:r w:rsidRPr="00D739A5">
        <w:rPr>
          <w:rFonts w:ascii="Arial" w:hAnsi="Arial" w:cs="Arial"/>
          <w:sz w:val="22"/>
          <w:lang w:val="ro-RO"/>
        </w:rPr>
        <w:t>i a celor umane. Este unul dintre obiectivele principale ale comunei Moftin. Ca atare, vom i</w:t>
      </w:r>
      <w:r w:rsidR="000768A5" w:rsidRPr="00D739A5">
        <w:rPr>
          <w:rFonts w:ascii="Arial" w:hAnsi="Arial" w:cs="Arial"/>
          <w:sz w:val="22"/>
          <w:lang w:val="ro-RO"/>
        </w:rPr>
        <w:t>n</w:t>
      </w:r>
      <w:r w:rsidRPr="00D739A5">
        <w:rPr>
          <w:rFonts w:ascii="Arial" w:hAnsi="Arial" w:cs="Arial"/>
          <w:sz w:val="22"/>
          <w:lang w:val="ro-RO"/>
        </w:rPr>
        <w:t>vesti pentru început mai ales în mentalitatea locuitorilor din Moftin, dorind să devenim o comunitate sensibilă fa</w:t>
      </w:r>
      <w:r w:rsidR="000768A5" w:rsidRPr="00D739A5">
        <w:rPr>
          <w:rFonts w:ascii="Arial" w:hAnsi="Arial" w:cs="Arial"/>
          <w:sz w:val="22"/>
          <w:lang w:val="ro-RO"/>
        </w:rPr>
        <w:t>ță</w:t>
      </w:r>
      <w:r w:rsidRPr="00D739A5">
        <w:rPr>
          <w:rFonts w:ascii="Arial" w:hAnsi="Arial" w:cs="Arial"/>
          <w:sz w:val="22"/>
          <w:lang w:val="ro-RO"/>
        </w:rPr>
        <w:t xml:space="preserve"> de mediul înconjurător. Aceasta cu atât mai mult cu cât pe teritoriul comunei se află o zonă protejată prin lege, respectiv Hele</w:t>
      </w:r>
      <w:r w:rsidR="000768A5" w:rsidRPr="00D739A5">
        <w:rPr>
          <w:rFonts w:ascii="Arial" w:hAnsi="Arial" w:cs="Arial"/>
          <w:sz w:val="22"/>
          <w:lang w:val="ro-RO"/>
        </w:rPr>
        <w:t>ș</w:t>
      </w:r>
      <w:r w:rsidRPr="00D739A5">
        <w:rPr>
          <w:rFonts w:ascii="Arial" w:hAnsi="Arial" w:cs="Arial"/>
          <w:sz w:val="22"/>
          <w:lang w:val="ro-RO"/>
        </w:rPr>
        <w:t>te</w:t>
      </w:r>
      <w:r w:rsidR="000768A5" w:rsidRPr="00D739A5">
        <w:rPr>
          <w:rFonts w:ascii="Arial" w:hAnsi="Arial" w:cs="Arial"/>
          <w:sz w:val="22"/>
          <w:lang w:val="ro-RO"/>
        </w:rPr>
        <w:t>i</w:t>
      </w:r>
      <w:r w:rsidRPr="00D739A5">
        <w:rPr>
          <w:rFonts w:ascii="Arial" w:hAnsi="Arial" w:cs="Arial"/>
          <w:sz w:val="22"/>
          <w:lang w:val="ro-RO"/>
        </w:rPr>
        <w:t>ele de la Moftin. De asemenea, apropierea comunei fa</w:t>
      </w:r>
      <w:r w:rsidR="000768A5" w:rsidRPr="00D739A5">
        <w:rPr>
          <w:rFonts w:ascii="Arial" w:hAnsi="Arial" w:cs="Arial"/>
          <w:sz w:val="22"/>
          <w:lang w:val="ro-RO"/>
        </w:rPr>
        <w:t>ță</w:t>
      </w:r>
      <w:r w:rsidRPr="00D739A5">
        <w:rPr>
          <w:rFonts w:ascii="Arial" w:hAnsi="Arial" w:cs="Arial"/>
          <w:sz w:val="22"/>
          <w:lang w:val="ro-RO"/>
        </w:rPr>
        <w:t xml:space="preserve"> de grani</w:t>
      </w:r>
      <w:r w:rsidR="000768A5" w:rsidRPr="00D739A5">
        <w:rPr>
          <w:rFonts w:ascii="Arial" w:hAnsi="Arial" w:cs="Arial"/>
          <w:sz w:val="22"/>
          <w:lang w:val="ro-RO"/>
        </w:rPr>
        <w:t>ț</w:t>
      </w:r>
      <w:r w:rsidRPr="00D739A5">
        <w:rPr>
          <w:rFonts w:ascii="Arial" w:hAnsi="Arial" w:cs="Arial"/>
          <w:sz w:val="22"/>
          <w:lang w:val="ro-RO"/>
        </w:rPr>
        <w:t xml:space="preserve">a cu Ungaria </w:t>
      </w:r>
      <w:r w:rsidR="000768A5" w:rsidRPr="00D739A5">
        <w:rPr>
          <w:rFonts w:ascii="Arial" w:hAnsi="Arial" w:cs="Arial"/>
          <w:sz w:val="22"/>
          <w:lang w:val="ro-RO"/>
        </w:rPr>
        <w:t>ș</w:t>
      </w:r>
      <w:r w:rsidRPr="00D739A5">
        <w:rPr>
          <w:rFonts w:ascii="Arial" w:hAnsi="Arial" w:cs="Arial"/>
          <w:sz w:val="22"/>
          <w:lang w:val="ro-RO"/>
        </w:rPr>
        <w:t xml:space="preserve">i legătura transfrontalieră pe care o realizează Râul Crasna între cele două </w:t>
      </w:r>
      <w:r w:rsidR="00196E5A" w:rsidRPr="00D739A5">
        <w:rPr>
          <w:rFonts w:ascii="Arial" w:hAnsi="Arial" w:cs="Arial"/>
          <w:sz w:val="22"/>
          <w:lang w:val="ro-RO"/>
        </w:rPr>
        <w:t>ț</w:t>
      </w:r>
      <w:r w:rsidRPr="00D739A5">
        <w:rPr>
          <w:rFonts w:ascii="Arial" w:hAnsi="Arial" w:cs="Arial"/>
          <w:sz w:val="22"/>
          <w:lang w:val="ro-RO"/>
        </w:rPr>
        <w:t>ări, ne cre</w:t>
      </w:r>
      <w:r w:rsidR="00196E5A" w:rsidRPr="00D739A5">
        <w:rPr>
          <w:rFonts w:ascii="Arial" w:hAnsi="Arial" w:cs="Arial"/>
          <w:sz w:val="22"/>
          <w:lang w:val="ro-RO"/>
        </w:rPr>
        <w:t>e</w:t>
      </w:r>
      <w:r w:rsidRPr="00D739A5">
        <w:rPr>
          <w:rFonts w:ascii="Arial" w:hAnsi="Arial" w:cs="Arial"/>
          <w:sz w:val="22"/>
          <w:lang w:val="ro-RO"/>
        </w:rPr>
        <w:t xml:space="preserve">ază o responsabilitate crescută, de această dată chiar la nivel interstatal. </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lang w:val="ro-RO"/>
        </w:rPr>
      </w:pPr>
      <w:r w:rsidRPr="00D739A5">
        <w:rPr>
          <w:rFonts w:ascii="Arial" w:hAnsi="Arial" w:cs="Arial"/>
          <w:sz w:val="22"/>
          <w:lang w:val="ro-RO"/>
        </w:rPr>
        <w:t>Pozi</w:t>
      </w:r>
      <w:r w:rsidR="00196E5A" w:rsidRPr="00D739A5">
        <w:rPr>
          <w:rFonts w:ascii="Arial" w:hAnsi="Arial" w:cs="Arial"/>
          <w:sz w:val="22"/>
          <w:lang w:val="ro-RO"/>
        </w:rPr>
        <w:t>ț</w:t>
      </w:r>
      <w:r w:rsidRPr="00D739A5">
        <w:rPr>
          <w:rFonts w:ascii="Arial" w:hAnsi="Arial" w:cs="Arial"/>
          <w:sz w:val="22"/>
          <w:lang w:val="ro-RO"/>
        </w:rPr>
        <w:t>ionarea avantajoasă, pe ruta Satu Mare – Oradea, a comunei Moftin, facilitează o dezvoltare concentrică a localită</w:t>
      </w:r>
      <w:r w:rsidR="00196E5A" w:rsidRPr="00D739A5">
        <w:rPr>
          <w:rFonts w:ascii="Arial" w:hAnsi="Arial" w:cs="Arial"/>
          <w:sz w:val="22"/>
          <w:lang w:val="ro-RO"/>
        </w:rPr>
        <w:t>ț</w:t>
      </w:r>
      <w:r w:rsidRPr="00D739A5">
        <w:rPr>
          <w:rFonts w:ascii="Arial" w:hAnsi="Arial" w:cs="Arial"/>
          <w:sz w:val="22"/>
          <w:lang w:val="ro-RO"/>
        </w:rPr>
        <w:t>ii din această perspectivă. Apropierea geografică fa</w:t>
      </w:r>
      <w:r w:rsidR="00196E5A" w:rsidRPr="00D739A5">
        <w:rPr>
          <w:rFonts w:ascii="Arial" w:hAnsi="Arial" w:cs="Arial"/>
          <w:sz w:val="22"/>
          <w:lang w:val="ro-RO"/>
        </w:rPr>
        <w:t>ț</w:t>
      </w:r>
      <w:r w:rsidRPr="00D739A5">
        <w:rPr>
          <w:rFonts w:ascii="Arial" w:hAnsi="Arial" w:cs="Arial"/>
          <w:sz w:val="22"/>
          <w:lang w:val="ro-RO"/>
        </w:rPr>
        <w:t>ă de ora</w:t>
      </w:r>
      <w:r w:rsidR="00196E5A" w:rsidRPr="00D739A5">
        <w:rPr>
          <w:rFonts w:ascii="Arial" w:hAnsi="Arial" w:cs="Arial"/>
          <w:sz w:val="22"/>
          <w:lang w:val="ro-RO"/>
        </w:rPr>
        <w:t>ș</w:t>
      </w:r>
      <w:r w:rsidRPr="00D739A5">
        <w:rPr>
          <w:rFonts w:ascii="Arial" w:hAnsi="Arial" w:cs="Arial"/>
          <w:sz w:val="22"/>
          <w:lang w:val="ro-RO"/>
        </w:rPr>
        <w:t>ul Carei indică o posibilă dezvoltare în special prin extinderea zonei industriale a acestui ora</w:t>
      </w:r>
      <w:r w:rsidR="00196E5A" w:rsidRPr="00D739A5">
        <w:rPr>
          <w:rFonts w:ascii="Arial" w:hAnsi="Arial" w:cs="Arial"/>
          <w:sz w:val="22"/>
          <w:lang w:val="ro-RO"/>
        </w:rPr>
        <w:t>ș</w:t>
      </w:r>
      <w:r w:rsidRPr="00D739A5">
        <w:rPr>
          <w:rFonts w:ascii="Arial" w:hAnsi="Arial" w:cs="Arial"/>
          <w:sz w:val="22"/>
          <w:lang w:val="ro-RO"/>
        </w:rPr>
        <w:t xml:space="preserve"> către teritoriul comunei Moftin</w:t>
      </w:r>
      <w:r w:rsidRPr="00D739A5">
        <w:rPr>
          <w:rFonts w:ascii="Arial" w:hAnsi="Arial" w:cs="Arial"/>
          <w:lang w:val="ro-RO"/>
        </w:rPr>
        <w:t xml:space="preserve">. </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szCs w:val="22"/>
          <w:lang w:val="ro-RO"/>
        </w:rPr>
      </w:pPr>
      <w:r w:rsidRPr="00D739A5">
        <w:rPr>
          <w:rFonts w:ascii="Arial" w:hAnsi="Arial" w:cs="Arial"/>
          <w:sz w:val="22"/>
          <w:szCs w:val="22"/>
          <w:lang w:val="ro-RO"/>
        </w:rPr>
        <w:t xml:space="preserve">Viziunea noastră în ceea ce privește dezvoltarea comunei Moftin până în 2027 este cea a unei </w:t>
      </w:r>
      <w:r w:rsidRPr="00D739A5">
        <w:rPr>
          <w:rFonts w:ascii="Arial" w:hAnsi="Arial" w:cs="Arial"/>
          <w:b/>
          <w:bCs/>
          <w:sz w:val="22"/>
          <w:szCs w:val="22"/>
          <w:lang w:val="ro-RO"/>
        </w:rPr>
        <w:t>comunități care se poate adapta mai ușor la provocări actuale și viitoare</w:t>
      </w:r>
      <w:r w:rsidRPr="00D739A5">
        <w:rPr>
          <w:rFonts w:ascii="Arial" w:hAnsi="Arial" w:cs="Arial"/>
          <w:sz w:val="22"/>
          <w:szCs w:val="22"/>
          <w:lang w:val="ro-RO"/>
        </w:rPr>
        <w:t xml:space="preserve"> precum schimbările climatice și reînnoirea generațiilor, o </w:t>
      </w:r>
      <w:r w:rsidRPr="00D739A5">
        <w:rPr>
          <w:rFonts w:ascii="Arial" w:hAnsi="Arial" w:cs="Arial"/>
          <w:b/>
          <w:bCs/>
          <w:sz w:val="22"/>
          <w:szCs w:val="22"/>
          <w:lang w:val="ro-RO"/>
        </w:rPr>
        <w:t>comunitate ce are puterea și instrumentele de a sprijini competitivitatea economică, agricolă și turistică locală.</w:t>
      </w:r>
      <w:r w:rsidRPr="00D739A5">
        <w:rPr>
          <w:rFonts w:ascii="Arial" w:hAnsi="Arial" w:cs="Arial"/>
          <w:sz w:val="22"/>
          <w:szCs w:val="22"/>
          <w:lang w:val="ro-RO"/>
        </w:rPr>
        <w:t xml:space="preserve">  Pentru a atinge acest deziderat, elemente precum repopularea spațiului rural cu tineri, atragerea investitorilor, practicarea unei agriculturi performante, crearea de locuri de muncă, oferirea condițiilor optime de trai, dezvoltarea și promovarea patrimoniului cultural și natural devin direcții prioritare ce trebuie urmate în demersul a</w:t>
      </w:r>
      <w:r w:rsidR="00196E5A" w:rsidRPr="00D739A5">
        <w:rPr>
          <w:rFonts w:ascii="Arial" w:hAnsi="Arial" w:cs="Arial"/>
          <w:sz w:val="22"/>
          <w:szCs w:val="22"/>
          <w:lang w:val="ro-RO"/>
        </w:rPr>
        <w:t>u</w:t>
      </w:r>
      <w:r w:rsidRPr="00D739A5">
        <w:rPr>
          <w:rFonts w:ascii="Arial" w:hAnsi="Arial" w:cs="Arial"/>
          <w:sz w:val="22"/>
          <w:szCs w:val="22"/>
          <w:lang w:val="ro-RO"/>
        </w:rPr>
        <w:t>torită</w:t>
      </w:r>
      <w:r w:rsidR="00196E5A" w:rsidRPr="00D739A5">
        <w:rPr>
          <w:rFonts w:ascii="Arial" w:hAnsi="Arial" w:cs="Arial"/>
          <w:sz w:val="22"/>
          <w:szCs w:val="22"/>
          <w:lang w:val="ro-RO"/>
        </w:rPr>
        <w:t>ții</w:t>
      </w:r>
      <w:r w:rsidRPr="00D739A5">
        <w:rPr>
          <w:rFonts w:ascii="Arial" w:hAnsi="Arial" w:cs="Arial"/>
          <w:sz w:val="22"/>
          <w:szCs w:val="22"/>
          <w:lang w:val="ro-RO"/>
        </w:rPr>
        <w:t xml:space="preserve"> locale de dezvoltare a comunității din Moftin.</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lang w:val="ro-RO"/>
        </w:rPr>
      </w:pPr>
    </w:p>
    <w:p w:rsidR="00ED318F" w:rsidRPr="00D739A5" w:rsidRDefault="00534315" w:rsidP="00D739A5">
      <w:pPr>
        <w:tabs>
          <w:tab w:val="left" w:pos="993"/>
          <w:tab w:val="left" w:pos="3780"/>
        </w:tabs>
        <w:spacing w:line="276" w:lineRule="auto"/>
        <w:ind w:firstLine="567"/>
        <w:jc w:val="center"/>
        <w:rPr>
          <w:rFonts w:ascii="Arial" w:hAnsi="Arial" w:cs="Arial"/>
          <w:lang w:val="ro-RO"/>
        </w:rPr>
      </w:pPr>
      <w:r>
        <w:rPr>
          <w:rFonts w:ascii="Arial" w:hAnsi="Arial" w:cs="Arial"/>
          <w:noProof/>
          <w:lang w:val="ro-RO"/>
        </w:rPr>
        <w:lastRenderedPageBreak/>
        <w:pict>
          <v:group id="Group 1168" o:spid="_x0000_s2050" style="position:absolute;left:0;text-align:left;margin-left:37.85pt;margin-top:4.45pt;width:403.15pt;height:305.75pt;z-index:251695104" coordorigin="1657,2081" coordsize="8063,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">
            <v:oval id="Oval 1169" o:spid="_x0000_s2055" style="position:absolute;left:2492;top:4666;width:3462;height:1800;rotation:-1790177fd;visibility:visible" filled="f" strokecolor="red" strokeweight="1.5pt">
              <v:stroke dashstyle="1 1"/>
              <v:path arrowok="t"/>
            </v:oval>
            <v:oval id="Oval 1170" o:spid="_x0000_s2054" style="position:absolute;left:3197;top:4966;width:2168;height:1080;rotation:-1849074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" filled="f" strokecolor="red" strokeweight="2.75pt">
              <v:stroke dashstyle="dash"/>
              <v:path arrowok="t"/>
            </v:oval>
            <v:oval id="Oval 1171" o:spid="_x0000_s2053" style="position:absolute;left:3780;top:5316;width:908;height:540;rotation:-1178860fd;visibility:visible" filled="f" strokecolor="red" strokeweight="3.75pt">
              <v:path arrowok="t"/>
            </v:oval>
            <v:shape id="Text Box 1172" o:spid="_x0000_s2052" type="#_x0000_t202" style="position:absolute;left:1657;top:2081;width:3563;height:12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" filled="f" stroked="f">
              <v:path arrowok="t"/>
              <v:textbox>
                <w:txbxContent>
                  <w:p w:rsidR="000371B5" w:rsidRDefault="000371B5" w:rsidP="00ED318F">
                    <w:pPr>
                      <w:rPr>
                        <w:rFonts w:ascii="Arial" w:hAnsi="Arial" w:cs="Arial"/>
                        <w:b/>
                        <w:i/>
                        <w:sz w:val="22"/>
                        <w:szCs w:val="22"/>
                        <w:lang w:val="ro-RO"/>
                      </w:rPr>
                    </w:pPr>
                    <w:r>
                      <w:rPr>
                        <w:rFonts w:ascii="Arial" w:hAnsi="Arial" w:cs="Arial"/>
                        <w:b/>
                        <w:i/>
                        <w:sz w:val="22"/>
                        <w:szCs w:val="22"/>
                        <w:lang w:val="ro-RO"/>
                      </w:rPr>
                      <w:t xml:space="preserve">Model dezvoltare concentrică </w:t>
                    </w:r>
                  </w:p>
                  <w:p w:rsidR="000371B5" w:rsidRDefault="000371B5" w:rsidP="00ED318F">
                    <w:pPr>
                      <w:rPr>
                        <w:rFonts w:ascii="Arial" w:hAnsi="Arial" w:cs="Arial"/>
                        <w:b/>
                        <w:sz w:val="22"/>
                        <w:szCs w:val="22"/>
                        <w:lang w:val="ro-RO"/>
                      </w:rPr>
                    </w:pPr>
                    <w:r>
                      <w:rPr>
                        <w:rFonts w:ascii="Arial" w:hAnsi="Arial" w:cs="Arial"/>
                        <w:b/>
                        <w:sz w:val="22"/>
                        <w:szCs w:val="22"/>
                        <w:lang w:val="ro-RO"/>
                      </w:rPr>
                      <w:t xml:space="preserve">Comuna Moftin - </w:t>
                    </w:r>
                  </w:p>
                  <w:p w:rsidR="000371B5" w:rsidRDefault="000371B5" w:rsidP="00ED318F">
                    <w:pPr>
                      <w:rPr>
                        <w:rFonts w:ascii="Arial" w:hAnsi="Arial" w:cs="Arial"/>
                        <w:sz w:val="22"/>
                        <w:szCs w:val="22"/>
                        <w:lang w:val="ro-RO"/>
                      </w:rPr>
                    </w:pPr>
                    <w:r>
                      <w:rPr>
                        <w:rFonts w:ascii="Arial" w:hAnsi="Arial" w:cs="Arial"/>
                        <w:sz w:val="22"/>
                        <w:szCs w:val="22"/>
                        <w:lang w:val="ro-RO"/>
                      </w:rPr>
                      <w:t>legatură între polul de dezvoltare Satu Mare şioraşul Carei</w:t>
                    </w:r>
                  </w:p>
                </w:txbxContent>
              </v:textbox>
            </v:shape>
            <v:rect id="Rectangle 1173" o:spid="_x0000_s2051" style="position:absolute;left:7920;top:7476;width:1800;height:720;visibility:visible" filled="f" stroked="f">
              <v:path arrowok="t"/>
              <v:textbox>
                <w:txbxContent>
                  <w:p w:rsidR="000371B5" w:rsidRDefault="000371B5" w:rsidP="00ED318F">
                    <w:pPr>
                      <w:jc w:val="center"/>
                      <w:rPr>
                        <w:rFonts w:ascii="Arial" w:hAnsi="Arial" w:cs="Arial"/>
                        <w:b/>
                        <w:lang w:val="ro-RO"/>
                      </w:rPr>
                    </w:pPr>
                    <w:r>
                      <w:rPr>
                        <w:rFonts w:ascii="Arial" w:hAnsi="Arial" w:cs="Arial"/>
                        <w:b/>
                        <w:lang w:val="ro-RO"/>
                      </w:rPr>
                      <w:t>Judeţul</w:t>
                    </w:r>
                  </w:p>
                  <w:p w:rsidR="000371B5" w:rsidRDefault="000371B5" w:rsidP="00ED318F">
                    <w:pPr>
                      <w:jc w:val="center"/>
                      <w:rPr>
                        <w:rFonts w:ascii="Arial" w:hAnsi="Arial" w:cs="Arial"/>
                        <w:b/>
                        <w:lang w:val="ro-RO"/>
                      </w:rPr>
                    </w:pPr>
                    <w:r>
                      <w:rPr>
                        <w:rFonts w:ascii="Arial" w:hAnsi="Arial" w:cs="Arial"/>
                        <w:b/>
                        <w:lang w:val="ro-RO"/>
                      </w:rPr>
                      <w:t>Satu Mare</w:t>
                    </w:r>
                  </w:p>
                </w:txbxContent>
              </v:textbox>
            </v:rect>
          </v:group>
        </w:pict>
      </w:r>
      <w:r w:rsidRPr="00D739A5">
        <w:rPr>
          <w:rFonts w:ascii="Arial" w:hAnsi="Arial" w:cs="Arial"/>
          <w:lang w:val="ro-RO"/>
        </w:rPr>
        <w:fldChar w:fldCharType="begin"/>
      </w:r>
      <w:r w:rsidR="00ED318F" w:rsidRPr="00D739A5">
        <w:rPr>
          <w:rFonts w:ascii="Arial" w:hAnsi="Arial" w:cs="Arial"/>
          <w:lang w:val="ro-RO"/>
        </w:rPr>
        <w:instrText xml:space="preserve"> INCLUDEPICTURE "http://www.turism-romania.ofertacazare.ro/wp-content/uploads/2007/09/satu-mare.jpg" \* MERGEFORMATINET </w:instrText>
      </w:r>
      <w:r w:rsidRPr="00D739A5">
        <w:rPr>
          <w:rFonts w:ascii="Arial" w:hAnsi="Arial" w:cs="Arial"/>
          <w:lang w:val="ro-RO"/>
        </w:rPr>
        <w:fldChar w:fldCharType="separate"/>
      </w:r>
      <w:r w:rsidR="00ED318F" w:rsidRPr="00D739A5">
        <w:rPr>
          <w:rFonts w:ascii="Arial" w:hAnsi="Arial" w:cs="Arial"/>
          <w:noProof/>
          <w:lang w:val="ro-RO" w:eastAsia="ro-RO"/>
        </w:rPr>
        <w:drawing>
          <wp:inline distT="0" distB="0" distL="0" distR="0">
            <wp:extent cx="5486400" cy="3792220"/>
            <wp:effectExtent l="0" t="0" r="0" b="0"/>
            <wp:docPr id="1192" name="Picture 1192" descr="satu-ma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satu-mare"/>
                    <pic:cNvPicPr>
                      <a:picLocks/>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6400" cy="3792220"/>
                    </a:xfrm>
                    <a:prstGeom prst="rect">
                      <a:avLst/>
                    </a:prstGeom>
                    <a:noFill/>
                    <a:ln>
                      <a:noFill/>
                    </a:ln>
                  </pic:spPr>
                </pic:pic>
              </a:graphicData>
            </a:graphic>
          </wp:inline>
        </w:drawing>
      </w:r>
      <w:r w:rsidRPr="00D739A5">
        <w:rPr>
          <w:rFonts w:ascii="Arial" w:hAnsi="Arial" w:cs="Arial"/>
          <w:lang w:val="ro-RO"/>
        </w:rPr>
        <w:fldChar w:fldCharType="end"/>
      </w:r>
    </w:p>
    <w:p w:rsidR="00ED318F" w:rsidRPr="00D739A5" w:rsidRDefault="00ED318F" w:rsidP="00D739A5">
      <w:pPr>
        <w:tabs>
          <w:tab w:val="left" w:pos="993"/>
        </w:tabs>
        <w:spacing w:line="276" w:lineRule="auto"/>
        <w:ind w:firstLine="567"/>
        <w:rPr>
          <w:rFonts w:ascii="Arial" w:hAnsi="Arial" w:cs="Arial"/>
          <w:sz w:val="16"/>
          <w:szCs w:val="16"/>
          <w:lang w:val="ro-RO"/>
        </w:rPr>
      </w:pPr>
    </w:p>
    <w:p w:rsidR="00ED318F" w:rsidRPr="00D739A5" w:rsidRDefault="00ED318F" w:rsidP="00D739A5">
      <w:pPr>
        <w:tabs>
          <w:tab w:val="left" w:pos="993"/>
        </w:tabs>
        <w:autoSpaceDE w:val="0"/>
        <w:autoSpaceDN w:val="0"/>
        <w:adjustRightInd w:val="0"/>
        <w:spacing w:line="276" w:lineRule="auto"/>
        <w:ind w:firstLine="567"/>
        <w:jc w:val="center"/>
        <w:rPr>
          <w:rFonts w:ascii="Arial" w:hAnsi="Arial" w:cs="Arial"/>
          <w:i/>
          <w:sz w:val="21"/>
          <w:szCs w:val="21"/>
          <w:lang w:val="ro-RO"/>
        </w:rPr>
      </w:pPr>
      <w:r w:rsidRPr="00D739A5">
        <w:rPr>
          <w:rFonts w:ascii="Arial" w:hAnsi="Arial" w:cs="Arial"/>
          <w:i/>
          <w:sz w:val="21"/>
          <w:szCs w:val="21"/>
          <w:lang w:val="ro-RO"/>
        </w:rPr>
        <w:t>Direc</w:t>
      </w:r>
      <w:r w:rsidR="00196E5A" w:rsidRPr="00D739A5">
        <w:rPr>
          <w:rFonts w:ascii="Arial" w:hAnsi="Arial" w:cs="Arial"/>
          <w:i/>
          <w:sz w:val="21"/>
          <w:szCs w:val="21"/>
          <w:lang w:val="ro-RO"/>
        </w:rPr>
        <w:t>ț</w:t>
      </w:r>
      <w:r w:rsidRPr="00D739A5">
        <w:rPr>
          <w:rFonts w:ascii="Arial" w:hAnsi="Arial" w:cs="Arial"/>
          <w:i/>
          <w:sz w:val="21"/>
          <w:szCs w:val="21"/>
          <w:lang w:val="ro-RO"/>
        </w:rPr>
        <w:t xml:space="preserve">ii dezvoltare a comunei Moftin pe ruta Satu Mare </w:t>
      </w:r>
      <w:r w:rsidR="00196E5A" w:rsidRPr="00D739A5">
        <w:rPr>
          <w:rFonts w:ascii="Arial" w:hAnsi="Arial" w:cs="Arial"/>
          <w:i/>
          <w:sz w:val="21"/>
          <w:szCs w:val="21"/>
          <w:lang w:val="ro-RO"/>
        </w:rPr>
        <w:t>ș</w:t>
      </w:r>
      <w:r w:rsidRPr="00D739A5">
        <w:rPr>
          <w:rFonts w:ascii="Arial" w:hAnsi="Arial" w:cs="Arial"/>
          <w:i/>
          <w:sz w:val="21"/>
          <w:szCs w:val="21"/>
          <w:lang w:val="ro-RO"/>
        </w:rPr>
        <w:t>i Carei</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
          <w:sz w:val="16"/>
          <w:szCs w:val="16"/>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
          <w:sz w:val="22"/>
          <w:szCs w:val="22"/>
          <w:lang w:val="ro-RO"/>
        </w:rPr>
      </w:pPr>
      <w:r w:rsidRPr="00D739A5">
        <w:rPr>
          <w:rFonts w:ascii="Arial" w:hAnsi="Arial" w:cs="Arial"/>
          <w:b/>
          <w:sz w:val="22"/>
          <w:szCs w:val="22"/>
          <w:lang w:val="ro-RO"/>
        </w:rPr>
        <w:t>Obiectivele principale pentru strategia de dezvoltare 2021-2027</w:t>
      </w:r>
    </w:p>
    <w:p w:rsidR="00ED318F" w:rsidRPr="00D739A5" w:rsidRDefault="00ED318F" w:rsidP="00D739A5">
      <w:pPr>
        <w:numPr>
          <w:ilvl w:val="0"/>
          <w:numId w:val="40"/>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Finalizarea rețelelor edilitare de gaz, canalizare, asfaltarea drumurilor;</w:t>
      </w:r>
    </w:p>
    <w:p w:rsidR="00ED318F" w:rsidRPr="00D739A5" w:rsidRDefault="00ED318F" w:rsidP="00D739A5">
      <w:pPr>
        <w:numPr>
          <w:ilvl w:val="0"/>
          <w:numId w:val="40"/>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 xml:space="preserve">Implementarea unor politici demografice – locuințe sociale și facilități, locuri de case; </w:t>
      </w:r>
    </w:p>
    <w:p w:rsidR="00ED318F" w:rsidRPr="00D739A5" w:rsidRDefault="00ED318F" w:rsidP="00D739A5">
      <w:pPr>
        <w:numPr>
          <w:ilvl w:val="0"/>
          <w:numId w:val="40"/>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Înființarea și dezvoltarea învățământului dual-profesional în învățământul public;</w:t>
      </w:r>
    </w:p>
    <w:p w:rsidR="00ED318F" w:rsidRPr="00D739A5" w:rsidRDefault="00ED318F" w:rsidP="00D739A5">
      <w:pPr>
        <w:numPr>
          <w:ilvl w:val="0"/>
          <w:numId w:val="40"/>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Elaborarea unui plan peisagistic pentru fiecare localitate (locuri de joacă, zone verzi) și implementarea acestora;</w:t>
      </w:r>
    </w:p>
    <w:p w:rsidR="00ED318F" w:rsidRPr="00D739A5" w:rsidRDefault="00ED318F" w:rsidP="00D739A5">
      <w:pPr>
        <w:numPr>
          <w:ilvl w:val="0"/>
          <w:numId w:val="40"/>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Construirea unui nou sediu administrativ;</w:t>
      </w:r>
    </w:p>
    <w:p w:rsidR="00ED318F" w:rsidRPr="00D739A5" w:rsidRDefault="00ED318F" w:rsidP="00D739A5">
      <w:pPr>
        <w:numPr>
          <w:ilvl w:val="0"/>
          <w:numId w:val="40"/>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 xml:space="preserve">Gestionare integrată a deșeurilor. </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16"/>
          <w:szCs w:val="16"/>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
          <w:i/>
          <w:sz w:val="22"/>
          <w:szCs w:val="22"/>
          <w:lang w:val="ro-RO"/>
        </w:rPr>
      </w:pPr>
      <w:r w:rsidRPr="00D739A5">
        <w:rPr>
          <w:rFonts w:ascii="Arial" w:hAnsi="Arial" w:cs="Arial"/>
          <w:b/>
          <w:i/>
          <w:sz w:val="22"/>
          <w:szCs w:val="22"/>
          <w:lang w:val="ro-RO"/>
        </w:rPr>
        <w:t>Investiții planificate în satul Moftinu Mic (reședința comunei):</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Modernizarea drumurilor publice în interiorul satului Moftinu Mic, comuna Moftin (Angel Saligny);</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Reabilitarea sistemului de iluminat public (AFM);</w:t>
      </w:r>
    </w:p>
    <w:p w:rsidR="00ED318F"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 xml:space="preserve">Amenajarea, în extravilanul localității, a unor noi tronsoane de drumuri agricole (AFIR); </w:t>
      </w:r>
    </w:p>
    <w:p w:rsidR="00772808" w:rsidRPr="00D739A5" w:rsidRDefault="00772808"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Pr>
          <w:rFonts w:ascii="Arial" w:hAnsi="Arial" w:cs="Arial"/>
          <w:sz w:val="22"/>
          <w:szCs w:val="22"/>
          <w:lang w:val="ro-RO"/>
        </w:rPr>
        <w:t>Construcție pistă pentru biciclete (PNRR, AFM, ROHU);</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Amenajarea unui teren sintetic de sport;</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lastRenderedPageBreak/>
        <w:t>Amenajarea unui spațiu pentru activități sportive și de recreere: parc, loc de joacă, pista pentru biciclete pe amplasamentul aflat în apropierea Sălii de sport din localitate;</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Amenajarea unei stații pentru colectarea și sortarea selectivă a deșeurilor;</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 xml:space="preserve">Dezvoltarea </w:t>
      </w:r>
      <w:r w:rsidRPr="00D739A5">
        <w:rPr>
          <w:rFonts w:ascii="Arial" w:hAnsi="Arial" w:cs="Arial"/>
          <w:bCs/>
          <w:sz w:val="22"/>
          <w:szCs w:val="22"/>
          <w:lang w:val="ro-RO"/>
        </w:rPr>
        <w:t xml:space="preserve">infrastructurii de alimentare a vehiculelor cu energie electrică - </w:t>
      </w:r>
      <w:r w:rsidRPr="00D739A5">
        <w:rPr>
          <w:rFonts w:ascii="Arial" w:hAnsi="Arial" w:cs="Arial"/>
          <w:sz w:val="22"/>
          <w:szCs w:val="22"/>
          <w:lang w:val="ro-RO"/>
        </w:rPr>
        <w:t>Achiziționarea și montarea unor stații de încărcare pentru autovehiculele electrice în zona intravilan</w:t>
      </w:r>
      <w:r w:rsidR="00196E5A" w:rsidRPr="00D739A5">
        <w:rPr>
          <w:rFonts w:ascii="Arial" w:hAnsi="Arial" w:cs="Arial"/>
          <w:sz w:val="22"/>
          <w:szCs w:val="22"/>
          <w:lang w:val="ro-RO"/>
        </w:rPr>
        <w:t>ă</w:t>
      </w:r>
      <w:r w:rsidRPr="00D739A5">
        <w:rPr>
          <w:rFonts w:ascii="Arial" w:hAnsi="Arial" w:cs="Arial"/>
          <w:sz w:val="22"/>
          <w:szCs w:val="22"/>
          <w:lang w:val="ro-RO"/>
        </w:rPr>
        <w:t xml:space="preserve"> situată pe DN19-E67</w:t>
      </w:r>
      <w:r w:rsidRPr="00D739A5">
        <w:rPr>
          <w:rFonts w:ascii="Arial" w:hAnsi="Arial" w:cs="Arial"/>
          <w:bCs/>
          <w:sz w:val="22"/>
          <w:szCs w:val="22"/>
          <w:lang w:val="ro-RO"/>
        </w:rPr>
        <w:t xml:space="preserve"> Moftinu Mic (AFM);</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Const</w:t>
      </w:r>
      <w:r w:rsidR="00196E5A" w:rsidRPr="00D739A5">
        <w:rPr>
          <w:rFonts w:ascii="Arial" w:hAnsi="Arial" w:cs="Arial"/>
          <w:sz w:val="22"/>
          <w:szCs w:val="22"/>
          <w:lang w:val="ro-RO"/>
        </w:rPr>
        <w:t>r</w:t>
      </w:r>
      <w:r w:rsidRPr="00D739A5">
        <w:rPr>
          <w:rFonts w:ascii="Arial" w:hAnsi="Arial" w:cs="Arial"/>
          <w:sz w:val="22"/>
          <w:szCs w:val="22"/>
          <w:lang w:val="ro-RO"/>
        </w:rPr>
        <w:t>uc</w:t>
      </w:r>
      <w:r w:rsidR="00196E5A" w:rsidRPr="00D739A5">
        <w:rPr>
          <w:rFonts w:ascii="Arial" w:hAnsi="Arial" w:cs="Arial"/>
          <w:sz w:val="22"/>
          <w:szCs w:val="22"/>
          <w:lang w:val="ro-RO"/>
        </w:rPr>
        <w:t>ția</w:t>
      </w:r>
      <w:r w:rsidRPr="00D739A5">
        <w:rPr>
          <w:rFonts w:ascii="Arial" w:hAnsi="Arial" w:cs="Arial"/>
          <w:sz w:val="22"/>
          <w:szCs w:val="22"/>
          <w:lang w:val="ro-RO"/>
        </w:rPr>
        <w:t xml:space="preserve"> unui nou sediu administrativ (SF – elaborat, proiect depus în cadrul CNI);</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Înființarea unui Parc Industrial (amenajare și organizare);</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Amenajarea unor ateliere de lucru pentru învățământul dual în cadrul fostelor clădiri ale școlilor din localitate;</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Construcția unei creșe (sau reabilitarea unei clădiri aflată în proprietatea UAT);</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Acordarea de locuri de casă pentru tineri.</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16"/>
          <w:szCs w:val="16"/>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
          <w:i/>
          <w:sz w:val="22"/>
          <w:szCs w:val="22"/>
          <w:lang w:val="ro-RO"/>
        </w:rPr>
      </w:pPr>
      <w:r w:rsidRPr="00D739A5">
        <w:rPr>
          <w:rFonts w:ascii="Arial" w:hAnsi="Arial" w:cs="Arial"/>
          <w:b/>
          <w:i/>
          <w:sz w:val="22"/>
          <w:szCs w:val="22"/>
          <w:lang w:val="ro-RO"/>
        </w:rPr>
        <w:t>Investiții planificate în satul Domănești:</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Modernizarea drumurilor publice în interiorul satului Dom</w:t>
      </w:r>
      <w:r w:rsidR="00196E5A" w:rsidRPr="00D739A5">
        <w:rPr>
          <w:rFonts w:ascii="Arial" w:hAnsi="Arial" w:cs="Arial"/>
          <w:sz w:val="22"/>
          <w:szCs w:val="22"/>
          <w:lang w:val="ro-RO"/>
        </w:rPr>
        <w:t>ă</w:t>
      </w:r>
      <w:r w:rsidRPr="00D739A5">
        <w:rPr>
          <w:rFonts w:ascii="Arial" w:hAnsi="Arial" w:cs="Arial"/>
          <w:sz w:val="22"/>
          <w:szCs w:val="22"/>
          <w:lang w:val="ro-RO"/>
        </w:rPr>
        <w:t>ne</w:t>
      </w:r>
      <w:r w:rsidR="00196E5A" w:rsidRPr="00D739A5">
        <w:rPr>
          <w:rFonts w:ascii="Arial" w:hAnsi="Arial" w:cs="Arial"/>
          <w:sz w:val="22"/>
          <w:szCs w:val="22"/>
          <w:lang w:val="ro-RO"/>
        </w:rPr>
        <w:t>ș</w:t>
      </w:r>
      <w:r w:rsidRPr="00D739A5">
        <w:rPr>
          <w:rFonts w:ascii="Arial" w:hAnsi="Arial" w:cs="Arial"/>
          <w:sz w:val="22"/>
          <w:szCs w:val="22"/>
          <w:lang w:val="ro-RO"/>
        </w:rPr>
        <w:t>ti, comuna Moftin (Angel Saligny);</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Extinderea rețelei de canalizare (CNI);</w:t>
      </w:r>
    </w:p>
    <w:p w:rsidR="00ED318F"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Extinderea rețelei de gaz (POIM);</w:t>
      </w:r>
    </w:p>
    <w:p w:rsidR="00772808" w:rsidRPr="00772808" w:rsidRDefault="00772808" w:rsidP="00772808">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Pr>
          <w:rFonts w:ascii="Arial" w:hAnsi="Arial" w:cs="Arial"/>
          <w:sz w:val="22"/>
          <w:szCs w:val="22"/>
          <w:lang w:val="ro-RO"/>
        </w:rPr>
        <w:t>Construcție pistă pentru biciclete (PNRR, AFM, ROHU);</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Reabilitarea sistemului de iluminat public (AFM);</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Amenajare drumuri agricole în extravilanul localității (AFIR – redepunere proiect);</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Amenajarea unui teren sintetic de sport;</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Construcția unor locuințe pentru tineri;</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Reabilitarea fostului Pichet, amenajarea, dotarea și refunc</w:t>
      </w:r>
      <w:r w:rsidR="00196E5A" w:rsidRPr="00D739A5">
        <w:rPr>
          <w:rFonts w:ascii="Arial" w:hAnsi="Arial" w:cs="Arial"/>
          <w:sz w:val="22"/>
          <w:szCs w:val="22"/>
          <w:lang w:val="ro-RO"/>
        </w:rPr>
        <w:t>ț</w:t>
      </w:r>
      <w:r w:rsidRPr="00D739A5">
        <w:rPr>
          <w:rFonts w:ascii="Arial" w:hAnsi="Arial" w:cs="Arial"/>
          <w:sz w:val="22"/>
          <w:szCs w:val="22"/>
          <w:lang w:val="ro-RO"/>
        </w:rPr>
        <w:t>ionalizarea acestuia ca centru social pentru vârstnici;</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Modernizarea drumului comunal DC53 Domănești – Vraja Crasnei;</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Acordarea de locuri de casă pentru tineri.</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16"/>
          <w:szCs w:val="16"/>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
          <w:i/>
          <w:sz w:val="22"/>
          <w:szCs w:val="22"/>
          <w:lang w:val="ro-RO"/>
        </w:rPr>
      </w:pPr>
      <w:r w:rsidRPr="00D739A5">
        <w:rPr>
          <w:rFonts w:ascii="Arial" w:hAnsi="Arial" w:cs="Arial"/>
          <w:b/>
          <w:i/>
          <w:sz w:val="22"/>
          <w:szCs w:val="22"/>
          <w:lang w:val="ro-RO"/>
        </w:rPr>
        <w:t>Investiții planificate în satul Moftinu Mare:</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Modernizarea drumurilor publice în interiorul satului Moftinu Mare, comuna Moftin (Angel Saligny);</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Extinderea rețelei de canalizare (CNI);</w:t>
      </w:r>
    </w:p>
    <w:p w:rsidR="00ED318F"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Extinderea rețelei de gaz (POIM);</w:t>
      </w:r>
    </w:p>
    <w:p w:rsidR="00772808" w:rsidRPr="00772808" w:rsidRDefault="00772808" w:rsidP="00772808">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Pr>
          <w:rFonts w:ascii="Arial" w:hAnsi="Arial" w:cs="Arial"/>
          <w:sz w:val="22"/>
          <w:szCs w:val="22"/>
          <w:lang w:val="ro-RO"/>
        </w:rPr>
        <w:t>Construcție pistă pentru biciclete (PNRR, AFM, ROHU);</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Amenajarea unui teren sintetic de sport;</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Amenajarea și organizarea unui Muzeu Multietnic în aer liber;</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Reabilitarea sistemului de iluminat public (AFM);</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 xml:space="preserve">Reabilitatea și amenajarea unui Centru Cultural (redepunere proiect HUSKROUA).  </w:t>
      </w:r>
    </w:p>
    <w:p w:rsidR="00ED318F" w:rsidRDefault="00ED318F" w:rsidP="00D739A5">
      <w:pPr>
        <w:tabs>
          <w:tab w:val="left" w:pos="993"/>
        </w:tabs>
        <w:autoSpaceDE w:val="0"/>
        <w:autoSpaceDN w:val="0"/>
        <w:adjustRightInd w:val="0"/>
        <w:spacing w:line="276" w:lineRule="auto"/>
        <w:ind w:firstLine="567"/>
        <w:jc w:val="both"/>
        <w:rPr>
          <w:rFonts w:ascii="Arial" w:hAnsi="Arial" w:cs="Arial"/>
          <w:sz w:val="16"/>
          <w:szCs w:val="16"/>
          <w:lang w:val="ro-RO"/>
        </w:rPr>
      </w:pPr>
    </w:p>
    <w:p w:rsidR="00772808" w:rsidRPr="00D739A5" w:rsidRDefault="00772808" w:rsidP="00D739A5">
      <w:pPr>
        <w:tabs>
          <w:tab w:val="left" w:pos="993"/>
        </w:tabs>
        <w:autoSpaceDE w:val="0"/>
        <w:autoSpaceDN w:val="0"/>
        <w:adjustRightInd w:val="0"/>
        <w:spacing w:line="276" w:lineRule="auto"/>
        <w:ind w:firstLine="567"/>
        <w:jc w:val="both"/>
        <w:rPr>
          <w:rFonts w:ascii="Arial" w:hAnsi="Arial" w:cs="Arial"/>
          <w:sz w:val="16"/>
          <w:szCs w:val="16"/>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
          <w:i/>
          <w:sz w:val="22"/>
          <w:szCs w:val="22"/>
          <w:lang w:val="ro-RO"/>
        </w:rPr>
      </w:pPr>
      <w:r w:rsidRPr="00D739A5">
        <w:rPr>
          <w:rFonts w:ascii="Arial" w:hAnsi="Arial" w:cs="Arial"/>
          <w:b/>
          <w:i/>
          <w:sz w:val="22"/>
          <w:szCs w:val="22"/>
          <w:lang w:val="ro-RO"/>
        </w:rPr>
        <w:lastRenderedPageBreak/>
        <w:t>Investiții planificate în satul Istrău:</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Reabilitarea sistemului de iluminat public (AFM);</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Amenajare spațiu de joacă;</w:t>
      </w:r>
    </w:p>
    <w:p w:rsidR="00ED318F"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Modernizarea drumurilor publice în interiorul satului Istrău, comuna Moftin (Angel Saligny);</w:t>
      </w:r>
    </w:p>
    <w:p w:rsidR="00772808" w:rsidRPr="00772808" w:rsidRDefault="00772808" w:rsidP="00772808">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Pr>
          <w:rFonts w:ascii="Arial" w:hAnsi="Arial" w:cs="Arial"/>
          <w:sz w:val="22"/>
          <w:szCs w:val="22"/>
          <w:lang w:val="ro-RO"/>
        </w:rPr>
        <w:t>Construcție pistă pentru biciclete (PNRR, AFM, ROHU);</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Realizare rețea de alimentare cu apă și hidranți stradali (SF în curs de execuție).</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16"/>
          <w:szCs w:val="16"/>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
          <w:sz w:val="22"/>
          <w:szCs w:val="22"/>
          <w:lang w:val="ro-RO"/>
        </w:rPr>
      </w:pPr>
      <w:r w:rsidRPr="00D739A5">
        <w:rPr>
          <w:rFonts w:ascii="Arial" w:hAnsi="Arial" w:cs="Arial"/>
          <w:b/>
          <w:sz w:val="22"/>
          <w:szCs w:val="22"/>
          <w:lang w:val="ro-RO"/>
        </w:rPr>
        <w:t>Investiții planificate în satul Ghirolt:</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Reabilitarea sistemului de iluminat public (AFM);</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Realizare rețea de alimentare cu apă și hidranți stradali;</w:t>
      </w:r>
    </w:p>
    <w:p w:rsidR="00ED318F" w:rsidRPr="00772808" w:rsidRDefault="00ED318F" w:rsidP="00772808">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Amenajare spațiu de joacă;</w:t>
      </w:r>
      <w:r w:rsidR="00772808" w:rsidRPr="00772808">
        <w:rPr>
          <w:rFonts w:ascii="Arial" w:hAnsi="Arial" w:cs="Arial"/>
          <w:sz w:val="22"/>
          <w:szCs w:val="22"/>
          <w:lang w:val="ro-RO"/>
        </w:rPr>
        <w:t xml:space="preserve"> </w:t>
      </w:r>
      <w:r w:rsidR="00772808">
        <w:rPr>
          <w:rFonts w:ascii="Arial" w:hAnsi="Arial" w:cs="Arial"/>
          <w:sz w:val="22"/>
          <w:szCs w:val="22"/>
          <w:lang w:val="ro-RO"/>
        </w:rPr>
        <w:t>Construcție pistă pentru biciclete (PNRR, AFM, ROHU);</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Reglementarea situației juridice și modernizarea drumului județean și a străzilor interioare.</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16"/>
          <w:szCs w:val="16"/>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
          <w:i/>
          <w:sz w:val="22"/>
          <w:szCs w:val="22"/>
          <w:lang w:val="ro-RO"/>
        </w:rPr>
      </w:pPr>
      <w:r w:rsidRPr="00D739A5">
        <w:rPr>
          <w:rFonts w:ascii="Arial" w:hAnsi="Arial" w:cs="Arial"/>
          <w:b/>
          <w:i/>
          <w:sz w:val="22"/>
          <w:szCs w:val="22"/>
          <w:lang w:val="ro-RO"/>
        </w:rPr>
        <w:t>Investiții planificate în satul S</w:t>
      </w:r>
      <w:r w:rsidR="00196E5A" w:rsidRPr="00D739A5">
        <w:rPr>
          <w:rFonts w:ascii="Arial" w:hAnsi="Arial" w:cs="Arial"/>
          <w:b/>
          <w:i/>
          <w:sz w:val="22"/>
          <w:szCs w:val="22"/>
          <w:lang w:val="ro-RO"/>
        </w:rPr>
        <w:t>â</w:t>
      </w:r>
      <w:r w:rsidRPr="00D739A5">
        <w:rPr>
          <w:rFonts w:ascii="Arial" w:hAnsi="Arial" w:cs="Arial"/>
          <w:b/>
          <w:i/>
          <w:sz w:val="22"/>
          <w:szCs w:val="22"/>
          <w:lang w:val="ro-RO"/>
        </w:rPr>
        <w:t>nmiclăuș:</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Reabilitarea sistemului de iluminat public (AFM);</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Extinderea rețelei de distribuție a gazelor naturale (proiect depus în cadrul POIM);</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Amenajarea unui teren sintetic de sport, inclusiv împrejmuirea acestuia și asigurarea iluminatului;</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Amenajarea unui spațiu pentru activități de recreere: parc, loc de joacă, spațiu verde;</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Modernizarea drumurilor publice în interiorul satului S</w:t>
      </w:r>
      <w:r w:rsidR="00196E5A" w:rsidRPr="00D739A5">
        <w:rPr>
          <w:rFonts w:ascii="Arial" w:hAnsi="Arial" w:cs="Arial"/>
          <w:sz w:val="22"/>
          <w:szCs w:val="22"/>
          <w:lang w:val="ro-RO"/>
        </w:rPr>
        <w:t>â</w:t>
      </w:r>
      <w:r w:rsidRPr="00D739A5">
        <w:rPr>
          <w:rFonts w:ascii="Arial" w:hAnsi="Arial" w:cs="Arial"/>
          <w:sz w:val="22"/>
          <w:szCs w:val="22"/>
          <w:lang w:val="ro-RO"/>
        </w:rPr>
        <w:t>nmiclăuș, comuna Moftin (Angel Saligny);</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Reglementarea situa</w:t>
      </w:r>
      <w:r w:rsidR="00196E5A" w:rsidRPr="00D739A5">
        <w:rPr>
          <w:rFonts w:ascii="Arial" w:hAnsi="Arial" w:cs="Arial"/>
          <w:sz w:val="22"/>
          <w:szCs w:val="22"/>
          <w:lang w:val="ro-RO"/>
        </w:rPr>
        <w:t>ției</w:t>
      </w:r>
      <w:r w:rsidRPr="00D739A5">
        <w:rPr>
          <w:rFonts w:ascii="Arial" w:hAnsi="Arial" w:cs="Arial"/>
          <w:sz w:val="22"/>
          <w:szCs w:val="22"/>
          <w:lang w:val="ro-RO"/>
        </w:rPr>
        <w:t xml:space="preserve"> juridice și modernizarea drumului județean Moftinu Mic – S</w:t>
      </w:r>
      <w:r w:rsidR="00196E5A" w:rsidRPr="00D739A5">
        <w:rPr>
          <w:rFonts w:ascii="Arial" w:hAnsi="Arial" w:cs="Arial"/>
          <w:sz w:val="22"/>
          <w:szCs w:val="22"/>
          <w:lang w:val="ro-RO"/>
        </w:rPr>
        <w:t>â</w:t>
      </w:r>
      <w:r w:rsidRPr="00D739A5">
        <w:rPr>
          <w:rFonts w:ascii="Arial" w:hAnsi="Arial" w:cs="Arial"/>
          <w:sz w:val="22"/>
          <w:szCs w:val="22"/>
          <w:lang w:val="ro-RO"/>
        </w:rPr>
        <w:t>nmiclăuș;</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Introducerea internetului prin cablu în localitate.</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16"/>
          <w:szCs w:val="16"/>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
          <w:i/>
          <w:sz w:val="22"/>
          <w:szCs w:val="22"/>
          <w:lang w:val="ro-RO"/>
        </w:rPr>
      </w:pPr>
      <w:r w:rsidRPr="00D739A5">
        <w:rPr>
          <w:rFonts w:ascii="Arial" w:hAnsi="Arial" w:cs="Arial"/>
          <w:b/>
          <w:i/>
          <w:sz w:val="22"/>
          <w:szCs w:val="22"/>
          <w:lang w:val="ro-RO"/>
        </w:rPr>
        <w:t>Investiții planificate în satul Ghilvaci Gară:</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Amenajarea unui teren sintetic de sport;</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Reabilitarea sistemului de iluminat public (AFM);</w:t>
      </w:r>
    </w:p>
    <w:p w:rsidR="00ED318F"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Construcția unor locuințe pentru tineri;</w:t>
      </w:r>
    </w:p>
    <w:p w:rsidR="00772808" w:rsidRPr="00772808" w:rsidRDefault="00772808" w:rsidP="00772808">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Pr>
          <w:rFonts w:ascii="Arial" w:hAnsi="Arial" w:cs="Arial"/>
          <w:sz w:val="22"/>
          <w:szCs w:val="22"/>
          <w:lang w:val="ro-RO"/>
        </w:rPr>
        <w:t>Construcție pistă pentru biciclete (PNRR, AFM, ROHU);</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Realizarea rețelei de alimentare cu apă (SF realizat din bugetul local);</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Finalizarea modernizării drumului comunal DC153;</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Acordarea de locuri de casă pentru tineri.</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16"/>
          <w:szCs w:val="16"/>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
          <w:i/>
          <w:sz w:val="22"/>
          <w:szCs w:val="22"/>
          <w:lang w:val="ro-RO"/>
        </w:rPr>
      </w:pPr>
      <w:r w:rsidRPr="00D739A5">
        <w:rPr>
          <w:rFonts w:ascii="Arial" w:hAnsi="Arial" w:cs="Arial"/>
          <w:b/>
          <w:i/>
          <w:sz w:val="22"/>
          <w:szCs w:val="22"/>
          <w:lang w:val="ro-RO"/>
        </w:rPr>
        <w:t>Investiții planificate în satul Ghilvaci Sat:</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Extinderea rețelei de gaz (POIM);</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Extinderea rețelei de canalizare (proiect depus în cadrul CNI);</w:t>
      </w:r>
    </w:p>
    <w:p w:rsidR="00ED318F"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t>Reabilitarea sistemului de iluminat public (AFM);</w:t>
      </w:r>
    </w:p>
    <w:p w:rsidR="00772808" w:rsidRPr="00772808" w:rsidRDefault="00772808" w:rsidP="00772808">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Pr>
          <w:rFonts w:ascii="Arial" w:hAnsi="Arial" w:cs="Arial"/>
          <w:sz w:val="22"/>
          <w:szCs w:val="22"/>
          <w:lang w:val="ro-RO"/>
        </w:rPr>
        <w:t>Construcție pistă pentru biciclete (PNRR, AFM, ROHU);</w:t>
      </w:r>
    </w:p>
    <w:p w:rsidR="00ED318F" w:rsidRPr="00D739A5" w:rsidRDefault="00ED318F" w:rsidP="00D739A5">
      <w:pPr>
        <w:numPr>
          <w:ilvl w:val="0"/>
          <w:numId w:val="43"/>
        </w:numPr>
        <w:tabs>
          <w:tab w:val="left" w:pos="993"/>
        </w:tabs>
        <w:autoSpaceDE w:val="0"/>
        <w:autoSpaceDN w:val="0"/>
        <w:adjustRightInd w:val="0"/>
        <w:spacing w:line="276" w:lineRule="auto"/>
        <w:ind w:left="0" w:firstLine="567"/>
        <w:jc w:val="both"/>
        <w:rPr>
          <w:rFonts w:ascii="Arial" w:hAnsi="Arial" w:cs="Arial"/>
          <w:sz w:val="22"/>
          <w:szCs w:val="22"/>
          <w:lang w:val="ro-RO"/>
        </w:rPr>
      </w:pPr>
      <w:r w:rsidRPr="00D739A5">
        <w:rPr>
          <w:rFonts w:ascii="Arial" w:hAnsi="Arial" w:cs="Arial"/>
          <w:sz w:val="22"/>
          <w:szCs w:val="22"/>
          <w:lang w:val="ro-RO"/>
        </w:rPr>
        <w:lastRenderedPageBreak/>
        <w:t>Amenajarea unor ateliere de lucru pentru învățământul dual în cadrul fostelor clădiri ale școlilor din localitate.</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16"/>
          <w:szCs w:val="16"/>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lang w:val="ro-RO"/>
        </w:rPr>
      </w:pPr>
    </w:p>
    <w:p w:rsidR="00ED318F" w:rsidRDefault="00ED318F"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772808" w:rsidRPr="00D739A5" w:rsidRDefault="00772808" w:rsidP="00D739A5">
      <w:pPr>
        <w:tabs>
          <w:tab w:val="left" w:pos="993"/>
        </w:tabs>
        <w:autoSpaceDE w:val="0"/>
        <w:autoSpaceDN w:val="0"/>
        <w:adjustRightInd w:val="0"/>
        <w:spacing w:line="276" w:lineRule="auto"/>
        <w:ind w:firstLine="567"/>
        <w:jc w:val="both"/>
        <w:rPr>
          <w:rFonts w:ascii="Arial" w:hAnsi="Arial" w:cs="Arial"/>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lang w:val="ro-RO"/>
        </w:rPr>
      </w:pPr>
    </w:p>
    <w:p w:rsidR="002B0741" w:rsidRPr="00D739A5" w:rsidRDefault="002B0741" w:rsidP="00D739A5">
      <w:pPr>
        <w:tabs>
          <w:tab w:val="left" w:pos="993"/>
        </w:tabs>
        <w:autoSpaceDE w:val="0"/>
        <w:autoSpaceDN w:val="0"/>
        <w:adjustRightInd w:val="0"/>
        <w:spacing w:line="276" w:lineRule="auto"/>
        <w:ind w:firstLine="567"/>
        <w:jc w:val="both"/>
        <w:rPr>
          <w:rFonts w:ascii="Arial" w:hAnsi="Arial" w:cs="Arial"/>
          <w:lang w:val="ro-RO"/>
        </w:rPr>
      </w:pPr>
    </w:p>
    <w:p w:rsidR="00943792" w:rsidRPr="00D739A5" w:rsidRDefault="00943792" w:rsidP="00B51002">
      <w:pPr>
        <w:pStyle w:val="Heading1"/>
        <w:tabs>
          <w:tab w:val="left" w:pos="993"/>
        </w:tabs>
        <w:spacing w:line="276" w:lineRule="auto"/>
      </w:pPr>
      <w:bookmarkStart w:id="50" w:name="_Toc96425277"/>
      <w:r w:rsidRPr="00D739A5">
        <w:lastRenderedPageBreak/>
        <w:t>XI.  PRIORITĂŢI</w:t>
      </w:r>
      <w:bookmarkEnd w:id="50"/>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16"/>
          <w:szCs w:val="16"/>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Cs/>
          <w:sz w:val="22"/>
          <w:lang w:val="ro-RO"/>
        </w:rPr>
      </w:pPr>
      <w:r w:rsidRPr="00D739A5">
        <w:rPr>
          <w:rFonts w:ascii="Arial" w:hAnsi="Arial" w:cs="Arial"/>
          <w:bCs/>
          <w:sz w:val="22"/>
          <w:lang w:val="ro-RO"/>
        </w:rPr>
        <w:t>Priorită</w:t>
      </w:r>
      <w:r w:rsidR="00196E5A" w:rsidRPr="00D739A5">
        <w:rPr>
          <w:rFonts w:ascii="Arial" w:hAnsi="Arial" w:cs="Arial"/>
          <w:bCs/>
          <w:sz w:val="22"/>
          <w:lang w:val="ro-RO"/>
        </w:rPr>
        <w:t>ț</w:t>
      </w:r>
      <w:r w:rsidRPr="00D739A5">
        <w:rPr>
          <w:rFonts w:ascii="Arial" w:hAnsi="Arial" w:cs="Arial"/>
          <w:bCs/>
          <w:sz w:val="22"/>
          <w:lang w:val="ro-RO"/>
        </w:rPr>
        <w:t>ile comunei Moftin, stabilite în vederea dezvoltării acestei unită</w:t>
      </w:r>
      <w:r w:rsidR="0028652B" w:rsidRPr="00D739A5">
        <w:rPr>
          <w:rFonts w:ascii="Arial" w:hAnsi="Arial" w:cs="Arial"/>
          <w:bCs/>
          <w:sz w:val="22"/>
          <w:lang w:val="ro-RO"/>
        </w:rPr>
        <w:t>ț</w:t>
      </w:r>
      <w:r w:rsidRPr="00D739A5">
        <w:rPr>
          <w:rFonts w:ascii="Arial" w:hAnsi="Arial" w:cs="Arial"/>
          <w:bCs/>
          <w:sz w:val="22"/>
          <w:lang w:val="ro-RO"/>
        </w:rPr>
        <w:t>i administrativ – teritoriale reprezintă proiectele identificate în vederea solu</w:t>
      </w:r>
      <w:r w:rsidR="0028652B" w:rsidRPr="00D739A5">
        <w:rPr>
          <w:rFonts w:ascii="Arial" w:hAnsi="Arial" w:cs="Arial"/>
          <w:bCs/>
          <w:sz w:val="22"/>
          <w:lang w:val="ro-RO"/>
        </w:rPr>
        <w:t>ț</w:t>
      </w:r>
      <w:r w:rsidRPr="00D739A5">
        <w:rPr>
          <w:rFonts w:ascii="Arial" w:hAnsi="Arial" w:cs="Arial"/>
          <w:bCs/>
          <w:sz w:val="22"/>
          <w:lang w:val="ro-RO"/>
        </w:rPr>
        <w:t>ion</w:t>
      </w:r>
      <w:r w:rsidR="0028652B" w:rsidRPr="00D739A5">
        <w:rPr>
          <w:rFonts w:ascii="Arial" w:hAnsi="Arial" w:cs="Arial"/>
          <w:bCs/>
          <w:sz w:val="22"/>
          <w:lang w:val="ro-RO"/>
        </w:rPr>
        <w:t>ă</w:t>
      </w:r>
      <w:r w:rsidRPr="00D739A5">
        <w:rPr>
          <w:rFonts w:ascii="Arial" w:hAnsi="Arial" w:cs="Arial"/>
          <w:bCs/>
          <w:sz w:val="22"/>
          <w:lang w:val="ro-RO"/>
        </w:rPr>
        <w:t>rii ,,punctelor slabe” men</w:t>
      </w:r>
      <w:r w:rsidR="0028652B" w:rsidRPr="00D739A5">
        <w:rPr>
          <w:rFonts w:ascii="Arial" w:hAnsi="Arial" w:cs="Arial"/>
          <w:bCs/>
          <w:sz w:val="22"/>
          <w:lang w:val="ro-RO"/>
        </w:rPr>
        <w:t>ț</w:t>
      </w:r>
      <w:r w:rsidRPr="00D739A5">
        <w:rPr>
          <w:rFonts w:ascii="Arial" w:hAnsi="Arial" w:cs="Arial"/>
          <w:bCs/>
          <w:sz w:val="22"/>
          <w:lang w:val="ro-RO"/>
        </w:rPr>
        <w:t xml:space="preserve">ionate în cadrul Analizei SWOT. </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
          <w:bCs/>
          <w:sz w:val="22"/>
          <w:lang w:val="ro-RO"/>
        </w:rPr>
      </w:pPr>
      <w:r w:rsidRPr="00D739A5">
        <w:rPr>
          <w:rFonts w:ascii="Arial" w:hAnsi="Arial" w:cs="Arial"/>
          <w:bCs/>
          <w:sz w:val="22"/>
          <w:lang w:val="ro-RO"/>
        </w:rPr>
        <w:t xml:space="preserve">Astfel, au fost întocmite </w:t>
      </w:r>
      <w:r w:rsidRPr="00D739A5">
        <w:rPr>
          <w:rFonts w:ascii="Arial" w:hAnsi="Arial" w:cs="Arial"/>
          <w:b/>
          <w:bCs/>
          <w:i/>
          <w:sz w:val="22"/>
          <w:szCs w:val="28"/>
          <w:lang w:val="ro-RO"/>
        </w:rPr>
        <w:t>fi</w:t>
      </w:r>
      <w:r w:rsidR="0028652B" w:rsidRPr="00D739A5">
        <w:rPr>
          <w:rFonts w:ascii="Arial" w:hAnsi="Arial" w:cs="Arial"/>
          <w:b/>
          <w:bCs/>
          <w:i/>
          <w:sz w:val="22"/>
          <w:szCs w:val="28"/>
          <w:lang w:val="ro-RO"/>
        </w:rPr>
        <w:t>ș</w:t>
      </w:r>
      <w:r w:rsidRPr="00D739A5">
        <w:rPr>
          <w:rFonts w:ascii="Arial" w:hAnsi="Arial" w:cs="Arial"/>
          <w:b/>
          <w:bCs/>
          <w:i/>
          <w:sz w:val="22"/>
          <w:szCs w:val="28"/>
          <w:lang w:val="ro-RO"/>
        </w:rPr>
        <w:t>e de proiect</w:t>
      </w:r>
      <w:r w:rsidRPr="00D739A5">
        <w:rPr>
          <w:rFonts w:ascii="Arial" w:hAnsi="Arial" w:cs="Arial"/>
          <w:bCs/>
          <w:sz w:val="22"/>
          <w:lang w:val="ro-RO"/>
        </w:rPr>
        <w:t xml:space="preserve"> (Planul de ac</w:t>
      </w:r>
      <w:r w:rsidR="0028652B" w:rsidRPr="00D739A5">
        <w:rPr>
          <w:rFonts w:ascii="Arial" w:hAnsi="Arial" w:cs="Arial"/>
          <w:bCs/>
          <w:sz w:val="22"/>
          <w:lang w:val="ro-RO"/>
        </w:rPr>
        <w:t>ț</w:t>
      </w:r>
      <w:r w:rsidRPr="00D739A5">
        <w:rPr>
          <w:rFonts w:ascii="Arial" w:hAnsi="Arial" w:cs="Arial"/>
          <w:bCs/>
          <w:sz w:val="22"/>
          <w:lang w:val="ro-RO"/>
        </w:rPr>
        <w:t>iune – portofoliul de proiecte prioritare pentru perioada 2021-2027) care cuprind informa</w:t>
      </w:r>
      <w:r w:rsidR="0028652B" w:rsidRPr="00D739A5">
        <w:rPr>
          <w:rFonts w:ascii="Arial" w:hAnsi="Arial" w:cs="Arial"/>
          <w:bCs/>
          <w:sz w:val="22"/>
          <w:lang w:val="ro-RO"/>
        </w:rPr>
        <w:t>ț</w:t>
      </w:r>
      <w:r w:rsidRPr="00D739A5">
        <w:rPr>
          <w:rFonts w:ascii="Arial" w:hAnsi="Arial" w:cs="Arial"/>
          <w:bCs/>
          <w:sz w:val="22"/>
          <w:lang w:val="ro-RO"/>
        </w:rPr>
        <w:t>ii de bază referitoare la investi</w:t>
      </w:r>
      <w:r w:rsidR="0028652B" w:rsidRPr="00D739A5">
        <w:rPr>
          <w:rFonts w:ascii="Arial" w:hAnsi="Arial" w:cs="Arial"/>
          <w:bCs/>
          <w:sz w:val="22"/>
          <w:lang w:val="ro-RO"/>
        </w:rPr>
        <w:t>ț</w:t>
      </w:r>
      <w:r w:rsidRPr="00D739A5">
        <w:rPr>
          <w:rFonts w:ascii="Arial" w:hAnsi="Arial" w:cs="Arial"/>
          <w:bCs/>
          <w:sz w:val="22"/>
          <w:lang w:val="ro-RO"/>
        </w:rPr>
        <w:t>iile viitoare din comună.</w:t>
      </w:r>
    </w:p>
    <w:p w:rsidR="00ED318F" w:rsidRPr="00D739A5" w:rsidRDefault="00ED318F" w:rsidP="00D739A5">
      <w:pPr>
        <w:tabs>
          <w:tab w:val="left" w:pos="993"/>
        </w:tabs>
        <w:spacing w:line="276" w:lineRule="auto"/>
        <w:ind w:firstLine="567"/>
        <w:jc w:val="both"/>
        <w:rPr>
          <w:rFonts w:ascii="Arial" w:hAnsi="Arial" w:cs="Arial"/>
          <w:b/>
          <w:bCs/>
          <w:sz w:val="16"/>
          <w:szCs w:val="16"/>
          <w:lang w:val="ro-RO"/>
        </w:rPr>
      </w:pPr>
    </w:p>
    <w:p w:rsidR="00ED318F" w:rsidRPr="00D739A5" w:rsidRDefault="00ED318F" w:rsidP="00D739A5">
      <w:pPr>
        <w:tabs>
          <w:tab w:val="left" w:pos="993"/>
        </w:tabs>
        <w:spacing w:line="276" w:lineRule="auto"/>
        <w:ind w:firstLine="567"/>
        <w:jc w:val="both"/>
        <w:rPr>
          <w:rFonts w:ascii="Arial" w:hAnsi="Arial" w:cs="Arial"/>
          <w:b/>
          <w:bCs/>
          <w:sz w:val="22"/>
          <w:lang w:val="ro-RO"/>
        </w:rPr>
      </w:pPr>
      <w:r w:rsidRPr="00D739A5">
        <w:rPr>
          <w:rFonts w:ascii="Arial" w:hAnsi="Arial" w:cs="Arial"/>
          <w:b/>
          <w:bCs/>
          <w:sz w:val="22"/>
          <w:lang w:val="ro-RO"/>
        </w:rPr>
        <w:t>Centralizatorul Fișelor de Proiect:</w:t>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7047"/>
      </w:tblGrid>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1</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Modernizarea străzi în comuna Moftin</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2</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Proiectare și extindere rețea de apă în Comuna Moftin</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3</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Reabilitarea rețelei de iluminat public la nivelul comunei</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4</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iCs/>
                <w:sz w:val="22"/>
                <w:lang w:val="ro-RO"/>
              </w:rPr>
              <w:t>Managementul integrat al de</w:t>
            </w:r>
            <w:r w:rsidR="0028652B" w:rsidRPr="00D739A5">
              <w:rPr>
                <w:rFonts w:ascii="Arial" w:hAnsi="Arial" w:cs="Arial"/>
                <w:b/>
                <w:bCs/>
                <w:iCs/>
                <w:sz w:val="22"/>
                <w:lang w:val="ro-RO"/>
              </w:rPr>
              <w:t>șe</w:t>
            </w:r>
            <w:r w:rsidRPr="00D739A5">
              <w:rPr>
                <w:rFonts w:ascii="Arial" w:hAnsi="Arial" w:cs="Arial"/>
                <w:b/>
                <w:bCs/>
                <w:iCs/>
                <w:sz w:val="22"/>
                <w:lang w:val="ro-RO"/>
              </w:rPr>
              <w:t>urilor în comuna Moftin - amenajarea unei stații pentru colectarea și sortarea selectivă a deșeurilor</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5</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Construirea unei creșe în comuna Moftin</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6</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Modernizarea re</w:t>
            </w:r>
            <w:r w:rsidR="0028652B" w:rsidRPr="00D739A5">
              <w:rPr>
                <w:rFonts w:ascii="Arial" w:hAnsi="Arial" w:cs="Arial"/>
                <w:b/>
                <w:bCs/>
                <w:sz w:val="22"/>
                <w:lang w:val="ro-RO"/>
              </w:rPr>
              <w:t>ț</w:t>
            </w:r>
            <w:r w:rsidRPr="00D739A5">
              <w:rPr>
                <w:rFonts w:ascii="Arial" w:hAnsi="Arial" w:cs="Arial"/>
                <w:b/>
                <w:bCs/>
                <w:sz w:val="22"/>
                <w:lang w:val="ro-RO"/>
              </w:rPr>
              <w:t>elei de trotuare în comuna Moftin</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7</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Amenajare peisagistică a comunei Moftin: parcuri, locuri de joacă, spații verzi</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8</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Amenajarea unor piste de biciclete pe raza comunei</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9</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Înființarea unui Centru de Informare Turistică în comună</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10</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Înfiin</w:t>
            </w:r>
            <w:r w:rsidR="0028652B" w:rsidRPr="00D739A5">
              <w:rPr>
                <w:rFonts w:ascii="Arial" w:hAnsi="Arial" w:cs="Arial"/>
                <w:b/>
                <w:bCs/>
                <w:sz w:val="22"/>
                <w:lang w:val="ro-RO"/>
              </w:rPr>
              <w:t>ț</w:t>
            </w:r>
            <w:r w:rsidRPr="00D739A5">
              <w:rPr>
                <w:rFonts w:ascii="Arial" w:hAnsi="Arial" w:cs="Arial"/>
                <w:b/>
                <w:bCs/>
                <w:sz w:val="22"/>
                <w:lang w:val="ro-RO"/>
              </w:rPr>
              <w:t>area unui centru de colectare, prelucrare şi valorificare a produselor agricole</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11</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Înființarea Muzeului Multietnic, în aer liber (sat Moftinu Mare)</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12</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Dezvoltarea infrastructurii sportive (amenajarea unor terenuri sintetice în satele comunei Moftin)</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13</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Protecția mediului – Implementarea de sisteme resurse regenerabile – Construire Parc Fotovoltaic / Eolian</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14</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Protecția mediului – Dezvoltarea infrastructurii de alimentare a vehiculelor cu energie electrică - Achiziționarea și montarea unor stații de încărcare pentru autovehiculele electrice în zona intravilană situată pe DN19-E67 Moftinu Mic</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15</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 xml:space="preserve">Protecția mediului – Reducerea noxelor emise și a gradului de poluare a aerului prin achiziția de către Primăria Moftin a unui microbuz electric (16 + 1 locuri) și a unui autoturism electric </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16</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Valorificarea poten</w:t>
            </w:r>
            <w:r w:rsidR="0028652B" w:rsidRPr="00D739A5">
              <w:rPr>
                <w:rFonts w:ascii="Arial" w:hAnsi="Arial" w:cs="Arial"/>
                <w:b/>
                <w:bCs/>
                <w:sz w:val="22"/>
                <w:lang w:val="ro-RO"/>
              </w:rPr>
              <w:t>ț</w:t>
            </w:r>
            <w:r w:rsidRPr="00D739A5">
              <w:rPr>
                <w:rFonts w:ascii="Arial" w:hAnsi="Arial" w:cs="Arial"/>
                <w:b/>
                <w:bCs/>
                <w:sz w:val="22"/>
                <w:lang w:val="ro-RO"/>
              </w:rPr>
              <w:t>ialului turistic al comunei Moftin prin introducerea într-un traseu turistic a hele</w:t>
            </w:r>
            <w:r w:rsidR="0028652B" w:rsidRPr="00D739A5">
              <w:rPr>
                <w:rFonts w:ascii="Arial" w:hAnsi="Arial" w:cs="Arial"/>
                <w:b/>
                <w:bCs/>
                <w:sz w:val="22"/>
                <w:lang w:val="ro-RO"/>
              </w:rPr>
              <w:t>ș</w:t>
            </w:r>
            <w:r w:rsidRPr="00D739A5">
              <w:rPr>
                <w:rFonts w:ascii="Arial" w:hAnsi="Arial" w:cs="Arial"/>
                <w:b/>
                <w:bCs/>
                <w:sz w:val="22"/>
                <w:lang w:val="ro-RO"/>
              </w:rPr>
              <w:t>te</w:t>
            </w:r>
            <w:r w:rsidR="0028652B" w:rsidRPr="00D739A5">
              <w:rPr>
                <w:rFonts w:ascii="Arial" w:hAnsi="Arial" w:cs="Arial"/>
                <w:b/>
                <w:bCs/>
                <w:sz w:val="22"/>
                <w:lang w:val="ro-RO"/>
              </w:rPr>
              <w:t>i</w:t>
            </w:r>
            <w:r w:rsidRPr="00D739A5">
              <w:rPr>
                <w:rFonts w:ascii="Arial" w:hAnsi="Arial" w:cs="Arial"/>
                <w:b/>
                <w:bCs/>
                <w:sz w:val="22"/>
                <w:lang w:val="ro-RO"/>
              </w:rPr>
              <w:t>elor din Moftin</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17</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Promovarea turismului cultural prin introducerea unui traseu turistic al lăcașelor de cult din comună (patrimoniu cultural) - restaurarea / reabilitarea bisericilor pentru introducerea acestora în circuitul turistic</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18</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 xml:space="preserve">Digitalizare (Extindere sistem de supraveghere video; digitalizare </w:t>
            </w:r>
            <w:r w:rsidRPr="00D739A5">
              <w:rPr>
                <w:rFonts w:ascii="Arial" w:hAnsi="Arial" w:cs="Arial"/>
                <w:b/>
                <w:bCs/>
                <w:sz w:val="22"/>
                <w:lang w:val="ro-RO"/>
              </w:rPr>
              <w:lastRenderedPageBreak/>
              <w:t>bibliotecă; realitate virtuală augmentată – promovare turistică și culturală, tradiții; pagină nouă de internet; etc)</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lastRenderedPageBreak/>
              <w:t>FIȘA DE PROIECT nr. 19</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Dezvoltarea învățământului dual prin amenajarea unor ateliere de lucru în cadrul fostelor clădiri ale școlilor din localitate</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20</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Reabilitatea un</w:t>
            </w:r>
            <w:r w:rsidR="0028652B" w:rsidRPr="00D739A5">
              <w:rPr>
                <w:rFonts w:ascii="Arial" w:hAnsi="Arial" w:cs="Arial"/>
                <w:b/>
                <w:bCs/>
                <w:sz w:val="22"/>
                <w:lang w:val="ro-RO"/>
              </w:rPr>
              <w:t>ei</w:t>
            </w:r>
            <w:r w:rsidRPr="00D739A5">
              <w:rPr>
                <w:rFonts w:ascii="Arial" w:hAnsi="Arial" w:cs="Arial"/>
                <w:b/>
                <w:bCs/>
                <w:sz w:val="22"/>
                <w:lang w:val="ro-RO"/>
              </w:rPr>
              <w:t xml:space="preserve"> clădiri și amenajarea unui Centru Cultural</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21</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Reabilitatea un</w:t>
            </w:r>
            <w:r w:rsidR="0028652B" w:rsidRPr="00D739A5">
              <w:rPr>
                <w:rFonts w:ascii="Arial" w:hAnsi="Arial" w:cs="Arial"/>
                <w:b/>
                <w:bCs/>
                <w:sz w:val="22"/>
                <w:lang w:val="ro-RO"/>
              </w:rPr>
              <w:t>ei</w:t>
            </w:r>
            <w:r w:rsidRPr="00D739A5">
              <w:rPr>
                <w:rFonts w:ascii="Arial" w:hAnsi="Arial" w:cs="Arial"/>
                <w:b/>
                <w:bCs/>
                <w:sz w:val="22"/>
                <w:lang w:val="ro-RO"/>
              </w:rPr>
              <w:t xml:space="preserve"> clădiri și amenajarea unui centru social pentru vârstnici</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22</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Amenajare drumuri agricole în extravilanul localităților</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23</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Înființarea unui Parc Industrial (amenajare și organizare)</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24</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Extinderea re</w:t>
            </w:r>
            <w:r w:rsidR="0028652B" w:rsidRPr="00D739A5">
              <w:rPr>
                <w:rFonts w:ascii="Arial" w:hAnsi="Arial" w:cs="Arial"/>
                <w:b/>
                <w:bCs/>
                <w:sz w:val="22"/>
                <w:lang w:val="ro-RO"/>
              </w:rPr>
              <w:t>ț</w:t>
            </w:r>
            <w:r w:rsidRPr="00D739A5">
              <w:rPr>
                <w:rFonts w:ascii="Arial" w:hAnsi="Arial" w:cs="Arial"/>
                <w:b/>
                <w:bCs/>
                <w:sz w:val="22"/>
                <w:lang w:val="ro-RO"/>
              </w:rPr>
              <w:t>elei de canalizare în comuna Moftin</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25</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Realizarea re</w:t>
            </w:r>
            <w:r w:rsidR="0028652B" w:rsidRPr="00D739A5">
              <w:rPr>
                <w:rFonts w:ascii="Arial" w:hAnsi="Arial" w:cs="Arial"/>
                <w:b/>
                <w:bCs/>
                <w:sz w:val="22"/>
                <w:lang w:val="ro-RO"/>
              </w:rPr>
              <w:t>ț</w:t>
            </w:r>
            <w:r w:rsidRPr="00D739A5">
              <w:rPr>
                <w:rFonts w:ascii="Arial" w:hAnsi="Arial" w:cs="Arial"/>
                <w:b/>
                <w:bCs/>
                <w:sz w:val="22"/>
                <w:lang w:val="ro-RO"/>
              </w:rPr>
              <w:t>elei de canalizare ape pluviale în comuna Moftin</w:t>
            </w:r>
          </w:p>
        </w:tc>
      </w:tr>
      <w:tr w:rsidR="00ED318F" w:rsidRPr="00D739A5" w:rsidTr="00ED318F">
        <w:trPr>
          <w:jc w:val="center"/>
        </w:trPr>
        <w:tc>
          <w:tcPr>
            <w:tcW w:w="2898" w:type="dxa"/>
            <w:tcBorders>
              <w:top w:val="single" w:sz="4" w:space="0" w:color="auto"/>
              <w:left w:val="single" w:sz="4" w:space="0" w:color="auto"/>
              <w:bottom w:val="single" w:sz="4" w:space="0" w:color="auto"/>
              <w:right w:val="single" w:sz="4" w:space="0" w:color="auto"/>
            </w:tcBorders>
            <w:shd w:val="clear" w:color="auto" w:fill="C2D69B"/>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FIȘA DE PROIECT nr. 26</w:t>
            </w:r>
          </w:p>
        </w:tc>
        <w:tc>
          <w:tcPr>
            <w:tcW w:w="7047" w:type="dxa"/>
            <w:tcBorders>
              <w:top w:val="single" w:sz="4" w:space="0" w:color="auto"/>
              <w:left w:val="single" w:sz="4" w:space="0" w:color="auto"/>
              <w:bottom w:val="single" w:sz="4" w:space="0" w:color="auto"/>
              <w:right w:val="single" w:sz="4" w:space="0" w:color="auto"/>
            </w:tcBorders>
            <w:shd w:val="clear" w:color="auto" w:fill="548DD4"/>
            <w:hideMark/>
          </w:tcPr>
          <w:p w:rsidR="00ED318F" w:rsidRPr="00D739A5" w:rsidRDefault="00ED318F" w:rsidP="00D739A5">
            <w:pPr>
              <w:tabs>
                <w:tab w:val="left" w:pos="993"/>
              </w:tabs>
              <w:spacing w:line="276" w:lineRule="auto"/>
              <w:jc w:val="both"/>
              <w:rPr>
                <w:rFonts w:ascii="Arial" w:hAnsi="Arial" w:cs="Arial"/>
                <w:b/>
                <w:bCs/>
                <w:sz w:val="22"/>
                <w:lang w:val="ro-RO"/>
              </w:rPr>
            </w:pPr>
            <w:r w:rsidRPr="00D739A5">
              <w:rPr>
                <w:rFonts w:ascii="Arial" w:hAnsi="Arial" w:cs="Arial"/>
                <w:b/>
                <w:bCs/>
                <w:sz w:val="22"/>
                <w:lang w:val="ro-RO"/>
              </w:rPr>
              <w:t>Reabilitarea, modernizarea și dotarea Căminului cultural din satul Domănești</w:t>
            </w:r>
          </w:p>
        </w:tc>
      </w:tr>
    </w:tbl>
    <w:p w:rsidR="00ED318F" w:rsidRPr="00D739A5" w:rsidRDefault="00ED318F" w:rsidP="00D739A5">
      <w:pPr>
        <w:tabs>
          <w:tab w:val="left" w:pos="993"/>
        </w:tabs>
        <w:spacing w:line="276" w:lineRule="auto"/>
        <w:ind w:firstLine="567"/>
        <w:jc w:val="both"/>
        <w:rPr>
          <w:rFonts w:ascii="Arial" w:hAnsi="Arial" w:cs="Arial"/>
          <w:b/>
          <w:bCs/>
          <w:color w:val="FF0000"/>
          <w:sz w:val="16"/>
          <w:szCs w:val="16"/>
          <w:lang w:val="ro-RO"/>
        </w:rPr>
      </w:pPr>
    </w:p>
    <w:p w:rsidR="00E35629" w:rsidRDefault="00E35629" w:rsidP="00D739A5">
      <w:pPr>
        <w:tabs>
          <w:tab w:val="left" w:pos="993"/>
        </w:tabs>
        <w:spacing w:line="276" w:lineRule="auto"/>
        <w:ind w:firstLine="567"/>
        <w:jc w:val="both"/>
        <w:rPr>
          <w:rFonts w:ascii="Arial" w:hAnsi="Arial" w:cs="Arial"/>
          <w:b/>
          <w:i/>
          <w:shd w:val="clear" w:color="auto" w:fill="C2D69B"/>
          <w:lang w:val="ro-RO"/>
        </w:rPr>
      </w:pPr>
    </w:p>
    <w:p w:rsidR="00ED318F" w:rsidRPr="00D739A5" w:rsidRDefault="00ED318F" w:rsidP="00D739A5">
      <w:pPr>
        <w:tabs>
          <w:tab w:val="left" w:pos="993"/>
        </w:tabs>
        <w:spacing w:line="276" w:lineRule="auto"/>
        <w:ind w:firstLine="567"/>
        <w:jc w:val="both"/>
        <w:rPr>
          <w:rFonts w:ascii="Arial" w:hAnsi="Arial" w:cs="Arial"/>
          <w:b/>
          <w:i/>
          <w:lang w:val="ro-RO"/>
        </w:rPr>
      </w:pPr>
      <w:r w:rsidRPr="00D739A5">
        <w:rPr>
          <w:rFonts w:ascii="Arial" w:hAnsi="Arial" w:cs="Arial"/>
          <w:b/>
          <w:i/>
          <w:shd w:val="clear" w:color="auto" w:fill="C2D69B"/>
          <w:lang w:val="ro-RO"/>
        </w:rPr>
        <w:t xml:space="preserve">Obiectivele strategice ale comunei, pe termen lung, sunt: </w:t>
      </w:r>
    </w:p>
    <w:p w:rsidR="00ED318F" w:rsidRPr="00D739A5" w:rsidRDefault="00ED318F" w:rsidP="00D739A5">
      <w:pPr>
        <w:numPr>
          <w:ilvl w:val="0"/>
          <w:numId w:val="39"/>
        </w:numPr>
        <w:tabs>
          <w:tab w:val="clear" w:pos="540"/>
          <w:tab w:val="num" w:pos="284"/>
          <w:tab w:val="left" w:pos="993"/>
        </w:tabs>
        <w:spacing w:line="276" w:lineRule="auto"/>
        <w:ind w:left="0" w:firstLine="567"/>
        <w:jc w:val="both"/>
        <w:rPr>
          <w:rFonts w:ascii="Arial" w:hAnsi="Arial" w:cs="Arial"/>
          <w:b/>
          <w:sz w:val="22"/>
          <w:lang w:val="ro-RO"/>
        </w:rPr>
      </w:pPr>
      <w:r w:rsidRPr="00D739A5">
        <w:rPr>
          <w:rFonts w:ascii="Arial" w:hAnsi="Arial" w:cs="Arial"/>
          <w:b/>
          <w:sz w:val="22"/>
          <w:lang w:val="ro-RO"/>
        </w:rPr>
        <w:t xml:space="preserve">Gestionarea eficientă a patrimoniului rural </w:t>
      </w:r>
      <w:r w:rsidR="0028652B" w:rsidRPr="00D739A5">
        <w:rPr>
          <w:rFonts w:ascii="Arial" w:hAnsi="Arial" w:cs="Arial"/>
          <w:b/>
          <w:sz w:val="22"/>
          <w:lang w:val="ro-RO"/>
        </w:rPr>
        <w:t>ș</w:t>
      </w:r>
      <w:r w:rsidRPr="00D739A5">
        <w:rPr>
          <w:rFonts w:ascii="Arial" w:hAnsi="Arial" w:cs="Arial"/>
          <w:b/>
          <w:sz w:val="22"/>
          <w:lang w:val="ro-RO"/>
        </w:rPr>
        <w:t xml:space="preserve">i a fondurilor publice </w:t>
      </w:r>
      <w:r w:rsidR="0028652B" w:rsidRPr="00D739A5">
        <w:rPr>
          <w:rFonts w:ascii="Arial" w:hAnsi="Arial" w:cs="Arial"/>
          <w:b/>
          <w:sz w:val="22"/>
          <w:lang w:val="ro-RO"/>
        </w:rPr>
        <w:t>ș</w:t>
      </w:r>
      <w:r w:rsidRPr="00D739A5">
        <w:rPr>
          <w:rFonts w:ascii="Arial" w:hAnsi="Arial" w:cs="Arial"/>
          <w:b/>
          <w:sz w:val="22"/>
          <w:lang w:val="ro-RO"/>
        </w:rPr>
        <w:t>i întocmirea de proiecte pentru atragerea de fonduri nerambursabile;</w:t>
      </w:r>
    </w:p>
    <w:p w:rsidR="00ED318F" w:rsidRPr="00D739A5" w:rsidRDefault="00ED318F" w:rsidP="00D739A5">
      <w:pPr>
        <w:numPr>
          <w:ilvl w:val="0"/>
          <w:numId w:val="39"/>
        </w:numPr>
        <w:tabs>
          <w:tab w:val="clear" w:pos="540"/>
          <w:tab w:val="num" w:pos="284"/>
          <w:tab w:val="left" w:pos="993"/>
        </w:tabs>
        <w:spacing w:line="276" w:lineRule="auto"/>
        <w:ind w:left="0" w:firstLine="567"/>
        <w:jc w:val="both"/>
        <w:rPr>
          <w:rFonts w:ascii="Arial" w:hAnsi="Arial" w:cs="Arial"/>
          <w:b/>
          <w:sz w:val="22"/>
          <w:lang w:val="ro-RO"/>
        </w:rPr>
      </w:pPr>
      <w:r w:rsidRPr="00D739A5">
        <w:rPr>
          <w:rFonts w:ascii="Arial" w:hAnsi="Arial" w:cs="Arial"/>
          <w:b/>
          <w:sz w:val="22"/>
          <w:lang w:val="ro-RO"/>
        </w:rPr>
        <w:t>Dezvoltarea rela</w:t>
      </w:r>
      <w:r w:rsidR="0028652B" w:rsidRPr="00D739A5">
        <w:rPr>
          <w:rFonts w:ascii="Arial" w:hAnsi="Arial" w:cs="Arial"/>
          <w:b/>
          <w:sz w:val="22"/>
          <w:lang w:val="ro-RO"/>
        </w:rPr>
        <w:t>ț</w:t>
      </w:r>
      <w:r w:rsidRPr="00D739A5">
        <w:rPr>
          <w:rFonts w:ascii="Arial" w:hAnsi="Arial" w:cs="Arial"/>
          <w:b/>
          <w:sz w:val="22"/>
          <w:lang w:val="ro-RO"/>
        </w:rPr>
        <w:t>iilor de parteneriat cu institu</w:t>
      </w:r>
      <w:r w:rsidR="0028652B" w:rsidRPr="00D739A5">
        <w:rPr>
          <w:rFonts w:ascii="Arial" w:hAnsi="Arial" w:cs="Arial"/>
          <w:b/>
          <w:sz w:val="22"/>
          <w:lang w:val="ro-RO"/>
        </w:rPr>
        <w:t>ț</w:t>
      </w:r>
      <w:r w:rsidRPr="00D739A5">
        <w:rPr>
          <w:rFonts w:ascii="Arial" w:hAnsi="Arial" w:cs="Arial"/>
          <w:b/>
          <w:sz w:val="22"/>
          <w:lang w:val="ro-RO"/>
        </w:rPr>
        <w:t xml:space="preserve">ii </w:t>
      </w:r>
      <w:r w:rsidR="0028652B" w:rsidRPr="00D739A5">
        <w:rPr>
          <w:rFonts w:ascii="Arial" w:hAnsi="Arial" w:cs="Arial"/>
          <w:b/>
          <w:sz w:val="22"/>
          <w:lang w:val="ro-RO"/>
        </w:rPr>
        <w:t>ș</w:t>
      </w:r>
      <w:r w:rsidRPr="00D739A5">
        <w:rPr>
          <w:rFonts w:ascii="Arial" w:hAnsi="Arial" w:cs="Arial"/>
          <w:b/>
          <w:sz w:val="22"/>
          <w:lang w:val="ro-RO"/>
        </w:rPr>
        <w:t>i organiza</w:t>
      </w:r>
      <w:r w:rsidR="0028652B" w:rsidRPr="00D739A5">
        <w:rPr>
          <w:rFonts w:ascii="Arial" w:hAnsi="Arial" w:cs="Arial"/>
          <w:b/>
          <w:sz w:val="22"/>
          <w:lang w:val="ro-RO"/>
        </w:rPr>
        <w:t>ț</w:t>
      </w:r>
      <w:r w:rsidRPr="00D739A5">
        <w:rPr>
          <w:rFonts w:ascii="Arial" w:hAnsi="Arial" w:cs="Arial"/>
          <w:b/>
          <w:sz w:val="22"/>
          <w:lang w:val="ro-RO"/>
        </w:rPr>
        <w:t xml:space="preserve">ii din </w:t>
      </w:r>
      <w:r w:rsidR="0028652B" w:rsidRPr="00D739A5">
        <w:rPr>
          <w:rFonts w:ascii="Arial" w:hAnsi="Arial" w:cs="Arial"/>
          <w:b/>
          <w:sz w:val="22"/>
          <w:lang w:val="ro-RO"/>
        </w:rPr>
        <w:t>ț</w:t>
      </w:r>
      <w:r w:rsidRPr="00D739A5">
        <w:rPr>
          <w:rFonts w:ascii="Arial" w:hAnsi="Arial" w:cs="Arial"/>
          <w:b/>
          <w:sz w:val="22"/>
          <w:lang w:val="ro-RO"/>
        </w:rPr>
        <w:t xml:space="preserve">ară </w:t>
      </w:r>
      <w:r w:rsidR="0028652B" w:rsidRPr="00D739A5">
        <w:rPr>
          <w:rFonts w:ascii="Arial" w:hAnsi="Arial" w:cs="Arial"/>
          <w:b/>
          <w:sz w:val="22"/>
          <w:lang w:val="ro-RO"/>
        </w:rPr>
        <w:t>ș</w:t>
      </w:r>
      <w:r w:rsidRPr="00D739A5">
        <w:rPr>
          <w:rFonts w:ascii="Arial" w:hAnsi="Arial" w:cs="Arial"/>
          <w:b/>
          <w:sz w:val="22"/>
          <w:lang w:val="ro-RO"/>
        </w:rPr>
        <w:t>i străinătate;</w:t>
      </w:r>
    </w:p>
    <w:p w:rsidR="00ED318F" w:rsidRPr="00D739A5" w:rsidRDefault="00ED318F" w:rsidP="00D739A5">
      <w:pPr>
        <w:numPr>
          <w:ilvl w:val="0"/>
          <w:numId w:val="39"/>
        </w:numPr>
        <w:tabs>
          <w:tab w:val="clear" w:pos="540"/>
          <w:tab w:val="num" w:pos="284"/>
          <w:tab w:val="left" w:pos="993"/>
        </w:tabs>
        <w:spacing w:line="276" w:lineRule="auto"/>
        <w:ind w:left="0" w:firstLine="567"/>
        <w:jc w:val="both"/>
        <w:rPr>
          <w:rFonts w:ascii="Arial" w:hAnsi="Arial" w:cs="Arial"/>
          <w:b/>
          <w:sz w:val="22"/>
          <w:lang w:val="ro-RO"/>
        </w:rPr>
      </w:pPr>
      <w:r w:rsidRPr="00D739A5">
        <w:rPr>
          <w:rFonts w:ascii="Arial" w:hAnsi="Arial" w:cs="Arial"/>
          <w:b/>
          <w:sz w:val="22"/>
          <w:lang w:val="ro-RO"/>
        </w:rPr>
        <w:t>Responsabilizarea cetă</w:t>
      </w:r>
      <w:r w:rsidR="0028652B" w:rsidRPr="00D739A5">
        <w:rPr>
          <w:rFonts w:ascii="Arial" w:hAnsi="Arial" w:cs="Arial"/>
          <w:b/>
          <w:sz w:val="22"/>
          <w:lang w:val="ro-RO"/>
        </w:rPr>
        <w:t>ț</w:t>
      </w:r>
      <w:r w:rsidRPr="00D739A5">
        <w:rPr>
          <w:rFonts w:ascii="Arial" w:hAnsi="Arial" w:cs="Arial"/>
          <w:b/>
          <w:sz w:val="22"/>
          <w:lang w:val="ro-RO"/>
        </w:rPr>
        <w:t>enilor cu privire de rolul lor în îmbunătă</w:t>
      </w:r>
      <w:r w:rsidR="0028652B" w:rsidRPr="00D739A5">
        <w:rPr>
          <w:rFonts w:ascii="Arial" w:hAnsi="Arial" w:cs="Arial"/>
          <w:b/>
          <w:sz w:val="22"/>
          <w:lang w:val="ro-RO"/>
        </w:rPr>
        <w:t>ți</w:t>
      </w:r>
      <w:r w:rsidRPr="00D739A5">
        <w:rPr>
          <w:rFonts w:ascii="Arial" w:hAnsi="Arial" w:cs="Arial"/>
          <w:b/>
          <w:sz w:val="22"/>
          <w:lang w:val="ro-RO"/>
        </w:rPr>
        <w:t xml:space="preserve">rea serviciilor oferite de Primărie </w:t>
      </w:r>
      <w:r w:rsidR="0028652B" w:rsidRPr="00D739A5">
        <w:rPr>
          <w:rFonts w:ascii="Arial" w:hAnsi="Arial" w:cs="Arial"/>
          <w:b/>
          <w:sz w:val="22"/>
          <w:lang w:val="ro-RO"/>
        </w:rPr>
        <w:t>ș</w:t>
      </w:r>
      <w:r w:rsidRPr="00D739A5">
        <w:rPr>
          <w:rFonts w:ascii="Arial" w:hAnsi="Arial" w:cs="Arial"/>
          <w:b/>
          <w:sz w:val="22"/>
          <w:lang w:val="ro-RO"/>
        </w:rPr>
        <w:t xml:space="preserve">i realizarea unui cadru adecvat de informare a acestora </w:t>
      </w:r>
      <w:r w:rsidR="0028652B" w:rsidRPr="00D739A5">
        <w:rPr>
          <w:rFonts w:ascii="Arial" w:hAnsi="Arial" w:cs="Arial"/>
          <w:b/>
          <w:sz w:val="22"/>
          <w:lang w:val="ro-RO"/>
        </w:rPr>
        <w:t>î</w:t>
      </w:r>
      <w:r w:rsidRPr="00D739A5">
        <w:rPr>
          <w:rFonts w:ascii="Arial" w:hAnsi="Arial" w:cs="Arial"/>
          <w:b/>
          <w:sz w:val="22"/>
          <w:lang w:val="ro-RO"/>
        </w:rPr>
        <w:t>n leg</w:t>
      </w:r>
      <w:r w:rsidR="0028652B" w:rsidRPr="00D739A5">
        <w:rPr>
          <w:rFonts w:ascii="Arial" w:hAnsi="Arial" w:cs="Arial"/>
          <w:b/>
          <w:sz w:val="22"/>
          <w:lang w:val="ro-RO"/>
        </w:rPr>
        <w:t>ătură</w:t>
      </w:r>
      <w:r w:rsidRPr="00D739A5">
        <w:rPr>
          <w:rFonts w:ascii="Arial" w:hAnsi="Arial" w:cs="Arial"/>
          <w:b/>
          <w:sz w:val="22"/>
          <w:lang w:val="ro-RO"/>
        </w:rPr>
        <w:t xml:space="preserve"> cu perspectiva de dezvoltare a localită</w:t>
      </w:r>
      <w:r w:rsidR="0028652B" w:rsidRPr="00D739A5">
        <w:rPr>
          <w:rFonts w:ascii="Arial" w:hAnsi="Arial" w:cs="Arial"/>
          <w:b/>
          <w:sz w:val="22"/>
          <w:lang w:val="ro-RO"/>
        </w:rPr>
        <w:t>ț</w:t>
      </w:r>
      <w:r w:rsidRPr="00D739A5">
        <w:rPr>
          <w:rFonts w:ascii="Arial" w:hAnsi="Arial" w:cs="Arial"/>
          <w:b/>
          <w:sz w:val="22"/>
          <w:lang w:val="ro-RO"/>
        </w:rPr>
        <w:t>ii;</w:t>
      </w:r>
    </w:p>
    <w:p w:rsidR="00ED318F" w:rsidRPr="00D739A5" w:rsidRDefault="00ED318F" w:rsidP="00D739A5">
      <w:pPr>
        <w:numPr>
          <w:ilvl w:val="0"/>
          <w:numId w:val="39"/>
        </w:numPr>
        <w:tabs>
          <w:tab w:val="clear" w:pos="540"/>
          <w:tab w:val="num" w:pos="284"/>
          <w:tab w:val="left" w:pos="993"/>
        </w:tabs>
        <w:spacing w:line="276" w:lineRule="auto"/>
        <w:ind w:left="0" w:firstLine="567"/>
        <w:rPr>
          <w:rFonts w:ascii="Arial" w:hAnsi="Arial" w:cs="Arial"/>
          <w:b/>
          <w:sz w:val="22"/>
          <w:lang w:val="ro-RO"/>
        </w:rPr>
      </w:pPr>
      <w:r w:rsidRPr="00D739A5">
        <w:rPr>
          <w:rFonts w:ascii="Arial" w:hAnsi="Arial" w:cs="Arial"/>
          <w:b/>
          <w:sz w:val="22"/>
          <w:lang w:val="ro-RO"/>
        </w:rPr>
        <w:t>Îmbunătă</w:t>
      </w:r>
      <w:r w:rsidR="0028652B" w:rsidRPr="00D739A5">
        <w:rPr>
          <w:rFonts w:ascii="Arial" w:hAnsi="Arial" w:cs="Arial"/>
          <w:b/>
          <w:sz w:val="22"/>
          <w:lang w:val="ro-RO"/>
        </w:rPr>
        <w:t>ț</w:t>
      </w:r>
      <w:r w:rsidRPr="00D739A5">
        <w:rPr>
          <w:rFonts w:ascii="Arial" w:hAnsi="Arial" w:cs="Arial"/>
          <w:b/>
          <w:sz w:val="22"/>
          <w:lang w:val="ro-RO"/>
        </w:rPr>
        <w:t>irea infrastructurii comunale.</w:t>
      </w:r>
    </w:p>
    <w:p w:rsidR="00ED318F" w:rsidRDefault="00ED318F" w:rsidP="00D739A5">
      <w:pPr>
        <w:tabs>
          <w:tab w:val="left" w:pos="993"/>
        </w:tabs>
        <w:spacing w:line="276" w:lineRule="auto"/>
        <w:ind w:firstLine="567"/>
        <w:rPr>
          <w:rFonts w:ascii="Arial" w:hAnsi="Arial" w:cs="Arial"/>
          <w:b/>
          <w:sz w:val="22"/>
          <w:lang w:val="ro-RO"/>
        </w:rPr>
      </w:pPr>
    </w:p>
    <w:p w:rsidR="004C6167" w:rsidRDefault="004C6167" w:rsidP="00D739A5">
      <w:pPr>
        <w:tabs>
          <w:tab w:val="left" w:pos="993"/>
        </w:tabs>
        <w:spacing w:line="276" w:lineRule="auto"/>
        <w:ind w:firstLine="567"/>
        <w:rPr>
          <w:rFonts w:ascii="Arial" w:hAnsi="Arial" w:cs="Arial"/>
          <w:b/>
          <w:sz w:val="22"/>
          <w:lang w:val="ro-RO"/>
        </w:rPr>
      </w:pPr>
    </w:p>
    <w:p w:rsidR="004C6167" w:rsidRDefault="004C6167" w:rsidP="00D739A5">
      <w:pPr>
        <w:tabs>
          <w:tab w:val="left" w:pos="993"/>
        </w:tabs>
        <w:spacing w:line="276" w:lineRule="auto"/>
        <w:ind w:firstLine="567"/>
        <w:rPr>
          <w:rFonts w:ascii="Arial" w:hAnsi="Arial" w:cs="Arial"/>
          <w:b/>
          <w:sz w:val="22"/>
          <w:lang w:val="ro-RO"/>
        </w:rPr>
      </w:pPr>
    </w:p>
    <w:p w:rsidR="004C6167" w:rsidRDefault="004C6167" w:rsidP="00D739A5">
      <w:pPr>
        <w:tabs>
          <w:tab w:val="left" w:pos="993"/>
        </w:tabs>
        <w:spacing w:line="276" w:lineRule="auto"/>
        <w:ind w:firstLine="567"/>
        <w:rPr>
          <w:rFonts w:ascii="Arial" w:hAnsi="Arial" w:cs="Arial"/>
          <w:b/>
          <w:sz w:val="22"/>
          <w:lang w:val="ro-RO"/>
        </w:rPr>
      </w:pPr>
    </w:p>
    <w:p w:rsidR="004C6167" w:rsidRDefault="004C6167" w:rsidP="00D739A5">
      <w:pPr>
        <w:tabs>
          <w:tab w:val="left" w:pos="993"/>
        </w:tabs>
        <w:spacing w:line="276" w:lineRule="auto"/>
        <w:ind w:firstLine="567"/>
        <w:rPr>
          <w:rFonts w:ascii="Arial" w:hAnsi="Arial" w:cs="Arial"/>
          <w:b/>
          <w:sz w:val="22"/>
          <w:lang w:val="ro-RO"/>
        </w:rPr>
      </w:pPr>
    </w:p>
    <w:p w:rsidR="004C6167" w:rsidRDefault="004C6167" w:rsidP="00D739A5">
      <w:pPr>
        <w:tabs>
          <w:tab w:val="left" w:pos="993"/>
        </w:tabs>
        <w:spacing w:line="276" w:lineRule="auto"/>
        <w:ind w:firstLine="567"/>
        <w:rPr>
          <w:rFonts w:ascii="Arial" w:hAnsi="Arial" w:cs="Arial"/>
          <w:b/>
          <w:sz w:val="22"/>
          <w:lang w:val="ro-RO"/>
        </w:rPr>
      </w:pPr>
    </w:p>
    <w:p w:rsidR="004C6167" w:rsidRDefault="004C6167" w:rsidP="00D739A5">
      <w:pPr>
        <w:tabs>
          <w:tab w:val="left" w:pos="993"/>
        </w:tabs>
        <w:spacing w:line="276" w:lineRule="auto"/>
        <w:ind w:firstLine="567"/>
        <w:rPr>
          <w:rFonts w:ascii="Arial" w:hAnsi="Arial" w:cs="Arial"/>
          <w:b/>
          <w:sz w:val="22"/>
          <w:lang w:val="ro-RO"/>
        </w:rPr>
      </w:pPr>
    </w:p>
    <w:p w:rsidR="004C6167" w:rsidRDefault="004C6167" w:rsidP="00D739A5">
      <w:pPr>
        <w:tabs>
          <w:tab w:val="left" w:pos="993"/>
        </w:tabs>
        <w:spacing w:line="276" w:lineRule="auto"/>
        <w:ind w:firstLine="567"/>
        <w:rPr>
          <w:rFonts w:ascii="Arial" w:hAnsi="Arial" w:cs="Arial"/>
          <w:b/>
          <w:sz w:val="22"/>
          <w:lang w:val="ro-RO"/>
        </w:rPr>
      </w:pPr>
    </w:p>
    <w:p w:rsidR="004C6167" w:rsidRDefault="004C6167" w:rsidP="00D739A5">
      <w:pPr>
        <w:tabs>
          <w:tab w:val="left" w:pos="993"/>
        </w:tabs>
        <w:spacing w:line="276" w:lineRule="auto"/>
        <w:ind w:firstLine="567"/>
        <w:rPr>
          <w:rFonts w:ascii="Arial" w:hAnsi="Arial" w:cs="Arial"/>
          <w:b/>
          <w:sz w:val="22"/>
          <w:lang w:val="ro-RO"/>
        </w:rPr>
      </w:pPr>
    </w:p>
    <w:p w:rsidR="004C6167" w:rsidRDefault="004C6167" w:rsidP="00D739A5">
      <w:pPr>
        <w:tabs>
          <w:tab w:val="left" w:pos="993"/>
        </w:tabs>
        <w:spacing w:line="276" w:lineRule="auto"/>
        <w:ind w:firstLine="567"/>
        <w:rPr>
          <w:rFonts w:ascii="Arial" w:hAnsi="Arial" w:cs="Arial"/>
          <w:b/>
          <w:sz w:val="22"/>
          <w:lang w:val="ro-RO"/>
        </w:rPr>
      </w:pPr>
    </w:p>
    <w:p w:rsidR="004C6167" w:rsidRDefault="004C6167" w:rsidP="00D739A5">
      <w:pPr>
        <w:tabs>
          <w:tab w:val="left" w:pos="993"/>
        </w:tabs>
        <w:spacing w:line="276" w:lineRule="auto"/>
        <w:ind w:firstLine="567"/>
        <w:rPr>
          <w:rFonts w:ascii="Arial" w:hAnsi="Arial" w:cs="Arial"/>
          <w:b/>
          <w:sz w:val="22"/>
          <w:lang w:val="ro-RO"/>
        </w:rPr>
      </w:pPr>
    </w:p>
    <w:p w:rsidR="004C6167" w:rsidRDefault="004C6167" w:rsidP="00D739A5">
      <w:pPr>
        <w:tabs>
          <w:tab w:val="left" w:pos="993"/>
        </w:tabs>
        <w:spacing w:line="276" w:lineRule="auto"/>
        <w:ind w:firstLine="567"/>
        <w:rPr>
          <w:rFonts w:ascii="Arial" w:hAnsi="Arial" w:cs="Arial"/>
          <w:b/>
          <w:sz w:val="22"/>
          <w:lang w:val="ro-RO"/>
        </w:rPr>
      </w:pPr>
    </w:p>
    <w:p w:rsidR="004C6167" w:rsidRDefault="004C6167" w:rsidP="00D739A5">
      <w:pPr>
        <w:tabs>
          <w:tab w:val="left" w:pos="993"/>
        </w:tabs>
        <w:spacing w:line="276" w:lineRule="auto"/>
        <w:ind w:firstLine="567"/>
        <w:rPr>
          <w:rFonts w:ascii="Arial" w:hAnsi="Arial" w:cs="Arial"/>
          <w:b/>
          <w:sz w:val="22"/>
          <w:lang w:val="ro-RO"/>
        </w:rPr>
      </w:pPr>
    </w:p>
    <w:p w:rsidR="004C6167" w:rsidRDefault="004C6167" w:rsidP="00D739A5">
      <w:pPr>
        <w:tabs>
          <w:tab w:val="left" w:pos="993"/>
        </w:tabs>
        <w:spacing w:line="276" w:lineRule="auto"/>
        <w:ind w:firstLine="567"/>
        <w:rPr>
          <w:rFonts w:ascii="Arial" w:hAnsi="Arial" w:cs="Arial"/>
          <w:b/>
          <w:sz w:val="22"/>
          <w:lang w:val="ro-RO"/>
        </w:rPr>
      </w:pPr>
    </w:p>
    <w:p w:rsidR="004C6167" w:rsidRDefault="004C6167" w:rsidP="00D739A5">
      <w:pPr>
        <w:tabs>
          <w:tab w:val="left" w:pos="993"/>
        </w:tabs>
        <w:spacing w:line="276" w:lineRule="auto"/>
        <w:ind w:firstLine="567"/>
        <w:rPr>
          <w:rFonts w:ascii="Arial" w:hAnsi="Arial" w:cs="Arial"/>
          <w:b/>
          <w:sz w:val="22"/>
          <w:lang w:val="ro-RO"/>
        </w:rPr>
      </w:pPr>
    </w:p>
    <w:p w:rsidR="004C6167" w:rsidRDefault="004C6167" w:rsidP="00D739A5">
      <w:pPr>
        <w:tabs>
          <w:tab w:val="left" w:pos="993"/>
        </w:tabs>
        <w:spacing w:line="276" w:lineRule="auto"/>
        <w:ind w:firstLine="567"/>
        <w:rPr>
          <w:rFonts w:ascii="Arial" w:hAnsi="Arial" w:cs="Arial"/>
          <w:b/>
          <w:sz w:val="22"/>
          <w:lang w:val="ro-RO"/>
        </w:rPr>
      </w:pPr>
    </w:p>
    <w:p w:rsidR="004C6167" w:rsidRDefault="004C6167" w:rsidP="00D739A5">
      <w:pPr>
        <w:tabs>
          <w:tab w:val="left" w:pos="993"/>
        </w:tabs>
        <w:spacing w:line="276" w:lineRule="auto"/>
        <w:ind w:firstLine="567"/>
        <w:rPr>
          <w:rFonts w:ascii="Arial" w:hAnsi="Arial" w:cs="Arial"/>
          <w:b/>
          <w:sz w:val="22"/>
          <w:lang w:val="ro-RO"/>
        </w:rPr>
      </w:pPr>
    </w:p>
    <w:p w:rsidR="004C6167" w:rsidRPr="00D739A5" w:rsidRDefault="004C6167" w:rsidP="00D739A5">
      <w:pPr>
        <w:tabs>
          <w:tab w:val="left" w:pos="993"/>
        </w:tabs>
        <w:spacing w:line="276" w:lineRule="auto"/>
        <w:ind w:firstLine="567"/>
        <w:rPr>
          <w:rFonts w:ascii="Arial" w:hAnsi="Arial" w:cs="Arial"/>
          <w:b/>
          <w:sz w:val="22"/>
          <w:lang w:val="ro-RO"/>
        </w:rPr>
      </w:pPr>
    </w:p>
    <w:p w:rsidR="00943792" w:rsidRPr="00D739A5" w:rsidRDefault="00943792" w:rsidP="00B51002">
      <w:pPr>
        <w:pStyle w:val="Heading1"/>
        <w:tabs>
          <w:tab w:val="left" w:pos="993"/>
        </w:tabs>
        <w:spacing w:line="276" w:lineRule="auto"/>
      </w:pPr>
      <w:bookmarkStart w:id="51" w:name="_Toc96425278"/>
      <w:r w:rsidRPr="00D739A5">
        <w:lastRenderedPageBreak/>
        <w:t>XII. ADMINISTRAŢIA PUBLICĂ LOCALĂ A COMUNEI MOFTIN</w:t>
      </w:r>
      <w:bookmarkEnd w:id="51"/>
    </w:p>
    <w:p w:rsidR="00ED318F" w:rsidRPr="00D739A5" w:rsidRDefault="00ED318F" w:rsidP="00D739A5">
      <w:pPr>
        <w:tabs>
          <w:tab w:val="left" w:pos="993"/>
        </w:tabs>
        <w:spacing w:line="276" w:lineRule="auto"/>
        <w:ind w:firstLine="567"/>
        <w:jc w:val="both"/>
        <w:rPr>
          <w:rFonts w:ascii="Arial" w:hAnsi="Arial" w:cs="Arial"/>
          <w:lang w:val="ro-RO"/>
        </w:rPr>
      </w:pPr>
    </w:p>
    <w:p w:rsidR="00ED318F" w:rsidRPr="00D739A5" w:rsidRDefault="00ED318F" w:rsidP="00D739A5">
      <w:pPr>
        <w:pStyle w:val="Heading2"/>
        <w:spacing w:line="276" w:lineRule="auto"/>
        <w:rPr>
          <w:lang w:val="ro-RO"/>
        </w:rPr>
      </w:pPr>
      <w:bookmarkStart w:id="52" w:name="_Toc96425279"/>
      <w:r w:rsidRPr="00D739A5">
        <w:rPr>
          <w:lang w:val="ro-RO"/>
        </w:rPr>
        <w:t>12.1 Descrierea Primăriei comunei Moftin – Consiliul Local</w:t>
      </w:r>
      <w:bookmarkEnd w:id="52"/>
    </w:p>
    <w:p w:rsidR="00ED318F" w:rsidRPr="00D739A5" w:rsidRDefault="00ED318F" w:rsidP="00D739A5">
      <w:pPr>
        <w:widowControl w:val="0"/>
        <w:tabs>
          <w:tab w:val="left" w:pos="731"/>
          <w:tab w:val="left" w:pos="993"/>
        </w:tabs>
        <w:spacing w:line="276" w:lineRule="auto"/>
        <w:ind w:firstLine="567"/>
        <w:jc w:val="both"/>
        <w:rPr>
          <w:rFonts w:ascii="Arial" w:hAnsi="Arial" w:cs="Arial"/>
          <w:sz w:val="22"/>
          <w:lang w:val="ro-RO"/>
        </w:rPr>
      </w:pPr>
      <w:r w:rsidRPr="00D739A5">
        <w:rPr>
          <w:rFonts w:ascii="Arial" w:hAnsi="Arial" w:cs="Arial"/>
          <w:sz w:val="22"/>
          <w:lang w:val="ro-RO"/>
        </w:rPr>
        <w:t>Primăria comunei Moftin func</w:t>
      </w:r>
      <w:r w:rsidR="0028652B" w:rsidRPr="00D739A5">
        <w:rPr>
          <w:rFonts w:ascii="Arial" w:hAnsi="Arial" w:cs="Arial"/>
          <w:sz w:val="22"/>
          <w:lang w:val="ro-RO"/>
        </w:rPr>
        <w:t>ț</w:t>
      </w:r>
      <w:r w:rsidRPr="00D739A5">
        <w:rPr>
          <w:rFonts w:ascii="Arial" w:hAnsi="Arial" w:cs="Arial"/>
          <w:sz w:val="22"/>
          <w:lang w:val="ro-RO"/>
        </w:rPr>
        <w:t xml:space="preserve">ionează în baza OUG nr. 57/2019 privind codul administrativ, cu modificările </w:t>
      </w:r>
      <w:r w:rsidR="00DC4234" w:rsidRPr="00D739A5">
        <w:rPr>
          <w:rFonts w:ascii="Arial" w:hAnsi="Arial" w:cs="Arial"/>
          <w:sz w:val="22"/>
          <w:lang w:val="ro-RO"/>
        </w:rPr>
        <w:t>ș</w:t>
      </w:r>
      <w:r w:rsidRPr="00D739A5">
        <w:rPr>
          <w:rFonts w:ascii="Arial" w:hAnsi="Arial" w:cs="Arial"/>
          <w:sz w:val="22"/>
          <w:lang w:val="ro-RO"/>
        </w:rPr>
        <w:t>i completările ulterioare, având o activitate de interes public. Primăria a fost înfiin</w:t>
      </w:r>
      <w:r w:rsidR="00EB67DF" w:rsidRPr="00D739A5">
        <w:rPr>
          <w:rFonts w:ascii="Arial" w:hAnsi="Arial" w:cs="Arial"/>
          <w:sz w:val="22"/>
          <w:lang w:val="ro-RO"/>
        </w:rPr>
        <w:t>ț</w:t>
      </w:r>
      <w:r w:rsidRPr="00D739A5">
        <w:rPr>
          <w:rFonts w:ascii="Arial" w:hAnsi="Arial" w:cs="Arial"/>
          <w:sz w:val="22"/>
          <w:lang w:val="ro-RO"/>
        </w:rPr>
        <w:t>ată în jurul anului 1850, data exactă nefiind cunoscută.</w:t>
      </w:r>
    </w:p>
    <w:p w:rsidR="00ED318F" w:rsidRPr="00D739A5" w:rsidRDefault="00ED318F" w:rsidP="00D739A5">
      <w:pPr>
        <w:widowControl w:val="0"/>
        <w:tabs>
          <w:tab w:val="left" w:pos="731"/>
          <w:tab w:val="left" w:pos="993"/>
        </w:tabs>
        <w:spacing w:line="276" w:lineRule="auto"/>
        <w:ind w:firstLine="567"/>
        <w:jc w:val="both"/>
        <w:rPr>
          <w:rFonts w:ascii="Arial" w:hAnsi="Arial" w:cs="Arial"/>
          <w:sz w:val="22"/>
          <w:lang w:val="ro-RO"/>
        </w:rPr>
      </w:pPr>
      <w:r w:rsidRPr="00D739A5">
        <w:rPr>
          <w:rFonts w:ascii="Arial" w:hAnsi="Arial" w:cs="Arial"/>
          <w:sz w:val="22"/>
          <w:lang w:val="ro-RO"/>
        </w:rPr>
        <w:t>Primăria comunei Moftin este institu</w:t>
      </w:r>
      <w:r w:rsidR="00EB67DF" w:rsidRPr="00D739A5">
        <w:rPr>
          <w:rFonts w:ascii="Arial" w:hAnsi="Arial" w:cs="Arial"/>
          <w:sz w:val="22"/>
          <w:lang w:val="ro-RO"/>
        </w:rPr>
        <w:t>ț</w:t>
      </w:r>
      <w:r w:rsidRPr="00D739A5">
        <w:rPr>
          <w:rFonts w:ascii="Arial" w:hAnsi="Arial" w:cs="Arial"/>
          <w:sz w:val="22"/>
          <w:lang w:val="ro-RO"/>
        </w:rPr>
        <w:t>ia publică cu activitate permanentă, care duce la îndeplinire, efectiv, hotărârile Consiliului Local, solu</w:t>
      </w:r>
      <w:r w:rsidR="00F646CC" w:rsidRPr="00D739A5">
        <w:rPr>
          <w:rFonts w:ascii="Arial" w:hAnsi="Arial" w:cs="Arial"/>
          <w:sz w:val="22"/>
          <w:lang w:val="ro-RO"/>
        </w:rPr>
        <w:t>ț</w:t>
      </w:r>
      <w:r w:rsidRPr="00D739A5">
        <w:rPr>
          <w:rFonts w:ascii="Arial" w:hAnsi="Arial" w:cs="Arial"/>
          <w:sz w:val="22"/>
          <w:lang w:val="ro-RO"/>
        </w:rPr>
        <w:t>ioneaz</w:t>
      </w:r>
      <w:r w:rsidR="00F646CC" w:rsidRPr="00D739A5">
        <w:rPr>
          <w:rFonts w:ascii="Arial" w:hAnsi="Arial" w:cs="Arial"/>
          <w:sz w:val="22"/>
          <w:lang w:val="ro-RO"/>
        </w:rPr>
        <w:t>ă</w:t>
      </w:r>
      <w:r w:rsidRPr="00D739A5">
        <w:rPr>
          <w:rFonts w:ascii="Arial" w:hAnsi="Arial" w:cs="Arial"/>
          <w:sz w:val="22"/>
          <w:lang w:val="ro-RO"/>
        </w:rPr>
        <w:t xml:space="preserve"> problemele curente ale colectivit</w:t>
      </w:r>
      <w:r w:rsidR="00F646CC" w:rsidRPr="00D739A5">
        <w:rPr>
          <w:rFonts w:ascii="Arial" w:hAnsi="Arial" w:cs="Arial"/>
          <w:sz w:val="22"/>
          <w:lang w:val="ro-RO"/>
        </w:rPr>
        <w:t>ăț</w:t>
      </w:r>
      <w:r w:rsidRPr="00D739A5">
        <w:rPr>
          <w:rFonts w:ascii="Arial" w:hAnsi="Arial" w:cs="Arial"/>
          <w:sz w:val="22"/>
          <w:lang w:val="ro-RO"/>
        </w:rPr>
        <w:t xml:space="preserve">ii locale </w:t>
      </w:r>
      <w:r w:rsidR="00F646CC" w:rsidRPr="00D739A5">
        <w:rPr>
          <w:rFonts w:ascii="Arial" w:hAnsi="Arial" w:cs="Arial"/>
          <w:sz w:val="22"/>
          <w:lang w:val="ro-RO"/>
        </w:rPr>
        <w:t>ș</w:t>
      </w:r>
      <w:r w:rsidRPr="00D739A5">
        <w:rPr>
          <w:rFonts w:ascii="Arial" w:hAnsi="Arial" w:cs="Arial"/>
          <w:sz w:val="22"/>
          <w:lang w:val="ro-RO"/>
        </w:rPr>
        <w:t xml:space="preserve">i se constituie din: primar, viceprimar, secretarul comunei </w:t>
      </w:r>
      <w:r w:rsidR="00F646CC" w:rsidRPr="00D739A5">
        <w:rPr>
          <w:rFonts w:ascii="Arial" w:hAnsi="Arial" w:cs="Arial"/>
          <w:sz w:val="22"/>
          <w:lang w:val="ro-RO"/>
        </w:rPr>
        <w:t>ș</w:t>
      </w:r>
      <w:r w:rsidRPr="00D739A5">
        <w:rPr>
          <w:rFonts w:ascii="Arial" w:hAnsi="Arial" w:cs="Arial"/>
          <w:sz w:val="22"/>
          <w:lang w:val="ro-RO"/>
        </w:rPr>
        <w:t xml:space="preserve">i aparatul propriu al Consiliului Local. </w:t>
      </w:r>
    </w:p>
    <w:p w:rsidR="00ED318F" w:rsidRPr="00D739A5" w:rsidRDefault="00ED318F" w:rsidP="00D739A5">
      <w:pPr>
        <w:widowControl w:val="0"/>
        <w:tabs>
          <w:tab w:val="left" w:pos="731"/>
          <w:tab w:val="left" w:pos="993"/>
        </w:tabs>
        <w:spacing w:line="276" w:lineRule="auto"/>
        <w:ind w:firstLine="567"/>
        <w:jc w:val="both"/>
        <w:rPr>
          <w:rFonts w:ascii="Arial" w:hAnsi="Arial" w:cs="Arial"/>
          <w:sz w:val="22"/>
          <w:lang w:val="ro-RO"/>
        </w:rPr>
      </w:pPr>
      <w:r w:rsidRPr="00D739A5">
        <w:rPr>
          <w:rFonts w:ascii="Arial" w:hAnsi="Arial" w:cs="Arial"/>
          <w:sz w:val="22"/>
          <w:lang w:val="ro-RO"/>
        </w:rPr>
        <w:t>Primăria Comunei Moftin efectuează direct sau prin subcontractan</w:t>
      </w:r>
      <w:r w:rsidR="00F646CC" w:rsidRPr="00D739A5">
        <w:rPr>
          <w:rFonts w:ascii="Arial" w:hAnsi="Arial" w:cs="Arial"/>
          <w:sz w:val="22"/>
          <w:lang w:val="ro-RO"/>
        </w:rPr>
        <w:t>ț</w:t>
      </w:r>
      <w:r w:rsidRPr="00D739A5">
        <w:rPr>
          <w:rFonts w:ascii="Arial" w:hAnsi="Arial" w:cs="Arial"/>
          <w:sz w:val="22"/>
          <w:lang w:val="ro-RO"/>
        </w:rPr>
        <w:t>i servicii de administra</w:t>
      </w:r>
      <w:r w:rsidR="00F646CC" w:rsidRPr="00D739A5">
        <w:rPr>
          <w:rFonts w:ascii="Arial" w:hAnsi="Arial" w:cs="Arial"/>
          <w:sz w:val="22"/>
          <w:lang w:val="ro-RO"/>
        </w:rPr>
        <w:t>ț</w:t>
      </w:r>
      <w:r w:rsidRPr="00D739A5">
        <w:rPr>
          <w:rFonts w:ascii="Arial" w:hAnsi="Arial" w:cs="Arial"/>
          <w:sz w:val="22"/>
          <w:lang w:val="ro-RO"/>
        </w:rPr>
        <w:t>ie publică locală destinate să satisfacă necesită</w:t>
      </w:r>
      <w:r w:rsidR="00F646CC" w:rsidRPr="00D739A5">
        <w:rPr>
          <w:rFonts w:ascii="Arial" w:hAnsi="Arial" w:cs="Arial"/>
          <w:sz w:val="22"/>
          <w:lang w:val="ro-RO"/>
        </w:rPr>
        <w:t>ț</w:t>
      </w:r>
      <w:r w:rsidRPr="00D739A5">
        <w:rPr>
          <w:rFonts w:ascii="Arial" w:hAnsi="Arial" w:cs="Arial"/>
          <w:sz w:val="22"/>
          <w:lang w:val="ro-RO"/>
        </w:rPr>
        <w:t>ile, a</w:t>
      </w:r>
      <w:r w:rsidR="00F646CC" w:rsidRPr="00D739A5">
        <w:rPr>
          <w:rFonts w:ascii="Arial" w:hAnsi="Arial" w:cs="Arial"/>
          <w:sz w:val="22"/>
          <w:lang w:val="ro-RO"/>
        </w:rPr>
        <w:t>ș</w:t>
      </w:r>
      <w:r w:rsidRPr="00D739A5">
        <w:rPr>
          <w:rFonts w:ascii="Arial" w:hAnsi="Arial" w:cs="Arial"/>
          <w:sz w:val="22"/>
          <w:lang w:val="ro-RO"/>
        </w:rPr>
        <w:t xml:space="preserve">teptările </w:t>
      </w:r>
      <w:r w:rsidR="00F646CC" w:rsidRPr="00D739A5">
        <w:rPr>
          <w:rFonts w:ascii="Arial" w:hAnsi="Arial" w:cs="Arial"/>
          <w:sz w:val="22"/>
          <w:lang w:val="ro-RO"/>
        </w:rPr>
        <w:t>ș</w:t>
      </w:r>
      <w:r w:rsidRPr="00D739A5">
        <w:rPr>
          <w:rFonts w:ascii="Arial" w:hAnsi="Arial" w:cs="Arial"/>
          <w:sz w:val="22"/>
          <w:lang w:val="ro-RO"/>
        </w:rPr>
        <w:t>i cerin</w:t>
      </w:r>
      <w:r w:rsidR="00F646CC" w:rsidRPr="00D739A5">
        <w:rPr>
          <w:rFonts w:ascii="Arial" w:hAnsi="Arial" w:cs="Arial"/>
          <w:sz w:val="22"/>
          <w:lang w:val="ro-RO"/>
        </w:rPr>
        <w:t>ț</w:t>
      </w:r>
      <w:r w:rsidRPr="00D739A5">
        <w:rPr>
          <w:rFonts w:ascii="Arial" w:hAnsi="Arial" w:cs="Arial"/>
          <w:sz w:val="22"/>
          <w:lang w:val="ro-RO"/>
        </w:rPr>
        <w:t>ele cetă</w:t>
      </w:r>
      <w:r w:rsidR="00F646CC" w:rsidRPr="00D739A5">
        <w:rPr>
          <w:rFonts w:ascii="Arial" w:hAnsi="Arial" w:cs="Arial"/>
          <w:sz w:val="22"/>
          <w:lang w:val="ro-RO"/>
        </w:rPr>
        <w:t>ț</w:t>
      </w:r>
      <w:r w:rsidRPr="00D739A5">
        <w:rPr>
          <w:rFonts w:ascii="Arial" w:hAnsi="Arial" w:cs="Arial"/>
          <w:sz w:val="22"/>
          <w:lang w:val="ro-RO"/>
        </w:rPr>
        <w:t xml:space="preserve">enilor </w:t>
      </w:r>
      <w:r w:rsidR="00F646CC" w:rsidRPr="00D739A5">
        <w:rPr>
          <w:rFonts w:ascii="Arial" w:hAnsi="Arial" w:cs="Arial"/>
          <w:sz w:val="22"/>
          <w:lang w:val="ro-RO"/>
        </w:rPr>
        <w:t>ș</w:t>
      </w:r>
      <w:r w:rsidRPr="00D739A5">
        <w:rPr>
          <w:rFonts w:ascii="Arial" w:hAnsi="Arial" w:cs="Arial"/>
          <w:sz w:val="22"/>
          <w:lang w:val="ro-RO"/>
        </w:rPr>
        <w:t>i ale altor păr</w:t>
      </w:r>
      <w:r w:rsidR="00F646CC" w:rsidRPr="00D739A5">
        <w:rPr>
          <w:rFonts w:ascii="Arial" w:hAnsi="Arial" w:cs="Arial"/>
          <w:sz w:val="22"/>
          <w:lang w:val="ro-RO"/>
        </w:rPr>
        <w:t>ț</w:t>
      </w:r>
      <w:r w:rsidRPr="00D739A5">
        <w:rPr>
          <w:rFonts w:ascii="Arial" w:hAnsi="Arial" w:cs="Arial"/>
          <w:sz w:val="22"/>
          <w:lang w:val="ro-RO"/>
        </w:rPr>
        <w:t>i inter</w:t>
      </w:r>
      <w:r w:rsidR="00F646CC" w:rsidRPr="00D739A5">
        <w:rPr>
          <w:rFonts w:ascii="Arial" w:hAnsi="Arial" w:cs="Arial"/>
          <w:sz w:val="22"/>
          <w:lang w:val="ro-RO"/>
        </w:rPr>
        <w:t>e</w:t>
      </w:r>
      <w:r w:rsidRPr="00D739A5">
        <w:rPr>
          <w:rFonts w:ascii="Arial" w:hAnsi="Arial" w:cs="Arial"/>
          <w:sz w:val="22"/>
          <w:lang w:val="ro-RO"/>
        </w:rPr>
        <w:t>sate.</w:t>
      </w:r>
    </w:p>
    <w:p w:rsidR="00ED318F" w:rsidRPr="00D739A5" w:rsidRDefault="00ED318F"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r w:rsidRPr="00D739A5">
        <w:rPr>
          <w:rFonts w:ascii="Arial" w:hAnsi="Arial" w:cs="Arial"/>
          <w:sz w:val="22"/>
          <w:lang w:val="ro-RO"/>
        </w:rPr>
        <w:t xml:space="preserve">Misiunea Primăriei comunei MOFTIN este de a identifica </w:t>
      </w:r>
      <w:r w:rsidR="00B269EB" w:rsidRPr="00D739A5">
        <w:rPr>
          <w:rFonts w:ascii="Arial" w:hAnsi="Arial" w:cs="Arial"/>
          <w:sz w:val="22"/>
          <w:lang w:val="ro-RO"/>
        </w:rPr>
        <w:t>ș</w:t>
      </w:r>
      <w:r w:rsidRPr="00D739A5">
        <w:rPr>
          <w:rFonts w:ascii="Arial" w:hAnsi="Arial" w:cs="Arial"/>
          <w:sz w:val="22"/>
          <w:lang w:val="ro-RO"/>
        </w:rPr>
        <w:t>i a solu</w:t>
      </w:r>
      <w:r w:rsidR="00B269EB" w:rsidRPr="00D739A5">
        <w:rPr>
          <w:rFonts w:ascii="Arial" w:hAnsi="Arial" w:cs="Arial"/>
          <w:sz w:val="22"/>
          <w:lang w:val="ro-RO"/>
        </w:rPr>
        <w:t>ț</w:t>
      </w:r>
      <w:r w:rsidRPr="00D739A5">
        <w:rPr>
          <w:rFonts w:ascii="Arial" w:hAnsi="Arial" w:cs="Arial"/>
          <w:sz w:val="22"/>
          <w:lang w:val="ro-RO"/>
        </w:rPr>
        <w:t>iona nevoile comunită</w:t>
      </w:r>
      <w:r w:rsidR="00B269EB" w:rsidRPr="00D739A5">
        <w:rPr>
          <w:rFonts w:ascii="Arial" w:hAnsi="Arial" w:cs="Arial"/>
          <w:sz w:val="22"/>
          <w:lang w:val="ro-RO"/>
        </w:rPr>
        <w:t>ț</w:t>
      </w:r>
      <w:r w:rsidRPr="00D739A5">
        <w:rPr>
          <w:rFonts w:ascii="Arial" w:hAnsi="Arial" w:cs="Arial"/>
          <w:sz w:val="22"/>
          <w:lang w:val="ro-RO"/>
        </w:rPr>
        <w:t>ii prin furnizarea unor servicii de calitate, bazate pe competen</w:t>
      </w:r>
      <w:r w:rsidR="00B269EB" w:rsidRPr="00D739A5">
        <w:rPr>
          <w:rFonts w:ascii="Arial" w:hAnsi="Arial" w:cs="Arial"/>
          <w:sz w:val="22"/>
          <w:lang w:val="ro-RO"/>
        </w:rPr>
        <w:t>ț</w:t>
      </w:r>
      <w:r w:rsidRPr="00D739A5">
        <w:rPr>
          <w:rFonts w:ascii="Arial" w:hAnsi="Arial" w:cs="Arial"/>
          <w:sz w:val="22"/>
          <w:lang w:val="ro-RO"/>
        </w:rPr>
        <w:t>ă, transparen</w:t>
      </w:r>
      <w:r w:rsidR="00B269EB" w:rsidRPr="00D739A5">
        <w:rPr>
          <w:rFonts w:ascii="Arial" w:hAnsi="Arial" w:cs="Arial"/>
          <w:sz w:val="22"/>
          <w:lang w:val="ro-RO"/>
        </w:rPr>
        <w:t>ț</w:t>
      </w:r>
      <w:r w:rsidRPr="00D739A5">
        <w:rPr>
          <w:rFonts w:ascii="Arial" w:hAnsi="Arial" w:cs="Arial"/>
          <w:sz w:val="22"/>
          <w:lang w:val="ro-RO"/>
        </w:rPr>
        <w:t>ă, echitate, eficien</w:t>
      </w:r>
      <w:r w:rsidR="00B269EB" w:rsidRPr="00D739A5">
        <w:rPr>
          <w:rFonts w:ascii="Arial" w:hAnsi="Arial" w:cs="Arial"/>
          <w:sz w:val="22"/>
          <w:lang w:val="ro-RO"/>
        </w:rPr>
        <w:t>țăș</w:t>
      </w:r>
      <w:r w:rsidRPr="00D739A5">
        <w:rPr>
          <w:rFonts w:ascii="Arial" w:hAnsi="Arial" w:cs="Arial"/>
          <w:sz w:val="22"/>
          <w:lang w:val="ro-RO"/>
        </w:rPr>
        <w:t xml:space="preserve">i eficacitate, de a stimula </w:t>
      </w:r>
      <w:r w:rsidR="00B269EB" w:rsidRPr="00D739A5">
        <w:rPr>
          <w:rFonts w:ascii="Arial" w:hAnsi="Arial" w:cs="Arial"/>
          <w:sz w:val="22"/>
          <w:lang w:val="ro-RO"/>
        </w:rPr>
        <w:t>ș</w:t>
      </w:r>
      <w:r w:rsidRPr="00D739A5">
        <w:rPr>
          <w:rFonts w:ascii="Arial" w:hAnsi="Arial" w:cs="Arial"/>
          <w:sz w:val="22"/>
          <w:lang w:val="ro-RO"/>
        </w:rPr>
        <w:t>i sprijini cre</w:t>
      </w:r>
      <w:r w:rsidR="00B269EB" w:rsidRPr="00D739A5">
        <w:rPr>
          <w:rFonts w:ascii="Arial" w:hAnsi="Arial" w:cs="Arial"/>
          <w:sz w:val="22"/>
          <w:lang w:val="ro-RO"/>
        </w:rPr>
        <w:t>ș</w:t>
      </w:r>
      <w:r w:rsidRPr="00D739A5">
        <w:rPr>
          <w:rFonts w:ascii="Arial" w:hAnsi="Arial" w:cs="Arial"/>
          <w:sz w:val="22"/>
          <w:lang w:val="ro-RO"/>
        </w:rPr>
        <w:t>terea prosperit</w:t>
      </w:r>
      <w:r w:rsidR="00B269EB" w:rsidRPr="00D739A5">
        <w:rPr>
          <w:rFonts w:ascii="Arial" w:hAnsi="Arial" w:cs="Arial"/>
          <w:sz w:val="22"/>
          <w:lang w:val="ro-RO"/>
        </w:rPr>
        <w:t>ăț</w:t>
      </w:r>
      <w:r w:rsidRPr="00D739A5">
        <w:rPr>
          <w:rFonts w:ascii="Arial" w:hAnsi="Arial" w:cs="Arial"/>
          <w:sz w:val="22"/>
          <w:lang w:val="ro-RO"/>
        </w:rPr>
        <w:t xml:space="preserve">ii comunei Moftin </w:t>
      </w:r>
      <w:r w:rsidR="00B269EB" w:rsidRPr="00D739A5">
        <w:rPr>
          <w:rFonts w:ascii="Arial" w:hAnsi="Arial" w:cs="Arial"/>
          <w:sz w:val="22"/>
          <w:lang w:val="ro-RO"/>
        </w:rPr>
        <w:t>ș</w:t>
      </w:r>
      <w:r w:rsidRPr="00D739A5">
        <w:rPr>
          <w:rFonts w:ascii="Arial" w:hAnsi="Arial" w:cs="Arial"/>
          <w:sz w:val="22"/>
          <w:lang w:val="ro-RO"/>
        </w:rPr>
        <w:t>i a bunăstării cetă</w:t>
      </w:r>
      <w:r w:rsidR="00B269EB" w:rsidRPr="00D739A5">
        <w:rPr>
          <w:rFonts w:ascii="Arial" w:hAnsi="Arial" w:cs="Arial"/>
          <w:sz w:val="22"/>
          <w:lang w:val="ro-RO"/>
        </w:rPr>
        <w:t>ț</w:t>
      </w:r>
      <w:r w:rsidRPr="00D739A5">
        <w:rPr>
          <w:rFonts w:ascii="Arial" w:hAnsi="Arial" w:cs="Arial"/>
          <w:sz w:val="22"/>
          <w:lang w:val="ro-RO"/>
        </w:rPr>
        <w:t xml:space="preserve">enilor acesteia. Obiectivul general al primăriei </w:t>
      </w:r>
      <w:r w:rsidR="00B269EB" w:rsidRPr="00D739A5">
        <w:rPr>
          <w:rFonts w:ascii="Arial" w:hAnsi="Arial" w:cs="Arial"/>
          <w:sz w:val="22"/>
          <w:lang w:val="ro-RO"/>
        </w:rPr>
        <w:t>ț</w:t>
      </w:r>
      <w:r w:rsidRPr="00D739A5">
        <w:rPr>
          <w:rFonts w:ascii="Arial" w:hAnsi="Arial" w:cs="Arial"/>
          <w:sz w:val="22"/>
          <w:lang w:val="ro-RO"/>
        </w:rPr>
        <w:t>inte</w:t>
      </w:r>
      <w:r w:rsidR="00B269EB" w:rsidRPr="00D739A5">
        <w:rPr>
          <w:rFonts w:ascii="Arial" w:hAnsi="Arial" w:cs="Arial"/>
          <w:sz w:val="22"/>
          <w:lang w:val="ro-RO"/>
        </w:rPr>
        <w:t>ș</w:t>
      </w:r>
      <w:r w:rsidRPr="00D739A5">
        <w:rPr>
          <w:rFonts w:ascii="Arial" w:hAnsi="Arial" w:cs="Arial"/>
          <w:sz w:val="22"/>
          <w:lang w:val="ro-RO"/>
        </w:rPr>
        <w:t>te dezvoltarea economică a comunei.</w:t>
      </w:r>
    </w:p>
    <w:p w:rsidR="00ED318F" w:rsidRPr="00D739A5" w:rsidRDefault="00ED318F" w:rsidP="00D739A5">
      <w:pPr>
        <w:widowControl w:val="0"/>
        <w:tabs>
          <w:tab w:val="left" w:pos="731"/>
          <w:tab w:val="left" w:pos="993"/>
        </w:tabs>
        <w:spacing w:line="276" w:lineRule="auto"/>
        <w:jc w:val="center"/>
        <w:rPr>
          <w:rFonts w:ascii="Arial" w:hAnsi="Arial" w:cs="Arial"/>
          <w:sz w:val="22"/>
          <w:lang w:val="ro-RO"/>
        </w:rPr>
      </w:pPr>
      <w:r w:rsidRPr="00D739A5">
        <w:rPr>
          <w:rFonts w:ascii="Arial" w:hAnsi="Arial" w:cs="Arial"/>
          <w:noProof/>
          <w:sz w:val="22"/>
          <w:lang w:val="ro-RO" w:eastAsia="ro-RO"/>
        </w:rPr>
        <w:drawing>
          <wp:inline distT="0" distB="0" distL="0" distR="0">
            <wp:extent cx="2644775" cy="1981200"/>
            <wp:effectExtent l="0" t="0" r="0" b="0"/>
            <wp:docPr id="1193" name="Picture 1193" descr="primaria moft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rimaria moftin"/>
                    <pic:cNvPicPr>
                      <a:picLocks/>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4775" cy="1981200"/>
                    </a:xfrm>
                    <a:prstGeom prst="rect">
                      <a:avLst/>
                    </a:prstGeom>
                    <a:noFill/>
                    <a:ln>
                      <a:noFill/>
                    </a:ln>
                  </pic:spPr>
                </pic:pic>
              </a:graphicData>
            </a:graphic>
          </wp:inline>
        </w:drawing>
      </w:r>
      <w:r w:rsidR="001D2322" w:rsidRPr="00D739A5">
        <w:rPr>
          <w:rFonts w:ascii="Arial" w:hAnsi="Arial" w:cs="Arial"/>
          <w:noProof/>
          <w:sz w:val="22"/>
          <w:lang w:val="ro-RO" w:eastAsia="ro-RO"/>
        </w:rPr>
        <w:drawing>
          <wp:inline distT="0" distB="0" distL="0" distR="0">
            <wp:extent cx="2644775" cy="1981200"/>
            <wp:effectExtent l="0" t="0" r="0" b="0"/>
            <wp:docPr id="1194" name="Picture 1194" descr="primari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primarie "/>
                    <pic:cNvPicPr>
                      <a:picLocks/>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4775" cy="1981200"/>
                    </a:xfrm>
                    <a:prstGeom prst="rect">
                      <a:avLst/>
                    </a:prstGeom>
                    <a:noFill/>
                    <a:ln>
                      <a:noFill/>
                    </a:ln>
                  </pic:spPr>
                </pic:pic>
              </a:graphicData>
            </a:graphic>
          </wp:inline>
        </w:drawing>
      </w:r>
    </w:p>
    <w:p w:rsidR="00ED318F" w:rsidRPr="00D739A5" w:rsidRDefault="00ED318F" w:rsidP="00D739A5">
      <w:pPr>
        <w:pStyle w:val="Caption"/>
        <w:tabs>
          <w:tab w:val="left" w:pos="993"/>
        </w:tabs>
        <w:spacing w:line="276" w:lineRule="auto"/>
        <w:ind w:firstLine="567"/>
        <w:rPr>
          <w:b w:val="0"/>
          <w:i/>
        </w:rPr>
      </w:pPr>
      <w:r w:rsidRPr="00D739A5">
        <w:rPr>
          <w:b w:val="0"/>
          <w:i/>
        </w:rPr>
        <w:t>Prim</w:t>
      </w:r>
      <w:r w:rsidR="002B0741" w:rsidRPr="00D739A5">
        <w:rPr>
          <w:b w:val="0"/>
          <w:i/>
        </w:rPr>
        <w:t>ă</w:t>
      </w:r>
      <w:r w:rsidRPr="00D739A5">
        <w:rPr>
          <w:b w:val="0"/>
          <w:i/>
        </w:rPr>
        <w:t>ria Comunei Moftin</w:t>
      </w:r>
    </w:p>
    <w:p w:rsidR="00ED318F" w:rsidRPr="00D739A5" w:rsidRDefault="00ED318F" w:rsidP="00D739A5">
      <w:pPr>
        <w:widowControl w:val="0"/>
        <w:tabs>
          <w:tab w:val="left" w:pos="731"/>
          <w:tab w:val="left" w:pos="993"/>
        </w:tabs>
        <w:spacing w:line="276" w:lineRule="auto"/>
        <w:ind w:firstLine="567"/>
        <w:jc w:val="both"/>
        <w:rPr>
          <w:rFonts w:ascii="Arial" w:hAnsi="Arial" w:cs="Arial"/>
          <w:sz w:val="16"/>
          <w:szCs w:val="16"/>
          <w:lang w:val="ro-RO"/>
        </w:rPr>
      </w:pP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Activitatea de prestări de servicii de administra</w:t>
      </w:r>
      <w:r w:rsidR="00B269EB" w:rsidRPr="00D739A5">
        <w:rPr>
          <w:rFonts w:ascii="Arial" w:hAnsi="Arial" w:cs="Arial"/>
          <w:sz w:val="22"/>
          <w:lang w:val="ro-RO"/>
        </w:rPr>
        <w:t>ț</w:t>
      </w:r>
      <w:r w:rsidRPr="00D739A5">
        <w:rPr>
          <w:rFonts w:ascii="Arial" w:hAnsi="Arial" w:cs="Arial"/>
          <w:sz w:val="22"/>
          <w:lang w:val="ro-RO"/>
        </w:rPr>
        <w:t xml:space="preserve">ie publică locală este de regulă reglementată în legi </w:t>
      </w:r>
      <w:r w:rsidR="00B269EB" w:rsidRPr="00D739A5">
        <w:rPr>
          <w:rFonts w:ascii="Arial" w:hAnsi="Arial" w:cs="Arial"/>
          <w:sz w:val="22"/>
          <w:lang w:val="ro-RO"/>
        </w:rPr>
        <w:t>ș</w:t>
      </w:r>
      <w:r w:rsidRPr="00D739A5">
        <w:rPr>
          <w:rFonts w:ascii="Arial" w:hAnsi="Arial" w:cs="Arial"/>
          <w:sz w:val="22"/>
          <w:lang w:val="ro-RO"/>
        </w:rPr>
        <w:t>i hotărâri la nivel na</w:t>
      </w:r>
      <w:r w:rsidR="00B269EB" w:rsidRPr="00D739A5">
        <w:rPr>
          <w:rFonts w:ascii="Arial" w:hAnsi="Arial" w:cs="Arial"/>
          <w:sz w:val="22"/>
          <w:lang w:val="ro-RO"/>
        </w:rPr>
        <w:t>ț</w:t>
      </w:r>
      <w:r w:rsidRPr="00D739A5">
        <w:rPr>
          <w:rFonts w:ascii="Arial" w:hAnsi="Arial" w:cs="Arial"/>
          <w:sz w:val="22"/>
          <w:lang w:val="ro-RO"/>
        </w:rPr>
        <w:t xml:space="preserve">ional, precum </w:t>
      </w:r>
      <w:r w:rsidR="00B269EB" w:rsidRPr="00D739A5">
        <w:rPr>
          <w:rFonts w:ascii="Arial" w:hAnsi="Arial" w:cs="Arial"/>
          <w:sz w:val="22"/>
          <w:lang w:val="ro-RO"/>
        </w:rPr>
        <w:t>ș</w:t>
      </w:r>
      <w:r w:rsidRPr="00D739A5">
        <w:rPr>
          <w:rFonts w:ascii="Arial" w:hAnsi="Arial" w:cs="Arial"/>
          <w:sz w:val="22"/>
          <w:lang w:val="ro-RO"/>
        </w:rPr>
        <w:t>i prin hotărâri ale organelor de conducere ale instituției.</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Primăria comunei reprezintă o structură func</w:t>
      </w:r>
      <w:r w:rsidR="00B269EB" w:rsidRPr="00D739A5">
        <w:rPr>
          <w:rFonts w:ascii="Arial" w:hAnsi="Arial" w:cs="Arial"/>
          <w:sz w:val="22"/>
          <w:lang w:val="ro-RO"/>
        </w:rPr>
        <w:t>ț</w:t>
      </w:r>
      <w:r w:rsidRPr="00D739A5">
        <w:rPr>
          <w:rFonts w:ascii="Arial" w:hAnsi="Arial" w:cs="Arial"/>
          <w:sz w:val="22"/>
          <w:lang w:val="ro-RO"/>
        </w:rPr>
        <w:t xml:space="preserve">ională constituită din primar, viceprimar, secretar </w:t>
      </w:r>
      <w:r w:rsidR="00B269EB" w:rsidRPr="00D739A5">
        <w:rPr>
          <w:rFonts w:ascii="Arial" w:hAnsi="Arial" w:cs="Arial"/>
          <w:sz w:val="22"/>
          <w:lang w:val="ro-RO"/>
        </w:rPr>
        <w:t>ș</w:t>
      </w:r>
      <w:r w:rsidRPr="00D739A5">
        <w:rPr>
          <w:rFonts w:ascii="Arial" w:hAnsi="Arial" w:cs="Arial"/>
          <w:sz w:val="22"/>
          <w:lang w:val="ro-RO"/>
        </w:rPr>
        <w:t xml:space="preserve">i aparatul propriu de specialitate al Primarului comunei Moftin, care duc la îndeplinire Hotărârile Consiliului Local al comunei Moftin </w:t>
      </w:r>
      <w:r w:rsidR="00B269EB" w:rsidRPr="00D739A5">
        <w:rPr>
          <w:rFonts w:ascii="Arial" w:hAnsi="Arial" w:cs="Arial"/>
          <w:sz w:val="22"/>
          <w:lang w:val="ro-RO"/>
        </w:rPr>
        <w:t>ș</w:t>
      </w:r>
      <w:r w:rsidRPr="00D739A5">
        <w:rPr>
          <w:rFonts w:ascii="Arial" w:hAnsi="Arial" w:cs="Arial"/>
          <w:sz w:val="22"/>
          <w:lang w:val="ro-RO"/>
        </w:rPr>
        <w:t>i dispozi</w:t>
      </w:r>
      <w:r w:rsidR="00B269EB" w:rsidRPr="00D739A5">
        <w:rPr>
          <w:rFonts w:ascii="Arial" w:hAnsi="Arial" w:cs="Arial"/>
          <w:sz w:val="22"/>
          <w:lang w:val="ro-RO"/>
        </w:rPr>
        <w:t>ț</w:t>
      </w:r>
      <w:r w:rsidRPr="00D739A5">
        <w:rPr>
          <w:rFonts w:ascii="Arial" w:hAnsi="Arial" w:cs="Arial"/>
          <w:sz w:val="22"/>
          <w:lang w:val="ro-RO"/>
        </w:rPr>
        <w:t>iile Primarului.</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Conform legisla</w:t>
      </w:r>
      <w:r w:rsidR="00B269EB" w:rsidRPr="00D739A5">
        <w:rPr>
          <w:rFonts w:ascii="Arial" w:hAnsi="Arial" w:cs="Arial"/>
          <w:sz w:val="22"/>
          <w:lang w:val="ro-RO"/>
        </w:rPr>
        <w:t>ț</w:t>
      </w:r>
      <w:r w:rsidRPr="00D739A5">
        <w:rPr>
          <w:rFonts w:ascii="Arial" w:hAnsi="Arial" w:cs="Arial"/>
          <w:sz w:val="22"/>
          <w:lang w:val="ro-RO"/>
        </w:rPr>
        <w:t>iei rom</w:t>
      </w:r>
      <w:r w:rsidR="00B269EB" w:rsidRPr="00D739A5">
        <w:rPr>
          <w:rFonts w:ascii="Arial" w:hAnsi="Arial" w:cs="Arial"/>
          <w:sz w:val="22"/>
          <w:lang w:val="ro-RO"/>
        </w:rPr>
        <w:t>â</w:t>
      </w:r>
      <w:r w:rsidRPr="00D739A5">
        <w:rPr>
          <w:rFonts w:ascii="Arial" w:hAnsi="Arial" w:cs="Arial"/>
          <w:sz w:val="22"/>
          <w:lang w:val="ro-RO"/>
        </w:rPr>
        <w:t>ne</w:t>
      </w:r>
      <w:r w:rsidR="00B269EB" w:rsidRPr="00D739A5">
        <w:rPr>
          <w:rFonts w:ascii="Arial" w:hAnsi="Arial" w:cs="Arial"/>
          <w:sz w:val="22"/>
          <w:lang w:val="ro-RO"/>
        </w:rPr>
        <w:t>ș</w:t>
      </w:r>
      <w:r w:rsidRPr="00D739A5">
        <w:rPr>
          <w:rFonts w:ascii="Arial" w:hAnsi="Arial" w:cs="Arial"/>
          <w:sz w:val="22"/>
          <w:lang w:val="ro-RO"/>
        </w:rPr>
        <w:t xml:space="preserve">ti, prin OUG nr. 57/2019 privind codul administrativ, cu modificările </w:t>
      </w:r>
      <w:r w:rsidR="00B269EB" w:rsidRPr="00D739A5">
        <w:rPr>
          <w:rFonts w:ascii="Arial" w:hAnsi="Arial" w:cs="Arial"/>
          <w:sz w:val="22"/>
          <w:lang w:val="ro-RO"/>
        </w:rPr>
        <w:t>ș</w:t>
      </w:r>
      <w:r w:rsidRPr="00D739A5">
        <w:rPr>
          <w:rFonts w:ascii="Arial" w:hAnsi="Arial" w:cs="Arial"/>
          <w:sz w:val="22"/>
          <w:lang w:val="ro-RO"/>
        </w:rPr>
        <w:t xml:space="preserve">i completările ulterioare, comuna Moftin este persoana juridică care are un patrimoniu, un buget propriu </w:t>
      </w:r>
      <w:r w:rsidR="00B269EB" w:rsidRPr="00D739A5">
        <w:rPr>
          <w:rFonts w:ascii="Arial" w:hAnsi="Arial" w:cs="Arial"/>
          <w:sz w:val="22"/>
          <w:lang w:val="ro-RO"/>
        </w:rPr>
        <w:t>ș</w:t>
      </w:r>
      <w:r w:rsidRPr="00D739A5">
        <w:rPr>
          <w:rFonts w:ascii="Arial" w:hAnsi="Arial" w:cs="Arial"/>
          <w:sz w:val="22"/>
          <w:lang w:val="ro-RO"/>
        </w:rPr>
        <w:t>i hotără</w:t>
      </w:r>
      <w:r w:rsidR="00B269EB" w:rsidRPr="00D739A5">
        <w:rPr>
          <w:rFonts w:ascii="Arial" w:hAnsi="Arial" w:cs="Arial"/>
          <w:sz w:val="22"/>
          <w:lang w:val="ro-RO"/>
        </w:rPr>
        <w:t>ș</w:t>
      </w:r>
      <w:r w:rsidRPr="00D739A5">
        <w:rPr>
          <w:rFonts w:ascii="Arial" w:hAnsi="Arial" w:cs="Arial"/>
          <w:sz w:val="22"/>
          <w:lang w:val="ro-RO"/>
        </w:rPr>
        <w:t>te în ceea ce prive</w:t>
      </w:r>
      <w:r w:rsidR="00B269EB" w:rsidRPr="00D739A5">
        <w:rPr>
          <w:rFonts w:ascii="Arial" w:hAnsi="Arial" w:cs="Arial"/>
          <w:sz w:val="22"/>
          <w:lang w:val="ro-RO"/>
        </w:rPr>
        <w:t>ș</w:t>
      </w:r>
      <w:r w:rsidRPr="00D739A5">
        <w:rPr>
          <w:rFonts w:ascii="Arial" w:hAnsi="Arial" w:cs="Arial"/>
          <w:sz w:val="22"/>
          <w:lang w:val="ro-RO"/>
        </w:rPr>
        <w:t>te administrarea intereselor publice locale, exercitând, în condi</w:t>
      </w:r>
      <w:r w:rsidR="00B269EB" w:rsidRPr="00D739A5">
        <w:rPr>
          <w:rFonts w:ascii="Arial" w:hAnsi="Arial" w:cs="Arial"/>
          <w:sz w:val="22"/>
          <w:lang w:val="ro-RO"/>
        </w:rPr>
        <w:t>ții</w:t>
      </w:r>
      <w:r w:rsidRPr="00D739A5">
        <w:rPr>
          <w:rFonts w:ascii="Arial" w:hAnsi="Arial" w:cs="Arial"/>
          <w:sz w:val="22"/>
          <w:lang w:val="ro-RO"/>
        </w:rPr>
        <w:t>le legii, autoritatea publică în Comuna Moftin. Autorită</w:t>
      </w:r>
      <w:r w:rsidR="00B269EB" w:rsidRPr="00D739A5">
        <w:rPr>
          <w:rFonts w:ascii="Arial" w:hAnsi="Arial" w:cs="Arial"/>
          <w:sz w:val="22"/>
          <w:lang w:val="ro-RO"/>
        </w:rPr>
        <w:t>ț</w:t>
      </w:r>
      <w:r w:rsidRPr="00D739A5">
        <w:rPr>
          <w:rFonts w:ascii="Arial" w:hAnsi="Arial" w:cs="Arial"/>
          <w:sz w:val="22"/>
          <w:lang w:val="ro-RO"/>
        </w:rPr>
        <w:t xml:space="preserve">ile publice locale sunt Primarul – ca autoritate executivă, </w:t>
      </w:r>
      <w:r w:rsidR="00B269EB" w:rsidRPr="00D739A5">
        <w:rPr>
          <w:rFonts w:ascii="Arial" w:hAnsi="Arial" w:cs="Arial"/>
          <w:sz w:val="22"/>
          <w:lang w:val="ro-RO"/>
        </w:rPr>
        <w:t>ș</w:t>
      </w:r>
      <w:r w:rsidRPr="00D739A5">
        <w:rPr>
          <w:rFonts w:ascii="Arial" w:hAnsi="Arial" w:cs="Arial"/>
          <w:sz w:val="22"/>
          <w:lang w:val="ro-RO"/>
        </w:rPr>
        <w:t>i Consiliul Local – ca autoritate deliberativă.</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lastRenderedPageBreak/>
        <w:t xml:space="preserve">Aparatul de lucru al Primarului Comunei </w:t>
      </w:r>
      <w:r w:rsidRPr="00D739A5">
        <w:rPr>
          <w:rFonts w:ascii="Arial" w:hAnsi="Arial" w:cs="Arial"/>
          <w:bCs/>
          <w:sz w:val="22"/>
          <w:lang w:val="ro-RO"/>
        </w:rPr>
        <w:t xml:space="preserve">Moftin </w:t>
      </w:r>
      <w:r w:rsidRPr="00D739A5">
        <w:rPr>
          <w:rFonts w:ascii="Arial" w:hAnsi="Arial" w:cs="Arial"/>
          <w:sz w:val="22"/>
          <w:lang w:val="ro-RO"/>
        </w:rPr>
        <w:t>este format din entită</w:t>
      </w:r>
      <w:r w:rsidR="00B269EB" w:rsidRPr="00D739A5">
        <w:rPr>
          <w:rFonts w:ascii="Arial" w:hAnsi="Arial" w:cs="Arial"/>
          <w:sz w:val="22"/>
          <w:lang w:val="ro-RO"/>
        </w:rPr>
        <w:t>ț</w:t>
      </w:r>
      <w:r w:rsidRPr="00D739A5">
        <w:rPr>
          <w:rFonts w:ascii="Arial" w:hAnsi="Arial" w:cs="Arial"/>
          <w:sz w:val="22"/>
          <w:lang w:val="ro-RO"/>
        </w:rPr>
        <w:t>ile func</w:t>
      </w:r>
      <w:r w:rsidR="00B269EB" w:rsidRPr="00D739A5">
        <w:rPr>
          <w:rFonts w:ascii="Arial" w:hAnsi="Arial" w:cs="Arial"/>
          <w:sz w:val="22"/>
          <w:lang w:val="ro-RO"/>
        </w:rPr>
        <w:t>ț</w:t>
      </w:r>
      <w:r w:rsidRPr="00D739A5">
        <w:rPr>
          <w:rFonts w:ascii="Arial" w:hAnsi="Arial" w:cs="Arial"/>
          <w:sz w:val="22"/>
          <w:lang w:val="ro-RO"/>
        </w:rPr>
        <w:t xml:space="preserve">ionale stabilite prin organigrama aparatului propriu de specialitate aprobată prin Hotărâre a Consiliului Local al comunei Moftin </w:t>
      </w:r>
      <w:r w:rsidR="00B269EB" w:rsidRPr="00D739A5">
        <w:rPr>
          <w:rFonts w:ascii="Arial" w:hAnsi="Arial" w:cs="Arial"/>
          <w:sz w:val="22"/>
          <w:lang w:val="ro-RO"/>
        </w:rPr>
        <w:t>ș</w:t>
      </w:r>
      <w:r w:rsidRPr="00D739A5">
        <w:rPr>
          <w:rFonts w:ascii="Arial" w:hAnsi="Arial" w:cs="Arial"/>
          <w:sz w:val="22"/>
          <w:lang w:val="ro-RO"/>
        </w:rPr>
        <w:t>i cuprinde următoarele compartimente: contabilitate, urbanism, fond funciar, agricol, gospodăresc, mediu, asisten</w:t>
      </w:r>
      <w:r w:rsidR="00B269EB" w:rsidRPr="00D739A5">
        <w:rPr>
          <w:rFonts w:ascii="Arial" w:hAnsi="Arial" w:cs="Arial"/>
          <w:sz w:val="22"/>
          <w:lang w:val="ro-RO"/>
        </w:rPr>
        <w:t>ț</w:t>
      </w:r>
      <w:r w:rsidRPr="00D739A5">
        <w:rPr>
          <w:rFonts w:ascii="Arial" w:hAnsi="Arial" w:cs="Arial"/>
          <w:sz w:val="22"/>
          <w:lang w:val="ro-RO"/>
        </w:rPr>
        <w:t xml:space="preserve">ă socială. La acestea se adaugă Secretarul comunei. </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Principalele procese derulate în activitatea institu</w:t>
      </w:r>
      <w:r w:rsidR="00B269EB" w:rsidRPr="00D739A5">
        <w:rPr>
          <w:rFonts w:ascii="Arial" w:hAnsi="Arial" w:cs="Arial"/>
          <w:sz w:val="22"/>
          <w:lang w:val="ro-RO"/>
        </w:rPr>
        <w:t>ț</w:t>
      </w:r>
      <w:r w:rsidRPr="00D739A5">
        <w:rPr>
          <w:rFonts w:ascii="Arial" w:hAnsi="Arial" w:cs="Arial"/>
          <w:sz w:val="22"/>
          <w:lang w:val="ro-RO"/>
        </w:rPr>
        <w:t>iei sunt următoarele:</w:t>
      </w:r>
    </w:p>
    <w:p w:rsidR="00ED318F" w:rsidRPr="00D739A5" w:rsidRDefault="00ED318F" w:rsidP="00D739A5">
      <w:pPr>
        <w:numPr>
          <w:ilvl w:val="0"/>
          <w:numId w:val="42"/>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Administrarea bunurilor din patrimoniul comunei (clădiri, terenuri, etc.);</w:t>
      </w:r>
    </w:p>
    <w:p w:rsidR="00ED318F" w:rsidRPr="00D739A5" w:rsidRDefault="00ED318F" w:rsidP="00D739A5">
      <w:pPr>
        <w:numPr>
          <w:ilvl w:val="0"/>
          <w:numId w:val="42"/>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 xml:space="preserve">Furnizarea serviciilor de utilitate publică; </w:t>
      </w:r>
    </w:p>
    <w:p w:rsidR="00ED318F" w:rsidRPr="00D739A5" w:rsidRDefault="00ED318F" w:rsidP="00D739A5">
      <w:pPr>
        <w:numPr>
          <w:ilvl w:val="0"/>
          <w:numId w:val="42"/>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 xml:space="preserve">Colectarea </w:t>
      </w:r>
      <w:r w:rsidR="009E3802" w:rsidRPr="00D739A5">
        <w:rPr>
          <w:rFonts w:ascii="Arial" w:hAnsi="Arial" w:cs="Arial"/>
          <w:sz w:val="22"/>
          <w:lang w:val="ro-RO"/>
        </w:rPr>
        <w:t>și</w:t>
      </w:r>
      <w:r w:rsidRPr="00D739A5">
        <w:rPr>
          <w:rFonts w:ascii="Arial" w:hAnsi="Arial" w:cs="Arial"/>
          <w:sz w:val="22"/>
          <w:lang w:val="ro-RO"/>
        </w:rPr>
        <w:t xml:space="preserve"> utilizarea taxelor locale, administrarea bugetului local conform nevoilor locale;</w:t>
      </w:r>
    </w:p>
    <w:p w:rsidR="00ED318F" w:rsidRPr="00D739A5" w:rsidRDefault="00ED318F" w:rsidP="00D739A5">
      <w:pPr>
        <w:numPr>
          <w:ilvl w:val="0"/>
          <w:numId w:val="42"/>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 xml:space="preserve">Coordonarea dezvoltării prin servicii de urbanism şi amenajarea teritoriului, control </w:t>
      </w:r>
      <w:r w:rsidR="009E3802" w:rsidRPr="00D739A5">
        <w:rPr>
          <w:rFonts w:ascii="Arial" w:hAnsi="Arial" w:cs="Arial"/>
          <w:sz w:val="22"/>
          <w:lang w:val="ro-RO"/>
        </w:rPr>
        <w:t>ș</w:t>
      </w:r>
      <w:r w:rsidRPr="00D739A5">
        <w:rPr>
          <w:rFonts w:ascii="Arial" w:hAnsi="Arial" w:cs="Arial"/>
          <w:sz w:val="22"/>
          <w:lang w:val="ro-RO"/>
        </w:rPr>
        <w:t>i disciplină în construc</w:t>
      </w:r>
      <w:r w:rsidR="009E3802" w:rsidRPr="00D739A5">
        <w:rPr>
          <w:rFonts w:ascii="Arial" w:hAnsi="Arial" w:cs="Arial"/>
          <w:sz w:val="22"/>
          <w:lang w:val="ro-RO"/>
        </w:rPr>
        <w:t>ț</w:t>
      </w:r>
      <w:r w:rsidRPr="00D739A5">
        <w:rPr>
          <w:rFonts w:ascii="Arial" w:hAnsi="Arial" w:cs="Arial"/>
          <w:sz w:val="22"/>
          <w:lang w:val="ro-RO"/>
        </w:rPr>
        <w:t>ii;</w:t>
      </w:r>
    </w:p>
    <w:p w:rsidR="00ED318F" w:rsidRPr="00D739A5" w:rsidRDefault="00ED318F" w:rsidP="00D739A5">
      <w:pPr>
        <w:numPr>
          <w:ilvl w:val="0"/>
          <w:numId w:val="42"/>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 xml:space="preserve">Servicii sociale </w:t>
      </w:r>
      <w:r w:rsidR="009E3802" w:rsidRPr="00D739A5">
        <w:rPr>
          <w:rFonts w:ascii="Arial" w:hAnsi="Arial" w:cs="Arial"/>
          <w:sz w:val="22"/>
          <w:lang w:val="ro-RO"/>
        </w:rPr>
        <w:t>ș</w:t>
      </w:r>
      <w:r w:rsidRPr="00D739A5">
        <w:rPr>
          <w:rFonts w:ascii="Arial" w:hAnsi="Arial" w:cs="Arial"/>
          <w:sz w:val="22"/>
          <w:lang w:val="ro-RO"/>
        </w:rPr>
        <w:t>i autoritate tutelară;</w:t>
      </w:r>
    </w:p>
    <w:p w:rsidR="00ED318F" w:rsidRPr="00D739A5" w:rsidRDefault="00ED318F" w:rsidP="00D739A5">
      <w:pPr>
        <w:numPr>
          <w:ilvl w:val="0"/>
          <w:numId w:val="42"/>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Stare civi</w:t>
      </w:r>
      <w:r w:rsidR="009E3802" w:rsidRPr="00D739A5">
        <w:rPr>
          <w:rFonts w:ascii="Arial" w:hAnsi="Arial" w:cs="Arial"/>
          <w:sz w:val="22"/>
          <w:lang w:val="ro-RO"/>
        </w:rPr>
        <w:t>lă;</w:t>
      </w:r>
    </w:p>
    <w:p w:rsidR="00ED318F" w:rsidRPr="00D739A5" w:rsidRDefault="00ED318F" w:rsidP="00D739A5">
      <w:pPr>
        <w:numPr>
          <w:ilvl w:val="0"/>
          <w:numId w:val="42"/>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Agricol;</w:t>
      </w:r>
    </w:p>
    <w:p w:rsidR="00ED318F" w:rsidRPr="00D739A5" w:rsidRDefault="00ED318F" w:rsidP="00D739A5">
      <w:pPr>
        <w:numPr>
          <w:ilvl w:val="0"/>
          <w:numId w:val="42"/>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Sprijinirea dezvoltării durabile locale prin instrumente economice, sociale, de mediu, culturale, educa</w:t>
      </w:r>
      <w:r w:rsidR="00EE3B0D" w:rsidRPr="00D739A5">
        <w:rPr>
          <w:rFonts w:ascii="Arial" w:hAnsi="Arial" w:cs="Arial"/>
          <w:sz w:val="22"/>
          <w:lang w:val="ro-RO"/>
        </w:rPr>
        <w:t>ț</w:t>
      </w:r>
      <w:r w:rsidRPr="00D739A5">
        <w:rPr>
          <w:rFonts w:ascii="Arial" w:hAnsi="Arial" w:cs="Arial"/>
          <w:sz w:val="22"/>
          <w:lang w:val="ro-RO"/>
        </w:rPr>
        <w:t>ionale, etc.;</w:t>
      </w:r>
    </w:p>
    <w:p w:rsidR="00ED318F" w:rsidRPr="00D739A5" w:rsidRDefault="00ED318F" w:rsidP="00D739A5">
      <w:pPr>
        <w:numPr>
          <w:ilvl w:val="0"/>
          <w:numId w:val="42"/>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 xml:space="preserve">Orientarea </w:t>
      </w:r>
      <w:r w:rsidR="00EE3B0D" w:rsidRPr="00D739A5">
        <w:rPr>
          <w:rFonts w:ascii="Arial" w:hAnsi="Arial" w:cs="Arial"/>
          <w:sz w:val="22"/>
          <w:lang w:val="ro-RO"/>
        </w:rPr>
        <w:t>ș</w:t>
      </w:r>
      <w:r w:rsidRPr="00D739A5">
        <w:rPr>
          <w:rFonts w:ascii="Arial" w:hAnsi="Arial" w:cs="Arial"/>
          <w:sz w:val="22"/>
          <w:lang w:val="ro-RO"/>
        </w:rPr>
        <w:t>i informarea cetă</w:t>
      </w:r>
      <w:r w:rsidR="00EE3B0D" w:rsidRPr="00D739A5">
        <w:rPr>
          <w:rFonts w:ascii="Arial" w:hAnsi="Arial" w:cs="Arial"/>
          <w:sz w:val="22"/>
          <w:lang w:val="ro-RO"/>
        </w:rPr>
        <w:t>ț</w:t>
      </w:r>
      <w:r w:rsidRPr="00D739A5">
        <w:rPr>
          <w:rFonts w:ascii="Arial" w:hAnsi="Arial" w:cs="Arial"/>
          <w:sz w:val="22"/>
          <w:lang w:val="ro-RO"/>
        </w:rPr>
        <w:t>eanului;</w:t>
      </w:r>
    </w:p>
    <w:p w:rsidR="00ED318F" w:rsidRPr="00D739A5" w:rsidRDefault="00ED318F" w:rsidP="00D739A5">
      <w:pPr>
        <w:numPr>
          <w:ilvl w:val="0"/>
          <w:numId w:val="42"/>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 xml:space="preserve">Organizarea </w:t>
      </w:r>
      <w:r w:rsidR="00EE3B0D" w:rsidRPr="00D739A5">
        <w:rPr>
          <w:rFonts w:ascii="Arial" w:hAnsi="Arial" w:cs="Arial"/>
          <w:sz w:val="22"/>
          <w:lang w:val="ro-RO"/>
        </w:rPr>
        <w:t>ș</w:t>
      </w:r>
      <w:r w:rsidRPr="00D739A5">
        <w:rPr>
          <w:rFonts w:ascii="Arial" w:hAnsi="Arial" w:cs="Arial"/>
          <w:sz w:val="22"/>
          <w:lang w:val="ro-RO"/>
        </w:rPr>
        <w:t>i derularea colaborării cu alte institu</w:t>
      </w:r>
      <w:r w:rsidR="00EE3B0D" w:rsidRPr="00D739A5">
        <w:rPr>
          <w:rFonts w:ascii="Arial" w:hAnsi="Arial" w:cs="Arial"/>
          <w:sz w:val="22"/>
          <w:lang w:val="ro-RO"/>
        </w:rPr>
        <w:t>ț</w:t>
      </w:r>
      <w:r w:rsidRPr="00D739A5">
        <w:rPr>
          <w:rFonts w:ascii="Arial" w:hAnsi="Arial" w:cs="Arial"/>
          <w:sz w:val="22"/>
          <w:lang w:val="ro-RO"/>
        </w:rPr>
        <w:t>ii;</w:t>
      </w:r>
    </w:p>
    <w:p w:rsidR="00ED318F" w:rsidRPr="00D739A5" w:rsidRDefault="00ED318F" w:rsidP="00D739A5">
      <w:pPr>
        <w:numPr>
          <w:ilvl w:val="0"/>
          <w:numId w:val="42"/>
        </w:numPr>
        <w:tabs>
          <w:tab w:val="left" w:pos="993"/>
        </w:tabs>
        <w:spacing w:line="276" w:lineRule="auto"/>
        <w:ind w:left="0" w:firstLine="567"/>
        <w:jc w:val="both"/>
        <w:rPr>
          <w:rFonts w:ascii="Arial" w:hAnsi="Arial" w:cs="Arial"/>
          <w:sz w:val="22"/>
          <w:lang w:val="ro-RO"/>
        </w:rPr>
      </w:pPr>
      <w:r w:rsidRPr="00D739A5">
        <w:rPr>
          <w:rFonts w:ascii="Arial" w:hAnsi="Arial" w:cs="Arial"/>
          <w:sz w:val="22"/>
          <w:lang w:val="ro-RO"/>
        </w:rPr>
        <w:t>Administra</w:t>
      </w:r>
      <w:r w:rsidR="00EE3B0D" w:rsidRPr="00D739A5">
        <w:rPr>
          <w:rFonts w:ascii="Arial" w:hAnsi="Arial" w:cs="Arial"/>
          <w:sz w:val="22"/>
          <w:lang w:val="ro-RO"/>
        </w:rPr>
        <w:t>ț</w:t>
      </w:r>
      <w:r w:rsidRPr="00D739A5">
        <w:rPr>
          <w:rFonts w:ascii="Arial" w:hAnsi="Arial" w:cs="Arial"/>
          <w:sz w:val="22"/>
          <w:lang w:val="ro-RO"/>
        </w:rPr>
        <w:t>ie internă şi personal.</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În exercitarea activită</w:t>
      </w:r>
      <w:r w:rsidR="00EE3B0D" w:rsidRPr="00D739A5">
        <w:rPr>
          <w:rFonts w:ascii="Arial" w:hAnsi="Arial" w:cs="Arial"/>
          <w:sz w:val="22"/>
          <w:lang w:val="ro-RO"/>
        </w:rPr>
        <w:t>ț</w:t>
      </w:r>
      <w:r w:rsidRPr="00D739A5">
        <w:rPr>
          <w:rFonts w:ascii="Arial" w:hAnsi="Arial" w:cs="Arial"/>
          <w:sz w:val="22"/>
          <w:lang w:val="ro-RO"/>
        </w:rPr>
        <w:t>ilor, Primăria comunei Moftin angajează personal, achizi</w:t>
      </w:r>
      <w:r w:rsidR="00EE3B0D" w:rsidRPr="00D739A5">
        <w:rPr>
          <w:rFonts w:ascii="Arial" w:hAnsi="Arial" w:cs="Arial"/>
          <w:sz w:val="22"/>
          <w:lang w:val="ro-RO"/>
        </w:rPr>
        <w:t>ț</w:t>
      </w:r>
      <w:r w:rsidRPr="00D739A5">
        <w:rPr>
          <w:rFonts w:ascii="Arial" w:hAnsi="Arial" w:cs="Arial"/>
          <w:sz w:val="22"/>
          <w:lang w:val="ro-RO"/>
        </w:rPr>
        <w:t xml:space="preserve">ionează </w:t>
      </w:r>
      <w:r w:rsidR="00EE3B0D" w:rsidRPr="00D739A5">
        <w:rPr>
          <w:rFonts w:ascii="Arial" w:hAnsi="Arial" w:cs="Arial"/>
          <w:sz w:val="22"/>
          <w:lang w:val="ro-RO"/>
        </w:rPr>
        <w:t>ș</w:t>
      </w:r>
      <w:r w:rsidRPr="00D739A5">
        <w:rPr>
          <w:rFonts w:ascii="Arial" w:hAnsi="Arial" w:cs="Arial"/>
          <w:sz w:val="22"/>
          <w:lang w:val="ro-RO"/>
        </w:rPr>
        <w:t xml:space="preserve">i utilizează produse / servicii / lucrări. </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 xml:space="preserve">În principal, veniturile primăriei sunt formate din taxele </w:t>
      </w:r>
      <w:r w:rsidR="00EE3B0D" w:rsidRPr="00D739A5">
        <w:rPr>
          <w:rFonts w:ascii="Arial" w:hAnsi="Arial" w:cs="Arial"/>
          <w:sz w:val="22"/>
          <w:lang w:val="ro-RO"/>
        </w:rPr>
        <w:t>ș</w:t>
      </w:r>
      <w:r w:rsidRPr="00D739A5">
        <w:rPr>
          <w:rFonts w:ascii="Arial" w:hAnsi="Arial" w:cs="Arial"/>
          <w:sz w:val="22"/>
          <w:lang w:val="ro-RO"/>
        </w:rPr>
        <w:t>i impozitele percepute popula</w:t>
      </w:r>
      <w:r w:rsidR="00EE3B0D" w:rsidRPr="00D739A5">
        <w:rPr>
          <w:rFonts w:ascii="Arial" w:hAnsi="Arial" w:cs="Arial"/>
          <w:sz w:val="22"/>
          <w:lang w:val="ro-RO"/>
        </w:rPr>
        <w:t>ț</w:t>
      </w:r>
      <w:r w:rsidRPr="00D739A5">
        <w:rPr>
          <w:rFonts w:ascii="Arial" w:hAnsi="Arial" w:cs="Arial"/>
          <w:sz w:val="22"/>
          <w:lang w:val="ro-RO"/>
        </w:rPr>
        <w:t xml:space="preserve">iei comunei şi persoanelor juridice care au sediul în localitatea Moftin </w:t>
      </w:r>
      <w:r w:rsidR="00EE3B0D" w:rsidRPr="00D739A5">
        <w:rPr>
          <w:rFonts w:ascii="Arial" w:hAnsi="Arial" w:cs="Arial"/>
          <w:sz w:val="22"/>
          <w:lang w:val="ro-RO"/>
        </w:rPr>
        <w:t>ș</w:t>
      </w:r>
      <w:r w:rsidRPr="00D739A5">
        <w:rPr>
          <w:rFonts w:ascii="Arial" w:hAnsi="Arial" w:cs="Arial"/>
          <w:sz w:val="22"/>
          <w:lang w:val="ro-RO"/>
        </w:rPr>
        <w:t>i care î</w:t>
      </w:r>
      <w:r w:rsidR="00EE3B0D" w:rsidRPr="00D739A5">
        <w:rPr>
          <w:rFonts w:ascii="Arial" w:hAnsi="Arial" w:cs="Arial"/>
          <w:sz w:val="22"/>
          <w:lang w:val="ro-RO"/>
        </w:rPr>
        <w:t>ș</w:t>
      </w:r>
      <w:r w:rsidRPr="00D739A5">
        <w:rPr>
          <w:rFonts w:ascii="Arial" w:hAnsi="Arial" w:cs="Arial"/>
          <w:sz w:val="22"/>
          <w:lang w:val="ro-RO"/>
        </w:rPr>
        <w:t>i desfă</w:t>
      </w:r>
      <w:r w:rsidR="00EE3B0D" w:rsidRPr="00D739A5">
        <w:rPr>
          <w:rFonts w:ascii="Arial" w:hAnsi="Arial" w:cs="Arial"/>
          <w:sz w:val="22"/>
          <w:lang w:val="ro-RO"/>
        </w:rPr>
        <w:t>ș</w:t>
      </w:r>
      <w:r w:rsidRPr="00D739A5">
        <w:rPr>
          <w:rFonts w:ascii="Arial" w:hAnsi="Arial" w:cs="Arial"/>
          <w:sz w:val="22"/>
          <w:lang w:val="ro-RO"/>
        </w:rPr>
        <w:t xml:space="preserve">oară activitatea pe raza comunei. Bugetul local pe ultimii trei ani a fost următorul: </w:t>
      </w:r>
    </w:p>
    <w:p w:rsidR="00ED318F" w:rsidRPr="00D739A5" w:rsidRDefault="00ED318F" w:rsidP="00D739A5">
      <w:pPr>
        <w:tabs>
          <w:tab w:val="left" w:pos="993"/>
        </w:tabs>
        <w:spacing w:line="276" w:lineRule="auto"/>
        <w:ind w:firstLine="567"/>
        <w:jc w:val="both"/>
        <w:rPr>
          <w:rFonts w:ascii="Arial" w:hAnsi="Arial" w:cs="Arial"/>
          <w:sz w:val="22"/>
          <w:lang w:val="ro-RO"/>
        </w:rPr>
      </w:pPr>
    </w:p>
    <w:tbl>
      <w:tblPr>
        <w:tblW w:w="0" w:type="auto"/>
        <w:jc w:val="center"/>
        <w:tblBorders>
          <w:top w:val="single" w:sz="8" w:space="0" w:color="9BBB59"/>
          <w:bottom w:val="single" w:sz="8" w:space="0" w:color="9BBB59"/>
        </w:tblBorders>
        <w:tblLook w:val="04A0"/>
      </w:tblPr>
      <w:tblGrid>
        <w:gridCol w:w="2093"/>
        <w:gridCol w:w="3260"/>
        <w:gridCol w:w="3402"/>
      </w:tblGrid>
      <w:tr w:rsidR="00ED318F" w:rsidRPr="00D739A5" w:rsidTr="00ED318F">
        <w:trPr>
          <w:jc w:val="center"/>
        </w:trPr>
        <w:tc>
          <w:tcPr>
            <w:tcW w:w="2093" w:type="dxa"/>
            <w:tcBorders>
              <w:top w:val="single" w:sz="8" w:space="0" w:color="9BBB59"/>
              <w:left w:val="nil"/>
              <w:bottom w:val="single" w:sz="8" w:space="0" w:color="9BBB59"/>
              <w:right w:val="nil"/>
            </w:tcBorders>
            <w:hideMark/>
          </w:tcPr>
          <w:p w:rsidR="00ED318F" w:rsidRPr="00D739A5" w:rsidRDefault="00ED318F" w:rsidP="00D739A5">
            <w:pPr>
              <w:tabs>
                <w:tab w:val="left" w:pos="993"/>
              </w:tabs>
              <w:spacing w:line="276" w:lineRule="auto"/>
              <w:ind w:firstLine="567"/>
              <w:jc w:val="center"/>
              <w:rPr>
                <w:rFonts w:ascii="Arial" w:hAnsi="Arial" w:cs="Arial"/>
                <w:b/>
                <w:bCs/>
                <w:sz w:val="22"/>
                <w:szCs w:val="22"/>
                <w:lang w:val="ro-RO"/>
              </w:rPr>
            </w:pPr>
            <w:r w:rsidRPr="00D739A5">
              <w:rPr>
                <w:rFonts w:ascii="Arial" w:hAnsi="Arial" w:cs="Arial"/>
                <w:b/>
                <w:bCs/>
                <w:sz w:val="22"/>
                <w:szCs w:val="22"/>
                <w:lang w:val="ro-RO"/>
              </w:rPr>
              <w:t>Anul</w:t>
            </w:r>
          </w:p>
        </w:tc>
        <w:tc>
          <w:tcPr>
            <w:tcW w:w="3260" w:type="dxa"/>
            <w:tcBorders>
              <w:top w:val="single" w:sz="8" w:space="0" w:color="9BBB59"/>
              <w:left w:val="nil"/>
              <w:bottom w:val="single" w:sz="8" w:space="0" w:color="9BBB59"/>
              <w:right w:val="nil"/>
            </w:tcBorders>
            <w:hideMark/>
          </w:tcPr>
          <w:p w:rsidR="00ED318F" w:rsidRPr="00D739A5" w:rsidRDefault="00ED318F" w:rsidP="00D739A5">
            <w:pPr>
              <w:tabs>
                <w:tab w:val="left" w:pos="993"/>
              </w:tabs>
              <w:spacing w:line="276" w:lineRule="auto"/>
              <w:ind w:firstLine="567"/>
              <w:jc w:val="center"/>
              <w:rPr>
                <w:rFonts w:ascii="Arial" w:hAnsi="Arial" w:cs="Arial"/>
                <w:b/>
                <w:bCs/>
                <w:sz w:val="22"/>
                <w:szCs w:val="22"/>
                <w:lang w:val="ro-RO"/>
              </w:rPr>
            </w:pPr>
            <w:r w:rsidRPr="00D739A5">
              <w:rPr>
                <w:rFonts w:ascii="Arial" w:hAnsi="Arial" w:cs="Arial"/>
                <w:b/>
                <w:bCs/>
                <w:sz w:val="22"/>
                <w:szCs w:val="22"/>
                <w:lang w:val="ro-RO"/>
              </w:rPr>
              <w:t>Bugetul definitiv</w:t>
            </w:r>
          </w:p>
        </w:tc>
        <w:tc>
          <w:tcPr>
            <w:tcW w:w="3402" w:type="dxa"/>
            <w:tcBorders>
              <w:top w:val="single" w:sz="8" w:space="0" w:color="9BBB59"/>
              <w:left w:val="nil"/>
              <w:bottom w:val="single" w:sz="8" w:space="0" w:color="9BBB59"/>
              <w:right w:val="nil"/>
            </w:tcBorders>
            <w:hideMark/>
          </w:tcPr>
          <w:p w:rsidR="00ED318F" w:rsidRPr="00D739A5" w:rsidRDefault="00ED318F" w:rsidP="00D739A5">
            <w:pPr>
              <w:tabs>
                <w:tab w:val="left" w:pos="993"/>
              </w:tabs>
              <w:spacing w:line="276" w:lineRule="auto"/>
              <w:ind w:hanging="5"/>
              <w:jc w:val="center"/>
              <w:rPr>
                <w:rFonts w:ascii="Arial" w:hAnsi="Arial" w:cs="Arial"/>
                <w:b/>
                <w:bCs/>
                <w:sz w:val="22"/>
                <w:szCs w:val="22"/>
                <w:lang w:val="ro-RO"/>
              </w:rPr>
            </w:pPr>
            <w:r w:rsidRPr="00D739A5">
              <w:rPr>
                <w:rFonts w:ascii="Arial" w:hAnsi="Arial" w:cs="Arial"/>
                <w:b/>
                <w:bCs/>
                <w:sz w:val="22"/>
                <w:szCs w:val="22"/>
                <w:lang w:val="ro-RO"/>
              </w:rPr>
              <w:t>Dare de seamă – realizări (cheltuieli)</w:t>
            </w:r>
          </w:p>
        </w:tc>
      </w:tr>
      <w:tr w:rsidR="00ED318F" w:rsidRPr="00D739A5" w:rsidTr="00ED318F">
        <w:trPr>
          <w:jc w:val="center"/>
        </w:trPr>
        <w:tc>
          <w:tcPr>
            <w:tcW w:w="2093" w:type="dxa"/>
            <w:tcBorders>
              <w:left w:val="nil"/>
              <w:right w:val="nil"/>
            </w:tcBorders>
            <w:shd w:val="clear" w:color="auto" w:fill="E6EED5"/>
            <w:hideMark/>
          </w:tcPr>
          <w:p w:rsidR="00ED318F" w:rsidRPr="00D739A5" w:rsidRDefault="00ED318F" w:rsidP="00D739A5">
            <w:pPr>
              <w:tabs>
                <w:tab w:val="left" w:pos="993"/>
              </w:tabs>
              <w:spacing w:line="276" w:lineRule="auto"/>
              <w:ind w:firstLine="567"/>
              <w:jc w:val="center"/>
              <w:rPr>
                <w:rFonts w:ascii="Arial" w:hAnsi="Arial" w:cs="Arial"/>
                <w:b/>
                <w:bCs/>
                <w:sz w:val="22"/>
                <w:szCs w:val="22"/>
                <w:lang w:val="ro-RO"/>
              </w:rPr>
            </w:pPr>
            <w:r w:rsidRPr="00D739A5">
              <w:rPr>
                <w:rFonts w:ascii="Arial" w:hAnsi="Arial" w:cs="Arial"/>
                <w:b/>
                <w:bCs/>
                <w:sz w:val="22"/>
                <w:szCs w:val="22"/>
                <w:lang w:val="ro-RO"/>
              </w:rPr>
              <w:t>2018</w:t>
            </w:r>
          </w:p>
        </w:tc>
        <w:tc>
          <w:tcPr>
            <w:tcW w:w="3260" w:type="dxa"/>
            <w:tcBorders>
              <w:left w:val="nil"/>
              <w:right w:val="nil"/>
            </w:tcBorders>
            <w:shd w:val="clear" w:color="auto" w:fill="E6EED5"/>
            <w:hideMark/>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9.878.150</w:t>
            </w:r>
          </w:p>
        </w:tc>
        <w:tc>
          <w:tcPr>
            <w:tcW w:w="3402" w:type="dxa"/>
            <w:tcBorders>
              <w:left w:val="nil"/>
              <w:right w:val="nil"/>
            </w:tcBorders>
            <w:shd w:val="clear" w:color="auto" w:fill="E6EED5"/>
            <w:hideMark/>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5.259.677</w:t>
            </w:r>
          </w:p>
        </w:tc>
      </w:tr>
      <w:tr w:rsidR="00ED318F" w:rsidRPr="00D739A5" w:rsidTr="00ED318F">
        <w:trPr>
          <w:jc w:val="center"/>
        </w:trPr>
        <w:tc>
          <w:tcPr>
            <w:tcW w:w="2093" w:type="dxa"/>
            <w:hideMark/>
          </w:tcPr>
          <w:p w:rsidR="00ED318F" w:rsidRPr="00D739A5" w:rsidRDefault="00ED318F" w:rsidP="00D739A5">
            <w:pPr>
              <w:tabs>
                <w:tab w:val="left" w:pos="993"/>
              </w:tabs>
              <w:spacing w:line="276" w:lineRule="auto"/>
              <w:ind w:firstLine="567"/>
              <w:jc w:val="center"/>
              <w:rPr>
                <w:rFonts w:ascii="Arial" w:hAnsi="Arial" w:cs="Arial"/>
                <w:b/>
                <w:bCs/>
                <w:sz w:val="22"/>
                <w:szCs w:val="22"/>
                <w:lang w:val="ro-RO"/>
              </w:rPr>
            </w:pPr>
            <w:r w:rsidRPr="00D739A5">
              <w:rPr>
                <w:rFonts w:ascii="Arial" w:hAnsi="Arial" w:cs="Arial"/>
                <w:b/>
                <w:bCs/>
                <w:sz w:val="22"/>
                <w:szCs w:val="22"/>
                <w:lang w:val="ro-RO"/>
              </w:rPr>
              <w:t>2019</w:t>
            </w:r>
          </w:p>
        </w:tc>
        <w:tc>
          <w:tcPr>
            <w:tcW w:w="3260" w:type="dxa"/>
            <w:hideMark/>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13.998.800</w:t>
            </w:r>
          </w:p>
        </w:tc>
        <w:tc>
          <w:tcPr>
            <w:tcW w:w="3402" w:type="dxa"/>
            <w:hideMark/>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6.875.023</w:t>
            </w:r>
          </w:p>
        </w:tc>
      </w:tr>
      <w:tr w:rsidR="00ED318F" w:rsidRPr="00D739A5" w:rsidTr="00ED318F">
        <w:trPr>
          <w:jc w:val="center"/>
        </w:trPr>
        <w:tc>
          <w:tcPr>
            <w:tcW w:w="2093" w:type="dxa"/>
            <w:tcBorders>
              <w:left w:val="nil"/>
              <w:right w:val="nil"/>
            </w:tcBorders>
            <w:shd w:val="clear" w:color="auto" w:fill="E6EED5"/>
            <w:hideMark/>
          </w:tcPr>
          <w:p w:rsidR="00ED318F" w:rsidRPr="00D739A5" w:rsidRDefault="00ED318F" w:rsidP="00D739A5">
            <w:pPr>
              <w:tabs>
                <w:tab w:val="left" w:pos="993"/>
              </w:tabs>
              <w:spacing w:line="276" w:lineRule="auto"/>
              <w:ind w:firstLine="567"/>
              <w:jc w:val="center"/>
              <w:rPr>
                <w:rFonts w:ascii="Arial" w:hAnsi="Arial" w:cs="Arial"/>
                <w:b/>
                <w:bCs/>
                <w:sz w:val="22"/>
                <w:szCs w:val="22"/>
                <w:lang w:val="ro-RO"/>
              </w:rPr>
            </w:pPr>
            <w:r w:rsidRPr="00D739A5">
              <w:rPr>
                <w:rFonts w:ascii="Arial" w:hAnsi="Arial" w:cs="Arial"/>
                <w:b/>
                <w:bCs/>
                <w:sz w:val="22"/>
                <w:szCs w:val="22"/>
                <w:lang w:val="ro-RO"/>
              </w:rPr>
              <w:t>2020</w:t>
            </w:r>
          </w:p>
        </w:tc>
        <w:tc>
          <w:tcPr>
            <w:tcW w:w="3260" w:type="dxa"/>
            <w:tcBorders>
              <w:left w:val="nil"/>
              <w:right w:val="nil"/>
            </w:tcBorders>
            <w:shd w:val="clear" w:color="auto" w:fill="E6EED5"/>
            <w:hideMark/>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25.703.100</w:t>
            </w:r>
          </w:p>
        </w:tc>
        <w:tc>
          <w:tcPr>
            <w:tcW w:w="3402" w:type="dxa"/>
            <w:tcBorders>
              <w:left w:val="nil"/>
              <w:right w:val="nil"/>
            </w:tcBorders>
            <w:shd w:val="clear" w:color="auto" w:fill="E6EED5"/>
            <w:hideMark/>
          </w:tcPr>
          <w:p w:rsidR="00ED318F" w:rsidRPr="00D739A5" w:rsidRDefault="00ED318F" w:rsidP="00D739A5">
            <w:pPr>
              <w:tabs>
                <w:tab w:val="left" w:pos="993"/>
              </w:tabs>
              <w:spacing w:line="276" w:lineRule="auto"/>
              <w:ind w:firstLine="567"/>
              <w:jc w:val="center"/>
              <w:rPr>
                <w:rFonts w:ascii="Arial" w:hAnsi="Arial" w:cs="Arial"/>
                <w:sz w:val="22"/>
                <w:szCs w:val="22"/>
                <w:lang w:val="ro-RO"/>
              </w:rPr>
            </w:pPr>
            <w:r w:rsidRPr="00D739A5">
              <w:rPr>
                <w:rFonts w:ascii="Arial" w:hAnsi="Arial" w:cs="Arial"/>
                <w:sz w:val="22"/>
                <w:szCs w:val="22"/>
                <w:lang w:val="ro-RO"/>
              </w:rPr>
              <w:t>9.374.846</w:t>
            </w:r>
          </w:p>
        </w:tc>
      </w:tr>
    </w:tbl>
    <w:p w:rsidR="00ED318F" w:rsidRPr="00D739A5" w:rsidRDefault="00ED318F" w:rsidP="00D739A5">
      <w:pPr>
        <w:tabs>
          <w:tab w:val="left" w:pos="993"/>
        </w:tabs>
        <w:spacing w:line="276" w:lineRule="auto"/>
        <w:ind w:firstLine="567"/>
        <w:jc w:val="both"/>
        <w:rPr>
          <w:rFonts w:ascii="Arial" w:hAnsi="Arial" w:cs="Arial"/>
          <w:sz w:val="16"/>
          <w:szCs w:val="16"/>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szCs w:val="22"/>
          <w:lang w:val="ro-RO"/>
        </w:rPr>
      </w:pPr>
      <w:r w:rsidRPr="00D739A5">
        <w:rPr>
          <w:rFonts w:ascii="Arial" w:hAnsi="Arial" w:cs="Arial"/>
          <w:sz w:val="22"/>
          <w:szCs w:val="22"/>
          <w:lang w:val="ro-RO"/>
        </w:rPr>
        <w:t>La finalul anului 2020 Primăria comunei Moftin avea 17 angaja</w:t>
      </w:r>
      <w:r w:rsidR="004D2629" w:rsidRPr="00D739A5">
        <w:rPr>
          <w:rFonts w:ascii="Arial" w:hAnsi="Arial" w:cs="Arial"/>
          <w:sz w:val="22"/>
          <w:szCs w:val="22"/>
          <w:lang w:val="ro-RO"/>
        </w:rPr>
        <w:t>ți</w:t>
      </w:r>
      <w:r w:rsidRPr="00D739A5">
        <w:rPr>
          <w:rFonts w:ascii="Arial" w:hAnsi="Arial" w:cs="Arial"/>
          <w:sz w:val="22"/>
          <w:szCs w:val="22"/>
          <w:lang w:val="ro-RO"/>
        </w:rPr>
        <w:t xml:space="preserve"> dintre care 2 demnitari, o func</w:t>
      </w:r>
      <w:r w:rsidR="004D2629" w:rsidRPr="00D739A5">
        <w:rPr>
          <w:rFonts w:ascii="Arial" w:hAnsi="Arial" w:cs="Arial"/>
          <w:sz w:val="22"/>
          <w:szCs w:val="22"/>
          <w:lang w:val="ro-RO"/>
        </w:rPr>
        <w:t>ț</w:t>
      </w:r>
      <w:r w:rsidRPr="00D739A5">
        <w:rPr>
          <w:rFonts w:ascii="Arial" w:hAnsi="Arial" w:cs="Arial"/>
          <w:sz w:val="22"/>
          <w:szCs w:val="22"/>
          <w:lang w:val="ro-RO"/>
        </w:rPr>
        <w:t>ie de conducere, 14 func</w:t>
      </w:r>
      <w:r w:rsidR="004D2629" w:rsidRPr="00D739A5">
        <w:rPr>
          <w:rFonts w:ascii="Arial" w:hAnsi="Arial" w:cs="Arial"/>
          <w:sz w:val="22"/>
          <w:szCs w:val="22"/>
          <w:lang w:val="ro-RO"/>
        </w:rPr>
        <w:t>ț</w:t>
      </w:r>
      <w:r w:rsidRPr="00D739A5">
        <w:rPr>
          <w:rFonts w:ascii="Arial" w:hAnsi="Arial" w:cs="Arial"/>
          <w:sz w:val="22"/>
          <w:szCs w:val="22"/>
          <w:lang w:val="ro-RO"/>
        </w:rPr>
        <w:t>ii de execu</w:t>
      </w:r>
      <w:r w:rsidR="004D2629" w:rsidRPr="00D739A5">
        <w:rPr>
          <w:rFonts w:ascii="Arial" w:hAnsi="Arial" w:cs="Arial"/>
          <w:sz w:val="22"/>
          <w:szCs w:val="22"/>
          <w:lang w:val="ro-RO"/>
        </w:rPr>
        <w:t>ț</w:t>
      </w:r>
      <w:r w:rsidRPr="00D739A5">
        <w:rPr>
          <w:rFonts w:ascii="Arial" w:hAnsi="Arial" w:cs="Arial"/>
          <w:sz w:val="22"/>
          <w:szCs w:val="22"/>
          <w:lang w:val="ro-RO"/>
        </w:rPr>
        <w:t>ie. Dintre cele 14 func</w:t>
      </w:r>
      <w:r w:rsidR="004D2629" w:rsidRPr="00D739A5">
        <w:rPr>
          <w:rFonts w:ascii="Arial" w:hAnsi="Arial" w:cs="Arial"/>
          <w:sz w:val="22"/>
          <w:szCs w:val="22"/>
          <w:lang w:val="ro-RO"/>
        </w:rPr>
        <w:t>ț</w:t>
      </w:r>
      <w:r w:rsidRPr="00D739A5">
        <w:rPr>
          <w:rFonts w:ascii="Arial" w:hAnsi="Arial" w:cs="Arial"/>
          <w:sz w:val="22"/>
          <w:szCs w:val="22"/>
          <w:lang w:val="ro-RO"/>
        </w:rPr>
        <w:t>ii de execu</w:t>
      </w:r>
      <w:r w:rsidR="004D2629" w:rsidRPr="00D739A5">
        <w:rPr>
          <w:rFonts w:ascii="Arial" w:hAnsi="Arial" w:cs="Arial"/>
          <w:sz w:val="22"/>
          <w:szCs w:val="22"/>
          <w:lang w:val="ro-RO"/>
        </w:rPr>
        <w:t>ț</w:t>
      </w:r>
      <w:r w:rsidRPr="00D739A5">
        <w:rPr>
          <w:rFonts w:ascii="Arial" w:hAnsi="Arial" w:cs="Arial"/>
          <w:sz w:val="22"/>
          <w:szCs w:val="22"/>
          <w:lang w:val="ro-RO"/>
        </w:rPr>
        <w:t>ie 8 sunt func</w:t>
      </w:r>
      <w:r w:rsidR="004D2629" w:rsidRPr="00D739A5">
        <w:rPr>
          <w:rFonts w:ascii="Arial" w:hAnsi="Arial" w:cs="Arial"/>
          <w:sz w:val="22"/>
          <w:szCs w:val="22"/>
          <w:lang w:val="ro-RO"/>
        </w:rPr>
        <w:t>ț</w:t>
      </w:r>
      <w:r w:rsidRPr="00D739A5">
        <w:rPr>
          <w:rFonts w:ascii="Arial" w:hAnsi="Arial" w:cs="Arial"/>
          <w:sz w:val="22"/>
          <w:szCs w:val="22"/>
          <w:lang w:val="ro-RO"/>
        </w:rPr>
        <w:t xml:space="preserve">ionari publici și 6 personal contractual. Consiliul Local este format din 13 consilieri, inclusiv viceprimarul. </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szCs w:val="22"/>
          <w:lang w:val="ro-RO"/>
        </w:rPr>
      </w:pPr>
      <w:r w:rsidRPr="00D739A5">
        <w:rPr>
          <w:rFonts w:ascii="Arial" w:hAnsi="Arial" w:cs="Arial"/>
          <w:sz w:val="22"/>
          <w:szCs w:val="22"/>
          <w:lang w:val="ro-RO"/>
        </w:rPr>
        <w:t>Primăria î</w:t>
      </w:r>
      <w:r w:rsidR="004D2629" w:rsidRPr="00D739A5">
        <w:rPr>
          <w:rFonts w:ascii="Arial" w:hAnsi="Arial" w:cs="Arial"/>
          <w:sz w:val="22"/>
          <w:szCs w:val="22"/>
          <w:lang w:val="ro-RO"/>
        </w:rPr>
        <w:t>ș</w:t>
      </w:r>
      <w:r w:rsidRPr="00D739A5">
        <w:rPr>
          <w:rFonts w:ascii="Arial" w:hAnsi="Arial" w:cs="Arial"/>
          <w:sz w:val="22"/>
          <w:szCs w:val="22"/>
          <w:lang w:val="ro-RO"/>
        </w:rPr>
        <w:t>i desfă</w:t>
      </w:r>
      <w:r w:rsidR="004D2629" w:rsidRPr="00D739A5">
        <w:rPr>
          <w:rFonts w:ascii="Arial" w:hAnsi="Arial" w:cs="Arial"/>
          <w:sz w:val="22"/>
          <w:szCs w:val="22"/>
          <w:lang w:val="ro-RO"/>
        </w:rPr>
        <w:t>ș</w:t>
      </w:r>
      <w:r w:rsidRPr="00D739A5">
        <w:rPr>
          <w:rFonts w:ascii="Arial" w:hAnsi="Arial" w:cs="Arial"/>
          <w:sz w:val="22"/>
          <w:szCs w:val="22"/>
          <w:lang w:val="ro-RO"/>
        </w:rPr>
        <w:t xml:space="preserve">oară activitatea într-o clădire din centrul comunei care are 8 birouri </w:t>
      </w:r>
      <w:r w:rsidR="004D2629" w:rsidRPr="00D739A5">
        <w:rPr>
          <w:rFonts w:ascii="Arial" w:hAnsi="Arial" w:cs="Arial"/>
          <w:sz w:val="22"/>
          <w:szCs w:val="22"/>
          <w:lang w:val="ro-RO"/>
        </w:rPr>
        <w:t>ș</w:t>
      </w:r>
      <w:r w:rsidRPr="00D739A5">
        <w:rPr>
          <w:rFonts w:ascii="Arial" w:hAnsi="Arial" w:cs="Arial"/>
          <w:sz w:val="22"/>
          <w:szCs w:val="22"/>
          <w:lang w:val="ro-RO"/>
        </w:rPr>
        <w:t>i o sal</w:t>
      </w:r>
      <w:r w:rsidR="004D2629" w:rsidRPr="00D739A5">
        <w:rPr>
          <w:rFonts w:ascii="Arial" w:hAnsi="Arial" w:cs="Arial"/>
          <w:sz w:val="22"/>
          <w:szCs w:val="22"/>
          <w:lang w:val="ro-RO"/>
        </w:rPr>
        <w:t>ă</w:t>
      </w:r>
      <w:r w:rsidRPr="00D739A5">
        <w:rPr>
          <w:rFonts w:ascii="Arial" w:hAnsi="Arial" w:cs="Arial"/>
          <w:sz w:val="22"/>
          <w:szCs w:val="22"/>
          <w:lang w:val="ro-RO"/>
        </w:rPr>
        <w:t xml:space="preserve"> de </w:t>
      </w:r>
      <w:r w:rsidR="004D2629" w:rsidRPr="00D739A5">
        <w:rPr>
          <w:rFonts w:ascii="Arial" w:hAnsi="Arial" w:cs="Arial"/>
          <w:sz w:val="22"/>
          <w:szCs w:val="22"/>
          <w:lang w:val="ro-RO"/>
        </w:rPr>
        <w:t>ș</w:t>
      </w:r>
      <w:r w:rsidRPr="00D739A5">
        <w:rPr>
          <w:rFonts w:ascii="Arial" w:hAnsi="Arial" w:cs="Arial"/>
          <w:sz w:val="22"/>
          <w:szCs w:val="22"/>
          <w:lang w:val="ro-RO"/>
        </w:rPr>
        <w:t>edin</w:t>
      </w:r>
      <w:r w:rsidR="004D2629" w:rsidRPr="00D739A5">
        <w:rPr>
          <w:rFonts w:ascii="Arial" w:hAnsi="Arial" w:cs="Arial"/>
          <w:sz w:val="22"/>
          <w:szCs w:val="22"/>
          <w:lang w:val="ro-RO"/>
        </w:rPr>
        <w:t>ț</w:t>
      </w:r>
      <w:r w:rsidRPr="00D739A5">
        <w:rPr>
          <w:rFonts w:ascii="Arial" w:hAnsi="Arial" w:cs="Arial"/>
          <w:sz w:val="22"/>
          <w:szCs w:val="22"/>
          <w:lang w:val="ro-RO"/>
        </w:rPr>
        <w:t>e. Din punct de vedere al echipamentelor, primăria de</w:t>
      </w:r>
      <w:r w:rsidR="004D2629" w:rsidRPr="00D739A5">
        <w:rPr>
          <w:rFonts w:ascii="Arial" w:hAnsi="Arial" w:cs="Arial"/>
          <w:sz w:val="22"/>
          <w:szCs w:val="22"/>
          <w:lang w:val="ro-RO"/>
        </w:rPr>
        <w:t>ț</w:t>
      </w:r>
      <w:r w:rsidRPr="00D739A5">
        <w:rPr>
          <w:rFonts w:ascii="Arial" w:hAnsi="Arial" w:cs="Arial"/>
          <w:sz w:val="22"/>
          <w:szCs w:val="22"/>
          <w:lang w:val="ro-RO"/>
        </w:rPr>
        <w:t>ine un număr de 10 calculatoa</w:t>
      </w:r>
      <w:r w:rsidR="004D2629" w:rsidRPr="00D739A5">
        <w:rPr>
          <w:rFonts w:ascii="Arial" w:hAnsi="Arial" w:cs="Arial"/>
          <w:sz w:val="22"/>
          <w:szCs w:val="22"/>
          <w:lang w:val="ro-RO"/>
        </w:rPr>
        <w:t>r</w:t>
      </w:r>
      <w:r w:rsidRPr="00D739A5">
        <w:rPr>
          <w:rFonts w:ascii="Arial" w:hAnsi="Arial" w:cs="Arial"/>
          <w:sz w:val="22"/>
          <w:szCs w:val="22"/>
          <w:lang w:val="ro-RO"/>
        </w:rPr>
        <w:t>e, 10 imprimante, 2 fax-uri, 2 copiatoare, 2 autoturisme, 1 tractor,1 buldoexcavator, 2 autoutilitare pentru salubrizare, alte echipamente/utilaje.</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Cs/>
          <w:sz w:val="22"/>
          <w:szCs w:val="22"/>
          <w:lang w:val="ro-RO"/>
        </w:rPr>
      </w:pPr>
      <w:r w:rsidRPr="00D739A5">
        <w:rPr>
          <w:rFonts w:ascii="Arial" w:hAnsi="Arial" w:cs="Arial"/>
          <w:bCs/>
          <w:sz w:val="22"/>
          <w:szCs w:val="22"/>
          <w:lang w:val="ro-RO"/>
        </w:rPr>
        <w:t>Primăria comunei Moftin și-a luat un angajament ferm în ceea ce privește susținerea domeniului sanitar, educațional, patrimoniul cultelor, protejarea mediului și siguranța cetățenilor.</w:t>
      </w: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bCs/>
          <w:sz w:val="6"/>
          <w:szCs w:val="6"/>
          <w:lang w:val="ro-RO"/>
        </w:rPr>
      </w:pPr>
    </w:p>
    <w:p w:rsidR="00ED318F" w:rsidRPr="00D739A5" w:rsidRDefault="00ED318F" w:rsidP="00D739A5">
      <w:pPr>
        <w:pStyle w:val="Heading2"/>
        <w:spacing w:line="276" w:lineRule="auto"/>
        <w:rPr>
          <w:lang w:val="ro-RO"/>
        </w:rPr>
      </w:pPr>
      <w:bookmarkStart w:id="53" w:name="_Toc96425280"/>
      <w:r w:rsidRPr="00D739A5">
        <w:rPr>
          <w:lang w:val="ro-RO"/>
        </w:rPr>
        <w:lastRenderedPageBreak/>
        <w:t>12.2 Date de contact</w:t>
      </w:r>
      <w:bookmarkEnd w:id="53"/>
    </w:p>
    <w:p w:rsidR="00ED318F" w:rsidRPr="00D739A5" w:rsidRDefault="00ED318F" w:rsidP="00D739A5">
      <w:pPr>
        <w:tabs>
          <w:tab w:val="left" w:pos="993"/>
        </w:tabs>
        <w:spacing w:line="276" w:lineRule="auto"/>
        <w:ind w:firstLine="567"/>
        <w:rPr>
          <w:rFonts w:ascii="Arial" w:hAnsi="Arial" w:cs="Arial"/>
          <w:sz w:val="6"/>
          <w:szCs w:val="6"/>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ED318F" w:rsidRPr="00D739A5" w:rsidTr="00ED318F">
        <w:tc>
          <w:tcPr>
            <w:tcW w:w="9622" w:type="dxa"/>
            <w:shd w:val="clear" w:color="auto" w:fill="EAF1DD"/>
          </w:tcPr>
          <w:p w:rsidR="00ED318F" w:rsidRPr="00D739A5" w:rsidRDefault="00ED318F" w:rsidP="00E35629">
            <w:pPr>
              <w:tabs>
                <w:tab w:val="left" w:pos="993"/>
              </w:tabs>
              <w:spacing w:line="276" w:lineRule="auto"/>
              <w:ind w:firstLine="36"/>
              <w:jc w:val="center"/>
              <w:rPr>
                <w:rFonts w:ascii="Arial" w:hAnsi="Arial" w:cs="Arial"/>
                <w:b/>
                <w:sz w:val="20"/>
                <w:szCs w:val="28"/>
                <w:lang w:val="ro-RO"/>
              </w:rPr>
            </w:pPr>
          </w:p>
          <w:p w:rsidR="00ED318F" w:rsidRPr="00D739A5" w:rsidRDefault="00ED318F" w:rsidP="00E35629">
            <w:pPr>
              <w:tabs>
                <w:tab w:val="left" w:pos="993"/>
              </w:tabs>
              <w:spacing w:line="276" w:lineRule="auto"/>
              <w:ind w:firstLine="36"/>
              <w:jc w:val="center"/>
              <w:rPr>
                <w:rFonts w:ascii="Arial" w:hAnsi="Arial" w:cs="Arial"/>
                <w:b/>
                <w:sz w:val="20"/>
                <w:szCs w:val="28"/>
                <w:lang w:val="ro-RO"/>
              </w:rPr>
            </w:pPr>
            <w:r w:rsidRPr="00D739A5">
              <w:rPr>
                <w:rFonts w:ascii="Arial" w:hAnsi="Arial" w:cs="Arial"/>
                <w:b/>
                <w:sz w:val="20"/>
                <w:szCs w:val="28"/>
                <w:lang w:val="ro-RO"/>
              </w:rPr>
              <w:t>PRIMĂRIA COMUNEI MOFTIN, str. Principală nr. 219</w:t>
            </w:r>
          </w:p>
          <w:p w:rsidR="00ED318F" w:rsidRPr="00D739A5" w:rsidRDefault="00ED318F" w:rsidP="00E35629">
            <w:pPr>
              <w:tabs>
                <w:tab w:val="left" w:pos="993"/>
              </w:tabs>
              <w:spacing w:line="276" w:lineRule="auto"/>
              <w:ind w:firstLine="36"/>
              <w:jc w:val="center"/>
              <w:rPr>
                <w:rFonts w:ascii="Arial" w:hAnsi="Arial" w:cs="Arial"/>
                <w:b/>
                <w:sz w:val="20"/>
                <w:szCs w:val="28"/>
                <w:lang w:val="ro-RO"/>
              </w:rPr>
            </w:pPr>
            <w:r w:rsidRPr="00D739A5">
              <w:rPr>
                <w:rFonts w:ascii="Arial" w:hAnsi="Arial" w:cs="Arial"/>
                <w:b/>
                <w:sz w:val="20"/>
                <w:szCs w:val="28"/>
                <w:lang w:val="ro-RO"/>
              </w:rPr>
              <w:t>COMUNA MOFTIN, 447200</w:t>
            </w:r>
          </w:p>
          <w:p w:rsidR="00ED318F" w:rsidRPr="00D739A5" w:rsidRDefault="00ED318F" w:rsidP="00E35629">
            <w:pPr>
              <w:tabs>
                <w:tab w:val="left" w:pos="993"/>
              </w:tabs>
              <w:spacing w:line="276" w:lineRule="auto"/>
              <w:ind w:firstLine="36"/>
              <w:jc w:val="center"/>
              <w:rPr>
                <w:rFonts w:ascii="Arial" w:hAnsi="Arial" w:cs="Arial"/>
                <w:b/>
                <w:sz w:val="20"/>
                <w:szCs w:val="28"/>
                <w:lang w:val="ro-RO"/>
              </w:rPr>
            </w:pPr>
            <w:r w:rsidRPr="00D739A5">
              <w:rPr>
                <w:rFonts w:ascii="Arial" w:hAnsi="Arial" w:cs="Arial"/>
                <w:b/>
                <w:sz w:val="20"/>
                <w:szCs w:val="28"/>
                <w:lang w:val="ro-RO"/>
              </w:rPr>
              <w:t>Jude</w:t>
            </w:r>
            <w:r w:rsidR="004D2629" w:rsidRPr="00D739A5">
              <w:rPr>
                <w:rFonts w:ascii="Arial" w:hAnsi="Arial" w:cs="Arial"/>
                <w:b/>
                <w:sz w:val="20"/>
                <w:szCs w:val="28"/>
                <w:lang w:val="ro-RO"/>
              </w:rPr>
              <w:t>ț</w:t>
            </w:r>
            <w:r w:rsidRPr="00D739A5">
              <w:rPr>
                <w:rFonts w:ascii="Arial" w:hAnsi="Arial" w:cs="Arial"/>
                <w:b/>
                <w:sz w:val="20"/>
                <w:szCs w:val="28"/>
                <w:lang w:val="ro-RO"/>
              </w:rPr>
              <w:t>ul Satu Mare</w:t>
            </w:r>
          </w:p>
          <w:p w:rsidR="00ED318F" w:rsidRPr="00D739A5" w:rsidRDefault="00ED318F" w:rsidP="00E35629">
            <w:pPr>
              <w:tabs>
                <w:tab w:val="left" w:pos="993"/>
              </w:tabs>
              <w:spacing w:line="276" w:lineRule="auto"/>
              <w:ind w:firstLine="36"/>
              <w:jc w:val="center"/>
              <w:rPr>
                <w:rFonts w:ascii="Arial" w:hAnsi="Arial" w:cs="Arial"/>
                <w:sz w:val="20"/>
                <w:szCs w:val="28"/>
                <w:lang w:val="ro-RO"/>
              </w:rPr>
            </w:pPr>
            <w:r w:rsidRPr="00D739A5">
              <w:rPr>
                <w:rFonts w:ascii="Arial" w:hAnsi="Arial" w:cs="Arial"/>
                <w:sz w:val="20"/>
                <w:szCs w:val="28"/>
                <w:lang w:val="ro-RO"/>
              </w:rPr>
              <w:t>Tel: 004-0261/875.021</w:t>
            </w:r>
          </w:p>
          <w:p w:rsidR="00ED318F" w:rsidRPr="00D739A5" w:rsidRDefault="00ED318F" w:rsidP="00E35629">
            <w:pPr>
              <w:tabs>
                <w:tab w:val="left" w:pos="993"/>
              </w:tabs>
              <w:spacing w:line="276" w:lineRule="auto"/>
              <w:ind w:firstLine="36"/>
              <w:jc w:val="center"/>
              <w:rPr>
                <w:rFonts w:ascii="Arial" w:hAnsi="Arial" w:cs="Arial"/>
                <w:sz w:val="20"/>
                <w:szCs w:val="28"/>
                <w:lang w:val="ro-RO"/>
              </w:rPr>
            </w:pPr>
            <w:r w:rsidRPr="00D739A5">
              <w:rPr>
                <w:rFonts w:ascii="Arial" w:hAnsi="Arial" w:cs="Arial"/>
                <w:sz w:val="20"/>
                <w:szCs w:val="28"/>
                <w:lang w:val="ro-RO"/>
              </w:rPr>
              <w:t>Fax: 004-0261/875.021</w:t>
            </w:r>
          </w:p>
          <w:p w:rsidR="00ED318F" w:rsidRPr="00D739A5" w:rsidRDefault="00ED318F" w:rsidP="00E35629">
            <w:pPr>
              <w:tabs>
                <w:tab w:val="left" w:pos="993"/>
              </w:tabs>
              <w:spacing w:line="276" w:lineRule="auto"/>
              <w:ind w:firstLine="36"/>
              <w:jc w:val="center"/>
              <w:rPr>
                <w:rFonts w:ascii="Arial" w:hAnsi="Arial" w:cs="Arial"/>
                <w:sz w:val="20"/>
                <w:szCs w:val="28"/>
                <w:lang w:val="ro-RO"/>
              </w:rPr>
            </w:pPr>
            <w:r w:rsidRPr="00D739A5">
              <w:rPr>
                <w:rFonts w:ascii="Arial" w:hAnsi="Arial" w:cs="Arial"/>
                <w:sz w:val="20"/>
                <w:szCs w:val="28"/>
                <w:lang w:val="ro-RO"/>
              </w:rPr>
              <w:t>Web: www.primariamoftin.ro</w:t>
            </w:r>
          </w:p>
          <w:p w:rsidR="00ED318F" w:rsidRPr="00D739A5" w:rsidRDefault="00ED318F" w:rsidP="00E35629">
            <w:pPr>
              <w:tabs>
                <w:tab w:val="left" w:pos="993"/>
              </w:tabs>
              <w:spacing w:line="276" w:lineRule="auto"/>
              <w:ind w:firstLine="36"/>
              <w:jc w:val="center"/>
              <w:rPr>
                <w:rFonts w:ascii="Arial" w:hAnsi="Arial" w:cs="Arial"/>
                <w:sz w:val="20"/>
                <w:szCs w:val="28"/>
                <w:lang w:val="ro-RO"/>
              </w:rPr>
            </w:pPr>
            <w:r w:rsidRPr="00D739A5">
              <w:rPr>
                <w:rFonts w:ascii="Arial" w:hAnsi="Arial" w:cs="Arial"/>
                <w:sz w:val="20"/>
                <w:szCs w:val="28"/>
                <w:lang w:val="ro-RO"/>
              </w:rPr>
              <w:t>E-mail: primariamoftin@yahoo.com</w:t>
            </w:r>
          </w:p>
          <w:p w:rsidR="00ED318F" w:rsidRPr="00D739A5" w:rsidRDefault="00ED318F" w:rsidP="00E35629">
            <w:pPr>
              <w:tabs>
                <w:tab w:val="left" w:pos="993"/>
              </w:tabs>
              <w:spacing w:line="276" w:lineRule="auto"/>
              <w:ind w:firstLine="36"/>
              <w:jc w:val="center"/>
              <w:rPr>
                <w:rFonts w:ascii="Arial" w:hAnsi="Arial" w:cs="Arial"/>
                <w:sz w:val="20"/>
                <w:szCs w:val="28"/>
                <w:lang w:val="ro-RO"/>
              </w:rPr>
            </w:pPr>
            <w:r w:rsidRPr="00D739A5">
              <w:rPr>
                <w:rFonts w:ascii="Arial" w:hAnsi="Arial" w:cs="Arial"/>
                <w:sz w:val="20"/>
                <w:szCs w:val="28"/>
                <w:lang w:val="ro-RO"/>
              </w:rPr>
              <w:t>primariamoftin@gmail.com</w:t>
            </w:r>
          </w:p>
          <w:p w:rsidR="00ED318F" w:rsidRPr="00D739A5" w:rsidRDefault="00ED318F" w:rsidP="00E35629">
            <w:pPr>
              <w:tabs>
                <w:tab w:val="left" w:pos="993"/>
              </w:tabs>
              <w:spacing w:line="276" w:lineRule="auto"/>
              <w:ind w:firstLine="36"/>
              <w:jc w:val="center"/>
              <w:rPr>
                <w:rFonts w:ascii="Arial" w:hAnsi="Arial" w:cs="Arial"/>
                <w:sz w:val="20"/>
                <w:szCs w:val="28"/>
                <w:lang w:val="ro-RO"/>
              </w:rPr>
            </w:pPr>
          </w:p>
          <w:p w:rsidR="00ED318F" w:rsidRPr="00D739A5" w:rsidRDefault="00ED318F" w:rsidP="00E35629">
            <w:pPr>
              <w:pStyle w:val="xslp"/>
              <w:tabs>
                <w:tab w:val="left" w:pos="993"/>
              </w:tabs>
              <w:spacing w:line="276" w:lineRule="auto"/>
              <w:ind w:firstLine="36"/>
              <w:jc w:val="center"/>
              <w:rPr>
                <w:rFonts w:ascii="Arial" w:hAnsi="Arial" w:cs="Arial"/>
                <w:szCs w:val="28"/>
              </w:rPr>
            </w:pPr>
            <w:r w:rsidRPr="00D739A5">
              <w:rPr>
                <w:rFonts w:ascii="Arial" w:hAnsi="Arial" w:cs="Arial"/>
                <w:b/>
                <w:bCs/>
                <w:szCs w:val="28"/>
              </w:rPr>
              <w:t xml:space="preserve">Primar:   </w:t>
            </w:r>
            <w:r w:rsidRPr="00D739A5">
              <w:rPr>
                <w:rFonts w:ascii="Arial" w:hAnsi="Arial" w:cs="Arial"/>
                <w:szCs w:val="28"/>
              </w:rPr>
              <w:t>DAVID GHEORGHE</w:t>
            </w:r>
          </w:p>
          <w:p w:rsidR="00ED318F" w:rsidRPr="00D739A5" w:rsidRDefault="00ED318F" w:rsidP="00E35629">
            <w:pPr>
              <w:pStyle w:val="xslp"/>
              <w:tabs>
                <w:tab w:val="left" w:pos="993"/>
              </w:tabs>
              <w:spacing w:line="276" w:lineRule="auto"/>
              <w:ind w:firstLine="36"/>
              <w:jc w:val="center"/>
              <w:rPr>
                <w:rFonts w:ascii="Arial" w:hAnsi="Arial" w:cs="Arial"/>
                <w:szCs w:val="28"/>
              </w:rPr>
            </w:pPr>
            <w:r w:rsidRPr="00D739A5">
              <w:rPr>
                <w:rFonts w:ascii="Arial" w:hAnsi="Arial" w:cs="Arial"/>
                <w:b/>
                <w:bCs/>
                <w:szCs w:val="28"/>
              </w:rPr>
              <w:t xml:space="preserve">Viceprimar:   </w:t>
            </w:r>
            <w:r w:rsidRPr="00D739A5">
              <w:rPr>
                <w:rFonts w:ascii="Arial" w:hAnsi="Arial" w:cs="Arial"/>
                <w:color w:val="auto"/>
                <w:szCs w:val="28"/>
              </w:rPr>
              <w:t>MERKER IOSIF</w:t>
            </w:r>
          </w:p>
          <w:p w:rsidR="00ED318F" w:rsidRDefault="00ED318F" w:rsidP="00E35629">
            <w:pPr>
              <w:tabs>
                <w:tab w:val="left" w:pos="993"/>
              </w:tabs>
              <w:spacing w:line="276" w:lineRule="auto"/>
              <w:ind w:firstLine="36"/>
              <w:jc w:val="center"/>
              <w:rPr>
                <w:rFonts w:ascii="Arial" w:hAnsi="Arial" w:cs="Arial"/>
                <w:bCs/>
                <w:sz w:val="20"/>
                <w:szCs w:val="28"/>
                <w:lang w:val="ro-RO"/>
              </w:rPr>
            </w:pPr>
            <w:r w:rsidRPr="00D739A5">
              <w:rPr>
                <w:rFonts w:ascii="Arial" w:hAnsi="Arial" w:cs="Arial"/>
                <w:b/>
                <w:bCs/>
                <w:sz w:val="20"/>
                <w:szCs w:val="28"/>
                <w:lang w:val="ro-RO"/>
              </w:rPr>
              <w:t xml:space="preserve">Secretar:    </w:t>
            </w:r>
            <w:r w:rsidRPr="00D739A5">
              <w:rPr>
                <w:rFonts w:ascii="Arial" w:hAnsi="Arial" w:cs="Arial"/>
                <w:bCs/>
                <w:sz w:val="20"/>
                <w:szCs w:val="28"/>
                <w:lang w:val="ro-RO"/>
              </w:rPr>
              <w:t>NICOLETA ELENA DANCIU</w:t>
            </w:r>
          </w:p>
          <w:p w:rsidR="00E35629" w:rsidRPr="00D739A5" w:rsidRDefault="00E35629" w:rsidP="00E35629">
            <w:pPr>
              <w:tabs>
                <w:tab w:val="left" w:pos="993"/>
              </w:tabs>
              <w:spacing w:line="276" w:lineRule="auto"/>
              <w:ind w:firstLine="567"/>
              <w:jc w:val="center"/>
              <w:rPr>
                <w:rFonts w:ascii="Arial" w:hAnsi="Arial" w:cs="Arial"/>
                <w:lang w:val="ro-RO"/>
              </w:rPr>
            </w:pPr>
          </w:p>
        </w:tc>
      </w:tr>
    </w:tbl>
    <w:p w:rsidR="00ED318F" w:rsidRPr="00D739A5" w:rsidRDefault="00ED318F" w:rsidP="00D739A5">
      <w:pPr>
        <w:tabs>
          <w:tab w:val="left" w:pos="993"/>
        </w:tabs>
        <w:spacing w:line="276" w:lineRule="auto"/>
        <w:ind w:firstLine="567"/>
        <w:rPr>
          <w:rFonts w:ascii="Arial" w:hAnsi="Arial" w:cs="Arial"/>
          <w:sz w:val="20"/>
          <w:lang w:val="ro-RO"/>
        </w:rPr>
      </w:pPr>
    </w:p>
    <w:p w:rsidR="00ED318F" w:rsidRPr="00D739A5" w:rsidRDefault="00ED318F" w:rsidP="00D739A5">
      <w:pPr>
        <w:tabs>
          <w:tab w:val="left" w:pos="993"/>
        </w:tabs>
        <w:spacing w:line="276" w:lineRule="auto"/>
        <w:ind w:firstLine="567"/>
        <w:rPr>
          <w:rFonts w:ascii="Arial" w:hAnsi="Arial" w:cs="Arial"/>
          <w:sz w:val="20"/>
          <w:lang w:val="ro-RO"/>
        </w:rPr>
      </w:pPr>
    </w:p>
    <w:p w:rsidR="00ED318F" w:rsidRDefault="00ED318F" w:rsidP="00D739A5">
      <w:pPr>
        <w:tabs>
          <w:tab w:val="left" w:pos="993"/>
        </w:tabs>
        <w:spacing w:line="276" w:lineRule="auto"/>
        <w:ind w:firstLine="567"/>
        <w:rPr>
          <w:rFonts w:ascii="Arial" w:hAnsi="Arial" w:cs="Arial"/>
          <w:sz w:val="20"/>
          <w:lang w:val="ro-RO"/>
        </w:rPr>
      </w:pPr>
    </w:p>
    <w:p w:rsidR="004C6167" w:rsidRDefault="004C6167" w:rsidP="00D739A5">
      <w:pPr>
        <w:tabs>
          <w:tab w:val="left" w:pos="993"/>
        </w:tabs>
        <w:spacing w:line="276" w:lineRule="auto"/>
        <w:ind w:firstLine="567"/>
        <w:rPr>
          <w:rFonts w:ascii="Arial" w:hAnsi="Arial" w:cs="Arial"/>
          <w:sz w:val="20"/>
          <w:lang w:val="ro-RO"/>
        </w:rPr>
      </w:pPr>
    </w:p>
    <w:p w:rsidR="004C6167" w:rsidRDefault="004C6167" w:rsidP="00D739A5">
      <w:pPr>
        <w:tabs>
          <w:tab w:val="left" w:pos="993"/>
        </w:tabs>
        <w:spacing w:line="276" w:lineRule="auto"/>
        <w:ind w:firstLine="567"/>
        <w:rPr>
          <w:rFonts w:ascii="Arial" w:hAnsi="Arial" w:cs="Arial"/>
          <w:sz w:val="20"/>
          <w:lang w:val="ro-RO"/>
        </w:rPr>
      </w:pPr>
    </w:p>
    <w:p w:rsidR="004C6167" w:rsidRDefault="004C6167" w:rsidP="00D739A5">
      <w:pPr>
        <w:tabs>
          <w:tab w:val="left" w:pos="993"/>
        </w:tabs>
        <w:spacing w:line="276" w:lineRule="auto"/>
        <w:ind w:firstLine="567"/>
        <w:rPr>
          <w:rFonts w:ascii="Arial" w:hAnsi="Arial" w:cs="Arial"/>
          <w:sz w:val="20"/>
          <w:lang w:val="ro-RO"/>
        </w:rPr>
      </w:pPr>
    </w:p>
    <w:p w:rsidR="004C6167" w:rsidRDefault="004C6167" w:rsidP="00D739A5">
      <w:pPr>
        <w:tabs>
          <w:tab w:val="left" w:pos="993"/>
        </w:tabs>
        <w:spacing w:line="276" w:lineRule="auto"/>
        <w:ind w:firstLine="567"/>
        <w:rPr>
          <w:rFonts w:ascii="Arial" w:hAnsi="Arial" w:cs="Arial"/>
          <w:sz w:val="20"/>
          <w:lang w:val="ro-RO"/>
        </w:rPr>
      </w:pPr>
    </w:p>
    <w:p w:rsidR="004C6167" w:rsidRDefault="004C6167" w:rsidP="00D739A5">
      <w:pPr>
        <w:tabs>
          <w:tab w:val="left" w:pos="993"/>
        </w:tabs>
        <w:spacing w:line="276" w:lineRule="auto"/>
        <w:ind w:firstLine="567"/>
        <w:rPr>
          <w:rFonts w:ascii="Arial" w:hAnsi="Arial" w:cs="Arial"/>
          <w:sz w:val="20"/>
          <w:lang w:val="ro-RO"/>
        </w:rPr>
      </w:pPr>
    </w:p>
    <w:p w:rsidR="004C6167" w:rsidRDefault="004C6167" w:rsidP="00D739A5">
      <w:pPr>
        <w:tabs>
          <w:tab w:val="left" w:pos="993"/>
        </w:tabs>
        <w:spacing w:line="276" w:lineRule="auto"/>
        <w:ind w:firstLine="567"/>
        <w:rPr>
          <w:rFonts w:ascii="Arial" w:hAnsi="Arial" w:cs="Arial"/>
          <w:sz w:val="20"/>
          <w:lang w:val="ro-RO"/>
        </w:rPr>
      </w:pPr>
    </w:p>
    <w:p w:rsidR="004C6167" w:rsidRDefault="004C6167" w:rsidP="00D739A5">
      <w:pPr>
        <w:tabs>
          <w:tab w:val="left" w:pos="993"/>
        </w:tabs>
        <w:spacing w:line="276" w:lineRule="auto"/>
        <w:ind w:firstLine="567"/>
        <w:rPr>
          <w:rFonts w:ascii="Arial" w:hAnsi="Arial" w:cs="Arial"/>
          <w:sz w:val="20"/>
          <w:lang w:val="ro-RO"/>
        </w:rPr>
      </w:pPr>
    </w:p>
    <w:p w:rsidR="004C6167" w:rsidRDefault="004C6167" w:rsidP="00D739A5">
      <w:pPr>
        <w:tabs>
          <w:tab w:val="left" w:pos="993"/>
        </w:tabs>
        <w:spacing w:line="276" w:lineRule="auto"/>
        <w:ind w:firstLine="567"/>
        <w:rPr>
          <w:rFonts w:ascii="Arial" w:hAnsi="Arial" w:cs="Arial"/>
          <w:sz w:val="20"/>
          <w:lang w:val="ro-RO"/>
        </w:rPr>
      </w:pPr>
    </w:p>
    <w:p w:rsidR="004C6167" w:rsidRDefault="004C6167" w:rsidP="00D739A5">
      <w:pPr>
        <w:tabs>
          <w:tab w:val="left" w:pos="993"/>
        </w:tabs>
        <w:spacing w:line="276" w:lineRule="auto"/>
        <w:ind w:firstLine="567"/>
        <w:rPr>
          <w:rFonts w:ascii="Arial" w:hAnsi="Arial" w:cs="Arial"/>
          <w:sz w:val="20"/>
          <w:lang w:val="ro-RO"/>
        </w:rPr>
      </w:pPr>
    </w:p>
    <w:p w:rsidR="004C6167" w:rsidRDefault="004C6167" w:rsidP="00D739A5">
      <w:pPr>
        <w:tabs>
          <w:tab w:val="left" w:pos="993"/>
        </w:tabs>
        <w:spacing w:line="276" w:lineRule="auto"/>
        <w:ind w:firstLine="567"/>
        <w:rPr>
          <w:rFonts w:ascii="Arial" w:hAnsi="Arial" w:cs="Arial"/>
          <w:sz w:val="20"/>
          <w:lang w:val="ro-RO"/>
        </w:rPr>
      </w:pPr>
    </w:p>
    <w:p w:rsidR="004C6167" w:rsidRDefault="004C6167" w:rsidP="00D739A5">
      <w:pPr>
        <w:tabs>
          <w:tab w:val="left" w:pos="993"/>
        </w:tabs>
        <w:spacing w:line="276" w:lineRule="auto"/>
        <w:ind w:firstLine="567"/>
        <w:rPr>
          <w:rFonts w:ascii="Arial" w:hAnsi="Arial" w:cs="Arial"/>
          <w:sz w:val="20"/>
          <w:lang w:val="ro-RO"/>
        </w:rPr>
      </w:pPr>
    </w:p>
    <w:p w:rsidR="004C6167" w:rsidRDefault="004C6167" w:rsidP="00D739A5">
      <w:pPr>
        <w:tabs>
          <w:tab w:val="left" w:pos="993"/>
        </w:tabs>
        <w:spacing w:line="276" w:lineRule="auto"/>
        <w:ind w:firstLine="567"/>
        <w:rPr>
          <w:rFonts w:ascii="Arial" w:hAnsi="Arial" w:cs="Arial"/>
          <w:sz w:val="20"/>
          <w:lang w:val="ro-RO"/>
        </w:rPr>
      </w:pPr>
    </w:p>
    <w:p w:rsidR="004C6167" w:rsidRDefault="004C6167" w:rsidP="00D739A5">
      <w:pPr>
        <w:tabs>
          <w:tab w:val="left" w:pos="993"/>
        </w:tabs>
        <w:spacing w:line="276" w:lineRule="auto"/>
        <w:ind w:firstLine="567"/>
        <w:rPr>
          <w:rFonts w:ascii="Arial" w:hAnsi="Arial" w:cs="Arial"/>
          <w:sz w:val="20"/>
          <w:lang w:val="ro-RO"/>
        </w:rPr>
      </w:pPr>
    </w:p>
    <w:p w:rsidR="004C6167" w:rsidRDefault="004C6167" w:rsidP="00D739A5">
      <w:pPr>
        <w:tabs>
          <w:tab w:val="left" w:pos="993"/>
        </w:tabs>
        <w:spacing w:line="276" w:lineRule="auto"/>
        <w:ind w:firstLine="567"/>
        <w:rPr>
          <w:rFonts w:ascii="Arial" w:hAnsi="Arial" w:cs="Arial"/>
          <w:sz w:val="20"/>
          <w:lang w:val="ro-RO"/>
        </w:rPr>
      </w:pPr>
    </w:p>
    <w:p w:rsidR="004C6167" w:rsidRDefault="004C6167" w:rsidP="00D739A5">
      <w:pPr>
        <w:tabs>
          <w:tab w:val="left" w:pos="993"/>
        </w:tabs>
        <w:spacing w:line="276" w:lineRule="auto"/>
        <w:ind w:firstLine="567"/>
        <w:rPr>
          <w:rFonts w:ascii="Arial" w:hAnsi="Arial" w:cs="Arial"/>
          <w:sz w:val="20"/>
          <w:lang w:val="ro-RO"/>
        </w:rPr>
      </w:pPr>
    </w:p>
    <w:p w:rsidR="004C6167" w:rsidRDefault="004C6167" w:rsidP="00D739A5">
      <w:pPr>
        <w:tabs>
          <w:tab w:val="left" w:pos="993"/>
        </w:tabs>
        <w:spacing w:line="276" w:lineRule="auto"/>
        <w:ind w:firstLine="567"/>
        <w:rPr>
          <w:rFonts w:ascii="Arial" w:hAnsi="Arial" w:cs="Arial"/>
          <w:sz w:val="20"/>
          <w:lang w:val="ro-RO"/>
        </w:rPr>
      </w:pPr>
    </w:p>
    <w:p w:rsidR="004C6167" w:rsidRDefault="004C6167" w:rsidP="00D739A5">
      <w:pPr>
        <w:tabs>
          <w:tab w:val="left" w:pos="993"/>
        </w:tabs>
        <w:spacing w:line="276" w:lineRule="auto"/>
        <w:ind w:firstLine="567"/>
        <w:rPr>
          <w:rFonts w:ascii="Arial" w:hAnsi="Arial" w:cs="Arial"/>
          <w:sz w:val="20"/>
          <w:lang w:val="ro-RO"/>
        </w:rPr>
      </w:pPr>
    </w:p>
    <w:p w:rsidR="004C6167" w:rsidRDefault="004C6167" w:rsidP="00D739A5">
      <w:pPr>
        <w:tabs>
          <w:tab w:val="left" w:pos="993"/>
        </w:tabs>
        <w:spacing w:line="276" w:lineRule="auto"/>
        <w:ind w:firstLine="567"/>
        <w:rPr>
          <w:rFonts w:ascii="Arial" w:hAnsi="Arial" w:cs="Arial"/>
          <w:sz w:val="20"/>
          <w:lang w:val="ro-RO"/>
        </w:rPr>
      </w:pPr>
    </w:p>
    <w:p w:rsidR="004C6167" w:rsidRDefault="004C6167" w:rsidP="00D739A5">
      <w:pPr>
        <w:tabs>
          <w:tab w:val="left" w:pos="993"/>
        </w:tabs>
        <w:spacing w:line="276" w:lineRule="auto"/>
        <w:ind w:firstLine="567"/>
        <w:rPr>
          <w:rFonts w:ascii="Arial" w:hAnsi="Arial" w:cs="Arial"/>
          <w:sz w:val="20"/>
          <w:lang w:val="ro-RO"/>
        </w:rPr>
      </w:pPr>
    </w:p>
    <w:p w:rsidR="004C6167" w:rsidRDefault="004C6167" w:rsidP="00D739A5">
      <w:pPr>
        <w:tabs>
          <w:tab w:val="left" w:pos="993"/>
        </w:tabs>
        <w:spacing w:line="276" w:lineRule="auto"/>
        <w:ind w:firstLine="567"/>
        <w:rPr>
          <w:rFonts w:ascii="Arial" w:hAnsi="Arial" w:cs="Arial"/>
          <w:sz w:val="20"/>
          <w:lang w:val="ro-RO"/>
        </w:rPr>
      </w:pPr>
    </w:p>
    <w:p w:rsidR="004C6167" w:rsidRDefault="004C6167" w:rsidP="00D739A5">
      <w:pPr>
        <w:tabs>
          <w:tab w:val="left" w:pos="993"/>
        </w:tabs>
        <w:spacing w:line="276" w:lineRule="auto"/>
        <w:ind w:firstLine="567"/>
        <w:rPr>
          <w:rFonts w:ascii="Arial" w:hAnsi="Arial" w:cs="Arial"/>
          <w:sz w:val="20"/>
          <w:lang w:val="ro-RO"/>
        </w:rPr>
      </w:pPr>
    </w:p>
    <w:p w:rsidR="004C6167" w:rsidRDefault="004C6167" w:rsidP="00D739A5">
      <w:pPr>
        <w:tabs>
          <w:tab w:val="left" w:pos="993"/>
        </w:tabs>
        <w:spacing w:line="276" w:lineRule="auto"/>
        <w:ind w:firstLine="567"/>
        <w:rPr>
          <w:rFonts w:ascii="Arial" w:hAnsi="Arial" w:cs="Arial"/>
          <w:sz w:val="20"/>
          <w:lang w:val="ro-RO"/>
        </w:rPr>
      </w:pPr>
    </w:p>
    <w:p w:rsidR="004C6167" w:rsidRPr="00D739A5" w:rsidRDefault="004C6167" w:rsidP="00D739A5">
      <w:pPr>
        <w:tabs>
          <w:tab w:val="left" w:pos="993"/>
        </w:tabs>
        <w:spacing w:line="276" w:lineRule="auto"/>
        <w:ind w:firstLine="567"/>
        <w:rPr>
          <w:rFonts w:ascii="Arial" w:hAnsi="Arial" w:cs="Arial"/>
          <w:sz w:val="20"/>
          <w:lang w:val="ro-RO"/>
        </w:rPr>
      </w:pPr>
    </w:p>
    <w:p w:rsidR="00ED318F" w:rsidRPr="00D739A5" w:rsidRDefault="00943792" w:rsidP="00B51002">
      <w:pPr>
        <w:pStyle w:val="Heading1"/>
        <w:tabs>
          <w:tab w:val="left" w:pos="993"/>
        </w:tabs>
        <w:spacing w:line="276" w:lineRule="auto"/>
      </w:pPr>
      <w:bookmarkStart w:id="54" w:name="_Toc96425281"/>
      <w:r w:rsidRPr="00D739A5">
        <w:lastRenderedPageBreak/>
        <w:t>XIII. CADRUL DE IMPLEMENTARE A PLANULUI STRATEGIC DE DEZVOLTARE A COMUNEI MOFTIN PENTRU PERIOADA 2021-2027</w:t>
      </w:r>
      <w:bookmarkEnd w:id="54"/>
    </w:p>
    <w:p w:rsidR="00ED318F" w:rsidRPr="00D739A5" w:rsidRDefault="00ED318F" w:rsidP="00D739A5">
      <w:pPr>
        <w:pStyle w:val="Heading2"/>
        <w:spacing w:line="276" w:lineRule="auto"/>
        <w:rPr>
          <w:lang w:val="ro-RO"/>
        </w:rPr>
      </w:pPr>
      <w:bookmarkStart w:id="55" w:name="_Toc96425282"/>
      <w:r w:rsidRPr="00D739A5">
        <w:rPr>
          <w:lang w:val="ro-RO"/>
        </w:rPr>
        <w:t>13.1 Monitorizarea, evaluarea și ajustarea Planului Strategic de Dezvoltare a Comunei Moftin pentru perioada 2021-2027</w:t>
      </w:r>
      <w:bookmarkEnd w:id="55"/>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Implementarea Planului Strategic de Dezvoltare a Comunei Moftin pentru perioada 2021-2027 se va derula pe etape care vor fi organizate în func</w:t>
      </w:r>
      <w:r w:rsidR="004D2629" w:rsidRPr="00D739A5">
        <w:rPr>
          <w:rFonts w:ascii="Arial" w:hAnsi="Arial" w:cs="Arial"/>
          <w:sz w:val="22"/>
          <w:szCs w:val="22"/>
          <w:lang w:val="ro-RO"/>
        </w:rPr>
        <w:t>ț</w:t>
      </w:r>
      <w:r w:rsidRPr="00D739A5">
        <w:rPr>
          <w:rFonts w:ascii="Arial" w:hAnsi="Arial" w:cs="Arial"/>
          <w:sz w:val="22"/>
          <w:szCs w:val="22"/>
          <w:lang w:val="ro-RO"/>
        </w:rPr>
        <w:t xml:space="preserve">ie de resursele existente la momentul respectiv </w:t>
      </w:r>
      <w:r w:rsidR="004D2629" w:rsidRPr="00D739A5">
        <w:rPr>
          <w:rFonts w:ascii="Arial" w:hAnsi="Arial" w:cs="Arial"/>
          <w:sz w:val="22"/>
          <w:szCs w:val="22"/>
          <w:lang w:val="ro-RO"/>
        </w:rPr>
        <w:t>ș</w:t>
      </w:r>
      <w:r w:rsidRPr="00D739A5">
        <w:rPr>
          <w:rFonts w:ascii="Arial" w:hAnsi="Arial" w:cs="Arial"/>
          <w:sz w:val="22"/>
          <w:szCs w:val="22"/>
          <w:lang w:val="ro-RO"/>
        </w:rPr>
        <w:t>i de priorită</w:t>
      </w:r>
      <w:r w:rsidR="004D2629" w:rsidRPr="00D739A5">
        <w:rPr>
          <w:rFonts w:ascii="Arial" w:hAnsi="Arial" w:cs="Arial"/>
          <w:sz w:val="22"/>
          <w:szCs w:val="22"/>
          <w:lang w:val="ro-RO"/>
        </w:rPr>
        <w:t>ț</w:t>
      </w:r>
      <w:r w:rsidRPr="00D739A5">
        <w:rPr>
          <w:rFonts w:ascii="Arial" w:hAnsi="Arial" w:cs="Arial"/>
          <w:sz w:val="22"/>
          <w:szCs w:val="22"/>
          <w:lang w:val="ro-RO"/>
        </w:rPr>
        <w:t>ile locale. Validarea acestui document se va realiza prin participarea locuitorilor și a actorilor locali din Comuna Moftin la deciziile administrative, aceasta având un caracter continuu. În procesul de implementare, monitorizare, evaluare și ajustare a Planului Strategic de Dezvoltare a Comunei Moftin pentru perioada 2021-2027, conducerea primăriei are rolul de a reaminti constant celor implicați faptul că acest document de dezvoltare locală este un document al întregii comunită</w:t>
      </w:r>
      <w:r w:rsidR="004D2629" w:rsidRPr="00D739A5">
        <w:rPr>
          <w:rFonts w:ascii="Arial" w:hAnsi="Arial" w:cs="Arial"/>
          <w:sz w:val="22"/>
          <w:szCs w:val="22"/>
          <w:lang w:val="ro-RO"/>
        </w:rPr>
        <w:t>ț</w:t>
      </w:r>
      <w:r w:rsidRPr="00D739A5">
        <w:rPr>
          <w:rFonts w:ascii="Arial" w:hAnsi="Arial" w:cs="Arial"/>
          <w:sz w:val="22"/>
          <w:szCs w:val="22"/>
          <w:lang w:val="ro-RO"/>
        </w:rPr>
        <w:t>i, nu este a</w:t>
      </w:r>
      <w:r w:rsidR="004D2629" w:rsidRPr="00D739A5">
        <w:rPr>
          <w:rFonts w:ascii="Arial" w:hAnsi="Arial" w:cs="Arial"/>
          <w:sz w:val="22"/>
          <w:szCs w:val="22"/>
          <w:lang w:val="ro-RO"/>
        </w:rPr>
        <w:t>l</w:t>
      </w:r>
      <w:r w:rsidRPr="00D739A5">
        <w:rPr>
          <w:rFonts w:ascii="Arial" w:hAnsi="Arial" w:cs="Arial"/>
          <w:sz w:val="22"/>
          <w:szCs w:val="22"/>
          <w:lang w:val="ro-RO"/>
        </w:rPr>
        <w:t xml:space="preserve"> unei persoane sau institu</w:t>
      </w:r>
      <w:r w:rsidR="004D2629" w:rsidRPr="00D739A5">
        <w:rPr>
          <w:rFonts w:ascii="Arial" w:hAnsi="Arial" w:cs="Arial"/>
          <w:sz w:val="22"/>
          <w:szCs w:val="22"/>
          <w:lang w:val="ro-RO"/>
        </w:rPr>
        <w:t>ț</w:t>
      </w:r>
      <w:r w:rsidRPr="00D739A5">
        <w:rPr>
          <w:rFonts w:ascii="Arial" w:hAnsi="Arial" w:cs="Arial"/>
          <w:sz w:val="22"/>
          <w:szCs w:val="22"/>
          <w:lang w:val="ro-RO"/>
        </w:rPr>
        <w:t>ii, a</w:t>
      </w:r>
      <w:r w:rsidR="004D2629" w:rsidRPr="00D739A5">
        <w:rPr>
          <w:rFonts w:ascii="Arial" w:hAnsi="Arial" w:cs="Arial"/>
          <w:sz w:val="22"/>
          <w:szCs w:val="22"/>
          <w:lang w:val="ro-RO"/>
        </w:rPr>
        <w:t>l</w:t>
      </w:r>
      <w:r w:rsidRPr="00D739A5">
        <w:rPr>
          <w:rFonts w:ascii="Arial" w:hAnsi="Arial" w:cs="Arial"/>
          <w:sz w:val="22"/>
          <w:szCs w:val="22"/>
          <w:lang w:val="ro-RO"/>
        </w:rPr>
        <w:t xml:space="preserve"> unui partid sau organiza</w:t>
      </w:r>
      <w:r w:rsidR="004D2629" w:rsidRPr="00D739A5">
        <w:rPr>
          <w:rFonts w:ascii="Arial" w:hAnsi="Arial" w:cs="Arial"/>
          <w:sz w:val="22"/>
          <w:szCs w:val="22"/>
          <w:lang w:val="ro-RO"/>
        </w:rPr>
        <w:t>ț</w:t>
      </w:r>
      <w:r w:rsidRPr="00D739A5">
        <w:rPr>
          <w:rFonts w:ascii="Arial" w:hAnsi="Arial" w:cs="Arial"/>
          <w:sz w:val="22"/>
          <w:szCs w:val="22"/>
          <w:lang w:val="ro-RO"/>
        </w:rPr>
        <w:t>ii. Planul Strategic de Dezvoltare a Comunei Moftin pentru perioada 2021-2027 trebuie asumat de către Consiliul Local care va stabili o ordine a priorită</w:t>
      </w:r>
      <w:r w:rsidR="004D2629" w:rsidRPr="00D739A5">
        <w:rPr>
          <w:rFonts w:ascii="Arial" w:hAnsi="Arial" w:cs="Arial"/>
          <w:sz w:val="22"/>
          <w:szCs w:val="22"/>
          <w:lang w:val="ro-RO"/>
        </w:rPr>
        <w:t>ț</w:t>
      </w:r>
      <w:r w:rsidRPr="00D739A5">
        <w:rPr>
          <w:rFonts w:ascii="Arial" w:hAnsi="Arial" w:cs="Arial"/>
          <w:sz w:val="22"/>
          <w:szCs w:val="22"/>
          <w:lang w:val="ro-RO"/>
        </w:rPr>
        <w:t xml:space="preserve">ilor </w:t>
      </w:r>
      <w:r w:rsidR="004D2629" w:rsidRPr="00D739A5">
        <w:rPr>
          <w:rFonts w:ascii="Arial" w:hAnsi="Arial" w:cs="Arial"/>
          <w:sz w:val="22"/>
          <w:szCs w:val="22"/>
          <w:lang w:val="ro-RO"/>
        </w:rPr>
        <w:t>ș</w:t>
      </w:r>
      <w:r w:rsidRPr="00D739A5">
        <w:rPr>
          <w:rFonts w:ascii="Arial" w:hAnsi="Arial" w:cs="Arial"/>
          <w:sz w:val="22"/>
          <w:szCs w:val="22"/>
          <w:lang w:val="ro-RO"/>
        </w:rPr>
        <w:t>i prin bugetul existent le va finan</w:t>
      </w:r>
      <w:r w:rsidR="004D2629" w:rsidRPr="00D739A5">
        <w:rPr>
          <w:rFonts w:ascii="Arial" w:hAnsi="Arial" w:cs="Arial"/>
          <w:sz w:val="22"/>
          <w:szCs w:val="22"/>
          <w:lang w:val="ro-RO"/>
        </w:rPr>
        <w:t>ț</w:t>
      </w:r>
      <w:r w:rsidRPr="00D739A5">
        <w:rPr>
          <w:rFonts w:ascii="Arial" w:hAnsi="Arial" w:cs="Arial"/>
          <w:sz w:val="22"/>
          <w:szCs w:val="22"/>
          <w:lang w:val="ro-RO"/>
        </w:rPr>
        <w:t>a și/sau co-finan</w:t>
      </w:r>
      <w:r w:rsidR="004D2629" w:rsidRPr="00D739A5">
        <w:rPr>
          <w:rFonts w:ascii="Arial" w:hAnsi="Arial" w:cs="Arial"/>
          <w:sz w:val="22"/>
          <w:szCs w:val="22"/>
          <w:lang w:val="ro-RO"/>
        </w:rPr>
        <w:t>ț</w:t>
      </w:r>
      <w:r w:rsidRPr="00D739A5">
        <w:rPr>
          <w:rFonts w:ascii="Arial" w:hAnsi="Arial" w:cs="Arial"/>
          <w:sz w:val="22"/>
          <w:szCs w:val="22"/>
          <w:lang w:val="ro-RO"/>
        </w:rPr>
        <w:t>a. Monitorizarea implementării acestui document are la bază comunicarea eficientă între to</w:t>
      </w:r>
      <w:r w:rsidR="004D2629" w:rsidRPr="00D739A5">
        <w:rPr>
          <w:rFonts w:ascii="Arial" w:hAnsi="Arial" w:cs="Arial"/>
          <w:sz w:val="22"/>
          <w:szCs w:val="22"/>
          <w:lang w:val="ro-RO"/>
        </w:rPr>
        <w:t>ț</w:t>
      </w:r>
      <w:r w:rsidRPr="00D739A5">
        <w:rPr>
          <w:rFonts w:ascii="Arial" w:hAnsi="Arial" w:cs="Arial"/>
          <w:sz w:val="22"/>
          <w:szCs w:val="22"/>
          <w:lang w:val="ro-RO"/>
        </w:rPr>
        <w:t>i factorii implica</w:t>
      </w:r>
      <w:r w:rsidR="004D2629" w:rsidRPr="00D739A5">
        <w:rPr>
          <w:rFonts w:ascii="Arial" w:hAnsi="Arial" w:cs="Arial"/>
          <w:sz w:val="22"/>
          <w:szCs w:val="22"/>
          <w:lang w:val="ro-RO"/>
        </w:rPr>
        <w:t>ț</w:t>
      </w:r>
      <w:r w:rsidRPr="00D739A5">
        <w:rPr>
          <w:rFonts w:ascii="Arial" w:hAnsi="Arial" w:cs="Arial"/>
          <w:sz w:val="22"/>
          <w:szCs w:val="22"/>
          <w:lang w:val="ro-RO"/>
        </w:rPr>
        <w:t>i în procesul de dezvoltare durabilă a comunei, atât a personalului din rândul administra</w:t>
      </w:r>
      <w:r w:rsidR="004D2629" w:rsidRPr="00D739A5">
        <w:rPr>
          <w:rFonts w:ascii="Arial" w:hAnsi="Arial" w:cs="Arial"/>
          <w:sz w:val="22"/>
          <w:szCs w:val="22"/>
          <w:lang w:val="ro-RO"/>
        </w:rPr>
        <w:t>ț</w:t>
      </w:r>
      <w:r w:rsidRPr="00D739A5">
        <w:rPr>
          <w:rFonts w:ascii="Arial" w:hAnsi="Arial" w:cs="Arial"/>
          <w:sz w:val="22"/>
          <w:szCs w:val="22"/>
          <w:lang w:val="ro-RO"/>
        </w:rPr>
        <w:t xml:space="preserve">iei publice locale cât </w:t>
      </w:r>
      <w:r w:rsidR="004D2629" w:rsidRPr="00D739A5">
        <w:rPr>
          <w:rFonts w:ascii="Arial" w:hAnsi="Arial" w:cs="Arial"/>
          <w:sz w:val="22"/>
          <w:szCs w:val="22"/>
          <w:lang w:val="ro-RO"/>
        </w:rPr>
        <w:t>ș</w:t>
      </w:r>
      <w:r w:rsidRPr="00D739A5">
        <w:rPr>
          <w:rFonts w:ascii="Arial" w:hAnsi="Arial" w:cs="Arial"/>
          <w:sz w:val="22"/>
          <w:szCs w:val="22"/>
          <w:lang w:val="ro-RO"/>
        </w:rPr>
        <w:t xml:space="preserve">i a celor din afara acesteia. Prin evaluarea rezultatelor implementării Planului Strategic de Dezvoltare a Comunei Moftin pentru perioada 2021-2027 se va putea analiza </w:t>
      </w:r>
      <w:r w:rsidR="004D2629" w:rsidRPr="00D739A5">
        <w:rPr>
          <w:rFonts w:ascii="Arial" w:hAnsi="Arial" w:cs="Arial"/>
          <w:sz w:val="22"/>
          <w:szCs w:val="22"/>
          <w:lang w:val="ro-RO"/>
        </w:rPr>
        <w:t>ș</w:t>
      </w:r>
      <w:r w:rsidRPr="00D739A5">
        <w:rPr>
          <w:rFonts w:ascii="Arial" w:hAnsi="Arial" w:cs="Arial"/>
          <w:sz w:val="22"/>
          <w:szCs w:val="22"/>
          <w:lang w:val="ro-RO"/>
        </w:rPr>
        <w:t>i aprecia îndeplinirea obiectivelor propuse prin analiza efectelor măsurilor asupra vie</w:t>
      </w:r>
      <w:r w:rsidR="004D2629" w:rsidRPr="00D739A5">
        <w:rPr>
          <w:rFonts w:ascii="Arial" w:hAnsi="Arial" w:cs="Arial"/>
          <w:sz w:val="22"/>
          <w:szCs w:val="22"/>
          <w:lang w:val="ro-RO"/>
        </w:rPr>
        <w:t>ț</w:t>
      </w:r>
      <w:r w:rsidRPr="00D739A5">
        <w:rPr>
          <w:rFonts w:ascii="Arial" w:hAnsi="Arial" w:cs="Arial"/>
          <w:sz w:val="22"/>
          <w:szCs w:val="22"/>
          <w:lang w:val="ro-RO"/>
        </w:rPr>
        <w:t>ii social-economice, culturale, a mediului de afaceri şi în general asupra calită</w:t>
      </w:r>
      <w:r w:rsidR="004D2629" w:rsidRPr="00D739A5">
        <w:rPr>
          <w:rFonts w:ascii="Arial" w:hAnsi="Arial" w:cs="Arial"/>
          <w:sz w:val="22"/>
          <w:szCs w:val="22"/>
          <w:lang w:val="ro-RO"/>
        </w:rPr>
        <w:t>ț</w:t>
      </w:r>
      <w:r w:rsidRPr="00D739A5">
        <w:rPr>
          <w:rFonts w:ascii="Arial" w:hAnsi="Arial" w:cs="Arial"/>
          <w:sz w:val="22"/>
          <w:szCs w:val="22"/>
          <w:lang w:val="ro-RO"/>
        </w:rPr>
        <w:t>ii vie</w:t>
      </w:r>
      <w:r w:rsidR="004D2629" w:rsidRPr="00D739A5">
        <w:rPr>
          <w:rFonts w:ascii="Arial" w:hAnsi="Arial" w:cs="Arial"/>
          <w:sz w:val="22"/>
          <w:szCs w:val="22"/>
          <w:lang w:val="ro-RO"/>
        </w:rPr>
        <w:t>ț</w:t>
      </w:r>
      <w:r w:rsidRPr="00D739A5">
        <w:rPr>
          <w:rFonts w:ascii="Arial" w:hAnsi="Arial" w:cs="Arial"/>
          <w:sz w:val="22"/>
          <w:szCs w:val="22"/>
          <w:lang w:val="ro-RO"/>
        </w:rPr>
        <w:t>ii popula</w:t>
      </w:r>
      <w:r w:rsidR="004D2629" w:rsidRPr="00D739A5">
        <w:rPr>
          <w:rFonts w:ascii="Arial" w:hAnsi="Arial" w:cs="Arial"/>
          <w:sz w:val="22"/>
          <w:szCs w:val="22"/>
          <w:lang w:val="ro-RO"/>
        </w:rPr>
        <w:t>ț</w:t>
      </w:r>
      <w:r w:rsidRPr="00D739A5">
        <w:rPr>
          <w:rFonts w:ascii="Arial" w:hAnsi="Arial" w:cs="Arial"/>
          <w:sz w:val="22"/>
          <w:szCs w:val="22"/>
          <w:lang w:val="ro-RO"/>
        </w:rPr>
        <w:t xml:space="preserve">iei Comunei Moftin. </w:t>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 xml:space="preserve">Evaluarea va fi realizată intern (în cadrul administrației publice locale) prin implicarea unui grup operativ creat pentru acest scop. Rezultatele obținute în urma evaluărilor periodice se vor face publice, actorii locali având astfel </w:t>
      </w:r>
      <w:r w:rsidR="004D2629" w:rsidRPr="00D739A5">
        <w:rPr>
          <w:rFonts w:ascii="Arial" w:hAnsi="Arial" w:cs="Arial"/>
          <w:sz w:val="22"/>
          <w:szCs w:val="22"/>
          <w:lang w:val="ro-RO"/>
        </w:rPr>
        <w:t>ș</w:t>
      </w:r>
      <w:r w:rsidRPr="00D739A5">
        <w:rPr>
          <w:rFonts w:ascii="Arial" w:hAnsi="Arial" w:cs="Arial"/>
          <w:sz w:val="22"/>
          <w:szCs w:val="22"/>
          <w:lang w:val="ro-RO"/>
        </w:rPr>
        <w:t>ansa de a-</w:t>
      </w:r>
      <w:r w:rsidR="004D2629" w:rsidRPr="00D739A5">
        <w:rPr>
          <w:rFonts w:ascii="Arial" w:hAnsi="Arial" w:cs="Arial"/>
          <w:sz w:val="22"/>
          <w:szCs w:val="22"/>
          <w:lang w:val="ro-RO"/>
        </w:rPr>
        <w:t>ș</w:t>
      </w:r>
      <w:r w:rsidRPr="00D739A5">
        <w:rPr>
          <w:rFonts w:ascii="Arial" w:hAnsi="Arial" w:cs="Arial"/>
          <w:sz w:val="22"/>
          <w:szCs w:val="22"/>
          <w:lang w:val="ro-RO"/>
        </w:rPr>
        <w:t>i exprima opinia. Comunicarea între administra</w:t>
      </w:r>
      <w:r w:rsidR="004D2629" w:rsidRPr="00D739A5">
        <w:rPr>
          <w:rFonts w:ascii="Arial" w:hAnsi="Arial" w:cs="Arial"/>
          <w:sz w:val="22"/>
          <w:szCs w:val="22"/>
          <w:lang w:val="ro-RO"/>
        </w:rPr>
        <w:t>ț</w:t>
      </w:r>
      <w:r w:rsidRPr="00D739A5">
        <w:rPr>
          <w:rFonts w:ascii="Arial" w:hAnsi="Arial" w:cs="Arial"/>
          <w:sz w:val="22"/>
          <w:szCs w:val="22"/>
          <w:lang w:val="ro-RO"/>
        </w:rPr>
        <w:t xml:space="preserve">ia locală, grupurile de interes </w:t>
      </w:r>
      <w:r w:rsidR="004D2629" w:rsidRPr="00D739A5">
        <w:rPr>
          <w:rFonts w:ascii="Arial" w:hAnsi="Arial" w:cs="Arial"/>
          <w:sz w:val="22"/>
          <w:szCs w:val="22"/>
          <w:lang w:val="ro-RO"/>
        </w:rPr>
        <w:t>ș</w:t>
      </w:r>
      <w:r w:rsidRPr="00D739A5">
        <w:rPr>
          <w:rFonts w:ascii="Arial" w:hAnsi="Arial" w:cs="Arial"/>
          <w:sz w:val="22"/>
          <w:szCs w:val="22"/>
          <w:lang w:val="ro-RO"/>
        </w:rPr>
        <w:t>i cetă</w:t>
      </w:r>
      <w:r w:rsidR="004D2629" w:rsidRPr="00D739A5">
        <w:rPr>
          <w:rFonts w:ascii="Arial" w:hAnsi="Arial" w:cs="Arial"/>
          <w:sz w:val="22"/>
          <w:szCs w:val="22"/>
          <w:lang w:val="ro-RO"/>
        </w:rPr>
        <w:t>ț</w:t>
      </w:r>
      <w:r w:rsidRPr="00D739A5">
        <w:rPr>
          <w:rFonts w:ascii="Arial" w:hAnsi="Arial" w:cs="Arial"/>
          <w:sz w:val="22"/>
          <w:szCs w:val="22"/>
          <w:lang w:val="ro-RO"/>
        </w:rPr>
        <w:t xml:space="preserve">eni este importantă pentru a păstra </w:t>
      </w:r>
      <w:r w:rsidR="004D2629" w:rsidRPr="00D739A5">
        <w:rPr>
          <w:rFonts w:ascii="Arial" w:hAnsi="Arial" w:cs="Arial"/>
          <w:sz w:val="22"/>
          <w:szCs w:val="22"/>
          <w:lang w:val="ro-RO"/>
        </w:rPr>
        <w:t>ș</w:t>
      </w:r>
      <w:r w:rsidRPr="00D739A5">
        <w:rPr>
          <w:rFonts w:ascii="Arial" w:hAnsi="Arial" w:cs="Arial"/>
          <w:sz w:val="22"/>
          <w:szCs w:val="22"/>
          <w:lang w:val="ro-RO"/>
        </w:rPr>
        <w:t>i întări încrederea în administra</w:t>
      </w:r>
      <w:r w:rsidR="004D2629" w:rsidRPr="00D739A5">
        <w:rPr>
          <w:rFonts w:ascii="Arial" w:hAnsi="Arial" w:cs="Arial"/>
          <w:sz w:val="22"/>
          <w:szCs w:val="22"/>
          <w:lang w:val="ro-RO"/>
        </w:rPr>
        <w:t>ț</w:t>
      </w:r>
      <w:r w:rsidRPr="00D739A5">
        <w:rPr>
          <w:rFonts w:ascii="Arial" w:hAnsi="Arial" w:cs="Arial"/>
          <w:sz w:val="22"/>
          <w:szCs w:val="22"/>
          <w:lang w:val="ro-RO"/>
        </w:rPr>
        <w:t>ia locală, chiar dacă rezultatele dezvoltării nu vor fi întotdeauna cele dorite. Procesul de monitorizare va fi unul continuu și se va derula în toate stadiile de implementare a Planului Strategic de Dezvoltare. Procedura de evaluare, însă, se va realiza periodic, în diverse momente în decursul perioadei 2021-2027, dar în mod obligatoriu cel puțin o data pe an, urmărind niște teme generale: relevanța intervenției față de nevoile comunității din Moftin; măsura în care intervențiile își ating obiectivele (eficiența intervențiilor); cât de eficient au fost utilizate resursele pentru obținerea rezultatelor preconizate; măsura în care efectele asupra comunității se datorează intervențiilor propuse prin prezentul document; măsura în care rezultatele obținute în urma intervențiilor sunt sustenabile, fiind păstrate și chiar dezvoltate pe viitor în cadrul comunității din Moftin.</w:t>
      </w:r>
    </w:p>
    <w:p w:rsidR="00ED318F" w:rsidRPr="00D739A5" w:rsidRDefault="00ED318F" w:rsidP="00D739A5">
      <w:pPr>
        <w:tabs>
          <w:tab w:val="left" w:pos="993"/>
        </w:tabs>
        <w:spacing w:line="276" w:lineRule="auto"/>
        <w:ind w:firstLine="567"/>
        <w:jc w:val="both"/>
        <w:rPr>
          <w:rFonts w:ascii="Arial" w:hAnsi="Arial" w:cs="Arial"/>
          <w:sz w:val="22"/>
          <w:szCs w:val="22"/>
          <w:lang w:val="ro-RO"/>
        </w:rPr>
      </w:pPr>
      <w:r w:rsidRPr="00D739A5">
        <w:rPr>
          <w:rFonts w:ascii="Arial" w:hAnsi="Arial" w:cs="Arial"/>
          <w:sz w:val="22"/>
          <w:szCs w:val="22"/>
          <w:lang w:val="ro-RO"/>
        </w:rPr>
        <w:tab/>
        <w:t>Monitorizarea şi evaluarea Planului Strategic de Dezvoltare a Comunei Moftin pentru perioada 2021-2027 se va face utilizând indicatorii identifica</w:t>
      </w:r>
      <w:r w:rsidR="004D2629" w:rsidRPr="00D739A5">
        <w:rPr>
          <w:rFonts w:ascii="Arial" w:hAnsi="Arial" w:cs="Arial"/>
          <w:sz w:val="22"/>
          <w:szCs w:val="22"/>
          <w:lang w:val="ro-RO"/>
        </w:rPr>
        <w:t>ț</w:t>
      </w:r>
      <w:r w:rsidRPr="00D739A5">
        <w:rPr>
          <w:rFonts w:ascii="Arial" w:hAnsi="Arial" w:cs="Arial"/>
          <w:sz w:val="22"/>
          <w:szCs w:val="22"/>
          <w:lang w:val="ro-RO"/>
        </w:rPr>
        <w:t xml:space="preserve">i pentru fiecare direcție strategică de dezvoltare a comunei și pentru fiecare proiect în parte (fișele de proiect). Indicatori urmăriți: număr cereri de finanțare depuse, nr. proiecte implementate, </w:t>
      </w:r>
      <w:r w:rsidRPr="00D739A5">
        <w:rPr>
          <w:rFonts w:ascii="Arial" w:hAnsi="Arial" w:cs="Arial"/>
          <w:sz w:val="22"/>
          <w:szCs w:val="22"/>
          <w:lang w:val="ro-RO"/>
        </w:rPr>
        <w:lastRenderedPageBreak/>
        <w:t>valoarea fondurilor gestionate per unitate de timp, evoluția veniturilor proprii ale Comunei Moftin, nr. parteneriate stabilite între actorii locali și diverse organizații externe în beneficiul comunei și al locuitorilor per unitate de timp, nr. inițiative locale de de</w:t>
      </w:r>
      <w:r w:rsidR="00905BE2" w:rsidRPr="00D739A5">
        <w:rPr>
          <w:rFonts w:ascii="Arial" w:hAnsi="Arial" w:cs="Arial"/>
          <w:sz w:val="22"/>
          <w:szCs w:val="22"/>
          <w:lang w:val="ro-RO"/>
        </w:rPr>
        <w:t>z</w:t>
      </w:r>
      <w:r w:rsidRPr="00D739A5">
        <w:rPr>
          <w:rFonts w:ascii="Arial" w:hAnsi="Arial" w:cs="Arial"/>
          <w:sz w:val="22"/>
          <w:szCs w:val="22"/>
          <w:lang w:val="ro-RO"/>
        </w:rPr>
        <w:t>voltare a diverselor sectoare de activitate culturală, turistică, de mediu etc</w:t>
      </w:r>
    </w:p>
    <w:p w:rsidR="00ED318F" w:rsidRPr="00D739A5" w:rsidRDefault="00ED318F" w:rsidP="00D739A5">
      <w:pPr>
        <w:tabs>
          <w:tab w:val="left" w:pos="993"/>
        </w:tabs>
        <w:spacing w:line="276" w:lineRule="auto"/>
        <w:ind w:firstLine="567"/>
        <w:jc w:val="both"/>
        <w:rPr>
          <w:rFonts w:ascii="Arial" w:hAnsi="Arial" w:cs="Arial"/>
          <w:sz w:val="22"/>
          <w:szCs w:val="22"/>
          <w:highlight w:val="lightGray"/>
          <w:lang w:val="ro-RO"/>
        </w:rPr>
      </w:pPr>
      <w:r w:rsidRPr="00D739A5">
        <w:rPr>
          <w:rFonts w:ascii="Arial" w:hAnsi="Arial" w:cs="Arial"/>
          <w:sz w:val="22"/>
          <w:szCs w:val="22"/>
          <w:lang w:val="ro-RO"/>
        </w:rPr>
        <w:tab/>
        <w:t xml:space="preserve">Planul Strategic de Dezvoltare a Comunei Moftin va fi revizuit periodic pentru a se evalua succesul eforturilor de implementare </w:t>
      </w:r>
      <w:r w:rsidR="00905BE2" w:rsidRPr="00D739A5">
        <w:rPr>
          <w:rFonts w:ascii="Arial" w:hAnsi="Arial" w:cs="Arial"/>
          <w:sz w:val="22"/>
          <w:szCs w:val="22"/>
          <w:lang w:val="ro-RO"/>
        </w:rPr>
        <w:t>ș</w:t>
      </w:r>
      <w:r w:rsidRPr="00D739A5">
        <w:rPr>
          <w:rFonts w:ascii="Arial" w:hAnsi="Arial" w:cs="Arial"/>
          <w:sz w:val="22"/>
          <w:szCs w:val="22"/>
          <w:lang w:val="ro-RO"/>
        </w:rPr>
        <w:t xml:space="preserve">i a se lua toate măsurile ca planul să rămână valabil pe măsură ce comunitatea evoluează. Revizuirea conținutului acestui document va ține seama de rezultatele monitorizării implementării </w:t>
      </w:r>
      <w:r w:rsidR="00905BE2" w:rsidRPr="00D739A5">
        <w:rPr>
          <w:rFonts w:ascii="Arial" w:hAnsi="Arial" w:cs="Arial"/>
          <w:sz w:val="22"/>
          <w:szCs w:val="22"/>
          <w:lang w:val="ro-RO"/>
        </w:rPr>
        <w:t>ș</w:t>
      </w:r>
      <w:r w:rsidRPr="00D739A5">
        <w:rPr>
          <w:rFonts w:ascii="Arial" w:hAnsi="Arial" w:cs="Arial"/>
          <w:sz w:val="22"/>
          <w:szCs w:val="22"/>
          <w:lang w:val="ro-RO"/>
        </w:rPr>
        <w:t>i evaluării impactului Planului Strategic de Dezvoltare până la momentul revizuirii; de evolu</w:t>
      </w:r>
      <w:r w:rsidR="00905BE2" w:rsidRPr="00D739A5">
        <w:rPr>
          <w:rFonts w:ascii="Arial" w:hAnsi="Arial" w:cs="Arial"/>
          <w:sz w:val="22"/>
          <w:szCs w:val="22"/>
          <w:lang w:val="ro-RO"/>
        </w:rPr>
        <w:t>ț</w:t>
      </w:r>
      <w:r w:rsidRPr="00D739A5">
        <w:rPr>
          <w:rFonts w:ascii="Arial" w:hAnsi="Arial" w:cs="Arial"/>
          <w:sz w:val="22"/>
          <w:szCs w:val="22"/>
          <w:lang w:val="ro-RO"/>
        </w:rPr>
        <w:t>ia bugetului local; de posibile modificări de ordin legislativ care pot afecta dezvoltarea Comunei Moftin; de modificări în strategiile na</w:t>
      </w:r>
      <w:r w:rsidR="00905BE2" w:rsidRPr="00D739A5">
        <w:rPr>
          <w:rFonts w:ascii="Arial" w:hAnsi="Arial" w:cs="Arial"/>
          <w:sz w:val="22"/>
          <w:szCs w:val="22"/>
          <w:lang w:val="ro-RO"/>
        </w:rPr>
        <w:t>ț</w:t>
      </w:r>
      <w:r w:rsidRPr="00D739A5">
        <w:rPr>
          <w:rFonts w:ascii="Arial" w:hAnsi="Arial" w:cs="Arial"/>
          <w:sz w:val="22"/>
          <w:szCs w:val="22"/>
          <w:lang w:val="ro-RO"/>
        </w:rPr>
        <w:t>ionale, regionale sau jude</w:t>
      </w:r>
      <w:r w:rsidR="00905BE2" w:rsidRPr="00D739A5">
        <w:rPr>
          <w:rFonts w:ascii="Arial" w:hAnsi="Arial" w:cs="Arial"/>
          <w:sz w:val="22"/>
          <w:szCs w:val="22"/>
          <w:lang w:val="ro-RO"/>
        </w:rPr>
        <w:t>ț</w:t>
      </w:r>
      <w:r w:rsidRPr="00D739A5">
        <w:rPr>
          <w:rFonts w:ascii="Arial" w:hAnsi="Arial" w:cs="Arial"/>
          <w:sz w:val="22"/>
          <w:szCs w:val="22"/>
          <w:lang w:val="ro-RO"/>
        </w:rPr>
        <w:t>ene care pot avea efecte directe asupra comunei.</w:t>
      </w:r>
    </w:p>
    <w:p w:rsidR="00ED318F" w:rsidRPr="00D739A5" w:rsidRDefault="00ED318F"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ED318F" w:rsidRPr="00D739A5" w:rsidRDefault="00ED318F"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ED318F" w:rsidRPr="00D739A5" w:rsidRDefault="00ED318F"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ED318F" w:rsidRPr="00D739A5" w:rsidRDefault="00ED318F"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ED318F" w:rsidRPr="00D739A5" w:rsidRDefault="00ED318F"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ED318F" w:rsidRPr="00D739A5" w:rsidRDefault="00ED318F"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ED318F" w:rsidRPr="00D739A5" w:rsidRDefault="00ED318F"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ED318F" w:rsidRPr="00D739A5" w:rsidRDefault="00ED318F"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ED318F" w:rsidRPr="00D739A5" w:rsidRDefault="00ED318F"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ED318F" w:rsidRDefault="00ED318F"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4C6167" w:rsidRDefault="004C6167"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4C6167" w:rsidRDefault="004C6167"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4C6167" w:rsidRDefault="004C6167"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4C6167" w:rsidRDefault="004C6167"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4C6167" w:rsidRDefault="004C6167"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4C6167" w:rsidRDefault="004C6167"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4C6167" w:rsidRDefault="004C6167"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4C6167" w:rsidRDefault="004C6167"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4C6167" w:rsidRDefault="004C6167"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4C6167" w:rsidRDefault="004C6167"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4C6167" w:rsidRDefault="004C6167"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4C6167" w:rsidRDefault="004C6167"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4C6167" w:rsidRDefault="004C6167"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4C6167" w:rsidRDefault="004C6167"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4C6167" w:rsidRDefault="004C6167"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4C6167" w:rsidRDefault="004C6167"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4C6167" w:rsidRDefault="004C6167"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4C6167" w:rsidRPr="00D739A5" w:rsidRDefault="004C6167"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ED318F" w:rsidRPr="00D739A5" w:rsidRDefault="00ED318F"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ED318F" w:rsidRPr="00D739A5" w:rsidRDefault="00ED318F"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ED318F" w:rsidRPr="00D739A5" w:rsidRDefault="00ED318F" w:rsidP="00D739A5">
      <w:pPr>
        <w:widowControl w:val="0"/>
        <w:tabs>
          <w:tab w:val="left" w:pos="993"/>
        </w:tabs>
        <w:autoSpaceDE w:val="0"/>
        <w:autoSpaceDN w:val="0"/>
        <w:adjustRightInd w:val="0"/>
        <w:spacing w:line="276" w:lineRule="auto"/>
        <w:ind w:firstLine="567"/>
        <w:jc w:val="both"/>
        <w:rPr>
          <w:rFonts w:ascii="Arial" w:hAnsi="Arial" w:cs="Arial"/>
          <w:sz w:val="22"/>
          <w:lang w:val="ro-RO"/>
        </w:rPr>
      </w:pPr>
    </w:p>
    <w:p w:rsidR="00943792" w:rsidRPr="00D739A5" w:rsidRDefault="00943792" w:rsidP="00B51002">
      <w:pPr>
        <w:pStyle w:val="Heading1"/>
        <w:tabs>
          <w:tab w:val="left" w:pos="993"/>
        </w:tabs>
        <w:spacing w:line="276" w:lineRule="auto"/>
      </w:pPr>
      <w:bookmarkStart w:id="56" w:name="_Toc96425283"/>
      <w:r w:rsidRPr="00D739A5">
        <w:lastRenderedPageBreak/>
        <w:t>XIV. CONCLUZII</w:t>
      </w:r>
      <w:bookmarkEnd w:id="56"/>
    </w:p>
    <w:p w:rsidR="00ED318F" w:rsidRPr="00D739A5" w:rsidRDefault="00ED318F" w:rsidP="00D739A5">
      <w:pPr>
        <w:tabs>
          <w:tab w:val="left" w:pos="993"/>
        </w:tabs>
        <w:autoSpaceDE w:val="0"/>
        <w:autoSpaceDN w:val="0"/>
        <w:adjustRightInd w:val="0"/>
        <w:spacing w:line="276" w:lineRule="auto"/>
        <w:ind w:firstLine="567"/>
        <w:rPr>
          <w:rFonts w:ascii="Arial" w:hAnsi="Arial" w:cs="Arial"/>
          <w:b/>
          <w:bCs/>
          <w:sz w:val="22"/>
          <w:szCs w:val="28"/>
          <w:lang w:val="ro-RO"/>
        </w:rPr>
      </w:pP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Caracteristic func</w:t>
      </w:r>
      <w:r w:rsidR="00905BE2" w:rsidRPr="00D739A5">
        <w:rPr>
          <w:rFonts w:ascii="Arial" w:hAnsi="Arial" w:cs="Arial"/>
          <w:sz w:val="22"/>
          <w:lang w:val="ro-RO"/>
        </w:rPr>
        <w:t>ț</w:t>
      </w:r>
      <w:r w:rsidRPr="00D739A5">
        <w:rPr>
          <w:rFonts w:ascii="Arial" w:hAnsi="Arial" w:cs="Arial"/>
          <w:sz w:val="22"/>
          <w:lang w:val="ro-RO"/>
        </w:rPr>
        <w:t>ionării sistemelor administrative este aceea de întărire a democra</w:t>
      </w:r>
      <w:r w:rsidR="00905BE2" w:rsidRPr="00D739A5">
        <w:rPr>
          <w:rFonts w:ascii="Arial" w:hAnsi="Arial" w:cs="Arial"/>
          <w:sz w:val="22"/>
          <w:lang w:val="ro-RO"/>
        </w:rPr>
        <w:t>ț</w:t>
      </w:r>
      <w:r w:rsidRPr="00D739A5">
        <w:rPr>
          <w:rFonts w:ascii="Arial" w:hAnsi="Arial" w:cs="Arial"/>
          <w:sz w:val="22"/>
          <w:lang w:val="ro-RO"/>
        </w:rPr>
        <w:t>iei. Administra</w:t>
      </w:r>
      <w:r w:rsidR="00905BE2" w:rsidRPr="00D739A5">
        <w:rPr>
          <w:rFonts w:ascii="Arial" w:hAnsi="Arial" w:cs="Arial"/>
          <w:sz w:val="22"/>
          <w:lang w:val="ro-RO"/>
        </w:rPr>
        <w:t>ț</w:t>
      </w:r>
      <w:r w:rsidRPr="00D739A5">
        <w:rPr>
          <w:rFonts w:ascii="Arial" w:hAnsi="Arial" w:cs="Arial"/>
          <w:sz w:val="22"/>
          <w:lang w:val="ro-RO"/>
        </w:rPr>
        <w:t xml:space="preserve">ia locală trebuie să răspundă în mod eficient </w:t>
      </w:r>
      <w:r w:rsidR="00905BE2" w:rsidRPr="00D739A5">
        <w:rPr>
          <w:rFonts w:ascii="Arial" w:hAnsi="Arial" w:cs="Arial"/>
          <w:sz w:val="22"/>
          <w:lang w:val="ro-RO"/>
        </w:rPr>
        <w:t>ș</w:t>
      </w:r>
      <w:r w:rsidRPr="00D739A5">
        <w:rPr>
          <w:rFonts w:ascii="Arial" w:hAnsi="Arial" w:cs="Arial"/>
          <w:sz w:val="22"/>
          <w:lang w:val="ro-RO"/>
        </w:rPr>
        <w:t xml:space="preserve">i eficace nevoilor locale </w:t>
      </w:r>
      <w:r w:rsidR="00905BE2" w:rsidRPr="00D739A5">
        <w:rPr>
          <w:rFonts w:ascii="Arial" w:hAnsi="Arial" w:cs="Arial"/>
          <w:sz w:val="22"/>
          <w:lang w:val="ro-RO"/>
        </w:rPr>
        <w:t>ș</w:t>
      </w:r>
      <w:r w:rsidRPr="00D739A5">
        <w:rPr>
          <w:rFonts w:ascii="Arial" w:hAnsi="Arial" w:cs="Arial"/>
          <w:sz w:val="22"/>
          <w:lang w:val="ro-RO"/>
        </w:rPr>
        <w:t>i să fie ,,contabilizată” de propriul electorat. De</w:t>
      </w:r>
      <w:r w:rsidR="00905BE2" w:rsidRPr="00D739A5">
        <w:rPr>
          <w:rFonts w:ascii="Arial" w:hAnsi="Arial" w:cs="Arial"/>
          <w:sz w:val="22"/>
          <w:lang w:val="ro-RO"/>
        </w:rPr>
        <w:t>ș</w:t>
      </w:r>
      <w:r w:rsidRPr="00D739A5">
        <w:rPr>
          <w:rFonts w:ascii="Arial" w:hAnsi="Arial" w:cs="Arial"/>
          <w:sz w:val="22"/>
          <w:lang w:val="ro-RO"/>
        </w:rPr>
        <w:t>i serviciile de bază sunt asigurate de către, sau în numele administra</w:t>
      </w:r>
      <w:r w:rsidR="006675E2" w:rsidRPr="00D739A5">
        <w:rPr>
          <w:rFonts w:ascii="Arial" w:hAnsi="Arial" w:cs="Arial"/>
          <w:sz w:val="22"/>
          <w:lang w:val="ro-RO"/>
        </w:rPr>
        <w:t>ți</w:t>
      </w:r>
      <w:r w:rsidRPr="00D739A5">
        <w:rPr>
          <w:rFonts w:ascii="Arial" w:hAnsi="Arial" w:cs="Arial"/>
          <w:sz w:val="22"/>
          <w:lang w:val="ro-RO"/>
        </w:rPr>
        <w:t>ei publice locale, instrumentele prin care se dore</w:t>
      </w:r>
      <w:r w:rsidR="006675E2" w:rsidRPr="00D739A5">
        <w:rPr>
          <w:rFonts w:ascii="Arial" w:hAnsi="Arial" w:cs="Arial"/>
          <w:sz w:val="22"/>
          <w:lang w:val="ro-RO"/>
        </w:rPr>
        <w:t>ș</w:t>
      </w:r>
      <w:r w:rsidRPr="00D739A5">
        <w:rPr>
          <w:rFonts w:ascii="Arial" w:hAnsi="Arial" w:cs="Arial"/>
          <w:sz w:val="22"/>
          <w:lang w:val="ro-RO"/>
        </w:rPr>
        <w:t>te îmbunătă</w:t>
      </w:r>
      <w:r w:rsidR="006675E2" w:rsidRPr="00D739A5">
        <w:rPr>
          <w:rFonts w:ascii="Arial" w:hAnsi="Arial" w:cs="Arial"/>
          <w:sz w:val="22"/>
          <w:lang w:val="ro-RO"/>
        </w:rPr>
        <w:t>ți</w:t>
      </w:r>
      <w:r w:rsidRPr="00D739A5">
        <w:rPr>
          <w:rFonts w:ascii="Arial" w:hAnsi="Arial" w:cs="Arial"/>
          <w:sz w:val="22"/>
          <w:lang w:val="ro-RO"/>
        </w:rPr>
        <w:t>rea eficien</w:t>
      </w:r>
      <w:r w:rsidR="006675E2" w:rsidRPr="00D739A5">
        <w:rPr>
          <w:rFonts w:ascii="Arial" w:hAnsi="Arial" w:cs="Arial"/>
          <w:sz w:val="22"/>
          <w:lang w:val="ro-RO"/>
        </w:rPr>
        <w:t>ț</w:t>
      </w:r>
      <w:r w:rsidRPr="00D739A5">
        <w:rPr>
          <w:rFonts w:ascii="Arial" w:hAnsi="Arial" w:cs="Arial"/>
          <w:sz w:val="22"/>
          <w:lang w:val="ro-RO"/>
        </w:rPr>
        <w:t xml:space="preserve">ei </w:t>
      </w:r>
      <w:r w:rsidR="006675E2" w:rsidRPr="00D739A5">
        <w:rPr>
          <w:rFonts w:ascii="Arial" w:hAnsi="Arial" w:cs="Arial"/>
          <w:sz w:val="22"/>
          <w:lang w:val="ro-RO"/>
        </w:rPr>
        <w:t>ș</w:t>
      </w:r>
      <w:r w:rsidRPr="00D739A5">
        <w:rPr>
          <w:rFonts w:ascii="Arial" w:hAnsi="Arial" w:cs="Arial"/>
          <w:sz w:val="22"/>
          <w:lang w:val="ro-RO"/>
        </w:rPr>
        <w:t>i eficacită</w:t>
      </w:r>
      <w:r w:rsidR="006675E2" w:rsidRPr="00D739A5">
        <w:rPr>
          <w:rFonts w:ascii="Arial" w:hAnsi="Arial" w:cs="Arial"/>
          <w:sz w:val="22"/>
          <w:lang w:val="ro-RO"/>
        </w:rPr>
        <w:t>ț</w:t>
      </w:r>
      <w:r w:rsidRPr="00D739A5">
        <w:rPr>
          <w:rFonts w:ascii="Arial" w:hAnsi="Arial" w:cs="Arial"/>
          <w:sz w:val="22"/>
          <w:lang w:val="ro-RO"/>
        </w:rPr>
        <w:t>ii serviciilor publice sunt proiectate de către guvern.</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În contextul descentralizării, sistemele de servicii ale administra</w:t>
      </w:r>
      <w:r w:rsidR="006675E2" w:rsidRPr="00D739A5">
        <w:rPr>
          <w:rFonts w:ascii="Arial" w:hAnsi="Arial" w:cs="Arial"/>
          <w:sz w:val="22"/>
          <w:lang w:val="ro-RO"/>
        </w:rPr>
        <w:t>ț</w:t>
      </w:r>
      <w:r w:rsidRPr="00D739A5">
        <w:rPr>
          <w:rFonts w:ascii="Arial" w:hAnsi="Arial" w:cs="Arial"/>
          <w:sz w:val="22"/>
          <w:lang w:val="ro-RO"/>
        </w:rPr>
        <w:t>iei publice locale trebuie comparate între unită</w:t>
      </w:r>
      <w:r w:rsidR="006675E2" w:rsidRPr="00D739A5">
        <w:rPr>
          <w:rFonts w:ascii="Arial" w:hAnsi="Arial" w:cs="Arial"/>
          <w:sz w:val="22"/>
          <w:lang w:val="ro-RO"/>
        </w:rPr>
        <w:t>ț</w:t>
      </w:r>
      <w:r w:rsidRPr="00D739A5">
        <w:rPr>
          <w:rFonts w:ascii="Arial" w:hAnsi="Arial" w:cs="Arial"/>
          <w:sz w:val="22"/>
          <w:lang w:val="ro-RO"/>
        </w:rPr>
        <w:t>ile administrativ teritoriale, în scopul ob</w:t>
      </w:r>
      <w:r w:rsidR="006675E2" w:rsidRPr="00D739A5">
        <w:rPr>
          <w:rFonts w:ascii="Arial" w:hAnsi="Arial" w:cs="Arial"/>
          <w:sz w:val="22"/>
          <w:lang w:val="ro-RO"/>
        </w:rPr>
        <w:t>ț</w:t>
      </w:r>
      <w:r w:rsidRPr="00D739A5">
        <w:rPr>
          <w:rFonts w:ascii="Arial" w:hAnsi="Arial" w:cs="Arial"/>
          <w:sz w:val="22"/>
          <w:lang w:val="ro-RO"/>
        </w:rPr>
        <w:t>inerii unei coeren</w:t>
      </w:r>
      <w:r w:rsidR="006675E2" w:rsidRPr="00D739A5">
        <w:rPr>
          <w:rFonts w:ascii="Arial" w:hAnsi="Arial" w:cs="Arial"/>
          <w:sz w:val="22"/>
          <w:lang w:val="ro-RO"/>
        </w:rPr>
        <w:t>ț</w:t>
      </w:r>
      <w:r w:rsidRPr="00D739A5">
        <w:rPr>
          <w:rFonts w:ascii="Arial" w:hAnsi="Arial" w:cs="Arial"/>
          <w:sz w:val="22"/>
          <w:lang w:val="ro-RO"/>
        </w:rPr>
        <w:t>e a actului de conducere, din punct de vedere al performan</w:t>
      </w:r>
      <w:r w:rsidR="006675E2" w:rsidRPr="00D739A5">
        <w:rPr>
          <w:rFonts w:ascii="Arial" w:hAnsi="Arial" w:cs="Arial"/>
          <w:sz w:val="22"/>
          <w:lang w:val="ro-RO"/>
        </w:rPr>
        <w:t>ț</w:t>
      </w:r>
      <w:r w:rsidRPr="00D739A5">
        <w:rPr>
          <w:rFonts w:ascii="Arial" w:hAnsi="Arial" w:cs="Arial"/>
          <w:sz w:val="22"/>
          <w:lang w:val="ro-RO"/>
        </w:rPr>
        <w:t>elor serviciilor asigurate popula</w:t>
      </w:r>
      <w:r w:rsidR="006675E2" w:rsidRPr="00D739A5">
        <w:rPr>
          <w:rFonts w:ascii="Arial" w:hAnsi="Arial" w:cs="Arial"/>
          <w:sz w:val="22"/>
          <w:lang w:val="ro-RO"/>
        </w:rPr>
        <w:t>ț</w:t>
      </w:r>
      <w:r w:rsidRPr="00D739A5">
        <w:rPr>
          <w:rFonts w:ascii="Arial" w:hAnsi="Arial" w:cs="Arial"/>
          <w:sz w:val="22"/>
          <w:lang w:val="ro-RO"/>
        </w:rPr>
        <w:t>iei.</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Astăzi, administra</w:t>
      </w:r>
      <w:r w:rsidR="006675E2" w:rsidRPr="00D739A5">
        <w:rPr>
          <w:rFonts w:ascii="Arial" w:hAnsi="Arial" w:cs="Arial"/>
          <w:sz w:val="22"/>
          <w:lang w:val="ro-RO"/>
        </w:rPr>
        <w:t>ț</w:t>
      </w:r>
      <w:r w:rsidRPr="00D739A5">
        <w:rPr>
          <w:rFonts w:ascii="Arial" w:hAnsi="Arial" w:cs="Arial"/>
          <w:sz w:val="22"/>
          <w:lang w:val="ro-RO"/>
        </w:rPr>
        <w:t>ia locală are de făcut mai multe, cetă</w:t>
      </w:r>
      <w:r w:rsidR="006675E2" w:rsidRPr="00D739A5">
        <w:rPr>
          <w:rFonts w:ascii="Arial" w:hAnsi="Arial" w:cs="Arial"/>
          <w:sz w:val="22"/>
          <w:lang w:val="ro-RO"/>
        </w:rPr>
        <w:t>ț</w:t>
      </w:r>
      <w:r w:rsidRPr="00D739A5">
        <w:rPr>
          <w:rFonts w:ascii="Arial" w:hAnsi="Arial" w:cs="Arial"/>
          <w:sz w:val="22"/>
          <w:lang w:val="ro-RO"/>
        </w:rPr>
        <w:t xml:space="preserve">enii doresc mai mult în termeni cantitativi </w:t>
      </w:r>
      <w:r w:rsidR="006675E2" w:rsidRPr="00D739A5">
        <w:rPr>
          <w:rFonts w:ascii="Arial" w:hAnsi="Arial" w:cs="Arial"/>
          <w:sz w:val="22"/>
          <w:lang w:val="ro-RO"/>
        </w:rPr>
        <w:t>și</w:t>
      </w:r>
      <w:r w:rsidRPr="00D739A5">
        <w:rPr>
          <w:rFonts w:ascii="Arial" w:hAnsi="Arial" w:cs="Arial"/>
          <w:sz w:val="22"/>
          <w:lang w:val="ro-RO"/>
        </w:rPr>
        <w:t xml:space="preserve"> calitativi. Astfel, trebuie identificate resursele financiare pentru realiza</w:t>
      </w:r>
      <w:r w:rsidR="006675E2" w:rsidRPr="00D739A5">
        <w:rPr>
          <w:rFonts w:ascii="Arial" w:hAnsi="Arial" w:cs="Arial"/>
          <w:sz w:val="22"/>
          <w:lang w:val="ro-RO"/>
        </w:rPr>
        <w:t>r</w:t>
      </w:r>
      <w:r w:rsidRPr="00D739A5">
        <w:rPr>
          <w:rFonts w:ascii="Arial" w:hAnsi="Arial" w:cs="Arial"/>
          <w:sz w:val="22"/>
          <w:lang w:val="ro-RO"/>
        </w:rPr>
        <w:t>ea investițiilor și implementarea programelor care contribuie la creșterea calității vieții locuitorilor din mediul rural. Atunci când vorbim de calitatea serviciilor, nu putem omite faptul că administra</w:t>
      </w:r>
      <w:r w:rsidR="006675E2" w:rsidRPr="00D739A5">
        <w:rPr>
          <w:rFonts w:ascii="Arial" w:hAnsi="Arial" w:cs="Arial"/>
          <w:sz w:val="22"/>
          <w:lang w:val="ro-RO"/>
        </w:rPr>
        <w:t>ț</w:t>
      </w:r>
      <w:r w:rsidRPr="00D739A5">
        <w:rPr>
          <w:rFonts w:ascii="Arial" w:hAnsi="Arial" w:cs="Arial"/>
          <w:sz w:val="22"/>
          <w:lang w:val="ro-RO"/>
        </w:rPr>
        <w:t>ia nu func</w:t>
      </w:r>
      <w:r w:rsidR="006675E2" w:rsidRPr="00D739A5">
        <w:rPr>
          <w:rFonts w:ascii="Arial" w:hAnsi="Arial" w:cs="Arial"/>
          <w:sz w:val="22"/>
          <w:lang w:val="ro-RO"/>
        </w:rPr>
        <w:t>ț</w:t>
      </w:r>
      <w:r w:rsidRPr="00D739A5">
        <w:rPr>
          <w:rFonts w:ascii="Arial" w:hAnsi="Arial" w:cs="Arial"/>
          <w:sz w:val="22"/>
          <w:lang w:val="ro-RO"/>
        </w:rPr>
        <w:t>ionează după un principiu important al economiei de pia</w:t>
      </w:r>
      <w:r w:rsidR="006675E2" w:rsidRPr="00D739A5">
        <w:rPr>
          <w:rFonts w:ascii="Arial" w:hAnsi="Arial" w:cs="Arial"/>
          <w:sz w:val="22"/>
          <w:lang w:val="ro-RO"/>
        </w:rPr>
        <w:t>ț</w:t>
      </w:r>
      <w:r w:rsidRPr="00D739A5">
        <w:rPr>
          <w:rFonts w:ascii="Arial" w:hAnsi="Arial" w:cs="Arial"/>
          <w:sz w:val="22"/>
          <w:lang w:val="ro-RO"/>
        </w:rPr>
        <w:t>ă: competi</w:t>
      </w:r>
      <w:r w:rsidR="006675E2" w:rsidRPr="00D739A5">
        <w:rPr>
          <w:rFonts w:ascii="Arial" w:hAnsi="Arial" w:cs="Arial"/>
          <w:sz w:val="22"/>
          <w:lang w:val="ro-RO"/>
        </w:rPr>
        <w:t>ț</w:t>
      </w:r>
      <w:r w:rsidRPr="00D739A5">
        <w:rPr>
          <w:rFonts w:ascii="Arial" w:hAnsi="Arial" w:cs="Arial"/>
          <w:sz w:val="22"/>
          <w:lang w:val="ro-RO"/>
        </w:rPr>
        <w:t>ia. Dacă nu poate lucra precum sectorul privat, administra</w:t>
      </w:r>
      <w:r w:rsidR="006675E2" w:rsidRPr="00D739A5">
        <w:rPr>
          <w:rFonts w:ascii="Arial" w:hAnsi="Arial" w:cs="Arial"/>
          <w:sz w:val="22"/>
          <w:lang w:val="ro-RO"/>
        </w:rPr>
        <w:t>ț</w:t>
      </w:r>
      <w:r w:rsidRPr="00D739A5">
        <w:rPr>
          <w:rFonts w:ascii="Arial" w:hAnsi="Arial" w:cs="Arial"/>
          <w:sz w:val="22"/>
          <w:lang w:val="ro-RO"/>
        </w:rPr>
        <w:t>ia publică poate împrumuta cel pu</w:t>
      </w:r>
      <w:r w:rsidR="006675E2" w:rsidRPr="00D739A5">
        <w:rPr>
          <w:rFonts w:ascii="Arial" w:hAnsi="Arial" w:cs="Arial"/>
          <w:sz w:val="22"/>
          <w:lang w:val="ro-RO"/>
        </w:rPr>
        <w:t>ț</w:t>
      </w:r>
      <w:r w:rsidRPr="00D739A5">
        <w:rPr>
          <w:rFonts w:ascii="Arial" w:hAnsi="Arial" w:cs="Arial"/>
          <w:sz w:val="22"/>
          <w:lang w:val="ro-RO"/>
        </w:rPr>
        <w:t xml:space="preserve">in instrumentele cu care acest sector lucrează: sistemul de control </w:t>
      </w:r>
      <w:r w:rsidR="006675E2" w:rsidRPr="00D739A5">
        <w:rPr>
          <w:rFonts w:ascii="Arial" w:hAnsi="Arial" w:cs="Arial"/>
          <w:sz w:val="22"/>
          <w:lang w:val="ro-RO"/>
        </w:rPr>
        <w:t>ș</w:t>
      </w:r>
      <w:r w:rsidRPr="00D739A5">
        <w:rPr>
          <w:rFonts w:ascii="Arial" w:hAnsi="Arial" w:cs="Arial"/>
          <w:sz w:val="22"/>
          <w:lang w:val="ro-RO"/>
        </w:rPr>
        <w:t>i sistemul de evaluare al performan</w:t>
      </w:r>
      <w:r w:rsidR="006675E2" w:rsidRPr="00D739A5">
        <w:rPr>
          <w:rFonts w:ascii="Arial" w:hAnsi="Arial" w:cs="Arial"/>
          <w:sz w:val="22"/>
          <w:lang w:val="ro-RO"/>
        </w:rPr>
        <w:t>ț</w:t>
      </w:r>
      <w:r w:rsidRPr="00D739A5">
        <w:rPr>
          <w:rFonts w:ascii="Arial" w:hAnsi="Arial" w:cs="Arial"/>
          <w:sz w:val="22"/>
          <w:lang w:val="ro-RO"/>
        </w:rPr>
        <w:t xml:space="preserve">elor. </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Unul dintre fundamentele unei administra</w:t>
      </w:r>
      <w:r w:rsidR="006675E2" w:rsidRPr="00D739A5">
        <w:rPr>
          <w:rFonts w:ascii="Arial" w:hAnsi="Arial" w:cs="Arial"/>
          <w:sz w:val="22"/>
          <w:lang w:val="ro-RO"/>
        </w:rPr>
        <w:t>ț</w:t>
      </w:r>
      <w:r w:rsidRPr="00D739A5">
        <w:rPr>
          <w:rFonts w:ascii="Arial" w:hAnsi="Arial" w:cs="Arial"/>
          <w:sz w:val="22"/>
          <w:lang w:val="ro-RO"/>
        </w:rPr>
        <w:t xml:space="preserve">ii publice democratice </w:t>
      </w:r>
      <w:r w:rsidR="006675E2" w:rsidRPr="00D739A5">
        <w:rPr>
          <w:rFonts w:ascii="Arial" w:hAnsi="Arial" w:cs="Arial"/>
          <w:sz w:val="22"/>
          <w:lang w:val="ro-RO"/>
        </w:rPr>
        <w:t>ș</w:t>
      </w:r>
      <w:r w:rsidRPr="00D739A5">
        <w:rPr>
          <w:rFonts w:ascii="Arial" w:hAnsi="Arial" w:cs="Arial"/>
          <w:sz w:val="22"/>
          <w:lang w:val="ro-RO"/>
        </w:rPr>
        <w:t xml:space="preserve">i eficiente constă în consolidarea procesului de descentralizare administrativă </w:t>
      </w:r>
      <w:r w:rsidR="006675E2" w:rsidRPr="00D739A5">
        <w:rPr>
          <w:rFonts w:ascii="Arial" w:hAnsi="Arial" w:cs="Arial"/>
          <w:sz w:val="22"/>
          <w:lang w:val="ro-RO"/>
        </w:rPr>
        <w:t>ș</w:t>
      </w:r>
      <w:r w:rsidRPr="00D739A5">
        <w:rPr>
          <w:rFonts w:ascii="Arial" w:hAnsi="Arial" w:cs="Arial"/>
          <w:sz w:val="22"/>
          <w:lang w:val="ro-RO"/>
        </w:rPr>
        <w:t xml:space="preserve">i financiară. </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Din punct de vedere politic, Strategia de dezvoltare locală a comunei Moftin trebuie asumată de către Consiliul Local al comunei. Acesta va stabili o ordine a priorită</w:t>
      </w:r>
      <w:r w:rsidR="006675E2" w:rsidRPr="00D739A5">
        <w:rPr>
          <w:rFonts w:ascii="Arial" w:hAnsi="Arial" w:cs="Arial"/>
          <w:sz w:val="22"/>
          <w:lang w:val="ro-RO"/>
        </w:rPr>
        <w:t>ț</w:t>
      </w:r>
      <w:r w:rsidRPr="00D739A5">
        <w:rPr>
          <w:rFonts w:ascii="Arial" w:hAnsi="Arial" w:cs="Arial"/>
          <w:sz w:val="22"/>
          <w:lang w:val="ro-RO"/>
        </w:rPr>
        <w:t>ilor, prevăzând în bugetul anual sume destinate finan</w:t>
      </w:r>
      <w:r w:rsidR="006675E2" w:rsidRPr="00D739A5">
        <w:rPr>
          <w:rFonts w:ascii="Arial" w:hAnsi="Arial" w:cs="Arial"/>
          <w:sz w:val="22"/>
          <w:lang w:val="ro-RO"/>
        </w:rPr>
        <w:t>ț</w:t>
      </w:r>
      <w:r w:rsidRPr="00D739A5">
        <w:rPr>
          <w:rFonts w:ascii="Arial" w:hAnsi="Arial" w:cs="Arial"/>
          <w:sz w:val="22"/>
          <w:lang w:val="ro-RO"/>
        </w:rPr>
        <w:t>ării totale sau par</w:t>
      </w:r>
      <w:r w:rsidR="006675E2" w:rsidRPr="00D739A5">
        <w:rPr>
          <w:rFonts w:ascii="Arial" w:hAnsi="Arial" w:cs="Arial"/>
          <w:sz w:val="22"/>
          <w:lang w:val="ro-RO"/>
        </w:rPr>
        <w:t>ț</w:t>
      </w:r>
      <w:r w:rsidRPr="00D739A5">
        <w:rPr>
          <w:rFonts w:ascii="Arial" w:hAnsi="Arial" w:cs="Arial"/>
          <w:sz w:val="22"/>
          <w:lang w:val="ro-RO"/>
        </w:rPr>
        <w:t>iale a proiectelor de investi</w:t>
      </w:r>
      <w:r w:rsidR="006675E2" w:rsidRPr="00D739A5">
        <w:rPr>
          <w:rFonts w:ascii="Arial" w:hAnsi="Arial" w:cs="Arial"/>
          <w:sz w:val="22"/>
          <w:lang w:val="ro-RO"/>
        </w:rPr>
        <w:t>ț</w:t>
      </w:r>
      <w:r w:rsidRPr="00D739A5">
        <w:rPr>
          <w:rFonts w:ascii="Arial" w:hAnsi="Arial" w:cs="Arial"/>
          <w:sz w:val="22"/>
          <w:lang w:val="ro-RO"/>
        </w:rPr>
        <w:t>ii.</w:t>
      </w:r>
    </w:p>
    <w:p w:rsidR="00ED318F" w:rsidRPr="00D739A5" w:rsidRDefault="00ED318F" w:rsidP="00D739A5">
      <w:pPr>
        <w:tabs>
          <w:tab w:val="left" w:pos="993"/>
        </w:tabs>
        <w:spacing w:line="276" w:lineRule="auto"/>
        <w:ind w:firstLine="567"/>
        <w:jc w:val="both"/>
        <w:rPr>
          <w:rFonts w:ascii="Arial" w:hAnsi="Arial" w:cs="Arial"/>
          <w:sz w:val="22"/>
          <w:lang w:val="ro-RO"/>
        </w:rPr>
      </w:pPr>
      <w:r w:rsidRPr="00D739A5">
        <w:rPr>
          <w:rFonts w:ascii="Arial" w:hAnsi="Arial" w:cs="Arial"/>
          <w:sz w:val="22"/>
          <w:lang w:val="ro-RO"/>
        </w:rPr>
        <w:t>În acest mod se pot ra</w:t>
      </w:r>
      <w:r w:rsidR="006675E2" w:rsidRPr="00D739A5">
        <w:rPr>
          <w:rFonts w:ascii="Arial" w:hAnsi="Arial" w:cs="Arial"/>
          <w:sz w:val="22"/>
          <w:lang w:val="ro-RO"/>
        </w:rPr>
        <w:t>ț</w:t>
      </w:r>
      <w:r w:rsidRPr="00D739A5">
        <w:rPr>
          <w:rFonts w:ascii="Arial" w:hAnsi="Arial" w:cs="Arial"/>
          <w:sz w:val="22"/>
          <w:lang w:val="ro-RO"/>
        </w:rPr>
        <w:t>ionaliza aloca</w:t>
      </w:r>
      <w:r w:rsidR="006675E2" w:rsidRPr="00D739A5">
        <w:rPr>
          <w:rFonts w:ascii="Arial" w:hAnsi="Arial" w:cs="Arial"/>
          <w:sz w:val="22"/>
          <w:lang w:val="ro-RO"/>
        </w:rPr>
        <w:t>ț</w:t>
      </w:r>
      <w:r w:rsidRPr="00D739A5">
        <w:rPr>
          <w:rFonts w:ascii="Arial" w:hAnsi="Arial" w:cs="Arial"/>
          <w:sz w:val="22"/>
          <w:lang w:val="ro-RO"/>
        </w:rPr>
        <w:t xml:space="preserve">iile financiare </w:t>
      </w:r>
      <w:r w:rsidR="006675E2" w:rsidRPr="00D739A5">
        <w:rPr>
          <w:rFonts w:ascii="Arial" w:hAnsi="Arial" w:cs="Arial"/>
          <w:sz w:val="22"/>
          <w:lang w:val="ro-RO"/>
        </w:rPr>
        <w:t>ș</w:t>
      </w:r>
      <w:r w:rsidRPr="00D739A5">
        <w:rPr>
          <w:rFonts w:ascii="Arial" w:hAnsi="Arial" w:cs="Arial"/>
          <w:sz w:val="22"/>
          <w:lang w:val="ro-RO"/>
        </w:rPr>
        <w:t xml:space="preserve">i proiectele care se întind pe o perioadă mai lungă de timp. Consiliul Local este cel care poate modifica </w:t>
      </w:r>
      <w:r w:rsidR="006675E2" w:rsidRPr="00D739A5">
        <w:rPr>
          <w:rFonts w:ascii="Arial" w:hAnsi="Arial" w:cs="Arial"/>
          <w:sz w:val="22"/>
          <w:lang w:val="ro-RO"/>
        </w:rPr>
        <w:t>ș</w:t>
      </w:r>
      <w:r w:rsidRPr="00D739A5">
        <w:rPr>
          <w:rFonts w:ascii="Arial" w:hAnsi="Arial" w:cs="Arial"/>
          <w:sz w:val="22"/>
          <w:lang w:val="ro-RO"/>
        </w:rPr>
        <w:t>i chiar schimba total ace</w:t>
      </w:r>
      <w:r w:rsidR="006675E2" w:rsidRPr="00D739A5">
        <w:rPr>
          <w:rFonts w:ascii="Arial" w:hAnsi="Arial" w:cs="Arial"/>
          <w:sz w:val="22"/>
          <w:lang w:val="ro-RO"/>
        </w:rPr>
        <w:t>a</w:t>
      </w:r>
      <w:r w:rsidRPr="00D739A5">
        <w:rPr>
          <w:rFonts w:ascii="Arial" w:hAnsi="Arial" w:cs="Arial"/>
          <w:sz w:val="22"/>
          <w:lang w:val="ro-RO"/>
        </w:rPr>
        <w:t>stă strategie, în func</w:t>
      </w:r>
      <w:r w:rsidR="006675E2" w:rsidRPr="00D739A5">
        <w:rPr>
          <w:rFonts w:ascii="Arial" w:hAnsi="Arial" w:cs="Arial"/>
          <w:sz w:val="22"/>
          <w:lang w:val="ro-RO"/>
        </w:rPr>
        <w:t>ț</w:t>
      </w:r>
      <w:r w:rsidRPr="00D739A5">
        <w:rPr>
          <w:rFonts w:ascii="Arial" w:hAnsi="Arial" w:cs="Arial"/>
          <w:sz w:val="22"/>
          <w:lang w:val="ro-RO"/>
        </w:rPr>
        <w:t>ie de evoluția ulterioară a situa</w:t>
      </w:r>
      <w:r w:rsidR="006675E2" w:rsidRPr="00D739A5">
        <w:rPr>
          <w:rFonts w:ascii="Arial" w:hAnsi="Arial" w:cs="Arial"/>
          <w:sz w:val="22"/>
          <w:lang w:val="ro-RO"/>
        </w:rPr>
        <w:t>ț</w:t>
      </w:r>
      <w:r w:rsidRPr="00D739A5">
        <w:rPr>
          <w:rFonts w:ascii="Arial" w:hAnsi="Arial" w:cs="Arial"/>
          <w:sz w:val="22"/>
          <w:lang w:val="ro-RO"/>
        </w:rPr>
        <w:t xml:space="preserve">iei sociale, politice </w:t>
      </w:r>
      <w:r w:rsidR="006675E2" w:rsidRPr="00D739A5">
        <w:rPr>
          <w:rFonts w:ascii="Arial" w:hAnsi="Arial" w:cs="Arial"/>
          <w:sz w:val="22"/>
          <w:lang w:val="ro-RO"/>
        </w:rPr>
        <w:t>ș</w:t>
      </w:r>
      <w:r w:rsidRPr="00D739A5">
        <w:rPr>
          <w:rFonts w:ascii="Arial" w:hAnsi="Arial" w:cs="Arial"/>
          <w:sz w:val="22"/>
          <w:lang w:val="ro-RO"/>
        </w:rPr>
        <w:t>i economice din comună.</w:t>
      </w:r>
    </w:p>
    <w:p w:rsidR="00ED318F" w:rsidRPr="00D739A5" w:rsidRDefault="00ED318F" w:rsidP="00D739A5">
      <w:pPr>
        <w:tabs>
          <w:tab w:val="left" w:pos="993"/>
        </w:tabs>
        <w:spacing w:line="276" w:lineRule="auto"/>
        <w:ind w:firstLine="567"/>
        <w:jc w:val="both"/>
        <w:rPr>
          <w:rFonts w:ascii="Arial" w:hAnsi="Arial" w:cs="Arial"/>
          <w:sz w:val="16"/>
          <w:szCs w:val="16"/>
          <w:lang w:val="ro-RO"/>
        </w:rPr>
      </w:pPr>
    </w:p>
    <w:p w:rsidR="00ED318F" w:rsidRPr="00D739A5" w:rsidRDefault="00ED318F" w:rsidP="00D739A5">
      <w:pPr>
        <w:tabs>
          <w:tab w:val="left" w:pos="993"/>
        </w:tabs>
        <w:autoSpaceDE w:val="0"/>
        <w:autoSpaceDN w:val="0"/>
        <w:adjustRightInd w:val="0"/>
        <w:spacing w:line="276" w:lineRule="auto"/>
        <w:ind w:firstLine="567"/>
        <w:jc w:val="both"/>
        <w:rPr>
          <w:rFonts w:ascii="Arial" w:hAnsi="Arial" w:cs="Arial"/>
          <w:sz w:val="22"/>
          <w:szCs w:val="12"/>
          <w:lang w:val="ro-RO"/>
        </w:rPr>
      </w:pPr>
      <w:r w:rsidRPr="00D739A5">
        <w:rPr>
          <w:rFonts w:ascii="Arial" w:hAnsi="Arial" w:cs="Arial"/>
          <w:b/>
          <w:sz w:val="22"/>
          <w:szCs w:val="28"/>
          <w:lang w:val="ro-RO"/>
        </w:rPr>
        <w:t>Condi</w:t>
      </w:r>
      <w:r w:rsidR="006675E2" w:rsidRPr="00D739A5">
        <w:rPr>
          <w:rFonts w:ascii="Arial" w:hAnsi="Arial" w:cs="Arial"/>
          <w:b/>
          <w:sz w:val="22"/>
          <w:szCs w:val="28"/>
          <w:lang w:val="ro-RO"/>
        </w:rPr>
        <w:t>ț</w:t>
      </w:r>
      <w:r w:rsidRPr="00D739A5">
        <w:rPr>
          <w:rFonts w:ascii="Arial" w:hAnsi="Arial" w:cs="Arial"/>
          <w:b/>
          <w:sz w:val="22"/>
          <w:szCs w:val="28"/>
          <w:lang w:val="ro-RO"/>
        </w:rPr>
        <w:t>ii de implementare a strategiei de dezvoltare</w:t>
      </w:r>
      <w:r w:rsidRPr="00D739A5">
        <w:rPr>
          <w:rFonts w:ascii="Arial" w:hAnsi="Arial" w:cs="Arial"/>
          <w:sz w:val="22"/>
          <w:szCs w:val="28"/>
          <w:lang w:val="ro-RO"/>
        </w:rPr>
        <w:t>:</w:t>
      </w:r>
    </w:p>
    <w:p w:rsidR="00ED318F" w:rsidRPr="00D739A5" w:rsidRDefault="00ED318F" w:rsidP="00D739A5">
      <w:pPr>
        <w:numPr>
          <w:ilvl w:val="0"/>
          <w:numId w:val="38"/>
        </w:numPr>
        <w:tabs>
          <w:tab w:val="left" w:pos="993"/>
        </w:tabs>
        <w:spacing w:line="276" w:lineRule="auto"/>
        <w:ind w:left="0" w:firstLine="567"/>
        <w:rPr>
          <w:rFonts w:ascii="Arial" w:hAnsi="Arial" w:cs="Arial"/>
          <w:sz w:val="22"/>
          <w:szCs w:val="28"/>
          <w:lang w:val="ro-RO"/>
        </w:rPr>
      </w:pPr>
      <w:r w:rsidRPr="00D739A5">
        <w:rPr>
          <w:rFonts w:ascii="Arial" w:hAnsi="Arial" w:cs="Arial"/>
          <w:sz w:val="22"/>
          <w:szCs w:val="28"/>
          <w:lang w:val="ro-RO"/>
        </w:rPr>
        <w:t xml:space="preserve">acordul </w:t>
      </w:r>
      <w:r w:rsidR="006675E2" w:rsidRPr="00D739A5">
        <w:rPr>
          <w:rFonts w:ascii="Arial" w:hAnsi="Arial" w:cs="Arial"/>
          <w:sz w:val="22"/>
          <w:szCs w:val="28"/>
          <w:lang w:val="ro-RO"/>
        </w:rPr>
        <w:t>ș</w:t>
      </w:r>
      <w:r w:rsidRPr="00D739A5">
        <w:rPr>
          <w:rFonts w:ascii="Arial" w:hAnsi="Arial" w:cs="Arial"/>
          <w:sz w:val="22"/>
          <w:szCs w:val="28"/>
          <w:lang w:val="ro-RO"/>
        </w:rPr>
        <w:t>i sus</w:t>
      </w:r>
      <w:r w:rsidR="006675E2" w:rsidRPr="00D739A5">
        <w:rPr>
          <w:rFonts w:ascii="Arial" w:hAnsi="Arial" w:cs="Arial"/>
          <w:sz w:val="22"/>
          <w:szCs w:val="28"/>
          <w:lang w:val="ro-RO"/>
        </w:rPr>
        <w:t>ț</w:t>
      </w:r>
      <w:r w:rsidRPr="00D739A5">
        <w:rPr>
          <w:rFonts w:ascii="Arial" w:hAnsi="Arial" w:cs="Arial"/>
          <w:sz w:val="22"/>
          <w:szCs w:val="28"/>
          <w:lang w:val="ro-RO"/>
        </w:rPr>
        <w:t>inerea planului de către cetă</w:t>
      </w:r>
      <w:r w:rsidR="006675E2" w:rsidRPr="00D739A5">
        <w:rPr>
          <w:rFonts w:ascii="Arial" w:hAnsi="Arial" w:cs="Arial"/>
          <w:sz w:val="22"/>
          <w:szCs w:val="28"/>
          <w:lang w:val="ro-RO"/>
        </w:rPr>
        <w:t>ț</w:t>
      </w:r>
      <w:r w:rsidRPr="00D739A5">
        <w:rPr>
          <w:rFonts w:ascii="Arial" w:hAnsi="Arial" w:cs="Arial"/>
          <w:sz w:val="22"/>
          <w:szCs w:val="28"/>
          <w:lang w:val="ro-RO"/>
        </w:rPr>
        <w:t xml:space="preserve">eni </w:t>
      </w:r>
      <w:r w:rsidR="006675E2" w:rsidRPr="00D739A5">
        <w:rPr>
          <w:rFonts w:ascii="Arial" w:hAnsi="Arial" w:cs="Arial"/>
          <w:sz w:val="22"/>
          <w:szCs w:val="28"/>
          <w:lang w:val="ro-RO"/>
        </w:rPr>
        <w:t>ș</w:t>
      </w:r>
      <w:r w:rsidRPr="00D739A5">
        <w:rPr>
          <w:rFonts w:ascii="Arial" w:hAnsi="Arial" w:cs="Arial"/>
          <w:sz w:val="22"/>
          <w:szCs w:val="28"/>
          <w:lang w:val="ro-RO"/>
        </w:rPr>
        <w:t>i politicieni;</w:t>
      </w:r>
    </w:p>
    <w:p w:rsidR="00ED318F" w:rsidRPr="00D739A5" w:rsidRDefault="00ED318F" w:rsidP="00D739A5">
      <w:pPr>
        <w:numPr>
          <w:ilvl w:val="0"/>
          <w:numId w:val="38"/>
        </w:numPr>
        <w:tabs>
          <w:tab w:val="left" w:pos="993"/>
        </w:tabs>
        <w:spacing w:line="276" w:lineRule="auto"/>
        <w:ind w:left="0" w:firstLine="567"/>
        <w:rPr>
          <w:rFonts w:ascii="Arial" w:hAnsi="Arial" w:cs="Arial"/>
          <w:sz w:val="22"/>
          <w:szCs w:val="28"/>
          <w:lang w:val="ro-RO"/>
        </w:rPr>
      </w:pPr>
      <w:r w:rsidRPr="00D739A5">
        <w:rPr>
          <w:rFonts w:ascii="Arial" w:hAnsi="Arial" w:cs="Arial"/>
          <w:sz w:val="22"/>
          <w:szCs w:val="28"/>
          <w:lang w:val="ro-RO"/>
        </w:rPr>
        <w:t>sus</w:t>
      </w:r>
      <w:r w:rsidR="006675E2" w:rsidRPr="00D739A5">
        <w:rPr>
          <w:rFonts w:ascii="Arial" w:hAnsi="Arial" w:cs="Arial"/>
          <w:sz w:val="22"/>
          <w:szCs w:val="28"/>
          <w:lang w:val="ro-RO"/>
        </w:rPr>
        <w:t>ț</w:t>
      </w:r>
      <w:r w:rsidRPr="00D739A5">
        <w:rPr>
          <w:rFonts w:ascii="Arial" w:hAnsi="Arial" w:cs="Arial"/>
          <w:sz w:val="22"/>
          <w:szCs w:val="28"/>
          <w:lang w:val="ro-RO"/>
        </w:rPr>
        <w:t>inerea din partea sectorului privat a planului de dezvoltare a serviciilor;</w:t>
      </w:r>
    </w:p>
    <w:p w:rsidR="00ED318F" w:rsidRDefault="00ED318F" w:rsidP="00D739A5">
      <w:pPr>
        <w:numPr>
          <w:ilvl w:val="0"/>
          <w:numId w:val="38"/>
        </w:numPr>
        <w:tabs>
          <w:tab w:val="left" w:pos="993"/>
        </w:tabs>
        <w:spacing w:line="276" w:lineRule="auto"/>
        <w:ind w:left="0" w:firstLine="567"/>
        <w:rPr>
          <w:rFonts w:ascii="Arial" w:hAnsi="Arial" w:cs="Arial"/>
          <w:sz w:val="22"/>
          <w:szCs w:val="28"/>
          <w:lang w:val="ro-RO"/>
        </w:rPr>
      </w:pPr>
      <w:r w:rsidRPr="00D739A5">
        <w:rPr>
          <w:rFonts w:ascii="Arial" w:hAnsi="Arial" w:cs="Arial"/>
          <w:sz w:val="22"/>
          <w:szCs w:val="28"/>
          <w:lang w:val="ro-RO"/>
        </w:rPr>
        <w:t>informarea permanentă a cetă</w:t>
      </w:r>
      <w:r w:rsidR="006675E2" w:rsidRPr="00D739A5">
        <w:rPr>
          <w:rFonts w:ascii="Arial" w:hAnsi="Arial" w:cs="Arial"/>
          <w:sz w:val="22"/>
          <w:szCs w:val="28"/>
          <w:lang w:val="ro-RO"/>
        </w:rPr>
        <w:t>ț</w:t>
      </w:r>
      <w:r w:rsidRPr="00D739A5">
        <w:rPr>
          <w:rFonts w:ascii="Arial" w:hAnsi="Arial" w:cs="Arial"/>
          <w:sz w:val="22"/>
          <w:szCs w:val="28"/>
          <w:lang w:val="ro-RO"/>
        </w:rPr>
        <w:t>enilor privind progresul implementării planului.</w:t>
      </w:r>
    </w:p>
    <w:p w:rsidR="004C6167" w:rsidRDefault="004C6167" w:rsidP="004C6167">
      <w:pPr>
        <w:tabs>
          <w:tab w:val="left" w:pos="993"/>
        </w:tabs>
        <w:spacing w:line="276" w:lineRule="auto"/>
        <w:ind w:left="567"/>
        <w:rPr>
          <w:rFonts w:ascii="Arial" w:hAnsi="Arial" w:cs="Arial"/>
          <w:sz w:val="22"/>
          <w:szCs w:val="28"/>
          <w:lang w:val="ro-RO"/>
        </w:rPr>
      </w:pPr>
    </w:p>
    <w:p w:rsidR="004C6167" w:rsidRDefault="004C6167" w:rsidP="004C6167">
      <w:pPr>
        <w:tabs>
          <w:tab w:val="left" w:pos="993"/>
        </w:tabs>
        <w:spacing w:line="276" w:lineRule="auto"/>
        <w:ind w:left="567"/>
        <w:rPr>
          <w:rFonts w:ascii="Arial" w:hAnsi="Arial" w:cs="Arial"/>
          <w:sz w:val="22"/>
          <w:szCs w:val="28"/>
          <w:lang w:val="ro-RO"/>
        </w:rPr>
      </w:pPr>
    </w:p>
    <w:p w:rsidR="004C6167" w:rsidRDefault="004C6167" w:rsidP="004C6167">
      <w:pPr>
        <w:tabs>
          <w:tab w:val="left" w:pos="993"/>
        </w:tabs>
        <w:spacing w:line="276" w:lineRule="auto"/>
        <w:ind w:left="567"/>
        <w:rPr>
          <w:rFonts w:ascii="Arial" w:hAnsi="Arial" w:cs="Arial"/>
          <w:sz w:val="22"/>
          <w:szCs w:val="28"/>
          <w:lang w:val="ro-RO"/>
        </w:rPr>
      </w:pPr>
    </w:p>
    <w:p w:rsidR="004C6167" w:rsidRDefault="004C6167" w:rsidP="004C6167">
      <w:pPr>
        <w:tabs>
          <w:tab w:val="left" w:pos="993"/>
        </w:tabs>
        <w:spacing w:line="276" w:lineRule="auto"/>
        <w:ind w:left="567"/>
        <w:rPr>
          <w:rFonts w:ascii="Arial" w:hAnsi="Arial" w:cs="Arial"/>
          <w:sz w:val="22"/>
          <w:szCs w:val="28"/>
          <w:lang w:val="ro-RO"/>
        </w:rPr>
      </w:pPr>
    </w:p>
    <w:p w:rsidR="004C6167" w:rsidRDefault="004C6167" w:rsidP="004C6167">
      <w:pPr>
        <w:tabs>
          <w:tab w:val="left" w:pos="993"/>
        </w:tabs>
        <w:spacing w:line="276" w:lineRule="auto"/>
        <w:ind w:left="567"/>
        <w:rPr>
          <w:rFonts w:ascii="Arial" w:hAnsi="Arial" w:cs="Arial"/>
          <w:sz w:val="22"/>
          <w:szCs w:val="28"/>
          <w:lang w:val="ro-RO"/>
        </w:rPr>
      </w:pPr>
    </w:p>
    <w:p w:rsidR="004C6167" w:rsidRDefault="004C6167" w:rsidP="004C6167">
      <w:pPr>
        <w:tabs>
          <w:tab w:val="left" w:pos="993"/>
        </w:tabs>
        <w:spacing w:line="276" w:lineRule="auto"/>
        <w:ind w:left="567"/>
        <w:rPr>
          <w:rFonts w:ascii="Arial" w:hAnsi="Arial" w:cs="Arial"/>
          <w:sz w:val="22"/>
          <w:szCs w:val="28"/>
          <w:lang w:val="ro-RO"/>
        </w:rPr>
      </w:pPr>
    </w:p>
    <w:p w:rsidR="004C6167" w:rsidRDefault="004C6167" w:rsidP="004C6167">
      <w:pPr>
        <w:tabs>
          <w:tab w:val="left" w:pos="993"/>
        </w:tabs>
        <w:spacing w:line="276" w:lineRule="auto"/>
        <w:ind w:left="567"/>
        <w:rPr>
          <w:rFonts w:ascii="Arial" w:hAnsi="Arial" w:cs="Arial"/>
          <w:sz w:val="22"/>
          <w:szCs w:val="28"/>
          <w:lang w:val="ro-RO"/>
        </w:rPr>
      </w:pPr>
    </w:p>
    <w:p w:rsidR="004C6167" w:rsidRPr="00D739A5" w:rsidRDefault="004C6167" w:rsidP="004C6167">
      <w:pPr>
        <w:tabs>
          <w:tab w:val="left" w:pos="993"/>
        </w:tabs>
        <w:spacing w:line="276" w:lineRule="auto"/>
        <w:ind w:left="567"/>
        <w:rPr>
          <w:rFonts w:ascii="Arial" w:hAnsi="Arial" w:cs="Arial"/>
          <w:sz w:val="22"/>
          <w:szCs w:val="28"/>
          <w:lang w:val="ro-RO"/>
        </w:rPr>
      </w:pPr>
    </w:p>
    <w:p w:rsidR="00ED318F" w:rsidRPr="00D739A5" w:rsidRDefault="00ED318F" w:rsidP="00B51002">
      <w:pPr>
        <w:pStyle w:val="Heading1"/>
        <w:tabs>
          <w:tab w:val="left" w:pos="993"/>
        </w:tabs>
        <w:spacing w:line="276" w:lineRule="auto"/>
      </w:pPr>
      <w:bookmarkStart w:id="57" w:name="_Toc96425284"/>
      <w:r w:rsidRPr="00D739A5">
        <w:lastRenderedPageBreak/>
        <w:t>Bibliografie:</w:t>
      </w:r>
      <w:bookmarkEnd w:id="57"/>
    </w:p>
    <w:p w:rsidR="00ED318F" w:rsidRDefault="00ED318F" w:rsidP="00D739A5">
      <w:pPr>
        <w:tabs>
          <w:tab w:val="left" w:pos="993"/>
        </w:tabs>
        <w:spacing w:line="276" w:lineRule="auto"/>
        <w:ind w:firstLine="567"/>
        <w:rPr>
          <w:rFonts w:ascii="Arial" w:hAnsi="Arial" w:cs="Arial"/>
          <w:b/>
          <w:sz w:val="28"/>
          <w:szCs w:val="28"/>
          <w:lang w:val="ro-RO"/>
        </w:rPr>
      </w:pPr>
    </w:p>
    <w:p w:rsidR="004C6167" w:rsidRDefault="004C6167" w:rsidP="00D739A5">
      <w:pPr>
        <w:tabs>
          <w:tab w:val="left" w:pos="993"/>
        </w:tabs>
        <w:spacing w:line="276" w:lineRule="auto"/>
        <w:ind w:firstLine="567"/>
        <w:rPr>
          <w:rFonts w:ascii="Arial" w:hAnsi="Arial" w:cs="Arial"/>
          <w:b/>
          <w:sz w:val="28"/>
          <w:szCs w:val="28"/>
          <w:lang w:val="ro-RO"/>
        </w:rPr>
      </w:pPr>
    </w:p>
    <w:p w:rsidR="004C6167" w:rsidRPr="00D739A5" w:rsidRDefault="004C6167" w:rsidP="00D739A5">
      <w:pPr>
        <w:tabs>
          <w:tab w:val="left" w:pos="993"/>
        </w:tabs>
        <w:spacing w:line="276" w:lineRule="auto"/>
        <w:ind w:firstLine="567"/>
        <w:rPr>
          <w:rFonts w:ascii="Arial" w:hAnsi="Arial" w:cs="Arial"/>
          <w:b/>
          <w:sz w:val="28"/>
          <w:szCs w:val="28"/>
          <w:lang w:val="ro-RO"/>
        </w:rPr>
      </w:pPr>
    </w:p>
    <w:p w:rsidR="00ED318F" w:rsidRPr="00D739A5" w:rsidRDefault="00ED318F" w:rsidP="00D739A5">
      <w:pPr>
        <w:numPr>
          <w:ilvl w:val="0"/>
          <w:numId w:val="41"/>
        </w:numPr>
        <w:tabs>
          <w:tab w:val="left" w:pos="993"/>
        </w:tabs>
        <w:spacing w:line="276" w:lineRule="auto"/>
        <w:ind w:left="0" w:firstLine="567"/>
        <w:jc w:val="both"/>
        <w:rPr>
          <w:rFonts w:ascii="Arial" w:hAnsi="Arial" w:cs="Arial"/>
          <w:sz w:val="22"/>
          <w:lang w:val="ro-RO"/>
        </w:rPr>
      </w:pPr>
      <w:r w:rsidRPr="00D739A5">
        <w:rPr>
          <w:rFonts w:ascii="Arial" w:hAnsi="Arial" w:cs="Arial"/>
          <w:b/>
          <w:i/>
          <w:sz w:val="22"/>
          <w:lang w:val="ro-RO"/>
        </w:rPr>
        <w:t xml:space="preserve">Monografia comunei </w:t>
      </w:r>
      <w:r w:rsidR="006675E2" w:rsidRPr="00D739A5">
        <w:rPr>
          <w:rFonts w:ascii="Arial" w:hAnsi="Arial" w:cs="Arial"/>
          <w:b/>
          <w:i/>
          <w:sz w:val="22"/>
          <w:lang w:val="ro-RO"/>
        </w:rPr>
        <w:t>Sâ</w:t>
      </w:r>
      <w:r w:rsidRPr="00D739A5">
        <w:rPr>
          <w:rFonts w:ascii="Arial" w:hAnsi="Arial" w:cs="Arial"/>
          <w:b/>
          <w:i/>
          <w:sz w:val="22"/>
          <w:lang w:val="ro-RO"/>
        </w:rPr>
        <w:t>nmiclău</w:t>
      </w:r>
      <w:r w:rsidR="006675E2" w:rsidRPr="00D739A5">
        <w:rPr>
          <w:rFonts w:ascii="Arial" w:hAnsi="Arial" w:cs="Arial"/>
          <w:b/>
          <w:i/>
          <w:sz w:val="22"/>
          <w:lang w:val="ro-RO"/>
        </w:rPr>
        <w:t>ș</w:t>
      </w:r>
      <w:r w:rsidRPr="00D739A5">
        <w:rPr>
          <w:rFonts w:ascii="Arial" w:hAnsi="Arial" w:cs="Arial"/>
          <w:b/>
          <w:i/>
          <w:sz w:val="22"/>
          <w:lang w:val="ro-RO"/>
        </w:rPr>
        <w:t>, jude</w:t>
      </w:r>
      <w:r w:rsidR="006675E2" w:rsidRPr="00D739A5">
        <w:rPr>
          <w:rFonts w:ascii="Arial" w:hAnsi="Arial" w:cs="Arial"/>
          <w:b/>
          <w:i/>
          <w:sz w:val="22"/>
          <w:lang w:val="ro-RO"/>
        </w:rPr>
        <w:t>ț</w:t>
      </w:r>
      <w:r w:rsidRPr="00D739A5">
        <w:rPr>
          <w:rFonts w:ascii="Arial" w:hAnsi="Arial" w:cs="Arial"/>
          <w:b/>
          <w:i/>
          <w:sz w:val="22"/>
          <w:lang w:val="ro-RO"/>
        </w:rPr>
        <w:t>ul Satu Mare</w:t>
      </w:r>
      <w:r w:rsidRPr="00D739A5">
        <w:rPr>
          <w:rFonts w:ascii="Arial" w:hAnsi="Arial" w:cs="Arial"/>
          <w:sz w:val="22"/>
          <w:lang w:val="ro-RO"/>
        </w:rPr>
        <w:t>, Silviu Orha, Tipografia Cyber Print, Oradea, 2004</w:t>
      </w:r>
    </w:p>
    <w:p w:rsidR="00ED318F" w:rsidRPr="008E7162" w:rsidRDefault="00ED318F" w:rsidP="00D739A5">
      <w:pPr>
        <w:numPr>
          <w:ilvl w:val="0"/>
          <w:numId w:val="41"/>
        </w:numPr>
        <w:tabs>
          <w:tab w:val="left" w:pos="993"/>
        </w:tabs>
        <w:spacing w:line="276" w:lineRule="auto"/>
        <w:ind w:left="0" w:firstLine="567"/>
        <w:jc w:val="both"/>
        <w:rPr>
          <w:rFonts w:ascii="Arial" w:hAnsi="Arial" w:cs="Arial"/>
          <w:b/>
          <w:bCs/>
          <w:sz w:val="22"/>
          <w:lang w:val="ro-RO"/>
        </w:rPr>
      </w:pPr>
      <w:r w:rsidRPr="008E7162">
        <w:rPr>
          <w:rFonts w:ascii="Arial" w:hAnsi="Arial" w:cs="Arial"/>
          <w:b/>
          <w:bCs/>
          <w:sz w:val="22"/>
          <w:lang w:val="ro-RO"/>
        </w:rPr>
        <w:t>Institutul de Cercet</w:t>
      </w:r>
      <w:r w:rsidR="006675E2" w:rsidRPr="008E7162">
        <w:rPr>
          <w:rFonts w:ascii="Arial" w:hAnsi="Arial" w:cs="Arial"/>
          <w:b/>
          <w:bCs/>
          <w:sz w:val="22"/>
          <w:lang w:val="ro-RO"/>
        </w:rPr>
        <w:t>ă</w:t>
      </w:r>
      <w:r w:rsidRPr="008E7162">
        <w:rPr>
          <w:rFonts w:ascii="Arial" w:hAnsi="Arial" w:cs="Arial"/>
          <w:b/>
          <w:bCs/>
          <w:sz w:val="22"/>
          <w:lang w:val="ro-RO"/>
        </w:rPr>
        <w:t xml:space="preserve">ri pentru Pedologie şi Agrochimie </w:t>
      </w:r>
      <w:r w:rsidRPr="008E7162">
        <w:rPr>
          <w:rFonts w:ascii="Arial" w:hAnsi="Arial" w:cs="Arial"/>
          <w:b/>
          <w:bCs/>
          <w:sz w:val="22"/>
          <w:szCs w:val="72"/>
          <w:lang w:val="ro-RO"/>
        </w:rPr>
        <w:t>ICPA</w:t>
      </w:r>
      <w:r w:rsidRPr="008E7162">
        <w:rPr>
          <w:rFonts w:ascii="Arial" w:hAnsi="Arial" w:cs="Arial"/>
          <w:b/>
          <w:bCs/>
          <w:sz w:val="22"/>
          <w:szCs w:val="48"/>
          <w:lang w:val="ro-RO"/>
        </w:rPr>
        <w:t>B</w:t>
      </w:r>
      <w:r w:rsidRPr="008E7162">
        <w:rPr>
          <w:rFonts w:ascii="Arial" w:hAnsi="Arial" w:cs="Arial"/>
          <w:b/>
          <w:bCs/>
          <w:sz w:val="22"/>
          <w:szCs w:val="36"/>
          <w:lang w:val="ro-RO"/>
        </w:rPr>
        <w:t>ucure</w:t>
      </w:r>
      <w:r w:rsidR="006675E2" w:rsidRPr="008E7162">
        <w:rPr>
          <w:rFonts w:ascii="Arial" w:hAnsi="Arial" w:cs="Arial"/>
          <w:b/>
          <w:bCs/>
          <w:sz w:val="22"/>
          <w:szCs w:val="36"/>
          <w:lang w:val="ro-RO"/>
        </w:rPr>
        <w:t>ș</w:t>
      </w:r>
      <w:r w:rsidRPr="008E7162">
        <w:rPr>
          <w:rFonts w:ascii="Arial" w:hAnsi="Arial" w:cs="Arial"/>
          <w:b/>
          <w:bCs/>
          <w:sz w:val="22"/>
          <w:szCs w:val="36"/>
          <w:lang w:val="ro-RO"/>
        </w:rPr>
        <w:t>ti</w:t>
      </w:r>
    </w:p>
    <w:p w:rsidR="00ED318F" w:rsidRPr="00D739A5" w:rsidRDefault="00ED318F" w:rsidP="00D739A5">
      <w:pPr>
        <w:numPr>
          <w:ilvl w:val="0"/>
          <w:numId w:val="41"/>
        </w:numPr>
        <w:tabs>
          <w:tab w:val="left" w:pos="993"/>
        </w:tabs>
        <w:spacing w:line="276" w:lineRule="auto"/>
        <w:ind w:left="0" w:firstLine="567"/>
        <w:jc w:val="both"/>
        <w:rPr>
          <w:rFonts w:ascii="Arial" w:hAnsi="Arial" w:cs="Arial"/>
          <w:sz w:val="22"/>
          <w:lang w:val="ro-RO"/>
        </w:rPr>
      </w:pPr>
      <w:r w:rsidRPr="00D739A5">
        <w:rPr>
          <w:rFonts w:ascii="Arial" w:hAnsi="Arial" w:cs="Arial"/>
          <w:b/>
          <w:bCs/>
          <w:sz w:val="22"/>
          <w:lang w:val="ro-RO"/>
        </w:rPr>
        <w:t>Arhiva și bazele de date ale Primăriei comunei Moftin</w:t>
      </w:r>
    </w:p>
    <w:p w:rsidR="00ED318F" w:rsidRPr="00D739A5" w:rsidRDefault="00ED318F" w:rsidP="00D739A5">
      <w:pPr>
        <w:numPr>
          <w:ilvl w:val="0"/>
          <w:numId w:val="41"/>
        </w:numPr>
        <w:tabs>
          <w:tab w:val="left" w:pos="993"/>
        </w:tabs>
        <w:spacing w:line="276" w:lineRule="auto"/>
        <w:ind w:left="0" w:firstLine="567"/>
        <w:jc w:val="both"/>
        <w:rPr>
          <w:rFonts w:ascii="Arial" w:hAnsi="Arial" w:cs="Arial"/>
          <w:sz w:val="22"/>
          <w:lang w:val="ro-RO"/>
        </w:rPr>
      </w:pPr>
      <w:r w:rsidRPr="00D739A5">
        <w:rPr>
          <w:rFonts w:ascii="Arial" w:hAnsi="Arial" w:cs="Arial"/>
          <w:b/>
          <w:bCs/>
          <w:sz w:val="22"/>
          <w:lang w:val="ro-RO"/>
        </w:rPr>
        <w:t>Informațiile furnizare de către Direcția Județeană de Statistică Satu Mare</w:t>
      </w:r>
    </w:p>
    <w:p w:rsidR="00ED318F" w:rsidRPr="00D739A5" w:rsidRDefault="00ED318F" w:rsidP="00D739A5">
      <w:pPr>
        <w:numPr>
          <w:ilvl w:val="0"/>
          <w:numId w:val="41"/>
        </w:numPr>
        <w:tabs>
          <w:tab w:val="left" w:pos="993"/>
        </w:tabs>
        <w:spacing w:line="276" w:lineRule="auto"/>
        <w:ind w:left="0" w:firstLine="567"/>
        <w:jc w:val="both"/>
        <w:rPr>
          <w:rFonts w:ascii="Arial" w:hAnsi="Arial" w:cs="Arial"/>
          <w:sz w:val="22"/>
          <w:lang w:val="ro-RO"/>
        </w:rPr>
      </w:pPr>
      <w:r w:rsidRPr="00D739A5">
        <w:rPr>
          <w:rFonts w:ascii="Arial" w:hAnsi="Arial" w:cs="Arial"/>
          <w:b/>
          <w:bCs/>
          <w:sz w:val="22"/>
          <w:lang w:val="ro-RO"/>
        </w:rPr>
        <w:t>Informațiile furnizare de către AJOFM Satu Mare</w:t>
      </w:r>
    </w:p>
    <w:p w:rsidR="00ED318F" w:rsidRPr="00D739A5" w:rsidRDefault="00ED318F" w:rsidP="00D739A5">
      <w:pPr>
        <w:numPr>
          <w:ilvl w:val="0"/>
          <w:numId w:val="41"/>
        </w:numPr>
        <w:tabs>
          <w:tab w:val="left" w:pos="993"/>
        </w:tabs>
        <w:spacing w:line="276" w:lineRule="auto"/>
        <w:ind w:left="0" w:firstLine="567"/>
        <w:jc w:val="both"/>
        <w:rPr>
          <w:rFonts w:ascii="Arial" w:hAnsi="Arial" w:cs="Arial"/>
          <w:sz w:val="22"/>
          <w:lang w:val="ro-RO"/>
        </w:rPr>
      </w:pPr>
      <w:r w:rsidRPr="00D739A5">
        <w:rPr>
          <w:rFonts w:ascii="Arial" w:hAnsi="Arial" w:cs="Arial"/>
          <w:b/>
          <w:bCs/>
          <w:sz w:val="22"/>
          <w:lang w:val="ro-RO"/>
        </w:rPr>
        <w:t>Raport elaborat de către Ministerul Muncii, Familiei și Protecției Sociale,  2018</w:t>
      </w:r>
    </w:p>
    <w:p w:rsidR="00ED318F" w:rsidRPr="00D739A5" w:rsidRDefault="00ED318F" w:rsidP="00D739A5">
      <w:pPr>
        <w:numPr>
          <w:ilvl w:val="0"/>
          <w:numId w:val="41"/>
        </w:numPr>
        <w:tabs>
          <w:tab w:val="left" w:pos="993"/>
        </w:tabs>
        <w:spacing w:line="276" w:lineRule="auto"/>
        <w:ind w:left="0" w:firstLine="567"/>
        <w:jc w:val="both"/>
        <w:rPr>
          <w:rFonts w:ascii="Arial" w:hAnsi="Arial" w:cs="Arial"/>
          <w:b/>
          <w:sz w:val="22"/>
          <w:lang w:val="ro-RO"/>
        </w:rPr>
      </w:pPr>
      <w:r w:rsidRPr="00D739A5">
        <w:rPr>
          <w:rFonts w:ascii="Arial" w:hAnsi="Arial" w:cs="Arial"/>
          <w:b/>
          <w:sz w:val="22"/>
          <w:lang w:val="ro-RO"/>
        </w:rPr>
        <w:t>Planul de dezvoltare al Regiunii de Nord-Vest 2021-2027</w:t>
      </w:r>
    </w:p>
    <w:p w:rsidR="00ED318F" w:rsidRDefault="00ED318F" w:rsidP="00D739A5">
      <w:pPr>
        <w:tabs>
          <w:tab w:val="left" w:pos="993"/>
        </w:tabs>
        <w:spacing w:line="276" w:lineRule="auto"/>
        <w:ind w:firstLine="567"/>
        <w:jc w:val="both"/>
        <w:rPr>
          <w:rFonts w:ascii="Arial" w:hAnsi="Arial" w:cs="Arial"/>
          <w:sz w:val="22"/>
          <w:lang w:val="ro-RO"/>
        </w:rPr>
      </w:pPr>
    </w:p>
    <w:p w:rsidR="004C6167" w:rsidRDefault="004C6167" w:rsidP="00D739A5">
      <w:pPr>
        <w:tabs>
          <w:tab w:val="left" w:pos="993"/>
        </w:tabs>
        <w:spacing w:line="276" w:lineRule="auto"/>
        <w:ind w:firstLine="567"/>
        <w:jc w:val="both"/>
        <w:rPr>
          <w:rFonts w:ascii="Arial" w:hAnsi="Arial" w:cs="Arial"/>
          <w:sz w:val="22"/>
          <w:lang w:val="ro-RO"/>
        </w:rPr>
      </w:pPr>
    </w:p>
    <w:p w:rsidR="004C6167" w:rsidRPr="00D739A5" w:rsidRDefault="004C6167" w:rsidP="00D739A5">
      <w:pPr>
        <w:tabs>
          <w:tab w:val="left" w:pos="993"/>
        </w:tabs>
        <w:spacing w:line="276" w:lineRule="auto"/>
        <w:ind w:firstLine="567"/>
        <w:jc w:val="both"/>
        <w:rPr>
          <w:rFonts w:ascii="Arial" w:hAnsi="Arial" w:cs="Arial"/>
          <w:sz w:val="22"/>
          <w:lang w:val="ro-RO"/>
        </w:rPr>
      </w:pPr>
    </w:p>
    <w:p w:rsidR="00ED318F" w:rsidRPr="00D739A5" w:rsidRDefault="00ED318F" w:rsidP="00D739A5">
      <w:pPr>
        <w:tabs>
          <w:tab w:val="left" w:pos="993"/>
        </w:tabs>
        <w:spacing w:line="276" w:lineRule="auto"/>
        <w:ind w:firstLine="567"/>
        <w:rPr>
          <w:rFonts w:ascii="Arial" w:hAnsi="Arial" w:cs="Arial"/>
          <w:b/>
          <w:sz w:val="22"/>
          <w:lang w:val="ro-RO"/>
        </w:rPr>
      </w:pPr>
      <w:r w:rsidRPr="00D739A5">
        <w:rPr>
          <w:rFonts w:ascii="Arial" w:hAnsi="Arial" w:cs="Arial"/>
          <w:b/>
          <w:sz w:val="22"/>
          <w:lang w:val="ro-RO"/>
        </w:rPr>
        <w:t>Alte surse:</w:t>
      </w:r>
    </w:p>
    <w:p w:rsidR="00ED318F" w:rsidRPr="00D739A5" w:rsidRDefault="00ED318F" w:rsidP="00D739A5">
      <w:pPr>
        <w:tabs>
          <w:tab w:val="left" w:pos="993"/>
        </w:tabs>
        <w:spacing w:line="276" w:lineRule="auto"/>
        <w:ind w:firstLine="567"/>
        <w:rPr>
          <w:rFonts w:ascii="Arial" w:hAnsi="Arial" w:cs="Arial"/>
          <w:sz w:val="22"/>
          <w:szCs w:val="22"/>
          <w:lang w:val="ro-RO"/>
        </w:rPr>
      </w:pPr>
      <w:r w:rsidRPr="00D739A5">
        <w:rPr>
          <w:rFonts w:ascii="Arial" w:hAnsi="Arial" w:cs="Arial"/>
          <w:sz w:val="22"/>
          <w:szCs w:val="22"/>
          <w:lang w:val="ro-RO"/>
        </w:rPr>
        <w:t>www.primariamoftin.ro</w:t>
      </w:r>
    </w:p>
    <w:p w:rsidR="00ED318F" w:rsidRPr="00D739A5" w:rsidRDefault="00ED318F" w:rsidP="00D739A5">
      <w:pPr>
        <w:tabs>
          <w:tab w:val="left" w:pos="993"/>
        </w:tabs>
        <w:spacing w:line="276" w:lineRule="auto"/>
        <w:ind w:firstLine="567"/>
        <w:rPr>
          <w:rFonts w:ascii="Arial" w:hAnsi="Arial" w:cs="Arial"/>
          <w:sz w:val="22"/>
          <w:szCs w:val="22"/>
          <w:lang w:val="ro-RO"/>
        </w:rPr>
      </w:pPr>
      <w:r w:rsidRPr="00D739A5">
        <w:rPr>
          <w:rFonts w:ascii="Arial" w:hAnsi="Arial" w:cs="Arial"/>
          <w:sz w:val="22"/>
          <w:szCs w:val="22"/>
          <w:lang w:val="ro-RO"/>
        </w:rPr>
        <w:t>www.nord-vest.ro</w:t>
      </w:r>
    </w:p>
    <w:p w:rsidR="00ED318F" w:rsidRPr="00D739A5" w:rsidRDefault="00ED318F" w:rsidP="00D739A5">
      <w:pPr>
        <w:tabs>
          <w:tab w:val="left" w:pos="993"/>
        </w:tabs>
        <w:spacing w:line="276" w:lineRule="auto"/>
        <w:ind w:firstLine="567"/>
        <w:rPr>
          <w:rFonts w:ascii="Arial" w:hAnsi="Arial" w:cs="Arial"/>
          <w:sz w:val="22"/>
          <w:szCs w:val="22"/>
          <w:lang w:val="ro-RO"/>
        </w:rPr>
      </w:pPr>
      <w:r w:rsidRPr="00D739A5">
        <w:rPr>
          <w:rFonts w:ascii="Arial" w:hAnsi="Arial" w:cs="Arial"/>
          <w:sz w:val="22"/>
          <w:szCs w:val="22"/>
          <w:lang w:val="ro-RO"/>
        </w:rPr>
        <w:t>www.fonduri-structurale.ro</w:t>
      </w:r>
    </w:p>
    <w:p w:rsidR="00ED318F" w:rsidRPr="00D739A5" w:rsidRDefault="00ED318F" w:rsidP="00D739A5">
      <w:pPr>
        <w:tabs>
          <w:tab w:val="left" w:pos="993"/>
        </w:tabs>
        <w:spacing w:line="276" w:lineRule="auto"/>
        <w:ind w:firstLine="567"/>
        <w:rPr>
          <w:rFonts w:ascii="Arial" w:hAnsi="Arial" w:cs="Arial"/>
          <w:sz w:val="22"/>
          <w:szCs w:val="22"/>
          <w:lang w:val="ro-RO"/>
        </w:rPr>
      </w:pPr>
      <w:r w:rsidRPr="00D739A5">
        <w:rPr>
          <w:rFonts w:ascii="Arial" w:hAnsi="Arial" w:cs="Arial"/>
          <w:sz w:val="22"/>
          <w:szCs w:val="22"/>
          <w:lang w:val="ro-RO"/>
        </w:rPr>
        <w:t>www.cjsm.ro</w:t>
      </w:r>
    </w:p>
    <w:p w:rsidR="00ED318F" w:rsidRPr="00D739A5" w:rsidRDefault="00ED318F" w:rsidP="00D739A5">
      <w:pPr>
        <w:tabs>
          <w:tab w:val="left" w:pos="993"/>
        </w:tabs>
        <w:spacing w:line="276" w:lineRule="auto"/>
        <w:ind w:firstLine="567"/>
        <w:rPr>
          <w:rFonts w:ascii="Arial" w:hAnsi="Arial" w:cs="Arial"/>
          <w:sz w:val="22"/>
          <w:szCs w:val="22"/>
          <w:lang w:val="ro-RO"/>
        </w:rPr>
      </w:pPr>
      <w:r w:rsidRPr="00D739A5">
        <w:rPr>
          <w:rFonts w:ascii="Arial" w:hAnsi="Arial" w:cs="Arial"/>
          <w:sz w:val="22"/>
          <w:szCs w:val="22"/>
          <w:lang w:val="ro-RO"/>
        </w:rPr>
        <w:t>www.onrc.ro</w:t>
      </w:r>
    </w:p>
    <w:p w:rsidR="00ED318F" w:rsidRPr="00D739A5" w:rsidRDefault="00ED318F" w:rsidP="00D739A5">
      <w:pPr>
        <w:tabs>
          <w:tab w:val="left" w:pos="993"/>
        </w:tabs>
        <w:spacing w:line="276" w:lineRule="auto"/>
        <w:ind w:firstLine="567"/>
        <w:rPr>
          <w:rFonts w:ascii="Arial" w:hAnsi="Arial" w:cs="Arial"/>
          <w:sz w:val="22"/>
          <w:szCs w:val="22"/>
          <w:lang w:val="ro-RO"/>
        </w:rPr>
      </w:pPr>
      <w:r w:rsidRPr="00D739A5">
        <w:rPr>
          <w:rFonts w:ascii="Arial" w:hAnsi="Arial" w:cs="Arial"/>
          <w:sz w:val="22"/>
          <w:szCs w:val="22"/>
          <w:lang w:val="ro-RO"/>
        </w:rPr>
        <w:t>www.satumare.insse.ro</w:t>
      </w:r>
    </w:p>
    <w:p w:rsidR="00ED318F" w:rsidRPr="00D739A5" w:rsidRDefault="00ED318F" w:rsidP="00D739A5">
      <w:pPr>
        <w:tabs>
          <w:tab w:val="left" w:pos="993"/>
        </w:tabs>
        <w:spacing w:line="276" w:lineRule="auto"/>
        <w:ind w:firstLine="567"/>
        <w:rPr>
          <w:rFonts w:ascii="Arial" w:hAnsi="Arial" w:cs="Arial"/>
          <w:sz w:val="20"/>
          <w:lang w:val="ro-RO"/>
        </w:rPr>
      </w:pPr>
    </w:p>
    <w:sectPr w:rsidR="00ED318F" w:rsidRPr="00D739A5" w:rsidSect="00CA0BBA">
      <w:type w:val="continuous"/>
      <w:pgSz w:w="12240" w:h="15840"/>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097F" w:rsidRDefault="000F097F" w:rsidP="00ED318F">
      <w:r>
        <w:separator/>
      </w:r>
    </w:p>
  </w:endnote>
  <w:endnote w:type="continuationSeparator" w:id="1">
    <w:p w:rsidR="000F097F" w:rsidRDefault="000F097F" w:rsidP="00ED318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3" w:usb1="10000000" w:usb2="00000000" w:usb3="00000000" w:csb0="80000001" w:csb1="00000000"/>
  </w:font>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1B5" w:rsidRDefault="00534315" w:rsidP="00DB69D8">
    <w:pPr>
      <w:pStyle w:val="Footer"/>
      <w:framePr w:wrap="none" w:vAnchor="text" w:hAnchor="margin" w:xAlign="right" w:y="1"/>
      <w:rPr>
        <w:rStyle w:val="PageNumber"/>
      </w:rPr>
    </w:pPr>
    <w:r>
      <w:rPr>
        <w:rStyle w:val="PageNumber"/>
      </w:rPr>
      <w:fldChar w:fldCharType="begin"/>
    </w:r>
    <w:r w:rsidR="000371B5">
      <w:rPr>
        <w:rStyle w:val="PageNumber"/>
      </w:rPr>
      <w:instrText xml:space="preserve">PAGE  </w:instrText>
    </w:r>
    <w:r>
      <w:rPr>
        <w:rStyle w:val="PageNumber"/>
      </w:rPr>
      <w:fldChar w:fldCharType="end"/>
    </w:r>
  </w:p>
  <w:p w:rsidR="000371B5" w:rsidRDefault="000371B5" w:rsidP="00DB69D8">
    <w:pPr>
      <w:pStyle w:val="Foote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445590852"/>
      <w:docPartObj>
        <w:docPartGallery w:val="Page Numbers (Bottom of Page)"/>
        <w:docPartUnique/>
      </w:docPartObj>
    </w:sdtPr>
    <w:sdtContent>
      <w:p w:rsidR="000371B5" w:rsidRDefault="00534315" w:rsidP="00DB69D8">
        <w:pPr>
          <w:pStyle w:val="Footer"/>
          <w:framePr w:wrap="none" w:vAnchor="text" w:hAnchor="margin" w:xAlign="right" w:y="1"/>
          <w:rPr>
            <w:rStyle w:val="PageNumber"/>
          </w:rPr>
        </w:pPr>
        <w:r w:rsidRPr="006F36EA">
          <w:rPr>
            <w:rStyle w:val="PageNumber"/>
            <w:rFonts w:ascii="Arial" w:hAnsi="Arial" w:cs="Arial"/>
            <w:b/>
            <w:sz w:val="20"/>
            <w:szCs w:val="20"/>
          </w:rPr>
          <w:fldChar w:fldCharType="begin"/>
        </w:r>
        <w:r w:rsidR="000371B5" w:rsidRPr="006F36EA">
          <w:rPr>
            <w:rStyle w:val="PageNumber"/>
            <w:rFonts w:ascii="Arial" w:hAnsi="Arial" w:cs="Arial"/>
            <w:b/>
            <w:sz w:val="20"/>
            <w:szCs w:val="20"/>
          </w:rPr>
          <w:instrText xml:space="preserve"> PAGE </w:instrText>
        </w:r>
        <w:r w:rsidRPr="006F36EA">
          <w:rPr>
            <w:rStyle w:val="PageNumber"/>
            <w:rFonts w:ascii="Arial" w:hAnsi="Arial" w:cs="Arial"/>
            <w:b/>
            <w:sz w:val="20"/>
            <w:szCs w:val="20"/>
          </w:rPr>
          <w:fldChar w:fldCharType="separate"/>
        </w:r>
        <w:r w:rsidR="00772808">
          <w:rPr>
            <w:rStyle w:val="PageNumber"/>
            <w:rFonts w:ascii="Arial" w:hAnsi="Arial" w:cs="Arial"/>
            <w:b/>
            <w:noProof/>
            <w:sz w:val="20"/>
            <w:szCs w:val="20"/>
          </w:rPr>
          <w:t>108</w:t>
        </w:r>
        <w:r w:rsidRPr="006F36EA">
          <w:rPr>
            <w:rStyle w:val="PageNumber"/>
            <w:rFonts w:ascii="Arial" w:hAnsi="Arial" w:cs="Arial"/>
            <w:b/>
            <w:sz w:val="20"/>
            <w:szCs w:val="20"/>
          </w:rPr>
          <w:fldChar w:fldCharType="end"/>
        </w:r>
      </w:p>
    </w:sdtContent>
  </w:sdt>
  <w:p w:rsidR="000371B5" w:rsidRPr="00AA6A77" w:rsidRDefault="000371B5" w:rsidP="00DB69D8">
    <w:pPr>
      <w:pStyle w:val="Footer"/>
      <w:ind w:right="360"/>
      <w:jc w:val="center"/>
      <w:rPr>
        <w:rFonts w:ascii="Arial" w:hAnsi="Arial" w:cs="Arial"/>
        <w:sz w:val="18"/>
        <w:szCs w:val="18"/>
        <w:lang w:val="ro-RO"/>
      </w:rPr>
    </w:pPr>
    <w:r w:rsidRPr="00AA6A77">
      <w:rPr>
        <w:rFonts w:ascii="Arial" w:hAnsi="Arial" w:cs="Arial"/>
        <w:sz w:val="18"/>
        <w:szCs w:val="18"/>
        <w:lang w:val="ro-RO"/>
      </w:rPr>
      <w:t>Strategia de Dezvoltare Locală - Comuna Moftin, Jude</w:t>
    </w:r>
    <w:r>
      <w:rPr>
        <w:rFonts w:ascii="Arial" w:hAnsi="Arial" w:cs="Arial"/>
        <w:sz w:val="18"/>
        <w:szCs w:val="18"/>
        <w:lang w:val="ro-RO"/>
      </w:rPr>
      <w:t>ț</w:t>
    </w:r>
    <w:r w:rsidRPr="00AA6A77">
      <w:rPr>
        <w:rFonts w:ascii="Arial" w:hAnsi="Arial" w:cs="Arial"/>
        <w:sz w:val="18"/>
        <w:szCs w:val="18"/>
        <w:lang w:val="ro-RO"/>
      </w:rPr>
      <w:t>ul Satu Mare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097F" w:rsidRDefault="000F097F" w:rsidP="00ED318F">
      <w:r>
        <w:separator/>
      </w:r>
    </w:p>
  </w:footnote>
  <w:footnote w:type="continuationSeparator" w:id="1">
    <w:p w:rsidR="000F097F" w:rsidRDefault="000F097F" w:rsidP="00ED318F">
      <w:r>
        <w:continuationSeparator/>
      </w:r>
    </w:p>
  </w:footnote>
  <w:footnote w:id="2">
    <w:p w:rsidR="000371B5" w:rsidRPr="00CC3CBE" w:rsidRDefault="000371B5" w:rsidP="00ED318F">
      <w:pPr>
        <w:pStyle w:val="FootnoteText"/>
        <w:rPr>
          <w:rFonts w:ascii="Arial" w:hAnsi="Arial" w:cs="Arial"/>
          <w:sz w:val="18"/>
          <w:szCs w:val="18"/>
          <w:lang w:val="ro-RO"/>
        </w:rPr>
      </w:pPr>
      <w:r w:rsidRPr="00CC3CBE">
        <w:rPr>
          <w:rStyle w:val="FootnoteReference"/>
          <w:rFonts w:ascii="Arial" w:hAnsi="Arial" w:cs="Arial"/>
          <w:sz w:val="18"/>
          <w:szCs w:val="18"/>
          <w:lang w:val="ro-RO"/>
        </w:rPr>
        <w:footnoteRef/>
      </w:r>
      <w:r w:rsidRPr="00CC3CBE">
        <w:rPr>
          <w:rFonts w:ascii="Arial" w:hAnsi="Arial" w:cs="Arial"/>
          <w:sz w:val="18"/>
          <w:szCs w:val="18"/>
          <w:lang w:val="ro-RO"/>
        </w:rPr>
        <w:t xml:space="preserve"> https://www.fonduri-structurale.ro/2021-2027</w:t>
      </w:r>
    </w:p>
  </w:footnote>
  <w:footnote w:id="3">
    <w:p w:rsidR="000371B5" w:rsidRPr="00CC3CBE" w:rsidRDefault="000371B5" w:rsidP="00ED318F">
      <w:pPr>
        <w:pStyle w:val="FootnoteText"/>
        <w:rPr>
          <w:rFonts w:ascii="Arial" w:hAnsi="Arial" w:cs="Arial"/>
          <w:sz w:val="18"/>
          <w:szCs w:val="18"/>
          <w:lang w:val="ro-RO"/>
        </w:rPr>
      </w:pPr>
      <w:r w:rsidRPr="00CC3CBE">
        <w:rPr>
          <w:rStyle w:val="FootnoteReference"/>
          <w:rFonts w:ascii="Arial" w:hAnsi="Arial" w:cs="Arial"/>
          <w:sz w:val="18"/>
          <w:szCs w:val="18"/>
          <w:lang w:val="ro-RO"/>
        </w:rPr>
        <w:footnoteRef/>
      </w:r>
      <w:r w:rsidRPr="00CC3CBE">
        <w:rPr>
          <w:rFonts w:ascii="Arial" w:hAnsi="Arial" w:cs="Arial"/>
          <w:sz w:val="18"/>
          <w:szCs w:val="18"/>
          <w:lang w:val="ro-RO"/>
        </w:rPr>
        <w:t xml:space="preserve">  Asociație interregională creată în anul 1997</w:t>
      </w:r>
    </w:p>
  </w:footnote>
  <w:footnote w:id="4">
    <w:p w:rsidR="000371B5" w:rsidRPr="00CC3CBE" w:rsidRDefault="000371B5" w:rsidP="00ED318F">
      <w:pPr>
        <w:pStyle w:val="FootnoteText"/>
        <w:rPr>
          <w:rFonts w:ascii="Arial" w:hAnsi="Arial" w:cs="Arial"/>
          <w:sz w:val="18"/>
          <w:szCs w:val="18"/>
          <w:lang w:val="ro-RO"/>
        </w:rPr>
      </w:pPr>
      <w:r w:rsidRPr="00CC3CBE">
        <w:rPr>
          <w:rStyle w:val="FootnoteReference"/>
          <w:rFonts w:ascii="Arial" w:hAnsi="Arial" w:cs="Arial"/>
          <w:sz w:val="18"/>
          <w:szCs w:val="18"/>
          <w:lang w:val="ro-RO"/>
        </w:rPr>
        <w:footnoteRef/>
      </w:r>
      <w:r w:rsidRPr="00CC3CBE">
        <w:rPr>
          <w:rFonts w:ascii="Arial" w:hAnsi="Arial" w:cs="Arial"/>
          <w:sz w:val="18"/>
          <w:szCs w:val="18"/>
          <w:lang w:val="ro-RO"/>
        </w:rPr>
        <w:t xml:space="preserve"> Organiza</w:t>
      </w:r>
      <w:r>
        <w:rPr>
          <w:rFonts w:ascii="Arial" w:hAnsi="Arial" w:cs="Arial"/>
          <w:sz w:val="18"/>
          <w:szCs w:val="18"/>
          <w:lang w:val="ro-RO"/>
        </w:rPr>
        <w:t>ț</w:t>
      </w:r>
      <w:r w:rsidRPr="00CC3CBE">
        <w:rPr>
          <w:rFonts w:ascii="Arial" w:hAnsi="Arial" w:cs="Arial"/>
          <w:sz w:val="18"/>
          <w:szCs w:val="18"/>
          <w:lang w:val="ro-RO"/>
        </w:rPr>
        <w:t>ia pentru Cooperare şi Dezvoltare Economică (OCDE)</w:t>
      </w:r>
    </w:p>
  </w:footnote>
  <w:footnote w:id="5">
    <w:p w:rsidR="000371B5" w:rsidRPr="00CC3CBE" w:rsidRDefault="000371B5" w:rsidP="00ED318F">
      <w:pPr>
        <w:pStyle w:val="FootnoteText"/>
        <w:rPr>
          <w:rFonts w:ascii="Arial" w:hAnsi="Arial" w:cs="Arial"/>
          <w:sz w:val="18"/>
          <w:szCs w:val="18"/>
          <w:lang w:val="ro-RO"/>
        </w:rPr>
      </w:pPr>
      <w:r w:rsidRPr="00CC3CBE">
        <w:rPr>
          <w:rStyle w:val="FootnoteReference"/>
          <w:rFonts w:ascii="Arial" w:hAnsi="Arial" w:cs="Arial"/>
          <w:sz w:val="18"/>
          <w:szCs w:val="18"/>
          <w:lang w:val="ro-RO"/>
        </w:rPr>
        <w:footnoteRef/>
      </w:r>
      <w:r w:rsidRPr="00CC3CBE">
        <w:rPr>
          <w:rFonts w:ascii="Arial" w:hAnsi="Arial" w:cs="Arial"/>
          <w:sz w:val="18"/>
          <w:szCs w:val="18"/>
          <w:lang w:val="ro-RO"/>
        </w:rPr>
        <w:t xml:space="preserve"> https://satumare.insse.ro/</w:t>
      </w:r>
    </w:p>
  </w:footnote>
  <w:footnote w:id="6">
    <w:p w:rsidR="000371B5" w:rsidRPr="00CC3CBE" w:rsidRDefault="000371B5" w:rsidP="00ED318F">
      <w:pPr>
        <w:pStyle w:val="FootnoteText"/>
        <w:rPr>
          <w:rFonts w:ascii="Arial" w:hAnsi="Arial" w:cs="Arial"/>
          <w:sz w:val="18"/>
          <w:szCs w:val="18"/>
          <w:lang w:val="ro-RO"/>
        </w:rPr>
      </w:pPr>
      <w:r w:rsidRPr="00CC3CBE">
        <w:rPr>
          <w:rStyle w:val="FootnoteReference"/>
          <w:rFonts w:ascii="Arial" w:hAnsi="Arial" w:cs="Arial"/>
          <w:sz w:val="18"/>
          <w:szCs w:val="18"/>
          <w:lang w:val="ro-RO"/>
        </w:rPr>
        <w:footnoteRef/>
      </w:r>
      <w:r w:rsidRPr="00CC3CBE">
        <w:rPr>
          <w:rFonts w:ascii="Arial" w:hAnsi="Arial" w:cs="Arial"/>
          <w:sz w:val="18"/>
          <w:szCs w:val="18"/>
          <w:lang w:val="ro-RO"/>
        </w:rPr>
        <w:t xml:space="preserve"> Buletinul statistic lunar – noiembrie 2020</w:t>
      </w:r>
    </w:p>
  </w:footnote>
  <w:footnote w:id="7">
    <w:p w:rsidR="000371B5" w:rsidRPr="00CC3CBE" w:rsidRDefault="000371B5" w:rsidP="00ED318F">
      <w:pPr>
        <w:pStyle w:val="FootnoteText"/>
        <w:rPr>
          <w:rFonts w:ascii="Arial" w:hAnsi="Arial" w:cs="Arial"/>
          <w:sz w:val="18"/>
          <w:szCs w:val="18"/>
          <w:lang w:val="ro-RO"/>
        </w:rPr>
      </w:pPr>
      <w:r w:rsidRPr="00CC3CBE">
        <w:rPr>
          <w:rStyle w:val="FootnoteReference"/>
          <w:rFonts w:ascii="Arial" w:hAnsi="Arial" w:cs="Arial"/>
          <w:sz w:val="18"/>
          <w:szCs w:val="18"/>
          <w:lang w:val="ro-RO"/>
        </w:rPr>
        <w:footnoteRef/>
      </w:r>
      <w:r w:rsidRPr="00CC3CBE">
        <w:rPr>
          <w:rFonts w:ascii="Arial" w:hAnsi="Arial" w:cs="Arial"/>
          <w:sz w:val="18"/>
          <w:szCs w:val="18"/>
          <w:lang w:val="ro-RO"/>
        </w:rPr>
        <w:t xml:space="preserve"> Raport elaborat de către Ministerul Muncii, Familiei și Protecției Sociale,  2018</w:t>
      </w:r>
    </w:p>
  </w:footnote>
  <w:footnote w:id="8">
    <w:p w:rsidR="000371B5" w:rsidRPr="00CC3CBE" w:rsidRDefault="000371B5" w:rsidP="00ED318F">
      <w:pPr>
        <w:pStyle w:val="FootnoteText"/>
        <w:rPr>
          <w:rFonts w:ascii="Arial" w:hAnsi="Arial" w:cs="Arial"/>
          <w:sz w:val="18"/>
          <w:szCs w:val="18"/>
          <w:lang w:val="ro-RO"/>
        </w:rPr>
      </w:pPr>
      <w:r w:rsidRPr="00CC3CBE">
        <w:rPr>
          <w:rStyle w:val="FootnoteReference"/>
          <w:rFonts w:ascii="Arial" w:hAnsi="Arial" w:cs="Arial"/>
          <w:sz w:val="18"/>
          <w:szCs w:val="18"/>
          <w:lang w:val="ro-RO"/>
        </w:rPr>
        <w:footnoteRef/>
      </w:r>
      <w:r w:rsidRPr="00CC3CBE">
        <w:rPr>
          <w:rFonts w:ascii="Arial" w:hAnsi="Arial" w:cs="Arial"/>
          <w:sz w:val="18"/>
          <w:szCs w:val="18"/>
          <w:lang w:val="ro-RO"/>
        </w:rPr>
        <w:t xml:space="preserve"> 2018 (INS)</w:t>
      </w:r>
    </w:p>
  </w:footnote>
  <w:footnote w:id="9">
    <w:p w:rsidR="000371B5" w:rsidRPr="00CC3CBE" w:rsidRDefault="000371B5" w:rsidP="00ED318F">
      <w:pPr>
        <w:pStyle w:val="FootnoteText"/>
        <w:rPr>
          <w:rFonts w:ascii="Arial" w:hAnsi="Arial" w:cs="Arial"/>
          <w:sz w:val="18"/>
          <w:szCs w:val="18"/>
          <w:lang w:val="ro-RO"/>
        </w:rPr>
      </w:pPr>
      <w:r w:rsidRPr="00CC3CBE">
        <w:rPr>
          <w:rStyle w:val="FootnoteReference"/>
          <w:rFonts w:ascii="Arial" w:hAnsi="Arial" w:cs="Arial"/>
          <w:sz w:val="18"/>
          <w:szCs w:val="18"/>
          <w:lang w:val="ro-RO"/>
        </w:rPr>
        <w:footnoteRef/>
      </w:r>
      <w:r w:rsidRPr="00CC3CBE">
        <w:rPr>
          <w:rFonts w:ascii="Arial" w:hAnsi="Arial" w:cs="Arial"/>
          <w:sz w:val="18"/>
          <w:szCs w:val="18"/>
          <w:lang w:val="ro-RO"/>
        </w:rPr>
        <w:t xml:space="preserve"> AJOFM Satu Mare</w:t>
      </w:r>
    </w:p>
  </w:footnote>
  <w:footnote w:id="10">
    <w:p w:rsidR="000371B5" w:rsidRPr="00CC3CBE" w:rsidRDefault="000371B5" w:rsidP="00ED318F">
      <w:pPr>
        <w:pStyle w:val="FootnoteText"/>
        <w:jc w:val="both"/>
        <w:rPr>
          <w:rFonts w:ascii="Arial" w:hAnsi="Arial" w:cs="Arial"/>
          <w:sz w:val="18"/>
          <w:szCs w:val="18"/>
          <w:lang w:val="ro-RO"/>
        </w:rPr>
      </w:pPr>
      <w:r w:rsidRPr="00CC3CBE">
        <w:rPr>
          <w:rStyle w:val="FootnoteReference"/>
          <w:rFonts w:ascii="Arial" w:hAnsi="Arial" w:cs="Arial"/>
          <w:sz w:val="18"/>
          <w:szCs w:val="18"/>
          <w:lang w:val="ro-RO"/>
        </w:rPr>
        <w:footnoteRef/>
      </w:r>
      <w:r w:rsidRPr="00CC3CBE">
        <w:rPr>
          <w:rFonts w:ascii="Arial" w:hAnsi="Arial" w:cs="Arial"/>
          <w:sz w:val="18"/>
          <w:szCs w:val="18"/>
          <w:lang w:val="ro-RO"/>
        </w:rPr>
        <w:t xml:space="preserve"> Acea categorie a populației care dispune de ansamblul capacităților fizice și intelectuale care îi permit să desfășoare o muncă utilă în una din activitățile economiei naționale. Resursele de muncă includ populația în vârstă de muncă, aptă de a lucra, precum și persoanele sub și peste vârsta de muncă aflate în activitate.</w:t>
      </w:r>
    </w:p>
  </w:footnote>
  <w:footnote w:id="11">
    <w:p w:rsidR="000371B5" w:rsidRPr="00CC3CBE" w:rsidRDefault="000371B5" w:rsidP="00ED318F">
      <w:pPr>
        <w:pStyle w:val="FootnoteText"/>
        <w:rPr>
          <w:rFonts w:ascii="Arial" w:hAnsi="Arial" w:cs="Arial"/>
          <w:sz w:val="18"/>
          <w:szCs w:val="18"/>
          <w:lang w:val="ro-RO"/>
        </w:rPr>
      </w:pPr>
      <w:r w:rsidRPr="00CC3CBE">
        <w:rPr>
          <w:rStyle w:val="FootnoteReference"/>
          <w:rFonts w:ascii="Arial" w:hAnsi="Arial" w:cs="Arial"/>
          <w:sz w:val="18"/>
          <w:szCs w:val="18"/>
          <w:lang w:val="ro-RO"/>
        </w:rPr>
        <w:footnoteRef/>
      </w:r>
      <w:r w:rsidRPr="00CC3CBE">
        <w:rPr>
          <w:rFonts w:ascii="Arial" w:hAnsi="Arial" w:cs="Arial"/>
          <w:sz w:val="18"/>
          <w:szCs w:val="18"/>
          <w:lang w:val="ro-RO"/>
        </w:rPr>
        <w:t xml:space="preserve"> INS</w:t>
      </w:r>
    </w:p>
  </w:footnote>
  <w:footnote w:id="12">
    <w:p w:rsidR="000371B5" w:rsidRPr="00CC3CBE" w:rsidRDefault="000371B5" w:rsidP="00ED318F">
      <w:pPr>
        <w:pStyle w:val="FootnoteText"/>
        <w:rPr>
          <w:rFonts w:ascii="Arial" w:hAnsi="Arial" w:cs="Arial"/>
          <w:sz w:val="18"/>
          <w:szCs w:val="18"/>
          <w:lang w:val="ro-RO"/>
        </w:rPr>
      </w:pPr>
      <w:r w:rsidRPr="00CC3CBE">
        <w:rPr>
          <w:rStyle w:val="FootnoteReference"/>
          <w:rFonts w:ascii="Arial" w:hAnsi="Arial" w:cs="Arial"/>
          <w:sz w:val="18"/>
          <w:szCs w:val="18"/>
          <w:lang w:val="ro-RO"/>
        </w:rPr>
        <w:footnoteRef/>
      </w:r>
      <w:r w:rsidRPr="00CC3CBE">
        <w:rPr>
          <w:rFonts w:ascii="Arial" w:hAnsi="Arial" w:cs="Arial"/>
          <w:sz w:val="18"/>
          <w:szCs w:val="18"/>
          <w:lang w:val="ro-RO"/>
        </w:rPr>
        <w:t xml:space="preserve"> www.cjsm.ro</w:t>
      </w:r>
    </w:p>
  </w:footnote>
  <w:footnote w:id="13">
    <w:p w:rsidR="000371B5" w:rsidRPr="00CC3CBE" w:rsidRDefault="000371B5" w:rsidP="00ED318F">
      <w:pPr>
        <w:pStyle w:val="FootnoteText"/>
        <w:rPr>
          <w:rFonts w:ascii="Arial" w:hAnsi="Arial" w:cs="Arial"/>
          <w:sz w:val="18"/>
          <w:szCs w:val="18"/>
          <w:lang w:val="ro-RO"/>
        </w:rPr>
      </w:pPr>
      <w:r w:rsidRPr="00CC3CBE">
        <w:rPr>
          <w:rStyle w:val="FootnoteReference"/>
          <w:rFonts w:ascii="Arial" w:hAnsi="Arial" w:cs="Arial"/>
          <w:sz w:val="18"/>
          <w:szCs w:val="18"/>
          <w:lang w:val="ro-RO"/>
        </w:rPr>
        <w:footnoteRef/>
      </w:r>
      <w:r w:rsidRPr="00CC3CBE">
        <w:rPr>
          <w:rFonts w:ascii="Arial" w:hAnsi="Arial" w:cs="Arial"/>
          <w:sz w:val="18"/>
          <w:szCs w:val="18"/>
          <w:lang w:val="ro-RO"/>
        </w:rPr>
        <w:t xml:space="preserve"> Planul de dezvoltare al Regiunii de Nord-Vest 2021-2027</w:t>
      </w:r>
    </w:p>
  </w:footnote>
  <w:footnote w:id="14">
    <w:p w:rsidR="000371B5" w:rsidRPr="00635229" w:rsidRDefault="000371B5" w:rsidP="00ED318F">
      <w:pPr>
        <w:pStyle w:val="FootnoteText"/>
        <w:rPr>
          <w:rFonts w:ascii="Arial" w:hAnsi="Arial" w:cs="Arial"/>
          <w:bCs/>
          <w:sz w:val="18"/>
          <w:szCs w:val="18"/>
          <w:lang w:val="ro-RO"/>
        </w:rPr>
      </w:pPr>
      <w:r w:rsidRPr="00CC3CBE">
        <w:rPr>
          <w:rStyle w:val="FootnoteReference"/>
          <w:rFonts w:ascii="Arial" w:hAnsi="Arial" w:cs="Arial"/>
          <w:sz w:val="18"/>
          <w:szCs w:val="18"/>
          <w:lang w:val="ro-RO"/>
        </w:rPr>
        <w:footnoteRef/>
      </w:r>
      <w:r w:rsidRPr="00CC3CBE">
        <w:rPr>
          <w:rFonts w:ascii="Arial" w:hAnsi="Arial" w:cs="Arial"/>
          <w:bCs/>
          <w:sz w:val="18"/>
          <w:szCs w:val="18"/>
          <w:lang w:val="ro-RO"/>
        </w:rPr>
        <w:t>https://www.onrc.ro/index.php/ro/statistici?id=240</w:t>
      </w:r>
    </w:p>
  </w:footnote>
  <w:footnote w:id="15">
    <w:p w:rsidR="000371B5" w:rsidRPr="00CC3CBE" w:rsidRDefault="000371B5" w:rsidP="00ED318F">
      <w:pPr>
        <w:pStyle w:val="FootnoteText"/>
        <w:rPr>
          <w:rFonts w:ascii="Arial" w:hAnsi="Arial" w:cs="Arial"/>
          <w:sz w:val="18"/>
          <w:szCs w:val="18"/>
          <w:lang w:val="ro-RO"/>
        </w:rPr>
      </w:pPr>
      <w:r w:rsidRPr="00CC3CBE">
        <w:rPr>
          <w:rStyle w:val="FootnoteReference"/>
          <w:rFonts w:ascii="Arial" w:hAnsi="Arial" w:cs="Arial"/>
          <w:sz w:val="18"/>
          <w:szCs w:val="18"/>
          <w:lang w:val="ro-RO"/>
        </w:rPr>
        <w:footnoteRef/>
      </w:r>
      <w:r w:rsidRPr="00CC3CBE">
        <w:rPr>
          <w:rFonts w:ascii="Arial" w:hAnsi="Arial" w:cs="Arial"/>
          <w:bCs/>
          <w:sz w:val="18"/>
          <w:szCs w:val="18"/>
          <w:lang w:val="ro-RO"/>
        </w:rPr>
        <w:t>SRL D(ebutant)</w:t>
      </w:r>
    </w:p>
  </w:footnote>
  <w:footnote w:id="16">
    <w:p w:rsidR="000371B5" w:rsidRPr="00CC3CBE" w:rsidRDefault="000371B5" w:rsidP="00ED318F">
      <w:pPr>
        <w:pStyle w:val="FootnoteText"/>
        <w:rPr>
          <w:lang w:val="ro-RO"/>
        </w:rPr>
      </w:pPr>
      <w:r w:rsidRPr="00CC3CBE">
        <w:rPr>
          <w:rStyle w:val="FootnoteReference"/>
          <w:rFonts w:ascii="Arial" w:hAnsi="Arial" w:cs="Arial"/>
          <w:sz w:val="18"/>
          <w:szCs w:val="18"/>
          <w:lang w:val="ro-RO"/>
        </w:rPr>
        <w:footnoteRef/>
      </w:r>
      <w:r w:rsidRPr="00CC3CBE">
        <w:rPr>
          <w:rFonts w:ascii="Arial" w:hAnsi="Arial" w:cs="Arial"/>
          <w:sz w:val="18"/>
          <w:szCs w:val="18"/>
          <w:lang w:val="ro-RO"/>
        </w:rPr>
        <w:t xml:space="preserve"> Conform informa</w:t>
      </w:r>
      <w:r>
        <w:rPr>
          <w:rFonts w:ascii="Arial" w:hAnsi="Arial" w:cs="Arial"/>
          <w:sz w:val="18"/>
          <w:szCs w:val="18"/>
          <w:lang w:val="ro-RO"/>
        </w:rPr>
        <w:t>ț</w:t>
      </w:r>
      <w:r w:rsidRPr="00CC3CBE">
        <w:rPr>
          <w:rFonts w:ascii="Arial" w:hAnsi="Arial" w:cs="Arial"/>
          <w:sz w:val="18"/>
          <w:szCs w:val="18"/>
          <w:lang w:val="ro-RO"/>
        </w:rPr>
        <w:t>iilor cuprinse în Fi</w:t>
      </w:r>
      <w:r>
        <w:rPr>
          <w:rFonts w:ascii="Arial" w:hAnsi="Arial" w:cs="Arial"/>
          <w:sz w:val="18"/>
          <w:szCs w:val="18"/>
          <w:lang w:val="ro-RO"/>
        </w:rPr>
        <w:t>ș</w:t>
      </w:r>
      <w:r w:rsidRPr="00CC3CBE">
        <w:rPr>
          <w:rFonts w:ascii="Arial" w:hAnsi="Arial" w:cs="Arial"/>
          <w:sz w:val="18"/>
          <w:szCs w:val="18"/>
          <w:lang w:val="ro-RO"/>
        </w:rPr>
        <w:t>a localit</w:t>
      </w:r>
      <w:r>
        <w:rPr>
          <w:rFonts w:ascii="Arial" w:hAnsi="Arial" w:cs="Arial"/>
          <w:sz w:val="18"/>
          <w:szCs w:val="18"/>
          <w:lang w:val="ro-RO"/>
        </w:rPr>
        <w:t>ăț</w:t>
      </w:r>
      <w:r w:rsidRPr="00CC3CBE">
        <w:rPr>
          <w:rFonts w:ascii="Arial" w:hAnsi="Arial" w:cs="Arial"/>
          <w:sz w:val="18"/>
          <w:szCs w:val="18"/>
          <w:lang w:val="ro-RO"/>
        </w:rPr>
        <w:t>ii din anul 2011 (Direc</w:t>
      </w:r>
      <w:r>
        <w:rPr>
          <w:rFonts w:ascii="Arial" w:hAnsi="Arial" w:cs="Arial"/>
          <w:sz w:val="18"/>
          <w:szCs w:val="18"/>
          <w:lang w:val="ro-RO"/>
        </w:rPr>
        <w:t>ț</w:t>
      </w:r>
      <w:r w:rsidRPr="00CC3CBE">
        <w:rPr>
          <w:rFonts w:ascii="Arial" w:hAnsi="Arial" w:cs="Arial"/>
          <w:sz w:val="18"/>
          <w:szCs w:val="18"/>
          <w:lang w:val="ro-RO"/>
        </w:rPr>
        <w:t>ia Jude</w:t>
      </w:r>
      <w:r>
        <w:rPr>
          <w:rFonts w:ascii="Arial" w:hAnsi="Arial" w:cs="Arial"/>
          <w:sz w:val="18"/>
          <w:szCs w:val="18"/>
          <w:lang w:val="ro-RO"/>
        </w:rPr>
        <w:t>ț</w:t>
      </w:r>
      <w:r w:rsidRPr="00CC3CBE">
        <w:rPr>
          <w:rFonts w:ascii="Arial" w:hAnsi="Arial" w:cs="Arial"/>
          <w:sz w:val="18"/>
          <w:szCs w:val="18"/>
          <w:lang w:val="ro-RO"/>
        </w:rPr>
        <w:t>eană de Statistică Satu Mare)</w:t>
      </w:r>
    </w:p>
  </w:footnote>
  <w:footnote w:id="17">
    <w:p w:rsidR="000371B5" w:rsidRPr="00CC3CBE" w:rsidRDefault="000371B5" w:rsidP="00ED318F">
      <w:pPr>
        <w:pStyle w:val="FootnoteText"/>
        <w:rPr>
          <w:rFonts w:ascii="Arial" w:hAnsi="Arial" w:cs="Arial"/>
          <w:lang w:val="ro-RO"/>
        </w:rPr>
      </w:pPr>
      <w:r w:rsidRPr="00CC3CBE">
        <w:rPr>
          <w:rStyle w:val="FootnoteReference"/>
          <w:rFonts w:ascii="Arial" w:hAnsi="Arial" w:cs="Arial"/>
          <w:lang w:val="ro-RO"/>
        </w:rPr>
        <w:footnoteRef/>
      </w:r>
      <w:r w:rsidRPr="00CC3CBE">
        <w:rPr>
          <w:rFonts w:ascii="Arial" w:hAnsi="Arial" w:cs="Arial"/>
          <w:lang w:val="ro-RO"/>
        </w:rPr>
        <w:t xml:space="preserve"> Conform datelor furnizate de către Direc</w:t>
      </w:r>
      <w:r>
        <w:rPr>
          <w:rFonts w:ascii="Arial" w:hAnsi="Arial" w:cs="Arial"/>
          <w:lang w:val="ro-RO"/>
        </w:rPr>
        <w:t>ț</w:t>
      </w:r>
      <w:r w:rsidRPr="00CC3CBE">
        <w:rPr>
          <w:rFonts w:ascii="Arial" w:hAnsi="Arial" w:cs="Arial"/>
          <w:lang w:val="ro-RO"/>
        </w:rPr>
        <w:t>ia Jude</w:t>
      </w:r>
      <w:r>
        <w:rPr>
          <w:rFonts w:ascii="Arial" w:hAnsi="Arial" w:cs="Arial"/>
          <w:lang w:val="ro-RO"/>
        </w:rPr>
        <w:t>ț</w:t>
      </w:r>
      <w:r w:rsidRPr="00CC3CBE">
        <w:rPr>
          <w:rFonts w:ascii="Arial" w:hAnsi="Arial" w:cs="Arial"/>
          <w:lang w:val="ro-RO"/>
        </w:rPr>
        <w:t>eană de Statistică Satu Mare, în luna iulie 2021</w:t>
      </w:r>
    </w:p>
  </w:footnote>
  <w:footnote w:id="18">
    <w:p w:rsidR="000371B5" w:rsidRPr="00CC3CBE" w:rsidRDefault="000371B5" w:rsidP="00ED318F">
      <w:pPr>
        <w:pStyle w:val="FootnoteText"/>
        <w:rPr>
          <w:rFonts w:ascii="Arial" w:hAnsi="Arial" w:cs="Arial"/>
          <w:lang w:val="ro-RO"/>
        </w:rPr>
      </w:pPr>
      <w:r w:rsidRPr="00CC3CBE">
        <w:rPr>
          <w:rStyle w:val="FootnoteReference"/>
          <w:rFonts w:ascii="Arial" w:hAnsi="Arial" w:cs="Arial"/>
          <w:lang w:val="ro-RO"/>
        </w:rPr>
        <w:footnoteRef/>
      </w:r>
      <w:r w:rsidRPr="00CC3CBE">
        <w:rPr>
          <w:rFonts w:ascii="Arial" w:hAnsi="Arial" w:cs="Arial"/>
          <w:lang w:val="ro-RO"/>
        </w:rPr>
        <w:t xml:space="preserve"> Conform ultimelor date statistice oficiale – Recensământul din anul 2011</w:t>
      </w:r>
    </w:p>
  </w:footnote>
  <w:footnote w:id="19">
    <w:p w:rsidR="000371B5" w:rsidRPr="00CC3CBE" w:rsidRDefault="000371B5" w:rsidP="00ED318F">
      <w:pPr>
        <w:pStyle w:val="FootnoteText"/>
        <w:rPr>
          <w:rFonts w:ascii="Arial" w:hAnsi="Arial" w:cs="Arial"/>
          <w:lang w:val="ro-RO"/>
        </w:rPr>
      </w:pPr>
      <w:r w:rsidRPr="00CC3CBE">
        <w:rPr>
          <w:rStyle w:val="FootnoteReference"/>
          <w:rFonts w:ascii="Arial" w:hAnsi="Arial" w:cs="Arial"/>
          <w:lang w:val="ro-RO"/>
        </w:rPr>
        <w:footnoteRef/>
      </w:r>
      <w:r w:rsidRPr="00CC3CBE">
        <w:rPr>
          <w:rFonts w:ascii="Arial" w:hAnsi="Arial" w:cs="Arial"/>
          <w:lang w:val="ro-RO"/>
        </w:rPr>
        <w:t xml:space="preserve"> idem</w:t>
      </w:r>
    </w:p>
  </w:footnote>
  <w:footnote w:id="20">
    <w:p w:rsidR="000371B5" w:rsidRPr="00CC3CBE" w:rsidRDefault="000371B5" w:rsidP="00ED318F">
      <w:pPr>
        <w:pStyle w:val="FootnoteText"/>
        <w:rPr>
          <w:rFonts w:ascii="Arial" w:hAnsi="Arial" w:cs="Arial"/>
          <w:lang w:val="ro-RO"/>
        </w:rPr>
      </w:pPr>
      <w:r w:rsidRPr="00CC3CBE">
        <w:rPr>
          <w:rStyle w:val="FootnoteReference"/>
          <w:rFonts w:ascii="Arial" w:hAnsi="Arial" w:cs="Arial"/>
          <w:lang w:val="ro-RO"/>
        </w:rPr>
        <w:footnoteRef/>
      </w:r>
      <w:r w:rsidRPr="00CC3CBE">
        <w:rPr>
          <w:rFonts w:ascii="Arial" w:hAnsi="Arial" w:cs="Arial"/>
          <w:lang w:val="ro-RO"/>
        </w:rPr>
        <w:t xml:space="preserve"> idem</w:t>
      </w:r>
    </w:p>
  </w:footnote>
  <w:footnote w:id="21">
    <w:p w:rsidR="000371B5" w:rsidRPr="00CC3CBE" w:rsidRDefault="000371B5" w:rsidP="00DD188D">
      <w:pPr>
        <w:pStyle w:val="FootnoteText"/>
        <w:rPr>
          <w:rFonts w:ascii="Arial" w:hAnsi="Arial" w:cs="Arial"/>
          <w:lang w:val="ro-RO"/>
        </w:rPr>
      </w:pPr>
      <w:r w:rsidRPr="00CC3CBE">
        <w:rPr>
          <w:rStyle w:val="FootnoteReference"/>
          <w:rFonts w:ascii="Arial" w:hAnsi="Arial" w:cs="Arial"/>
          <w:lang w:val="ro-RO"/>
        </w:rPr>
        <w:footnoteRef/>
      </w:r>
      <w:r w:rsidRPr="00CC3CBE">
        <w:rPr>
          <w:rFonts w:ascii="Arial" w:hAnsi="Arial" w:cs="Arial"/>
          <w:lang w:val="ro-RO"/>
        </w:rPr>
        <w:t xml:space="preserve"> Inclusiv Ghilvaci Gară</w:t>
      </w:r>
    </w:p>
  </w:footnote>
  <w:footnote w:id="22">
    <w:p w:rsidR="000371B5" w:rsidRPr="00CC3CBE" w:rsidRDefault="000371B5" w:rsidP="00ED318F">
      <w:pPr>
        <w:pStyle w:val="FootnoteText"/>
        <w:rPr>
          <w:rFonts w:ascii="Arial" w:hAnsi="Arial" w:cs="Arial"/>
          <w:sz w:val="18"/>
          <w:szCs w:val="18"/>
          <w:lang w:val="ro-RO"/>
        </w:rPr>
      </w:pPr>
      <w:r w:rsidRPr="00CC3CBE">
        <w:rPr>
          <w:rStyle w:val="FootnoteReference"/>
          <w:rFonts w:ascii="Arial" w:hAnsi="Arial" w:cs="Arial"/>
          <w:sz w:val="18"/>
          <w:szCs w:val="18"/>
          <w:lang w:val="ro-RO"/>
        </w:rPr>
        <w:footnoteRef/>
      </w:r>
      <w:r w:rsidRPr="00CC3CBE">
        <w:rPr>
          <w:rFonts w:ascii="Arial" w:hAnsi="Arial" w:cs="Arial"/>
          <w:sz w:val="18"/>
          <w:szCs w:val="18"/>
          <w:lang w:val="ro-RO"/>
        </w:rPr>
        <w:t xml:space="preserve"> Datele sunt valabile pentru anul </w:t>
      </w:r>
      <w:r>
        <w:rPr>
          <w:rFonts w:ascii="Arial" w:hAnsi="Arial" w:cs="Arial"/>
          <w:sz w:val="18"/>
          <w:szCs w:val="18"/>
          <w:lang w:val="ro-RO"/>
        </w:rPr>
        <w:t>ș</w:t>
      </w:r>
      <w:r w:rsidRPr="00CC3CBE">
        <w:rPr>
          <w:rFonts w:ascii="Arial" w:hAnsi="Arial" w:cs="Arial"/>
          <w:sz w:val="18"/>
          <w:szCs w:val="18"/>
          <w:lang w:val="ro-RO"/>
        </w:rPr>
        <w:t>colar 2020-2021</w:t>
      </w:r>
    </w:p>
  </w:footnote>
  <w:footnote w:id="23">
    <w:p w:rsidR="000371B5" w:rsidRPr="00CC3CBE" w:rsidRDefault="000371B5" w:rsidP="00ED318F">
      <w:pPr>
        <w:pStyle w:val="FootnoteText"/>
        <w:rPr>
          <w:rFonts w:ascii="Arial" w:hAnsi="Arial" w:cs="Arial"/>
          <w:sz w:val="18"/>
          <w:szCs w:val="18"/>
          <w:lang w:val="ro-RO"/>
        </w:rPr>
      </w:pPr>
      <w:r w:rsidRPr="00CC3CBE">
        <w:rPr>
          <w:rStyle w:val="FootnoteReference"/>
          <w:rFonts w:ascii="Arial" w:hAnsi="Arial" w:cs="Arial"/>
          <w:sz w:val="18"/>
          <w:szCs w:val="18"/>
          <w:lang w:val="ro-RO"/>
        </w:rPr>
        <w:footnoteRef/>
      </w:r>
      <w:r w:rsidRPr="00CC3CBE">
        <w:rPr>
          <w:rFonts w:ascii="Arial" w:hAnsi="Arial" w:cs="Arial"/>
          <w:sz w:val="18"/>
          <w:szCs w:val="18"/>
          <w:lang w:val="ro-RO"/>
        </w:rPr>
        <w:t xml:space="preserve"> Date valabile pentru anul școlar 2020 - 2021</w:t>
      </w:r>
    </w:p>
  </w:footnote>
  <w:footnote w:id="24">
    <w:p w:rsidR="000371B5" w:rsidRPr="00CC3CBE" w:rsidRDefault="000371B5" w:rsidP="00ED318F">
      <w:pPr>
        <w:pStyle w:val="FootnoteText"/>
        <w:rPr>
          <w:rFonts w:ascii="Arial" w:hAnsi="Arial" w:cs="Arial"/>
          <w:lang w:val="ro-RO"/>
        </w:rPr>
      </w:pPr>
      <w:r w:rsidRPr="00CC3CBE">
        <w:rPr>
          <w:rStyle w:val="FootnoteReference"/>
          <w:rFonts w:ascii="Arial" w:hAnsi="Arial" w:cs="Arial"/>
          <w:lang w:val="ro-RO"/>
        </w:rPr>
        <w:footnoteRef/>
      </w:r>
      <w:r w:rsidRPr="00CC3CBE">
        <w:rPr>
          <w:rFonts w:ascii="Arial" w:hAnsi="Arial" w:cs="Arial"/>
          <w:lang w:val="ro-RO"/>
        </w:rPr>
        <w:t xml:space="preserve"> Conform datelor primăriei din luna septembrie 2021</w:t>
      </w:r>
    </w:p>
  </w:footnote>
  <w:footnote w:id="25">
    <w:p w:rsidR="000371B5" w:rsidRPr="00CC3CBE" w:rsidRDefault="000371B5" w:rsidP="00ED318F">
      <w:pPr>
        <w:pStyle w:val="FootnoteText"/>
        <w:rPr>
          <w:rFonts w:ascii="Arial" w:hAnsi="Arial" w:cs="Arial"/>
          <w:lang w:val="ro-RO"/>
        </w:rPr>
      </w:pPr>
      <w:r w:rsidRPr="00CC3CBE">
        <w:rPr>
          <w:rStyle w:val="FootnoteReference"/>
          <w:rFonts w:ascii="Arial" w:hAnsi="Arial" w:cs="Arial"/>
          <w:lang w:val="ro-RO"/>
        </w:rPr>
        <w:footnoteRef/>
      </w:r>
      <w:r w:rsidRPr="00CC3CBE">
        <w:rPr>
          <w:rFonts w:ascii="Arial" w:hAnsi="Arial" w:cs="Arial"/>
          <w:lang w:val="ro-RO"/>
        </w:rPr>
        <w:t xml:space="preserve"> conform datelor de</w:t>
      </w:r>
      <w:r>
        <w:rPr>
          <w:rFonts w:ascii="Arial" w:hAnsi="Arial" w:cs="Arial"/>
          <w:lang w:val="ro-RO"/>
        </w:rPr>
        <w:t>ț</w:t>
      </w:r>
      <w:r w:rsidRPr="00CC3CBE">
        <w:rPr>
          <w:rFonts w:ascii="Arial" w:hAnsi="Arial" w:cs="Arial"/>
          <w:lang w:val="ro-RO"/>
        </w:rPr>
        <w:t>inute de la Primăria comunei Moftin pentru anul 2020</w:t>
      </w:r>
    </w:p>
  </w:footnote>
  <w:footnote w:id="26">
    <w:p w:rsidR="000371B5" w:rsidRPr="00CC3CBE" w:rsidRDefault="000371B5" w:rsidP="00ED318F">
      <w:pPr>
        <w:pStyle w:val="FootnoteText"/>
        <w:rPr>
          <w:rFonts w:ascii="Arial" w:hAnsi="Arial" w:cs="Arial"/>
          <w:lang w:val="ro-RO"/>
        </w:rPr>
      </w:pPr>
      <w:r w:rsidRPr="00CC3CBE">
        <w:rPr>
          <w:rStyle w:val="FootnoteReference"/>
          <w:rFonts w:ascii="Arial" w:hAnsi="Arial" w:cs="Arial"/>
          <w:lang w:val="ro-RO"/>
        </w:rPr>
        <w:footnoteRef/>
      </w:r>
      <w:r w:rsidRPr="00CC3CBE">
        <w:rPr>
          <w:rFonts w:ascii="Arial" w:hAnsi="Arial" w:cs="Arial"/>
          <w:lang w:val="ro-RO"/>
        </w:rPr>
        <w:t xml:space="preserve"> http://galsudvestsatumare.ro/</w:t>
      </w:r>
    </w:p>
  </w:footnote>
  <w:footnote w:id="27">
    <w:p w:rsidR="000371B5" w:rsidRPr="00CC3CBE" w:rsidRDefault="000371B5" w:rsidP="00ED318F">
      <w:pPr>
        <w:pStyle w:val="FootnoteText"/>
        <w:rPr>
          <w:rFonts w:ascii="Arial" w:hAnsi="Arial" w:cs="Arial"/>
          <w:lang w:val="ro-RO"/>
        </w:rPr>
      </w:pPr>
      <w:r w:rsidRPr="00CC3CBE">
        <w:rPr>
          <w:rStyle w:val="FootnoteReference"/>
          <w:rFonts w:ascii="Arial" w:hAnsi="Arial" w:cs="Arial"/>
          <w:lang w:val="ro-RO"/>
        </w:rPr>
        <w:footnoteRef/>
      </w:r>
      <w:r w:rsidRPr="00CC3CBE">
        <w:rPr>
          <w:rFonts w:ascii="Arial" w:hAnsi="Arial" w:cs="Arial"/>
          <w:lang w:val="ro-RO"/>
        </w:rPr>
        <w:t xml:space="preserve"> Date la nivelul anului 2015</w:t>
      </w:r>
    </w:p>
  </w:footnote>
  <w:footnote w:id="28">
    <w:p w:rsidR="000371B5" w:rsidRPr="00CC3CBE" w:rsidRDefault="000371B5" w:rsidP="00ED318F">
      <w:pPr>
        <w:pStyle w:val="FootnoteText"/>
        <w:rPr>
          <w:rFonts w:ascii="Arial" w:hAnsi="Arial" w:cs="Arial"/>
          <w:lang w:val="ro-RO"/>
        </w:rPr>
      </w:pPr>
      <w:r w:rsidRPr="00CC3CBE">
        <w:rPr>
          <w:rStyle w:val="FootnoteReference"/>
          <w:rFonts w:ascii="Arial" w:hAnsi="Arial" w:cs="Arial"/>
          <w:lang w:val="ro-RO"/>
        </w:rPr>
        <w:footnoteRef/>
      </w:r>
      <w:r w:rsidRPr="00CC3CBE">
        <w:rPr>
          <w:rFonts w:ascii="Arial" w:hAnsi="Arial" w:cs="Arial"/>
          <w:lang w:val="ro-RO"/>
        </w:rPr>
        <w:t xml:space="preserve"> Conform ultimelor date statistice oficiale – Recensământul din anul 2011. </w:t>
      </w:r>
    </w:p>
  </w:footnote>
  <w:footnote w:id="29">
    <w:p w:rsidR="000371B5" w:rsidRPr="00CC3CBE" w:rsidRDefault="000371B5" w:rsidP="00ED318F">
      <w:pPr>
        <w:pStyle w:val="FootnoteText"/>
        <w:rPr>
          <w:rFonts w:ascii="Arial" w:hAnsi="Arial" w:cs="Arial"/>
          <w:lang w:val="ro-RO"/>
        </w:rPr>
      </w:pPr>
      <w:r w:rsidRPr="00CC3CBE">
        <w:rPr>
          <w:rStyle w:val="FootnoteReference"/>
          <w:rFonts w:ascii="Arial" w:hAnsi="Arial" w:cs="Arial"/>
          <w:lang w:val="ro-RO"/>
        </w:rPr>
        <w:footnoteRef/>
      </w:r>
      <w:r w:rsidRPr="00CC3CBE">
        <w:rPr>
          <w:rFonts w:ascii="Arial" w:hAnsi="Arial" w:cs="Arial"/>
          <w:lang w:val="ro-RO"/>
        </w:rPr>
        <w:t xml:space="preserve"> Idem</w:t>
      </w:r>
    </w:p>
  </w:footnote>
  <w:footnote w:id="30">
    <w:p w:rsidR="000371B5" w:rsidRPr="00371E2B" w:rsidRDefault="000371B5" w:rsidP="00ED318F">
      <w:pPr>
        <w:pStyle w:val="FootnoteText"/>
        <w:rPr>
          <w:lang w:val="ro-RO"/>
        </w:rPr>
      </w:pPr>
      <w:r w:rsidRPr="00371E2B">
        <w:rPr>
          <w:rStyle w:val="FootnoteReference"/>
          <w:rFonts w:ascii="Arial" w:hAnsi="Arial" w:cs="Arial"/>
          <w:lang w:val="ro-RO"/>
        </w:rPr>
        <w:footnoteRef/>
      </w:r>
      <w:r w:rsidRPr="00371E2B">
        <w:rPr>
          <w:rFonts w:ascii="Arial" w:hAnsi="Arial" w:cs="Arial"/>
          <w:lang w:val="ro-RO"/>
        </w:rPr>
        <w:t>Conform informaţiilor primite de la Direcţia</w:t>
      </w:r>
      <w:r w:rsidR="00371E2B">
        <w:rPr>
          <w:rFonts w:ascii="Arial" w:hAnsi="Arial" w:cs="Arial"/>
          <w:lang w:val="ro-RO"/>
        </w:rPr>
        <w:t xml:space="preserve"> </w:t>
      </w:r>
      <w:r w:rsidRPr="00371E2B">
        <w:rPr>
          <w:rFonts w:ascii="Arial" w:hAnsi="Arial" w:cs="Arial"/>
          <w:lang w:val="ro-RO"/>
        </w:rPr>
        <w:t>Judeţeană de Statistică Satu Mare.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10078"/>
    <w:multiLevelType w:val="hybridMultilevel"/>
    <w:tmpl w:val="3330070C"/>
    <w:lvl w:ilvl="0" w:tplc="0409000D">
      <w:start w:val="1"/>
      <w:numFmt w:val="bullet"/>
      <w:lvlText w:val=""/>
      <w:lvlJc w:val="left"/>
      <w:pPr>
        <w:tabs>
          <w:tab w:val="num" w:pos="720"/>
        </w:tabs>
        <w:ind w:left="720" w:hanging="360"/>
      </w:pPr>
      <w:rPr>
        <w:rFonts w:ascii="Wingdings" w:hAnsi="Wingdings" w:hint="default"/>
      </w:rPr>
    </w:lvl>
    <w:lvl w:ilvl="1" w:tplc="9A948F0C">
      <w:numFmt w:val="bullet"/>
      <w:lvlText w:val=""/>
      <w:lvlJc w:val="left"/>
      <w:pPr>
        <w:ind w:left="1440" w:hanging="360"/>
      </w:pPr>
      <w:rPr>
        <w:rFonts w:ascii="Arial" w:eastAsia="Arial Unicode MS" w:hAnsi="Arial" w:cs="Arial" w:hint="default"/>
      </w:rPr>
    </w:lvl>
    <w:lvl w:ilvl="2" w:tplc="06F8C97E" w:tentative="1">
      <w:start w:val="1"/>
      <w:numFmt w:val="lowerLetter"/>
      <w:lvlText w:val="%3."/>
      <w:lvlJc w:val="left"/>
      <w:pPr>
        <w:tabs>
          <w:tab w:val="num" w:pos="2160"/>
        </w:tabs>
        <w:ind w:left="2160" w:hanging="360"/>
      </w:pPr>
    </w:lvl>
    <w:lvl w:ilvl="3" w:tplc="82489C3C" w:tentative="1">
      <w:start w:val="1"/>
      <w:numFmt w:val="lowerLetter"/>
      <w:lvlText w:val="%4."/>
      <w:lvlJc w:val="left"/>
      <w:pPr>
        <w:tabs>
          <w:tab w:val="num" w:pos="2880"/>
        </w:tabs>
        <w:ind w:left="2880" w:hanging="360"/>
      </w:pPr>
    </w:lvl>
    <w:lvl w:ilvl="4" w:tplc="223A60E4" w:tentative="1">
      <w:start w:val="1"/>
      <w:numFmt w:val="lowerLetter"/>
      <w:lvlText w:val="%5."/>
      <w:lvlJc w:val="left"/>
      <w:pPr>
        <w:tabs>
          <w:tab w:val="num" w:pos="3600"/>
        </w:tabs>
        <w:ind w:left="3600" w:hanging="360"/>
      </w:pPr>
    </w:lvl>
    <w:lvl w:ilvl="5" w:tplc="80248692" w:tentative="1">
      <w:start w:val="1"/>
      <w:numFmt w:val="lowerLetter"/>
      <w:lvlText w:val="%6."/>
      <w:lvlJc w:val="left"/>
      <w:pPr>
        <w:tabs>
          <w:tab w:val="num" w:pos="4320"/>
        </w:tabs>
        <w:ind w:left="4320" w:hanging="360"/>
      </w:pPr>
    </w:lvl>
    <w:lvl w:ilvl="6" w:tplc="EEDC220A" w:tentative="1">
      <w:start w:val="1"/>
      <w:numFmt w:val="lowerLetter"/>
      <w:lvlText w:val="%7."/>
      <w:lvlJc w:val="left"/>
      <w:pPr>
        <w:tabs>
          <w:tab w:val="num" w:pos="5040"/>
        </w:tabs>
        <w:ind w:left="5040" w:hanging="360"/>
      </w:pPr>
    </w:lvl>
    <w:lvl w:ilvl="7" w:tplc="63342C3C" w:tentative="1">
      <w:start w:val="1"/>
      <w:numFmt w:val="lowerLetter"/>
      <w:lvlText w:val="%8."/>
      <w:lvlJc w:val="left"/>
      <w:pPr>
        <w:tabs>
          <w:tab w:val="num" w:pos="5760"/>
        </w:tabs>
        <w:ind w:left="5760" w:hanging="360"/>
      </w:pPr>
    </w:lvl>
    <w:lvl w:ilvl="8" w:tplc="620AA65C" w:tentative="1">
      <w:start w:val="1"/>
      <w:numFmt w:val="lowerLetter"/>
      <w:lvlText w:val="%9."/>
      <w:lvlJc w:val="left"/>
      <w:pPr>
        <w:tabs>
          <w:tab w:val="num" w:pos="6480"/>
        </w:tabs>
        <w:ind w:left="6480" w:hanging="360"/>
      </w:pPr>
    </w:lvl>
  </w:abstractNum>
  <w:abstractNum w:abstractNumId="1">
    <w:nsid w:val="06D662F0"/>
    <w:multiLevelType w:val="hybridMultilevel"/>
    <w:tmpl w:val="D418204A"/>
    <w:lvl w:ilvl="0" w:tplc="50EE23C6">
      <w:start w:val="223"/>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C6E14EB"/>
    <w:multiLevelType w:val="hybridMultilevel"/>
    <w:tmpl w:val="B178BE6A"/>
    <w:lvl w:ilvl="0" w:tplc="724C363A">
      <w:numFmt w:val="bullet"/>
      <w:lvlText w:val="-"/>
      <w:lvlJc w:val="left"/>
      <w:pPr>
        <w:tabs>
          <w:tab w:val="num" w:pos="1500"/>
        </w:tabs>
        <w:ind w:left="1500" w:hanging="360"/>
      </w:pPr>
      <w:rPr>
        <w:rFonts w:ascii="Times New Roman" w:eastAsia="Times New Roman" w:hAnsi="Times New Roman" w:cs="Times New Roman"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
    <w:nsid w:val="0CF720C1"/>
    <w:multiLevelType w:val="hybridMultilevel"/>
    <w:tmpl w:val="FDCC3C26"/>
    <w:lvl w:ilvl="0" w:tplc="BD5AD9E0">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0D842AB1"/>
    <w:multiLevelType w:val="hybridMultilevel"/>
    <w:tmpl w:val="1930CA64"/>
    <w:lvl w:ilvl="0" w:tplc="04180001">
      <w:start w:val="1"/>
      <w:numFmt w:val="bullet"/>
      <w:lvlText w:val=""/>
      <w:lvlJc w:val="left"/>
      <w:pPr>
        <w:ind w:left="2340" w:hanging="90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
    <w:nsid w:val="0E29742B"/>
    <w:multiLevelType w:val="hybridMultilevel"/>
    <w:tmpl w:val="A84CDA8C"/>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0ED70849"/>
    <w:multiLevelType w:val="hybridMultilevel"/>
    <w:tmpl w:val="EC668AC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
    <w:nsid w:val="12491C9B"/>
    <w:multiLevelType w:val="hybridMultilevel"/>
    <w:tmpl w:val="4E78CC10"/>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40B1951"/>
    <w:multiLevelType w:val="hybridMultilevel"/>
    <w:tmpl w:val="D26E6154"/>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7570DD2"/>
    <w:multiLevelType w:val="multilevel"/>
    <w:tmpl w:val="EC7E6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FF22BF"/>
    <w:multiLevelType w:val="hybridMultilevel"/>
    <w:tmpl w:val="367A6FD2"/>
    <w:lvl w:ilvl="0" w:tplc="09DC9630">
      <w:numFmt w:val="bullet"/>
      <w:lvlText w:val="-"/>
      <w:lvlJc w:val="left"/>
      <w:pPr>
        <w:tabs>
          <w:tab w:val="num" w:pos="2520"/>
        </w:tabs>
        <w:ind w:left="2520" w:hanging="360"/>
      </w:pPr>
      <w:rPr>
        <w:rFonts w:ascii="Times New Roman" w:eastAsia="Times New Roman" w:hAnsi="Times New Roman" w:cs="Times New Roman" w:hint="default"/>
      </w:rPr>
    </w:lvl>
    <w:lvl w:ilvl="1" w:tplc="04090007">
      <w:start w:val="1"/>
      <w:numFmt w:val="bullet"/>
      <w:lvlText w:val=""/>
      <w:lvlJc w:val="left"/>
      <w:pPr>
        <w:tabs>
          <w:tab w:val="num" w:pos="3240"/>
        </w:tabs>
        <w:ind w:left="3240" w:hanging="360"/>
      </w:pPr>
      <w:rPr>
        <w:rFonts w:ascii="Wingdings" w:hAnsi="Wingdings" w:hint="default"/>
        <w:sz w:val="16"/>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1">
    <w:nsid w:val="1A3D4A8F"/>
    <w:multiLevelType w:val="hybridMultilevel"/>
    <w:tmpl w:val="532ACA58"/>
    <w:lvl w:ilvl="0" w:tplc="45EAAAC0">
      <w:start w:val="1"/>
      <w:numFmt w:val="decimal"/>
      <w:lvlText w:val="%1."/>
      <w:lvlJc w:val="left"/>
      <w:pPr>
        <w:ind w:left="72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1CDC60F0"/>
    <w:multiLevelType w:val="hybridMultilevel"/>
    <w:tmpl w:val="3856CD2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24A2E1A"/>
    <w:multiLevelType w:val="hybridMultilevel"/>
    <w:tmpl w:val="363052C0"/>
    <w:lvl w:ilvl="0" w:tplc="F9BAEF18">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4A0407F"/>
    <w:multiLevelType w:val="hybridMultilevel"/>
    <w:tmpl w:val="83329A0E"/>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4C42DAC"/>
    <w:multiLevelType w:val="multilevel"/>
    <w:tmpl w:val="A56A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045160"/>
    <w:multiLevelType w:val="multilevel"/>
    <w:tmpl w:val="43D22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81D1C77"/>
    <w:multiLevelType w:val="hybridMultilevel"/>
    <w:tmpl w:val="1C6487EE"/>
    <w:lvl w:ilvl="0" w:tplc="16728202">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6530F9"/>
    <w:multiLevelType w:val="hybridMultilevel"/>
    <w:tmpl w:val="DCBE28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2A246C10"/>
    <w:multiLevelType w:val="hybridMultilevel"/>
    <w:tmpl w:val="4F780CF2"/>
    <w:lvl w:ilvl="0" w:tplc="22B83AB0">
      <w:start w:val="1"/>
      <w:numFmt w:val="bullet"/>
      <w:lvlText w:val=""/>
      <w:lvlJc w:val="left"/>
      <w:pPr>
        <w:tabs>
          <w:tab w:val="num" w:pos="720"/>
        </w:tabs>
        <w:ind w:left="720" w:hanging="360"/>
      </w:pPr>
      <w:rPr>
        <w:rFonts w:ascii="Wingdings" w:hAnsi="Wingdings" w:hint="default"/>
        <w:b/>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DCB0435"/>
    <w:multiLevelType w:val="hybridMultilevel"/>
    <w:tmpl w:val="CF6CE55E"/>
    <w:lvl w:ilvl="0" w:tplc="5462A746">
      <w:start w:val="1"/>
      <w:numFmt w:val="decimal"/>
      <w:lvlText w:val="%1."/>
      <w:lvlJc w:val="left"/>
      <w:pPr>
        <w:tabs>
          <w:tab w:val="num" w:pos="3119"/>
        </w:tabs>
        <w:ind w:left="3119" w:hanging="1110"/>
      </w:pPr>
      <w:rPr>
        <w:rFonts w:hint="default"/>
      </w:rPr>
    </w:lvl>
    <w:lvl w:ilvl="1" w:tplc="04090019" w:tentative="1">
      <w:start w:val="1"/>
      <w:numFmt w:val="lowerLetter"/>
      <w:lvlText w:val="%2."/>
      <w:lvlJc w:val="left"/>
      <w:pPr>
        <w:tabs>
          <w:tab w:val="num" w:pos="3089"/>
        </w:tabs>
        <w:ind w:left="3089" w:hanging="360"/>
      </w:pPr>
    </w:lvl>
    <w:lvl w:ilvl="2" w:tplc="0409001B" w:tentative="1">
      <w:start w:val="1"/>
      <w:numFmt w:val="lowerRoman"/>
      <w:lvlText w:val="%3."/>
      <w:lvlJc w:val="right"/>
      <w:pPr>
        <w:tabs>
          <w:tab w:val="num" w:pos="3809"/>
        </w:tabs>
        <w:ind w:left="3809" w:hanging="180"/>
      </w:pPr>
    </w:lvl>
    <w:lvl w:ilvl="3" w:tplc="0409000F" w:tentative="1">
      <w:start w:val="1"/>
      <w:numFmt w:val="decimal"/>
      <w:lvlText w:val="%4."/>
      <w:lvlJc w:val="left"/>
      <w:pPr>
        <w:tabs>
          <w:tab w:val="num" w:pos="4529"/>
        </w:tabs>
        <w:ind w:left="4529" w:hanging="360"/>
      </w:pPr>
    </w:lvl>
    <w:lvl w:ilvl="4" w:tplc="04090019" w:tentative="1">
      <w:start w:val="1"/>
      <w:numFmt w:val="lowerLetter"/>
      <w:lvlText w:val="%5."/>
      <w:lvlJc w:val="left"/>
      <w:pPr>
        <w:tabs>
          <w:tab w:val="num" w:pos="5249"/>
        </w:tabs>
        <w:ind w:left="5249" w:hanging="360"/>
      </w:pPr>
    </w:lvl>
    <w:lvl w:ilvl="5" w:tplc="0409001B" w:tentative="1">
      <w:start w:val="1"/>
      <w:numFmt w:val="lowerRoman"/>
      <w:lvlText w:val="%6."/>
      <w:lvlJc w:val="right"/>
      <w:pPr>
        <w:tabs>
          <w:tab w:val="num" w:pos="5969"/>
        </w:tabs>
        <w:ind w:left="5969" w:hanging="180"/>
      </w:pPr>
    </w:lvl>
    <w:lvl w:ilvl="6" w:tplc="0409000F" w:tentative="1">
      <w:start w:val="1"/>
      <w:numFmt w:val="decimal"/>
      <w:lvlText w:val="%7."/>
      <w:lvlJc w:val="left"/>
      <w:pPr>
        <w:tabs>
          <w:tab w:val="num" w:pos="6689"/>
        </w:tabs>
        <w:ind w:left="6689" w:hanging="360"/>
      </w:pPr>
    </w:lvl>
    <w:lvl w:ilvl="7" w:tplc="04090019" w:tentative="1">
      <w:start w:val="1"/>
      <w:numFmt w:val="lowerLetter"/>
      <w:lvlText w:val="%8."/>
      <w:lvlJc w:val="left"/>
      <w:pPr>
        <w:tabs>
          <w:tab w:val="num" w:pos="7409"/>
        </w:tabs>
        <w:ind w:left="7409" w:hanging="360"/>
      </w:pPr>
    </w:lvl>
    <w:lvl w:ilvl="8" w:tplc="0409001B" w:tentative="1">
      <w:start w:val="1"/>
      <w:numFmt w:val="lowerRoman"/>
      <w:lvlText w:val="%9."/>
      <w:lvlJc w:val="right"/>
      <w:pPr>
        <w:tabs>
          <w:tab w:val="num" w:pos="8129"/>
        </w:tabs>
        <w:ind w:left="8129" w:hanging="180"/>
      </w:pPr>
    </w:lvl>
  </w:abstractNum>
  <w:abstractNum w:abstractNumId="21">
    <w:nsid w:val="2EBD33C9"/>
    <w:multiLevelType w:val="hybridMultilevel"/>
    <w:tmpl w:val="99DAB4D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30A619BE"/>
    <w:multiLevelType w:val="hybridMultilevel"/>
    <w:tmpl w:val="7D464884"/>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33A621DD"/>
    <w:multiLevelType w:val="multilevel"/>
    <w:tmpl w:val="8926D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5331476"/>
    <w:multiLevelType w:val="hybridMultilevel"/>
    <w:tmpl w:val="718690DC"/>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37FE5483"/>
    <w:multiLevelType w:val="hybridMultilevel"/>
    <w:tmpl w:val="CC8CD34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C93259A"/>
    <w:multiLevelType w:val="hybridMultilevel"/>
    <w:tmpl w:val="FFEC8BB0"/>
    <w:lvl w:ilvl="0" w:tplc="45D6ADA6">
      <w:numFmt w:val="bullet"/>
      <w:lvlText w:val="→"/>
      <w:lvlJc w:val="left"/>
      <w:pPr>
        <w:ind w:left="720" w:hanging="360"/>
      </w:pPr>
      <w:rPr>
        <w:rFonts w:ascii="Times New Roman" w:eastAsia="Times New Roman" w:hAnsi="Times New Roman" w:cs="Times New Roman"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43F008D5"/>
    <w:multiLevelType w:val="hybridMultilevel"/>
    <w:tmpl w:val="17BC0EF8"/>
    <w:lvl w:ilvl="0" w:tplc="04090017">
      <w:start w:val="1"/>
      <w:numFmt w:val="lowerLetter"/>
      <w:lvlText w:val="%1)"/>
      <w:lvlJc w:val="left"/>
      <w:pPr>
        <w:ind w:left="720" w:hanging="360"/>
      </w:pPr>
      <w:rPr>
        <w:color w:val="00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49115E21"/>
    <w:multiLevelType w:val="hybridMultilevel"/>
    <w:tmpl w:val="30AA613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nsid w:val="4C7E4B53"/>
    <w:multiLevelType w:val="multilevel"/>
    <w:tmpl w:val="E30A8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CB720C"/>
    <w:multiLevelType w:val="hybridMultilevel"/>
    <w:tmpl w:val="F26A5820"/>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50B92215"/>
    <w:multiLevelType w:val="hybridMultilevel"/>
    <w:tmpl w:val="FAA416DA"/>
    <w:lvl w:ilvl="0" w:tplc="04090011">
      <w:start w:val="1"/>
      <w:numFmt w:val="decimal"/>
      <w:lvlText w:val="%1)"/>
      <w:lvlJc w:val="left"/>
      <w:pPr>
        <w:ind w:left="720" w:hanging="360"/>
      </w:pPr>
    </w:lvl>
    <w:lvl w:ilvl="1" w:tplc="2B025138">
      <w:start w:val="1"/>
      <w:numFmt w:val="decimal"/>
      <w:lvlText w:val="%2."/>
      <w:lvlJc w:val="left"/>
      <w:pPr>
        <w:ind w:left="1440" w:hanging="360"/>
      </w:pPr>
      <w:rPr>
        <w:rFonts w:ascii="Cambria" w:hAnsi="Cambria" w:hint="default"/>
        <w:sz w:val="24"/>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58E51337"/>
    <w:multiLevelType w:val="multilevel"/>
    <w:tmpl w:val="C12A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EF1B2E"/>
    <w:multiLevelType w:val="hybridMultilevel"/>
    <w:tmpl w:val="4A38B8BC"/>
    <w:lvl w:ilvl="0" w:tplc="0409000D">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B7CEFC2A">
      <w:numFmt w:val="bullet"/>
      <w:lvlText w:val="-"/>
      <w:lvlJc w:val="left"/>
      <w:pPr>
        <w:tabs>
          <w:tab w:val="num" w:pos="2880"/>
        </w:tabs>
        <w:ind w:left="2880" w:hanging="360"/>
      </w:pPr>
      <w:rPr>
        <w:rFonts w:ascii="Arial" w:eastAsia="Arial Unicode MS" w:hAnsi="Arial" w:cs="Aria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59414F24"/>
    <w:multiLevelType w:val="hybridMultilevel"/>
    <w:tmpl w:val="CFE659FA"/>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nsid w:val="5D7925D0"/>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36">
    <w:nsid w:val="5FF45040"/>
    <w:multiLevelType w:val="hybridMultilevel"/>
    <w:tmpl w:val="D64CA3FA"/>
    <w:lvl w:ilvl="0" w:tplc="42587FA2">
      <w:start w:val="5"/>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61525AD0"/>
    <w:multiLevelType w:val="hybridMultilevel"/>
    <w:tmpl w:val="A94C7A5E"/>
    <w:lvl w:ilvl="0" w:tplc="04090013">
      <w:start w:val="1"/>
      <w:numFmt w:val="upperRoman"/>
      <w:lvlText w:val="%1."/>
      <w:lvlJc w:val="right"/>
      <w:pPr>
        <w:tabs>
          <w:tab w:val="num" w:pos="540"/>
        </w:tabs>
        <w:ind w:left="540" w:hanging="18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3FA3224"/>
    <w:multiLevelType w:val="multilevel"/>
    <w:tmpl w:val="E06AD5A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7253893"/>
    <w:multiLevelType w:val="multilevel"/>
    <w:tmpl w:val="5DF6F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9C7563A"/>
    <w:multiLevelType w:val="hybridMultilevel"/>
    <w:tmpl w:val="F56AA2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6B6718C9"/>
    <w:multiLevelType w:val="hybridMultilevel"/>
    <w:tmpl w:val="106EC23E"/>
    <w:lvl w:ilvl="0" w:tplc="04090005">
      <w:start w:val="1"/>
      <w:numFmt w:val="bullet"/>
      <w:lvlText w:val=""/>
      <w:lvlJc w:val="left"/>
      <w:pPr>
        <w:tabs>
          <w:tab w:val="num" w:pos="1440"/>
        </w:tabs>
        <w:ind w:left="1440" w:hanging="360"/>
      </w:pPr>
      <w:rPr>
        <w:rFonts w:ascii="Wingdings" w:hAnsi="Wingdings" w:hint="default"/>
      </w:rPr>
    </w:lvl>
    <w:lvl w:ilvl="1" w:tplc="421811FA">
      <w:start w:val="1"/>
      <w:numFmt w:val="lowerLetter"/>
      <w:lvlText w:val="%2)"/>
      <w:lvlJc w:val="left"/>
      <w:pPr>
        <w:tabs>
          <w:tab w:val="num" w:pos="2160"/>
        </w:tabs>
        <w:ind w:left="2160" w:hanging="360"/>
      </w:pPr>
      <w:rPr>
        <w:rFonts w:hint="default"/>
        <w:b/>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nsid w:val="6B876FE1"/>
    <w:multiLevelType w:val="hybridMultilevel"/>
    <w:tmpl w:val="C13E114A"/>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6E550034"/>
    <w:multiLevelType w:val="hybridMultilevel"/>
    <w:tmpl w:val="D1EABD9C"/>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6E6C029E"/>
    <w:multiLevelType w:val="hybridMultilevel"/>
    <w:tmpl w:val="4CF6E840"/>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nsid w:val="6F3936DD"/>
    <w:multiLevelType w:val="hybridMultilevel"/>
    <w:tmpl w:val="1550009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nsid w:val="6F485AA4"/>
    <w:multiLevelType w:val="hybridMultilevel"/>
    <w:tmpl w:val="1C38E68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7">
    <w:nsid w:val="719E79FD"/>
    <w:multiLevelType w:val="hybridMultilevel"/>
    <w:tmpl w:val="6A7C9050"/>
    <w:lvl w:ilvl="0" w:tplc="E0466122">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2C24CD5"/>
    <w:multiLevelType w:val="multilevel"/>
    <w:tmpl w:val="765AF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3460CC1"/>
    <w:multiLevelType w:val="hybridMultilevel"/>
    <w:tmpl w:val="6BDA20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5F57984"/>
    <w:multiLevelType w:val="hybridMultilevel"/>
    <w:tmpl w:val="19D67FEC"/>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nsid w:val="78AF21D9"/>
    <w:multiLevelType w:val="hybridMultilevel"/>
    <w:tmpl w:val="5C8CBB38"/>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7A4F0282"/>
    <w:multiLevelType w:val="hybridMultilevel"/>
    <w:tmpl w:val="C0C8524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nsid w:val="7BBF1C05"/>
    <w:multiLevelType w:val="hybridMultilevel"/>
    <w:tmpl w:val="E24631E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9"/>
  </w:num>
  <w:num w:numId="5">
    <w:abstractNumId w:val="23"/>
  </w:num>
  <w:num w:numId="6">
    <w:abstractNumId w:val="32"/>
  </w:num>
  <w:num w:numId="7">
    <w:abstractNumId w:val="15"/>
  </w:num>
  <w:num w:numId="8">
    <w:abstractNumId w:val="38"/>
  </w:num>
  <w:num w:numId="9">
    <w:abstractNumId w:val="11"/>
  </w:num>
  <w:num w:numId="10">
    <w:abstractNumId w:val="48"/>
  </w:num>
  <w:num w:numId="11">
    <w:abstractNumId w:val="16"/>
  </w:num>
  <w:num w:numId="12">
    <w:abstractNumId w:val="39"/>
  </w:num>
  <w:num w:numId="13">
    <w:abstractNumId w:val="25"/>
  </w:num>
  <w:num w:numId="14">
    <w:abstractNumId w:val="17"/>
  </w:num>
  <w:num w:numId="1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21"/>
  </w:num>
  <w:num w:numId="18">
    <w:abstractNumId w:val="4"/>
  </w:num>
  <w:num w:numId="19">
    <w:abstractNumId w:val="18"/>
  </w:num>
  <w:num w:numId="20">
    <w:abstractNumId w:val="52"/>
  </w:num>
  <w:num w:numId="21">
    <w:abstractNumId w:val="5"/>
  </w:num>
  <w:num w:numId="22">
    <w:abstractNumId w:val="53"/>
  </w:num>
  <w:num w:numId="23">
    <w:abstractNumId w:val="44"/>
  </w:num>
  <w:num w:numId="24">
    <w:abstractNumId w:val="50"/>
  </w:num>
  <w:num w:numId="25">
    <w:abstractNumId w:val="1"/>
  </w:num>
  <w:num w:numId="26">
    <w:abstractNumId w:val="20"/>
  </w:num>
  <w:num w:numId="27">
    <w:abstractNumId w:val="49"/>
  </w:num>
  <w:num w:numId="28">
    <w:abstractNumId w:val="13"/>
  </w:num>
  <w:num w:numId="29">
    <w:abstractNumId w:val="41"/>
  </w:num>
  <w:num w:numId="30">
    <w:abstractNumId w:val="45"/>
  </w:num>
  <w:num w:numId="31">
    <w:abstractNumId w:val="10"/>
  </w:num>
  <w:num w:numId="32">
    <w:abstractNumId w:val="12"/>
  </w:num>
  <w:num w:numId="33">
    <w:abstractNumId w:val="2"/>
  </w:num>
  <w:num w:numId="34">
    <w:abstractNumId w:val="36"/>
  </w:num>
  <w:num w:numId="35">
    <w:abstractNumId w:val="40"/>
  </w:num>
  <w:num w:numId="36">
    <w:abstractNumId w:val="6"/>
  </w:num>
  <w:num w:numId="3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37"/>
  </w:num>
  <w:num w:numId="40">
    <w:abstractNumId w:val="46"/>
  </w:num>
  <w:num w:numId="41">
    <w:abstractNumId w:val="47"/>
  </w:num>
  <w:num w:numId="42">
    <w:abstractNumId w:val="35"/>
  </w:num>
  <w:num w:numId="43">
    <w:abstractNumId w:val="3"/>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hideSpellingErrors/>
  <w:hideGrammaticalErrors/>
  <w:defaultTabStop w:val="720"/>
  <w:hyphenationZone w:val="425"/>
  <w:characterSpacingControl w:val="doNotCompress"/>
  <w:hdrShapeDefaults>
    <o:shapedefaults v:ext="edit" spidmax="8194"/>
  </w:hdrShapeDefaults>
  <w:footnotePr>
    <w:footnote w:id="0"/>
    <w:footnote w:id="1"/>
  </w:footnotePr>
  <w:endnotePr>
    <w:endnote w:id="0"/>
    <w:endnote w:id="1"/>
  </w:endnotePr>
  <w:compat/>
  <w:rsids>
    <w:rsidRoot w:val="00ED318F"/>
    <w:rsid w:val="00010F51"/>
    <w:rsid w:val="00021E11"/>
    <w:rsid w:val="0002767C"/>
    <w:rsid w:val="000371B5"/>
    <w:rsid w:val="00043991"/>
    <w:rsid w:val="000551F9"/>
    <w:rsid w:val="000768A5"/>
    <w:rsid w:val="00094905"/>
    <w:rsid w:val="000A2F3C"/>
    <w:rsid w:val="000F097F"/>
    <w:rsid w:val="000F3D20"/>
    <w:rsid w:val="00111AB9"/>
    <w:rsid w:val="001204D2"/>
    <w:rsid w:val="00123D11"/>
    <w:rsid w:val="00161825"/>
    <w:rsid w:val="00176A59"/>
    <w:rsid w:val="00177C6E"/>
    <w:rsid w:val="00196E5A"/>
    <w:rsid w:val="001B01A9"/>
    <w:rsid w:val="001D2322"/>
    <w:rsid w:val="001F47BD"/>
    <w:rsid w:val="0023686C"/>
    <w:rsid w:val="00250F31"/>
    <w:rsid w:val="002805BF"/>
    <w:rsid w:val="0028652B"/>
    <w:rsid w:val="002B0741"/>
    <w:rsid w:val="002B53D7"/>
    <w:rsid w:val="002D7027"/>
    <w:rsid w:val="002E218D"/>
    <w:rsid w:val="002F4186"/>
    <w:rsid w:val="002F50F3"/>
    <w:rsid w:val="00315D7F"/>
    <w:rsid w:val="0033309B"/>
    <w:rsid w:val="0034060F"/>
    <w:rsid w:val="00366A41"/>
    <w:rsid w:val="00370042"/>
    <w:rsid w:val="00371E2B"/>
    <w:rsid w:val="00375644"/>
    <w:rsid w:val="00375932"/>
    <w:rsid w:val="0037746D"/>
    <w:rsid w:val="00392AEC"/>
    <w:rsid w:val="00395BA7"/>
    <w:rsid w:val="003A2E39"/>
    <w:rsid w:val="003E2F79"/>
    <w:rsid w:val="003F25F3"/>
    <w:rsid w:val="00412E28"/>
    <w:rsid w:val="0043179C"/>
    <w:rsid w:val="00445681"/>
    <w:rsid w:val="004462F2"/>
    <w:rsid w:val="00463BEE"/>
    <w:rsid w:val="004647F0"/>
    <w:rsid w:val="0047210F"/>
    <w:rsid w:val="0048152D"/>
    <w:rsid w:val="004861A0"/>
    <w:rsid w:val="004911A2"/>
    <w:rsid w:val="004A6893"/>
    <w:rsid w:val="004C6167"/>
    <w:rsid w:val="004D2629"/>
    <w:rsid w:val="004D5142"/>
    <w:rsid w:val="004D761C"/>
    <w:rsid w:val="004D7836"/>
    <w:rsid w:val="004F4040"/>
    <w:rsid w:val="005212EC"/>
    <w:rsid w:val="00534315"/>
    <w:rsid w:val="00550EF1"/>
    <w:rsid w:val="00563F4C"/>
    <w:rsid w:val="005C6544"/>
    <w:rsid w:val="005E0B13"/>
    <w:rsid w:val="005E435E"/>
    <w:rsid w:val="005F04AA"/>
    <w:rsid w:val="0060413C"/>
    <w:rsid w:val="0061050C"/>
    <w:rsid w:val="00610D79"/>
    <w:rsid w:val="0061358E"/>
    <w:rsid w:val="00627C27"/>
    <w:rsid w:val="006308DE"/>
    <w:rsid w:val="00635229"/>
    <w:rsid w:val="006675E2"/>
    <w:rsid w:val="006A0389"/>
    <w:rsid w:val="006A5016"/>
    <w:rsid w:val="006A5FE7"/>
    <w:rsid w:val="006A67E1"/>
    <w:rsid w:val="006B76BD"/>
    <w:rsid w:val="006B7A76"/>
    <w:rsid w:val="006D1A4D"/>
    <w:rsid w:val="006F0E76"/>
    <w:rsid w:val="006F14A6"/>
    <w:rsid w:val="006F36EA"/>
    <w:rsid w:val="006F5203"/>
    <w:rsid w:val="00727A54"/>
    <w:rsid w:val="00740DAC"/>
    <w:rsid w:val="007452CA"/>
    <w:rsid w:val="0075149E"/>
    <w:rsid w:val="00762AC7"/>
    <w:rsid w:val="00772808"/>
    <w:rsid w:val="0078661F"/>
    <w:rsid w:val="007A1F9E"/>
    <w:rsid w:val="007B404E"/>
    <w:rsid w:val="007E0F1E"/>
    <w:rsid w:val="007E774F"/>
    <w:rsid w:val="007F72C2"/>
    <w:rsid w:val="00802D50"/>
    <w:rsid w:val="00805E94"/>
    <w:rsid w:val="00845DF3"/>
    <w:rsid w:val="008574E7"/>
    <w:rsid w:val="008606F2"/>
    <w:rsid w:val="008630F5"/>
    <w:rsid w:val="00892294"/>
    <w:rsid w:val="00894207"/>
    <w:rsid w:val="008D5229"/>
    <w:rsid w:val="008E7162"/>
    <w:rsid w:val="008F47AC"/>
    <w:rsid w:val="008F7992"/>
    <w:rsid w:val="00905BE2"/>
    <w:rsid w:val="00911056"/>
    <w:rsid w:val="009240A6"/>
    <w:rsid w:val="00943792"/>
    <w:rsid w:val="009475EE"/>
    <w:rsid w:val="0096313B"/>
    <w:rsid w:val="00963387"/>
    <w:rsid w:val="009827B3"/>
    <w:rsid w:val="0099352E"/>
    <w:rsid w:val="009A7916"/>
    <w:rsid w:val="009B26FE"/>
    <w:rsid w:val="009C5AD4"/>
    <w:rsid w:val="009C5B43"/>
    <w:rsid w:val="009E32F3"/>
    <w:rsid w:val="009E3802"/>
    <w:rsid w:val="00A13307"/>
    <w:rsid w:val="00A219EC"/>
    <w:rsid w:val="00A24144"/>
    <w:rsid w:val="00A6544D"/>
    <w:rsid w:val="00A826D4"/>
    <w:rsid w:val="00AA6A77"/>
    <w:rsid w:val="00AB154D"/>
    <w:rsid w:val="00AB576D"/>
    <w:rsid w:val="00AC450E"/>
    <w:rsid w:val="00AD0A49"/>
    <w:rsid w:val="00AD4E49"/>
    <w:rsid w:val="00B20122"/>
    <w:rsid w:val="00B20CC2"/>
    <w:rsid w:val="00B22741"/>
    <w:rsid w:val="00B269EB"/>
    <w:rsid w:val="00B51002"/>
    <w:rsid w:val="00B76675"/>
    <w:rsid w:val="00B861D3"/>
    <w:rsid w:val="00B87D86"/>
    <w:rsid w:val="00B91187"/>
    <w:rsid w:val="00BC4F4E"/>
    <w:rsid w:val="00BD62B1"/>
    <w:rsid w:val="00BE2BB9"/>
    <w:rsid w:val="00C04391"/>
    <w:rsid w:val="00C36E58"/>
    <w:rsid w:val="00C65380"/>
    <w:rsid w:val="00CA0BBA"/>
    <w:rsid w:val="00CA4676"/>
    <w:rsid w:val="00CC3CBE"/>
    <w:rsid w:val="00CD2FC1"/>
    <w:rsid w:val="00CE5EA2"/>
    <w:rsid w:val="00CF3F4C"/>
    <w:rsid w:val="00CF4549"/>
    <w:rsid w:val="00D21282"/>
    <w:rsid w:val="00D24FE8"/>
    <w:rsid w:val="00D25654"/>
    <w:rsid w:val="00D25B4D"/>
    <w:rsid w:val="00D739A5"/>
    <w:rsid w:val="00D77995"/>
    <w:rsid w:val="00D85531"/>
    <w:rsid w:val="00DA2EA6"/>
    <w:rsid w:val="00DA60E3"/>
    <w:rsid w:val="00DA7DA4"/>
    <w:rsid w:val="00DB4141"/>
    <w:rsid w:val="00DB69D8"/>
    <w:rsid w:val="00DC4234"/>
    <w:rsid w:val="00DD188D"/>
    <w:rsid w:val="00E04CF4"/>
    <w:rsid w:val="00E220EC"/>
    <w:rsid w:val="00E24300"/>
    <w:rsid w:val="00E35629"/>
    <w:rsid w:val="00E40DC5"/>
    <w:rsid w:val="00E476B2"/>
    <w:rsid w:val="00E5176A"/>
    <w:rsid w:val="00E53345"/>
    <w:rsid w:val="00EA2AF8"/>
    <w:rsid w:val="00EB67DF"/>
    <w:rsid w:val="00EC3BE2"/>
    <w:rsid w:val="00ED318F"/>
    <w:rsid w:val="00ED624A"/>
    <w:rsid w:val="00ED7887"/>
    <w:rsid w:val="00EE3B0D"/>
    <w:rsid w:val="00EF69A9"/>
    <w:rsid w:val="00F1735E"/>
    <w:rsid w:val="00F17E65"/>
    <w:rsid w:val="00F25F4F"/>
    <w:rsid w:val="00F276B4"/>
    <w:rsid w:val="00F36CAC"/>
    <w:rsid w:val="00F61554"/>
    <w:rsid w:val="00F646CC"/>
    <w:rsid w:val="00F76C04"/>
    <w:rsid w:val="00FC6CA0"/>
    <w:rsid w:val="00FD258A"/>
    <w:rsid w:val="00FD4500"/>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18F"/>
    <w:rPr>
      <w:rFonts w:ascii="Times New Roman" w:eastAsia="Times New Roman" w:hAnsi="Times New Roman" w:cs="Times New Roman"/>
      <w:lang w:val="en-US"/>
    </w:rPr>
  </w:style>
  <w:style w:type="paragraph" w:styleId="Heading1">
    <w:name w:val="heading 1"/>
    <w:basedOn w:val="Normal"/>
    <w:next w:val="Normal"/>
    <w:link w:val="Heading1Char"/>
    <w:qFormat/>
    <w:rsid w:val="00FD4500"/>
    <w:pPr>
      <w:keepNext/>
      <w:pBdr>
        <w:top w:val="single" w:sz="4" w:space="3" w:color="auto"/>
        <w:left w:val="single" w:sz="4" w:space="4" w:color="auto"/>
        <w:bottom w:val="single" w:sz="4" w:space="2" w:color="auto"/>
        <w:right w:val="single" w:sz="4" w:space="4" w:color="auto"/>
      </w:pBdr>
      <w:shd w:val="clear" w:color="auto" w:fill="BADB7D" w:themeFill="accent2" w:themeFillTint="99"/>
      <w:spacing w:line="360" w:lineRule="auto"/>
      <w:jc w:val="center"/>
      <w:outlineLvl w:val="0"/>
    </w:pPr>
    <w:rPr>
      <w:rFonts w:ascii="Arial" w:hAnsi="Arial" w:cs="Arial"/>
      <w:b/>
      <w:lang w:val="ro-RO"/>
    </w:rPr>
  </w:style>
  <w:style w:type="paragraph" w:styleId="Heading2">
    <w:name w:val="heading 2"/>
    <w:basedOn w:val="Normal"/>
    <w:next w:val="Normal"/>
    <w:link w:val="Heading2Char"/>
    <w:qFormat/>
    <w:rsid w:val="00AA6A77"/>
    <w:pPr>
      <w:keepNext/>
      <w:spacing w:before="240" w:after="60"/>
      <w:outlineLvl w:val="1"/>
    </w:pPr>
    <w:rPr>
      <w:rFonts w:ascii="Arial" w:hAnsi="Arial" w:cs="Arial"/>
      <w:b/>
      <w:bCs/>
      <w:i/>
      <w:iCs/>
      <w:szCs w:val="28"/>
    </w:rPr>
  </w:style>
  <w:style w:type="paragraph" w:styleId="Heading3">
    <w:name w:val="heading 3"/>
    <w:basedOn w:val="Normal"/>
    <w:next w:val="Normal"/>
    <w:link w:val="Heading3Char"/>
    <w:qFormat/>
    <w:rsid w:val="00ED318F"/>
    <w:pPr>
      <w:keepNext/>
      <w:outlineLvl w:val="2"/>
    </w:pPr>
    <w:rPr>
      <w:b/>
      <w:bCs/>
    </w:rPr>
  </w:style>
  <w:style w:type="paragraph" w:styleId="Heading4">
    <w:name w:val="heading 4"/>
    <w:basedOn w:val="Normal"/>
    <w:next w:val="Normal"/>
    <w:link w:val="Heading4Char"/>
    <w:qFormat/>
    <w:rsid w:val="00ED318F"/>
    <w:pPr>
      <w:keepNext/>
      <w:outlineLvl w:val="3"/>
    </w:pPr>
    <w:rPr>
      <w:i/>
      <w:iCs/>
    </w:rPr>
  </w:style>
  <w:style w:type="paragraph" w:styleId="Heading5">
    <w:name w:val="heading 5"/>
    <w:basedOn w:val="Normal"/>
    <w:next w:val="Normal"/>
    <w:link w:val="Heading5Char"/>
    <w:qFormat/>
    <w:rsid w:val="00ED318F"/>
    <w:pPr>
      <w:keepNext/>
      <w:outlineLvl w:val="4"/>
    </w:pPr>
    <w:rPr>
      <w:i/>
      <w:iCs/>
      <w:color w:val="FF0000"/>
    </w:rPr>
  </w:style>
  <w:style w:type="paragraph" w:styleId="Heading6">
    <w:name w:val="heading 6"/>
    <w:basedOn w:val="Normal"/>
    <w:next w:val="Normal"/>
    <w:link w:val="Heading6Char"/>
    <w:qFormat/>
    <w:rsid w:val="00ED318F"/>
    <w:pPr>
      <w:keepNext/>
      <w:ind w:left="113" w:right="113"/>
      <w:outlineLvl w:val="5"/>
    </w:pPr>
    <w:rPr>
      <w:i/>
      <w:iCs/>
      <w:color w:val="FF0000"/>
    </w:rPr>
  </w:style>
  <w:style w:type="paragraph" w:styleId="Heading7">
    <w:name w:val="heading 7"/>
    <w:basedOn w:val="Normal"/>
    <w:next w:val="Normal"/>
    <w:link w:val="Heading7Char"/>
    <w:qFormat/>
    <w:rsid w:val="00ED318F"/>
    <w:pPr>
      <w:keepNext/>
      <w:spacing w:line="360" w:lineRule="auto"/>
      <w:jc w:val="both"/>
      <w:outlineLvl w:val="6"/>
    </w:pPr>
    <w:rPr>
      <w:rFonts w:ascii="Arial" w:hAnsi="Arial" w:cs="Arial"/>
      <w:i/>
      <w:color w:val="24302E"/>
      <w:lang w:val="ro-RO"/>
    </w:rPr>
  </w:style>
  <w:style w:type="paragraph" w:styleId="Heading8">
    <w:name w:val="heading 8"/>
    <w:basedOn w:val="Normal"/>
    <w:next w:val="Normal"/>
    <w:link w:val="Heading8Char"/>
    <w:qFormat/>
    <w:rsid w:val="00ED318F"/>
    <w:pPr>
      <w:keepNext/>
      <w:jc w:val="center"/>
      <w:outlineLvl w:val="7"/>
    </w:pPr>
    <w:rPr>
      <w:rFonts w:ascii="Arial" w:hAnsi="Arial" w:cs="Arial"/>
      <w:b/>
      <w:color w:val="FF0000"/>
      <w:sz w:val="22"/>
      <w:lang w:val="ro-RO"/>
    </w:rPr>
  </w:style>
  <w:style w:type="paragraph" w:styleId="Heading9">
    <w:name w:val="heading 9"/>
    <w:basedOn w:val="Normal"/>
    <w:next w:val="Normal"/>
    <w:link w:val="Heading9Char"/>
    <w:qFormat/>
    <w:rsid w:val="00ED318F"/>
    <w:pPr>
      <w:keepNext/>
      <w:pBdr>
        <w:top w:val="single" w:sz="4" w:space="1" w:color="auto"/>
        <w:left w:val="single" w:sz="4" w:space="4" w:color="auto"/>
        <w:bottom w:val="single" w:sz="4" w:space="1" w:color="auto"/>
        <w:right w:val="single" w:sz="4" w:space="4" w:color="auto"/>
      </w:pBdr>
      <w:shd w:val="clear" w:color="auto" w:fill="FFFF99"/>
      <w:ind w:right="-29"/>
      <w:jc w:val="center"/>
      <w:outlineLvl w:val="8"/>
    </w:pPr>
    <w:rPr>
      <w:rFonts w:ascii="Arial" w:hAnsi="Arial" w:cs="Arial"/>
      <w:b/>
      <w:bCs/>
      <w:szCs w:val="28"/>
      <w:lang w:val="it-IT"/>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4500"/>
    <w:rPr>
      <w:rFonts w:ascii="Arial" w:eastAsia="Times New Roman" w:hAnsi="Arial" w:cs="Arial"/>
      <w:b/>
      <w:shd w:val="clear" w:color="auto" w:fill="BADB7D" w:themeFill="accent2" w:themeFillTint="99"/>
    </w:rPr>
  </w:style>
  <w:style w:type="character" w:customStyle="1" w:styleId="Heading2Char">
    <w:name w:val="Heading 2 Char"/>
    <w:basedOn w:val="DefaultParagraphFont"/>
    <w:link w:val="Heading2"/>
    <w:rsid w:val="00AA6A77"/>
    <w:rPr>
      <w:rFonts w:ascii="Arial" w:eastAsia="Times New Roman" w:hAnsi="Arial" w:cs="Arial"/>
      <w:b/>
      <w:bCs/>
      <w:i/>
      <w:iCs/>
      <w:szCs w:val="28"/>
      <w:lang w:val="en-US"/>
    </w:rPr>
  </w:style>
  <w:style w:type="character" w:customStyle="1" w:styleId="Heading3Char">
    <w:name w:val="Heading 3 Char"/>
    <w:basedOn w:val="DefaultParagraphFont"/>
    <w:link w:val="Heading3"/>
    <w:rsid w:val="00ED318F"/>
    <w:rPr>
      <w:rFonts w:ascii="Times New Roman" w:eastAsia="Times New Roman" w:hAnsi="Times New Roman" w:cs="Times New Roman"/>
      <w:b/>
      <w:bCs/>
      <w:lang w:val="en-US"/>
    </w:rPr>
  </w:style>
  <w:style w:type="character" w:customStyle="1" w:styleId="Heading4Char">
    <w:name w:val="Heading 4 Char"/>
    <w:basedOn w:val="DefaultParagraphFont"/>
    <w:link w:val="Heading4"/>
    <w:rsid w:val="00ED318F"/>
    <w:rPr>
      <w:rFonts w:ascii="Times New Roman" w:eastAsia="Times New Roman" w:hAnsi="Times New Roman" w:cs="Times New Roman"/>
      <w:i/>
      <w:iCs/>
      <w:lang w:val="en-US"/>
    </w:rPr>
  </w:style>
  <w:style w:type="character" w:customStyle="1" w:styleId="Heading5Char">
    <w:name w:val="Heading 5 Char"/>
    <w:basedOn w:val="DefaultParagraphFont"/>
    <w:link w:val="Heading5"/>
    <w:rsid w:val="00ED318F"/>
    <w:rPr>
      <w:rFonts w:ascii="Times New Roman" w:eastAsia="Times New Roman" w:hAnsi="Times New Roman" w:cs="Times New Roman"/>
      <w:i/>
      <w:iCs/>
      <w:color w:val="FF0000"/>
      <w:lang w:val="en-US"/>
    </w:rPr>
  </w:style>
  <w:style w:type="character" w:customStyle="1" w:styleId="Heading6Char">
    <w:name w:val="Heading 6 Char"/>
    <w:basedOn w:val="DefaultParagraphFont"/>
    <w:link w:val="Heading6"/>
    <w:rsid w:val="00ED318F"/>
    <w:rPr>
      <w:rFonts w:ascii="Times New Roman" w:eastAsia="Times New Roman" w:hAnsi="Times New Roman" w:cs="Times New Roman"/>
      <w:i/>
      <w:iCs/>
      <w:color w:val="FF0000"/>
      <w:lang w:val="en-US"/>
    </w:rPr>
  </w:style>
  <w:style w:type="character" w:customStyle="1" w:styleId="Heading7Char">
    <w:name w:val="Heading 7 Char"/>
    <w:basedOn w:val="DefaultParagraphFont"/>
    <w:link w:val="Heading7"/>
    <w:rsid w:val="00ED318F"/>
    <w:rPr>
      <w:rFonts w:ascii="Arial" w:eastAsia="Times New Roman" w:hAnsi="Arial" w:cs="Arial"/>
      <w:i/>
      <w:color w:val="24302E"/>
    </w:rPr>
  </w:style>
  <w:style w:type="character" w:customStyle="1" w:styleId="Heading8Char">
    <w:name w:val="Heading 8 Char"/>
    <w:basedOn w:val="DefaultParagraphFont"/>
    <w:link w:val="Heading8"/>
    <w:rsid w:val="00ED318F"/>
    <w:rPr>
      <w:rFonts w:ascii="Arial" w:eastAsia="Times New Roman" w:hAnsi="Arial" w:cs="Arial"/>
      <w:b/>
      <w:color w:val="FF0000"/>
      <w:sz w:val="22"/>
    </w:rPr>
  </w:style>
  <w:style w:type="character" w:customStyle="1" w:styleId="Heading9Char">
    <w:name w:val="Heading 9 Char"/>
    <w:basedOn w:val="DefaultParagraphFont"/>
    <w:link w:val="Heading9"/>
    <w:rsid w:val="00ED318F"/>
    <w:rPr>
      <w:rFonts w:ascii="Arial" w:eastAsia="Times New Roman" w:hAnsi="Arial" w:cs="Arial"/>
      <w:b/>
      <w:bCs/>
      <w:szCs w:val="28"/>
      <w:shd w:val="clear" w:color="auto" w:fill="FFFF99"/>
      <w:lang w:val="it-IT"/>
    </w:rPr>
  </w:style>
  <w:style w:type="paragraph" w:styleId="NormalWeb">
    <w:name w:val="Normal (Web)"/>
    <w:basedOn w:val="Normal"/>
    <w:rsid w:val="00ED318F"/>
    <w:pPr>
      <w:spacing w:before="100" w:beforeAutospacing="1" w:after="100" w:afterAutospacing="1"/>
    </w:pPr>
    <w:rPr>
      <w:rFonts w:ascii="Verdana" w:eastAsia="Arial Unicode MS" w:hAnsi="Verdana" w:cs="Arial Unicode MS"/>
      <w:sz w:val="13"/>
      <w:szCs w:val="13"/>
      <w:lang w:val="ro-RO" w:eastAsia="ro-RO"/>
    </w:rPr>
  </w:style>
  <w:style w:type="character" w:styleId="Hyperlink">
    <w:name w:val="Hyperlink"/>
    <w:basedOn w:val="DefaultParagraphFont"/>
    <w:uiPriority w:val="99"/>
    <w:rsid w:val="00ED318F"/>
    <w:rPr>
      <w:color w:val="0000FF"/>
      <w:u w:val="single"/>
    </w:r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Fußnote"/>
    <w:basedOn w:val="Normal"/>
    <w:link w:val="FootnoteTextChar"/>
    <w:semiHidden/>
    <w:rsid w:val="00ED318F"/>
    <w:rPr>
      <w:sz w:val="20"/>
      <w:szCs w:val="20"/>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
    <w:basedOn w:val="DefaultParagraphFont"/>
    <w:link w:val="FootnoteText"/>
    <w:semiHidden/>
    <w:rsid w:val="00ED318F"/>
    <w:rPr>
      <w:rFonts w:ascii="Times New Roman" w:eastAsia="Times New Roman" w:hAnsi="Times New Roman" w:cs="Times New Roman"/>
      <w:sz w:val="20"/>
      <w:szCs w:val="20"/>
      <w:lang w:val="en-US"/>
    </w:rPr>
  </w:style>
  <w:style w:type="character" w:styleId="FootnoteReference">
    <w:name w:val="footnote reference"/>
    <w:basedOn w:val="DefaultParagraphFont"/>
    <w:semiHidden/>
    <w:rsid w:val="00ED318F"/>
    <w:rPr>
      <w:vertAlign w:val="superscript"/>
    </w:rPr>
  </w:style>
  <w:style w:type="paragraph" w:styleId="ListParagraph">
    <w:name w:val="List Paragraph"/>
    <w:basedOn w:val="Normal"/>
    <w:uiPriority w:val="34"/>
    <w:qFormat/>
    <w:rsid w:val="00ED318F"/>
    <w:pPr>
      <w:spacing w:after="200" w:line="276" w:lineRule="auto"/>
      <w:ind w:left="720"/>
      <w:contextualSpacing/>
    </w:pPr>
    <w:rPr>
      <w:rFonts w:ascii="Calibri" w:hAnsi="Calibri"/>
      <w:sz w:val="22"/>
      <w:szCs w:val="22"/>
      <w:lang w:val="ro-RO" w:eastAsia="ro-RO"/>
    </w:rPr>
  </w:style>
  <w:style w:type="paragraph" w:styleId="Header">
    <w:name w:val="header"/>
    <w:basedOn w:val="Normal"/>
    <w:link w:val="HeaderChar"/>
    <w:semiHidden/>
    <w:rsid w:val="00ED318F"/>
    <w:pPr>
      <w:tabs>
        <w:tab w:val="center" w:pos="4320"/>
        <w:tab w:val="right" w:pos="8640"/>
      </w:tabs>
    </w:pPr>
  </w:style>
  <w:style w:type="character" w:customStyle="1" w:styleId="HeaderChar">
    <w:name w:val="Header Char"/>
    <w:basedOn w:val="DefaultParagraphFont"/>
    <w:link w:val="Header"/>
    <w:uiPriority w:val="99"/>
    <w:semiHidden/>
    <w:rsid w:val="00ED318F"/>
    <w:rPr>
      <w:rFonts w:ascii="Times New Roman" w:eastAsia="Times New Roman" w:hAnsi="Times New Roman" w:cs="Times New Roman"/>
      <w:lang w:val="en-US"/>
    </w:rPr>
  </w:style>
  <w:style w:type="paragraph" w:customStyle="1" w:styleId="style5">
    <w:name w:val="style5"/>
    <w:basedOn w:val="Normal"/>
    <w:rsid w:val="00ED318F"/>
    <w:pPr>
      <w:spacing w:before="100" w:beforeAutospacing="1" w:after="100" w:afterAutospacing="1"/>
    </w:pPr>
    <w:rPr>
      <w:color w:val="000000"/>
      <w:sz w:val="18"/>
      <w:szCs w:val="18"/>
    </w:rPr>
  </w:style>
  <w:style w:type="character" w:customStyle="1" w:styleId="hiddenstructuresakarpattja-oblast-coapng">
    <w:name w:val="hiddenstructuresakarpattja-oblast-coa.png"/>
    <w:basedOn w:val="DefaultParagraphFont"/>
    <w:rsid w:val="00ED318F"/>
  </w:style>
  <w:style w:type="paragraph" w:styleId="BalloonText">
    <w:name w:val="Balloon Text"/>
    <w:basedOn w:val="Normal"/>
    <w:link w:val="BalloonTextChar"/>
    <w:uiPriority w:val="99"/>
    <w:semiHidden/>
    <w:unhideWhenUsed/>
    <w:rsid w:val="00ED318F"/>
    <w:rPr>
      <w:sz w:val="18"/>
      <w:szCs w:val="18"/>
    </w:rPr>
  </w:style>
  <w:style w:type="character" w:customStyle="1" w:styleId="BalloonTextChar">
    <w:name w:val="Balloon Text Char"/>
    <w:basedOn w:val="DefaultParagraphFont"/>
    <w:link w:val="BalloonText"/>
    <w:uiPriority w:val="99"/>
    <w:semiHidden/>
    <w:rsid w:val="00ED318F"/>
    <w:rPr>
      <w:rFonts w:ascii="Times New Roman" w:eastAsia="Times New Roman" w:hAnsi="Times New Roman" w:cs="Times New Roman"/>
      <w:sz w:val="18"/>
      <w:szCs w:val="18"/>
      <w:lang w:val="en-US"/>
    </w:rPr>
  </w:style>
  <w:style w:type="paragraph" w:customStyle="1" w:styleId="xslp">
    <w:name w:val="xslp"/>
    <w:basedOn w:val="Normal"/>
    <w:rsid w:val="00ED318F"/>
    <w:pPr>
      <w:ind w:firstLine="187"/>
    </w:pPr>
    <w:rPr>
      <w:rFonts w:ascii="Verdana" w:hAnsi="Verdana"/>
      <w:color w:val="000000"/>
      <w:sz w:val="20"/>
      <w:szCs w:val="20"/>
      <w:lang w:val="ro-RO" w:eastAsia="ro-RO"/>
    </w:rPr>
  </w:style>
  <w:style w:type="paragraph" w:styleId="Caption">
    <w:name w:val="caption"/>
    <w:basedOn w:val="Normal"/>
    <w:next w:val="Normal"/>
    <w:qFormat/>
    <w:rsid w:val="00AD4E49"/>
    <w:pPr>
      <w:autoSpaceDE w:val="0"/>
      <w:autoSpaceDN w:val="0"/>
      <w:adjustRightInd w:val="0"/>
      <w:spacing w:line="360" w:lineRule="auto"/>
      <w:jc w:val="center"/>
    </w:pPr>
    <w:rPr>
      <w:rFonts w:ascii="Arial" w:hAnsi="Arial" w:cs="Arial"/>
      <w:b/>
      <w:bCs/>
      <w:sz w:val="22"/>
      <w:lang w:val="ro-RO"/>
    </w:rPr>
  </w:style>
  <w:style w:type="paragraph" w:customStyle="1" w:styleId="Default">
    <w:name w:val="Default"/>
    <w:rsid w:val="00ED318F"/>
    <w:pPr>
      <w:autoSpaceDE w:val="0"/>
      <w:autoSpaceDN w:val="0"/>
      <w:adjustRightInd w:val="0"/>
    </w:pPr>
    <w:rPr>
      <w:rFonts w:ascii="Times New Roman" w:eastAsia="Times New Roman" w:hAnsi="Times New Roman" w:cs="Times New Roman"/>
      <w:color w:val="000000"/>
      <w:lang w:val="en-US"/>
    </w:rPr>
  </w:style>
  <w:style w:type="paragraph" w:styleId="BodyText2">
    <w:name w:val="Body Text 2"/>
    <w:basedOn w:val="Normal"/>
    <w:link w:val="BodyText2Char"/>
    <w:semiHidden/>
    <w:rsid w:val="00ED318F"/>
    <w:pPr>
      <w:spacing w:line="360" w:lineRule="auto"/>
      <w:jc w:val="both"/>
    </w:pPr>
    <w:rPr>
      <w:rFonts w:ascii="Arial" w:hAnsi="Arial" w:cs="Arial"/>
      <w:color w:val="24302E"/>
      <w:lang w:val="ro-RO"/>
    </w:rPr>
  </w:style>
  <w:style w:type="character" w:customStyle="1" w:styleId="BodyText2Char">
    <w:name w:val="Body Text 2 Char"/>
    <w:basedOn w:val="DefaultParagraphFont"/>
    <w:link w:val="BodyText2"/>
    <w:semiHidden/>
    <w:rsid w:val="00ED318F"/>
    <w:rPr>
      <w:rFonts w:ascii="Arial" w:eastAsia="Times New Roman" w:hAnsi="Arial" w:cs="Arial"/>
      <w:color w:val="24302E"/>
    </w:rPr>
  </w:style>
  <w:style w:type="paragraph" w:styleId="Footer">
    <w:name w:val="footer"/>
    <w:basedOn w:val="Normal"/>
    <w:link w:val="FooterChar"/>
    <w:uiPriority w:val="99"/>
    <w:semiHidden/>
    <w:rsid w:val="00ED318F"/>
    <w:pPr>
      <w:tabs>
        <w:tab w:val="center" w:pos="4320"/>
        <w:tab w:val="right" w:pos="8640"/>
      </w:tabs>
    </w:pPr>
  </w:style>
  <w:style w:type="character" w:customStyle="1" w:styleId="FooterChar">
    <w:name w:val="Footer Char"/>
    <w:basedOn w:val="DefaultParagraphFont"/>
    <w:link w:val="Footer"/>
    <w:uiPriority w:val="99"/>
    <w:semiHidden/>
    <w:rsid w:val="00ED318F"/>
    <w:rPr>
      <w:rFonts w:ascii="Times New Roman" w:eastAsia="Times New Roman" w:hAnsi="Times New Roman" w:cs="Times New Roman"/>
      <w:lang w:val="en-US"/>
    </w:rPr>
  </w:style>
  <w:style w:type="character" w:styleId="PageNumber">
    <w:name w:val="page number"/>
    <w:basedOn w:val="DefaultParagraphFont"/>
    <w:semiHidden/>
    <w:rsid w:val="00ED318F"/>
  </w:style>
  <w:style w:type="paragraph" w:styleId="BodyTextIndent">
    <w:name w:val="Body Text Indent"/>
    <w:basedOn w:val="Normal"/>
    <w:link w:val="BodyTextIndentChar"/>
    <w:semiHidden/>
    <w:rsid w:val="00ED318F"/>
    <w:pPr>
      <w:ind w:left="360"/>
    </w:pPr>
  </w:style>
  <w:style w:type="character" w:customStyle="1" w:styleId="BodyTextIndentChar">
    <w:name w:val="Body Text Indent Char"/>
    <w:basedOn w:val="DefaultParagraphFont"/>
    <w:link w:val="BodyTextIndent"/>
    <w:semiHidden/>
    <w:rsid w:val="00ED318F"/>
    <w:rPr>
      <w:rFonts w:ascii="Times New Roman" w:eastAsia="Times New Roman" w:hAnsi="Times New Roman" w:cs="Times New Roman"/>
      <w:lang w:val="en-US"/>
    </w:rPr>
  </w:style>
  <w:style w:type="paragraph" w:customStyle="1" w:styleId="NormalWeb1">
    <w:name w:val="Normal (Web)1"/>
    <w:basedOn w:val="Normal"/>
    <w:rsid w:val="00ED318F"/>
    <w:pPr>
      <w:spacing w:before="75" w:after="240"/>
      <w:ind w:left="75" w:right="75"/>
    </w:pPr>
  </w:style>
  <w:style w:type="paragraph" w:styleId="NormalIndent">
    <w:name w:val="Normal Indent"/>
    <w:basedOn w:val="Normal"/>
    <w:semiHidden/>
    <w:rsid w:val="00ED318F"/>
    <w:pPr>
      <w:ind w:firstLine="851"/>
      <w:jc w:val="both"/>
    </w:pPr>
    <w:rPr>
      <w:rFonts w:ascii="Arial" w:hAnsi="Arial" w:cs="Arial"/>
      <w:lang w:val="ro-RO" w:eastAsia="ro-RO"/>
    </w:rPr>
  </w:style>
  <w:style w:type="paragraph" w:customStyle="1" w:styleId="Text1">
    <w:name w:val="Text 1"/>
    <w:rsid w:val="00ED318F"/>
    <w:pPr>
      <w:widowControl w:val="0"/>
      <w:tabs>
        <w:tab w:val="left" w:pos="-720"/>
      </w:tabs>
      <w:suppressAutoHyphens/>
      <w:jc w:val="both"/>
    </w:pPr>
    <w:rPr>
      <w:rFonts w:ascii="Courier New" w:eastAsia="Times New Roman" w:hAnsi="Courier New" w:cs="Times New Roman"/>
      <w:snapToGrid w:val="0"/>
      <w:spacing w:val="-3"/>
      <w:szCs w:val="20"/>
      <w:lang w:val="en-GB"/>
    </w:rPr>
  </w:style>
  <w:style w:type="paragraph" w:customStyle="1" w:styleId="Application3">
    <w:name w:val="Application3"/>
    <w:basedOn w:val="Normal"/>
    <w:autoRedefine/>
    <w:rsid w:val="00ED318F"/>
    <w:pPr>
      <w:widowControl w:val="0"/>
      <w:tabs>
        <w:tab w:val="right" w:pos="8789"/>
      </w:tabs>
      <w:suppressAutoHyphens/>
      <w:spacing w:line="360" w:lineRule="auto"/>
      <w:jc w:val="both"/>
    </w:pPr>
    <w:rPr>
      <w:snapToGrid w:val="0"/>
      <w:spacing w:val="-2"/>
      <w:sz w:val="23"/>
      <w:szCs w:val="23"/>
      <w:lang w:val="pt-BR"/>
    </w:rPr>
  </w:style>
  <w:style w:type="paragraph" w:customStyle="1" w:styleId="Application4">
    <w:name w:val="Application4"/>
    <w:basedOn w:val="Application3"/>
    <w:autoRedefine/>
    <w:rsid w:val="00ED318F"/>
    <w:pPr>
      <w:tabs>
        <w:tab w:val="clear" w:pos="8789"/>
        <w:tab w:val="right" w:pos="8640"/>
      </w:tabs>
    </w:pPr>
    <w:rPr>
      <w:rFonts w:ascii="Arial" w:hAnsi="Arial" w:cs="Arial"/>
      <w:sz w:val="24"/>
      <w:szCs w:val="24"/>
    </w:rPr>
  </w:style>
  <w:style w:type="paragraph" w:styleId="BodyText3">
    <w:name w:val="Body Text 3"/>
    <w:basedOn w:val="Normal"/>
    <w:link w:val="BodyText3Char"/>
    <w:semiHidden/>
    <w:rsid w:val="00ED318F"/>
    <w:pPr>
      <w:spacing w:after="120"/>
    </w:pPr>
    <w:rPr>
      <w:sz w:val="16"/>
      <w:szCs w:val="16"/>
    </w:rPr>
  </w:style>
  <w:style w:type="character" w:customStyle="1" w:styleId="BodyText3Char">
    <w:name w:val="Body Text 3 Char"/>
    <w:basedOn w:val="DefaultParagraphFont"/>
    <w:link w:val="BodyText3"/>
    <w:semiHidden/>
    <w:rsid w:val="00ED318F"/>
    <w:rPr>
      <w:rFonts w:ascii="Times New Roman" w:eastAsia="Times New Roman" w:hAnsi="Times New Roman" w:cs="Times New Roman"/>
      <w:sz w:val="16"/>
      <w:szCs w:val="16"/>
      <w:lang w:val="en-US"/>
    </w:rPr>
  </w:style>
  <w:style w:type="paragraph" w:styleId="BodyText">
    <w:name w:val="Body Text"/>
    <w:basedOn w:val="Normal"/>
    <w:link w:val="BodyTextChar"/>
    <w:semiHidden/>
    <w:rsid w:val="00ED318F"/>
    <w:pPr>
      <w:spacing w:after="120"/>
    </w:pPr>
  </w:style>
  <w:style w:type="character" w:customStyle="1" w:styleId="BodyTextChar">
    <w:name w:val="Body Text Char"/>
    <w:basedOn w:val="DefaultParagraphFont"/>
    <w:link w:val="BodyText"/>
    <w:semiHidden/>
    <w:rsid w:val="00ED318F"/>
    <w:rPr>
      <w:rFonts w:ascii="Times New Roman" w:eastAsia="Times New Roman" w:hAnsi="Times New Roman" w:cs="Times New Roman"/>
      <w:lang w:val="en-US"/>
    </w:rPr>
  </w:style>
  <w:style w:type="character" w:customStyle="1" w:styleId="yshortcuts">
    <w:name w:val="yshortcuts"/>
    <w:basedOn w:val="DefaultParagraphFont"/>
    <w:rsid w:val="00ED318F"/>
  </w:style>
  <w:style w:type="character" w:customStyle="1" w:styleId="EndnoteTextChar">
    <w:name w:val="Endnote Text Char"/>
    <w:basedOn w:val="DefaultParagraphFont"/>
    <w:link w:val="EndnoteText"/>
    <w:uiPriority w:val="99"/>
    <w:semiHidden/>
    <w:rsid w:val="00ED318F"/>
    <w:rPr>
      <w:rFonts w:ascii="Times New Roman" w:eastAsia="Times New Roman" w:hAnsi="Times New Roman" w:cs="Times New Roman"/>
      <w:sz w:val="20"/>
      <w:szCs w:val="20"/>
      <w:lang w:val="en-US"/>
    </w:rPr>
  </w:style>
  <w:style w:type="paragraph" w:styleId="EndnoteText">
    <w:name w:val="endnote text"/>
    <w:basedOn w:val="Normal"/>
    <w:link w:val="EndnoteTextChar"/>
    <w:uiPriority w:val="99"/>
    <w:semiHidden/>
    <w:unhideWhenUsed/>
    <w:rsid w:val="00ED318F"/>
    <w:rPr>
      <w:sz w:val="20"/>
      <w:szCs w:val="20"/>
    </w:rPr>
  </w:style>
  <w:style w:type="character" w:styleId="Strong">
    <w:name w:val="Strong"/>
    <w:qFormat/>
    <w:rsid w:val="00ED318F"/>
    <w:rPr>
      <w:b/>
      <w:bCs/>
    </w:rPr>
  </w:style>
  <w:style w:type="paragraph" w:styleId="BodyTextIndent2">
    <w:name w:val="Body Text Indent 2"/>
    <w:basedOn w:val="Normal"/>
    <w:link w:val="BodyTextIndent2Char"/>
    <w:semiHidden/>
    <w:rsid w:val="00ED318F"/>
    <w:pPr>
      <w:spacing w:line="360" w:lineRule="auto"/>
      <w:ind w:firstLine="720"/>
      <w:jc w:val="both"/>
    </w:pPr>
    <w:rPr>
      <w:rFonts w:ascii="Arial" w:hAnsi="Arial" w:cs="Arial"/>
      <w:sz w:val="22"/>
      <w:lang w:val="ro-RO"/>
    </w:rPr>
  </w:style>
  <w:style w:type="character" w:customStyle="1" w:styleId="BodyTextIndent2Char">
    <w:name w:val="Body Text Indent 2 Char"/>
    <w:basedOn w:val="DefaultParagraphFont"/>
    <w:link w:val="BodyTextIndent2"/>
    <w:semiHidden/>
    <w:rsid w:val="00ED318F"/>
    <w:rPr>
      <w:rFonts w:ascii="Arial" w:eastAsia="Times New Roman" w:hAnsi="Arial" w:cs="Arial"/>
      <w:sz w:val="22"/>
    </w:rPr>
  </w:style>
  <w:style w:type="character" w:customStyle="1" w:styleId="pt1">
    <w:name w:val="pt1"/>
    <w:rsid w:val="00ED318F"/>
    <w:rPr>
      <w:b/>
      <w:bCs/>
      <w:color w:val="8F0000"/>
    </w:rPr>
  </w:style>
  <w:style w:type="paragraph" w:styleId="TOCHeading">
    <w:name w:val="TOC Heading"/>
    <w:basedOn w:val="Heading1"/>
    <w:next w:val="Normal"/>
    <w:uiPriority w:val="39"/>
    <w:unhideWhenUsed/>
    <w:qFormat/>
    <w:rsid w:val="003F25F3"/>
    <w:pPr>
      <w:keepLines/>
      <w:spacing w:before="480" w:line="276" w:lineRule="auto"/>
      <w:jc w:val="left"/>
      <w:outlineLvl w:val="9"/>
    </w:pPr>
    <w:rPr>
      <w:rFonts w:asciiTheme="majorHAnsi" w:eastAsiaTheme="majorEastAsia" w:hAnsiTheme="majorHAnsi" w:cstheme="majorBidi"/>
      <w:bCs/>
      <w:color w:val="3E762A" w:themeColor="accent1" w:themeShade="BF"/>
      <w:sz w:val="28"/>
      <w:szCs w:val="28"/>
      <w:lang w:val="en-US"/>
    </w:rPr>
  </w:style>
  <w:style w:type="paragraph" w:styleId="TOC1">
    <w:name w:val="toc 1"/>
    <w:basedOn w:val="Normal"/>
    <w:next w:val="Normal"/>
    <w:autoRedefine/>
    <w:uiPriority w:val="39"/>
    <w:unhideWhenUsed/>
    <w:rsid w:val="003F25F3"/>
    <w:pPr>
      <w:spacing w:before="120"/>
    </w:pPr>
    <w:rPr>
      <w:rFonts w:asciiTheme="minorHAnsi" w:hAnsiTheme="minorHAnsi"/>
      <w:b/>
      <w:bCs/>
      <w:i/>
      <w:iCs/>
    </w:rPr>
  </w:style>
  <w:style w:type="paragraph" w:styleId="TOC2">
    <w:name w:val="toc 2"/>
    <w:basedOn w:val="Normal"/>
    <w:next w:val="Normal"/>
    <w:autoRedefine/>
    <w:uiPriority w:val="39"/>
    <w:unhideWhenUsed/>
    <w:rsid w:val="003F25F3"/>
    <w:pPr>
      <w:spacing w:before="12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3F25F3"/>
    <w:pPr>
      <w:ind w:left="480"/>
    </w:pPr>
    <w:rPr>
      <w:rFonts w:asciiTheme="minorHAnsi" w:hAnsiTheme="minorHAnsi"/>
      <w:sz w:val="20"/>
      <w:szCs w:val="20"/>
    </w:rPr>
  </w:style>
  <w:style w:type="paragraph" w:styleId="TOC4">
    <w:name w:val="toc 4"/>
    <w:basedOn w:val="Normal"/>
    <w:next w:val="Normal"/>
    <w:autoRedefine/>
    <w:uiPriority w:val="39"/>
    <w:semiHidden/>
    <w:unhideWhenUsed/>
    <w:rsid w:val="003F25F3"/>
    <w:pPr>
      <w:ind w:left="720"/>
    </w:pPr>
    <w:rPr>
      <w:rFonts w:asciiTheme="minorHAnsi" w:hAnsiTheme="minorHAnsi"/>
      <w:sz w:val="20"/>
      <w:szCs w:val="20"/>
    </w:rPr>
  </w:style>
  <w:style w:type="paragraph" w:styleId="TOC5">
    <w:name w:val="toc 5"/>
    <w:basedOn w:val="Normal"/>
    <w:next w:val="Normal"/>
    <w:autoRedefine/>
    <w:uiPriority w:val="39"/>
    <w:semiHidden/>
    <w:unhideWhenUsed/>
    <w:rsid w:val="003F25F3"/>
    <w:pPr>
      <w:ind w:left="960"/>
    </w:pPr>
    <w:rPr>
      <w:rFonts w:asciiTheme="minorHAnsi" w:hAnsiTheme="minorHAnsi"/>
      <w:sz w:val="20"/>
      <w:szCs w:val="20"/>
    </w:rPr>
  </w:style>
  <w:style w:type="paragraph" w:styleId="TOC6">
    <w:name w:val="toc 6"/>
    <w:basedOn w:val="Normal"/>
    <w:next w:val="Normal"/>
    <w:autoRedefine/>
    <w:uiPriority w:val="39"/>
    <w:semiHidden/>
    <w:unhideWhenUsed/>
    <w:rsid w:val="003F25F3"/>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3F25F3"/>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3F25F3"/>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3F25F3"/>
    <w:pPr>
      <w:ind w:left="1920"/>
    </w:pPr>
    <w:rPr>
      <w:rFonts w:asciiTheme="minorHAnsi" w:hAnsiTheme="minorHAnsi"/>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ro.wikipedia.org/wiki/Imagine:Actual_Satu_Mare_county_CoA.png" TargetMode="Externa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emf"/><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9.jpeg"/><Relationship Id="rId68" Type="http://schemas.openxmlformats.org/officeDocument/2006/relationships/image" Target="media/image54.jpeg"/><Relationship Id="rId76" Type="http://schemas.openxmlformats.org/officeDocument/2006/relationships/image" Target="media/image60.png"/><Relationship Id="rId84" Type="http://schemas.openxmlformats.org/officeDocument/2006/relationships/chart" Target="charts/chart6.xml"/><Relationship Id="rId89"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o.wikipedia.org/wiki/Limba_german%C4%83" TargetMode="External"/><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59.png"/><Relationship Id="rId79" Type="http://schemas.openxmlformats.org/officeDocument/2006/relationships/chart" Target="charts/chart1.xml"/><Relationship Id="rId87" Type="http://schemas.openxmlformats.org/officeDocument/2006/relationships/chart" Target="charts/chart9.xml"/><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chart" Target="charts/chart4.xml"/><Relationship Id="rId90" Type="http://schemas.openxmlformats.org/officeDocument/2006/relationships/image" Target="media/image64.jpe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www.zothmar.ro/images/localitati/miftin/sanmiclaus/biserici/krasznaszentmiklos.jpg" TargetMode="External"/><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image" Target="http://upload.wikimedia.org/wikipedia/commons/thumb/6/67/HU_county_Szabolcs-Szatmar-Bereg.svg/300px-HU_county_Szabolcs-Szatmar-Bereg.svg.png" TargetMode="External"/><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http://www.galsudvestsatumare.ro/sites/default/files/logo_225_1.png" TargetMode="External"/><Relationship Id="rId80" Type="http://schemas.openxmlformats.org/officeDocument/2006/relationships/chart" Target="charts/chart2.xml"/><Relationship Id="rId85"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20" Type="http://schemas.openxmlformats.org/officeDocument/2006/relationships/image" Target="media/image7.gif"/><Relationship Id="rId41" Type="http://schemas.openxmlformats.org/officeDocument/2006/relationships/image" Target="media/image28.jpeg"/><Relationship Id="rId54" Type="http://schemas.openxmlformats.org/officeDocument/2006/relationships/image" Target="media/image40.emf"/><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http://upload.wikimedia.org/wikipedia/commons/thumb/2/28/Map_of_Ukraine_political_simple_Oblast_Transkarpatien.png/200px-Map_of_Ukraine_political_simple_Oblast_Transkarpatien.png" TargetMode="External"/><Relationship Id="rId83" Type="http://schemas.openxmlformats.org/officeDocument/2006/relationships/chart" Target="charts/chart5.xml"/><Relationship Id="rId88" Type="http://schemas.openxmlformats.org/officeDocument/2006/relationships/image" Target="media/image62.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o.wikipedia.org/wiki/Limba_maghiar%C4%83" TargetMode="External"/><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8.emf"/><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8.jpeg"/><Relationship Id="rId78" Type="http://schemas.openxmlformats.org/officeDocument/2006/relationships/image" Target="media/image61.png"/><Relationship Id="rId81" Type="http://schemas.openxmlformats.org/officeDocument/2006/relationships/chart" Target="charts/chart3.xml"/><Relationship Id="rId86"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http://upload.wikimedia.org/wikipedia/ro/thumb/4/4f/Moftin_jud_Satu_Mare.png/791px-Moftin_jud_Satu_Mare.pn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imona\Desktop\New%20Microsoft%20Office%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imona\Desktop\New%20Microsoft%20Office%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imona\Desktop\New%20Microsoft%20Office%20Excel%20Work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imona\Desktop\New%20Microsoft%20Office%20Excel%20Work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imona\Desktop\New%20Microsoft%20Office%20Excel%20Work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imona\Desktop\New%20Microsoft%20Office%20Excel%20Workshe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imona\Desktop\New%20Microsoft%20Office%20Excel%20Workshe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Simona\Desktop\New%20Microsoft%20Office%20Excel%20Workshee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imona\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roundedCorners val="1"/>
  <c:style val="5"/>
  <c:chart>
    <c:autoTitleDeleted val="1"/>
    <c:view3D>
      <c:rotX val="0"/>
      <c:rotY val="0"/>
      <c:rAngAx val="1"/>
    </c:view3D>
    <c:plotArea>
      <c:layout/>
      <c:bar3DChart>
        <c:barDir val="bar"/>
        <c:grouping val="clustered"/>
        <c:varyColors val="1"/>
        <c:ser>
          <c:idx val="0"/>
          <c:order val="0"/>
          <c:invertIfNegative val="1"/>
          <c:dLbls>
            <c:dLbl>
              <c:idx val="0"/>
              <c:showVal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60B-E346-9EE6-1D5CD96AD996}"/>
                </c:ext>
              </c:extLst>
            </c:dLbl>
            <c:dLbl>
              <c:idx val="1"/>
              <c:showVal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60B-E346-9EE6-1D5CD96AD996}"/>
                </c:ext>
              </c:extLst>
            </c:dLbl>
            <c:dLbl>
              <c:idx val="2"/>
              <c:showVal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60B-E346-9EE6-1D5CD96AD996}"/>
                </c:ext>
              </c:extLst>
            </c:dLbl>
            <c:dLbl>
              <c:idx val="3"/>
              <c:showVal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60B-E346-9EE6-1D5CD96AD996}"/>
                </c:ext>
              </c:extLst>
            </c:dLbl>
            <c:dLbl>
              <c:idx val="4"/>
              <c:showVal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60B-E346-9EE6-1D5CD96AD996}"/>
                </c:ext>
              </c:extLst>
            </c:dLbl>
            <c:dLbl>
              <c:idx val="5"/>
              <c:showVal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60B-E346-9EE6-1D5CD96AD996}"/>
                </c:ext>
              </c:extLst>
            </c:dLbl>
            <c:dLbl>
              <c:idx val="6"/>
              <c:showVal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60B-E346-9EE6-1D5CD96AD996}"/>
                </c:ext>
              </c:extLst>
            </c:dLbl>
            <c:dLbl>
              <c:idx val="7"/>
              <c:showLegendKey val="1"/>
              <c:showVal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60B-E346-9EE6-1D5CD96AD996}"/>
                </c:ext>
              </c:extLst>
            </c:dLbl>
            <c:spPr>
              <a:noFill/>
              <a:ln>
                <a:noFill/>
              </a:ln>
              <a:effectLst/>
            </c:spPr>
            <c:txPr>
              <a:bodyPr/>
              <a:lstStyle/>
              <a:p>
                <a:pPr>
                  <a:defRPr lang="en-GB" sz="1000" b="1">
                    <a:latin typeface="Arial" pitchFamily="34" charset="0"/>
                    <a:cs typeface="Arial" pitchFamily="34" charset="0"/>
                  </a:defRPr>
                </a:pPr>
                <a:endParaRPr lang="ro-RO"/>
              </a:p>
            </c:txPr>
            <c:showLegendKey val="1"/>
            <c:showVal val="1"/>
            <c:showCatName val="1"/>
            <c:showSerName val="1"/>
            <c:showPercent val="1"/>
            <c:showBubbleSize val="1"/>
            <c:extLst xmlns:c16r2="http://schemas.microsoft.com/office/drawing/2015/06/chart">
              <c:ext xmlns:c15="http://schemas.microsoft.com/office/drawing/2012/chart" uri="{CE6537A1-D6FC-4f65-9D91-7224C49458BB}">
                <c15:showLeaderLines val="0"/>
              </c:ext>
            </c:extLst>
          </c:dLbls>
          <c:cat>
            <c:strRef>
              <c:f>Sheet1!$B$6:$B$13</c:f>
              <c:strCache>
                <c:ptCount val="8"/>
                <c:pt idx="0">
                  <c:v>Moftinu Mic</c:v>
                </c:pt>
                <c:pt idx="1">
                  <c:v>Moftinu Mare</c:v>
                </c:pt>
                <c:pt idx="2">
                  <c:v>Domăneşti</c:v>
                </c:pt>
                <c:pt idx="3">
                  <c:v>Sînmiclăuş</c:v>
                </c:pt>
                <c:pt idx="4">
                  <c:v>Istrău</c:v>
                </c:pt>
                <c:pt idx="5">
                  <c:v>Ghirolţ</c:v>
                </c:pt>
                <c:pt idx="6">
                  <c:v>Ghilvaci </c:v>
                </c:pt>
                <c:pt idx="7">
                  <c:v>Ghilvaci Gară</c:v>
                </c:pt>
              </c:strCache>
            </c:strRef>
          </c:cat>
          <c:val>
            <c:numRef>
              <c:f>Sheet1!$C$6:$C$13</c:f>
              <c:numCache>
                <c:formatCode>General</c:formatCode>
                <c:ptCount val="8"/>
                <c:pt idx="0">
                  <c:v>29</c:v>
                </c:pt>
                <c:pt idx="1">
                  <c:v>16</c:v>
                </c:pt>
                <c:pt idx="2">
                  <c:v>16</c:v>
                </c:pt>
                <c:pt idx="3">
                  <c:v>28</c:v>
                </c:pt>
                <c:pt idx="4">
                  <c:v>3</c:v>
                </c:pt>
                <c:pt idx="5">
                  <c:v>4</c:v>
                </c:pt>
                <c:pt idx="6">
                  <c:v>6</c:v>
                </c:pt>
                <c:pt idx="7">
                  <c:v>8</c:v>
                </c:pt>
              </c:numCache>
            </c:numRef>
          </c:val>
          <c:extLst xmlns:c16r2="http://schemas.microsoft.com/office/drawing/2015/06/chart">
            <c:ext xmlns:c16="http://schemas.microsoft.com/office/drawing/2014/chart" uri="{C3380CC4-5D6E-409C-BE32-E72D297353CC}">
              <c16:uniqueId val="{00000000-5787-A646-90F1-C5FBE84D4127}"/>
            </c:ext>
          </c:extLst>
        </c:ser>
        <c:dLbls>
          <c:showLegendKey val="1"/>
          <c:showVal val="1"/>
          <c:showCatName val="1"/>
          <c:showSerName val="1"/>
          <c:showPercent val="1"/>
          <c:showBubbleSize val="1"/>
        </c:dLbls>
        <c:shape val="cylinder"/>
        <c:axId val="130440192"/>
        <c:axId val="130446080"/>
        <c:axId val="0"/>
      </c:bar3DChart>
      <c:catAx>
        <c:axId val="130440192"/>
        <c:scaling>
          <c:orientation val="minMax"/>
        </c:scaling>
        <c:delete val="1"/>
        <c:axPos val="l"/>
        <c:numFmt formatCode="General" sourceLinked="0"/>
        <c:majorTickMark val="none"/>
        <c:minorTickMark val="cross"/>
        <c:tickLblPos val="nextTo"/>
        <c:crossAx val="130446080"/>
        <c:crosses val="autoZero"/>
        <c:auto val="1"/>
        <c:lblAlgn val="ctr"/>
        <c:lblOffset val="100"/>
        <c:noMultiLvlLbl val="1"/>
      </c:catAx>
      <c:valAx>
        <c:axId val="130446080"/>
        <c:scaling>
          <c:orientation val="minMax"/>
        </c:scaling>
        <c:delete val="1"/>
        <c:axPos val="b"/>
        <c:numFmt formatCode="General" sourceLinked="1"/>
        <c:majorTickMark val="cross"/>
        <c:minorTickMark val="cross"/>
        <c:tickLblPos val="nextTo"/>
        <c:crossAx val="130440192"/>
        <c:crosses val="autoZero"/>
        <c:crossBetween val="between"/>
      </c:valAx>
    </c:plotArea>
    <c:plotVisOnly val="1"/>
    <c:dispBlanksAs val="zero"/>
    <c:showDLblsOverMax val="1"/>
  </c:chart>
  <c:spPr>
    <a:solidFill>
      <a:schemeClr val="accent3">
        <a:lumMod val="20000"/>
        <a:lumOff val="80000"/>
      </a:schemeClr>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ro-RO"/>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o-RO"/>
  <c:roundedCorners val="1"/>
  <c:style val="5"/>
  <c:chart>
    <c:autoTitleDeleted val="1"/>
    <c:view3D>
      <c:rotX val="30"/>
      <c:rAngAx val="1"/>
    </c:view3D>
    <c:plotArea>
      <c:layout/>
      <c:pie3DChart>
        <c:varyColors val="1"/>
        <c:ser>
          <c:idx val="0"/>
          <c:order val="0"/>
          <c:explosion val="25"/>
          <c:dLbls>
            <c:spPr>
              <a:noFill/>
              <a:ln>
                <a:noFill/>
              </a:ln>
              <a:effectLst/>
            </c:spPr>
            <c:txPr>
              <a:bodyPr/>
              <a:lstStyle/>
              <a:p>
                <a:pPr>
                  <a:defRPr lang="en-GB" b="1">
                    <a:latin typeface="Arial" pitchFamily="34" charset="0"/>
                    <a:cs typeface="Arial" pitchFamily="34" charset="0"/>
                  </a:defRPr>
                </a:pPr>
                <a:endParaRPr lang="ro-RO"/>
              </a:p>
            </c:txPr>
            <c:showVal val="1"/>
            <c:showCatName val="1"/>
            <c:showPercent val="1"/>
            <c:showBubbleSize val="1"/>
            <c:showLeaderLines val="1"/>
            <c:extLst xmlns:c16r2="http://schemas.microsoft.com/office/drawing/2015/06/chart">
              <c:ext xmlns:c15="http://schemas.microsoft.com/office/drawing/2012/chart" uri="{CE6537A1-D6FC-4f65-9D91-7224C49458BB}"/>
            </c:extLst>
          </c:dLbls>
          <c:cat>
            <c:strRef>
              <c:f>Sheet1!$B$17:$B$18</c:f>
              <c:strCache>
                <c:ptCount val="2"/>
                <c:pt idx="0">
                  <c:v>Feminin </c:v>
                </c:pt>
                <c:pt idx="1">
                  <c:v>Masculin</c:v>
                </c:pt>
              </c:strCache>
            </c:strRef>
          </c:cat>
          <c:val>
            <c:numRef>
              <c:f>Sheet1!$C$17:$C$18</c:f>
              <c:numCache>
                <c:formatCode>General</c:formatCode>
                <c:ptCount val="2"/>
                <c:pt idx="0">
                  <c:v>36</c:v>
                </c:pt>
                <c:pt idx="1">
                  <c:v>74</c:v>
                </c:pt>
              </c:numCache>
            </c:numRef>
          </c:val>
          <c:extLst xmlns:c16r2="http://schemas.microsoft.com/office/drawing/2015/06/chart">
            <c:ext xmlns:c16="http://schemas.microsoft.com/office/drawing/2014/chart" uri="{C3380CC4-5D6E-409C-BE32-E72D297353CC}">
              <c16:uniqueId val="{00000000-DB52-EF42-8B2C-C2D5CE803A31}"/>
            </c:ext>
          </c:extLst>
        </c:ser>
        <c:dLbls>
          <c:showLegendKey val="1"/>
          <c:showVal val="1"/>
          <c:showCatName val="1"/>
          <c:showSerName val="1"/>
          <c:showPercent val="1"/>
          <c:showBubbleSize val="1"/>
        </c:dLbls>
      </c:pie3DChart>
    </c:plotArea>
    <c:plotVisOnly val="1"/>
    <c:dispBlanksAs val="zero"/>
    <c:showDLblsOverMax val="1"/>
  </c:chart>
  <c:spPr>
    <a:solidFill>
      <a:schemeClr val="accent3">
        <a:lumMod val="20000"/>
        <a:lumOff val="80000"/>
      </a:schemeClr>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ro-RO"/>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o-RO"/>
  <c:roundedCorners val="1"/>
  <c:style val="5"/>
  <c:chart>
    <c:autoTitleDeleted val="1"/>
    <c:view3D>
      <c:rotX val="0"/>
      <c:rotY val="0"/>
      <c:rAngAx val="1"/>
    </c:view3D>
    <c:plotArea>
      <c:layout/>
      <c:bar3DChart>
        <c:barDir val="col"/>
        <c:grouping val="clustered"/>
        <c:varyColors val="1"/>
        <c:ser>
          <c:idx val="0"/>
          <c:order val="0"/>
          <c:invertIfNegative val="1"/>
          <c:dLbls>
            <c:spPr>
              <a:noFill/>
              <a:ln>
                <a:noFill/>
              </a:ln>
              <a:effectLst/>
            </c:spPr>
            <c:txPr>
              <a:bodyPr/>
              <a:lstStyle/>
              <a:p>
                <a:pPr>
                  <a:defRPr lang="en-GB" b="1">
                    <a:latin typeface="Arial" pitchFamily="34" charset="0"/>
                    <a:cs typeface="Arial" pitchFamily="34" charset="0"/>
                  </a:defRPr>
                </a:pPr>
                <a:endParaRPr lang="ro-RO"/>
              </a:p>
            </c:txPr>
            <c:showVal val="1"/>
            <c:showCatName val="1"/>
            <c:showPercent val="1"/>
            <c:showBubbleSize val="1"/>
            <c:extLst xmlns:c16r2="http://schemas.microsoft.com/office/drawing/2015/06/chart">
              <c:ext xmlns:c15="http://schemas.microsoft.com/office/drawing/2012/chart" uri="{CE6537A1-D6FC-4f65-9D91-7224C49458BB}">
                <c15:showLeaderLines val="0"/>
              </c:ext>
            </c:extLst>
          </c:dLbls>
          <c:cat>
            <c:strRef>
              <c:f>Sheet1!$B$1:$B$5</c:f>
              <c:strCache>
                <c:ptCount val="5"/>
                <c:pt idx="0">
                  <c:v>român </c:v>
                </c:pt>
                <c:pt idx="1">
                  <c:v>maghiar</c:v>
                </c:pt>
                <c:pt idx="2">
                  <c:v>rrom</c:v>
                </c:pt>
                <c:pt idx="3">
                  <c:v>alta</c:v>
                </c:pt>
                <c:pt idx="4">
                  <c:v>nu răspund</c:v>
                </c:pt>
              </c:strCache>
            </c:strRef>
          </c:cat>
          <c:val>
            <c:numRef>
              <c:f>Sheet1!$C$1:$C$5</c:f>
              <c:numCache>
                <c:formatCode>General</c:formatCode>
                <c:ptCount val="5"/>
                <c:pt idx="0">
                  <c:v>109</c:v>
                </c:pt>
                <c:pt idx="1">
                  <c:v>0</c:v>
                </c:pt>
                <c:pt idx="2">
                  <c:v>0</c:v>
                </c:pt>
                <c:pt idx="3">
                  <c:v>0</c:v>
                </c:pt>
                <c:pt idx="4">
                  <c:v>1</c:v>
                </c:pt>
              </c:numCache>
            </c:numRef>
          </c:val>
          <c:extLst xmlns:c16r2="http://schemas.microsoft.com/office/drawing/2015/06/chart">
            <c:ext xmlns:c16="http://schemas.microsoft.com/office/drawing/2014/chart" uri="{C3380CC4-5D6E-409C-BE32-E72D297353CC}">
              <c16:uniqueId val="{00000000-E1B0-F645-8ED6-D23D4B893882}"/>
            </c:ext>
          </c:extLst>
        </c:ser>
        <c:dLbls>
          <c:showLegendKey val="1"/>
          <c:showVal val="1"/>
          <c:showCatName val="1"/>
          <c:showSerName val="1"/>
          <c:showPercent val="1"/>
          <c:showBubbleSize val="1"/>
        </c:dLbls>
        <c:gapWidth val="75"/>
        <c:shape val="cone"/>
        <c:axId val="136677248"/>
        <c:axId val="136678784"/>
        <c:axId val="0"/>
      </c:bar3DChart>
      <c:catAx>
        <c:axId val="136677248"/>
        <c:scaling>
          <c:orientation val="minMax"/>
        </c:scaling>
        <c:delete val="1"/>
        <c:axPos val="b"/>
        <c:numFmt formatCode="General" sourceLinked="0"/>
        <c:majorTickMark val="none"/>
        <c:minorTickMark val="cross"/>
        <c:tickLblPos val="nextTo"/>
        <c:crossAx val="136678784"/>
        <c:crosses val="autoZero"/>
        <c:auto val="1"/>
        <c:lblAlgn val="ctr"/>
        <c:lblOffset val="100"/>
        <c:noMultiLvlLbl val="1"/>
      </c:catAx>
      <c:valAx>
        <c:axId val="136678784"/>
        <c:scaling>
          <c:orientation val="minMax"/>
        </c:scaling>
        <c:delete val="1"/>
        <c:axPos val="l"/>
        <c:numFmt formatCode="General" sourceLinked="1"/>
        <c:majorTickMark val="none"/>
        <c:minorTickMark val="cross"/>
        <c:tickLblPos val="nextTo"/>
        <c:crossAx val="136677248"/>
        <c:crosses val="autoZero"/>
        <c:crossBetween val="between"/>
      </c:valAx>
    </c:plotArea>
    <c:plotVisOnly val="1"/>
    <c:dispBlanksAs val="zero"/>
    <c:showDLblsOverMax val="1"/>
  </c:chart>
  <c:spPr>
    <a:solidFill>
      <a:schemeClr val="accent3">
        <a:lumMod val="20000"/>
        <a:lumOff val="80000"/>
      </a:schemeClr>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ro-RO"/>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o-RO"/>
  <c:roundedCorners val="1"/>
  <c:style val="5"/>
  <c:chart>
    <c:autoTitleDeleted val="1"/>
    <c:view3D>
      <c:rotX val="0"/>
      <c:rotY val="0"/>
      <c:rAngAx val="1"/>
    </c:view3D>
    <c:plotArea>
      <c:layout/>
      <c:bar3DChart>
        <c:barDir val="bar"/>
        <c:grouping val="clustered"/>
        <c:varyColors val="1"/>
        <c:ser>
          <c:idx val="0"/>
          <c:order val="0"/>
          <c:invertIfNegative val="1"/>
          <c:dLbls>
            <c:spPr>
              <a:noFill/>
              <a:ln>
                <a:noFill/>
              </a:ln>
              <a:effectLst/>
            </c:spPr>
            <c:txPr>
              <a:bodyPr/>
              <a:lstStyle/>
              <a:p>
                <a:pPr>
                  <a:defRPr lang="en-GB" b="1">
                    <a:latin typeface="Arial" pitchFamily="34" charset="0"/>
                    <a:cs typeface="Arial" pitchFamily="34" charset="0"/>
                  </a:defRPr>
                </a:pPr>
                <a:endParaRPr lang="ro-RO"/>
              </a:p>
            </c:txPr>
            <c:showVal val="1"/>
            <c:showCatName val="1"/>
            <c:showPercent val="1"/>
            <c:showBubbleSize val="1"/>
            <c:extLst xmlns:c16r2="http://schemas.microsoft.com/office/drawing/2015/06/chart">
              <c:ext xmlns:c15="http://schemas.microsoft.com/office/drawing/2012/chart" uri="{CE6537A1-D6FC-4f65-9D91-7224C49458BB}">
                <c15:showLeaderLines val="0"/>
              </c:ext>
            </c:extLst>
          </c:dLbls>
          <c:cat>
            <c:strRef>
              <c:f>Sheet1!$B$21:$B$24</c:f>
              <c:strCache>
                <c:ptCount val="4"/>
                <c:pt idx="0">
                  <c:v>între 18 și 30 de ani</c:v>
                </c:pt>
                <c:pt idx="1">
                  <c:v>între 31 și 45 de ani</c:v>
                </c:pt>
                <c:pt idx="2">
                  <c:v>între 46 și 60 de ani</c:v>
                </c:pt>
                <c:pt idx="3">
                  <c:v>peste 61 de ani</c:v>
                </c:pt>
              </c:strCache>
            </c:strRef>
          </c:cat>
          <c:val>
            <c:numRef>
              <c:f>Sheet1!$C$21:$C$24</c:f>
              <c:numCache>
                <c:formatCode>General</c:formatCode>
                <c:ptCount val="4"/>
                <c:pt idx="0">
                  <c:v>15</c:v>
                </c:pt>
                <c:pt idx="1">
                  <c:v>39</c:v>
                </c:pt>
                <c:pt idx="2">
                  <c:v>40</c:v>
                </c:pt>
                <c:pt idx="3">
                  <c:v>16</c:v>
                </c:pt>
              </c:numCache>
            </c:numRef>
          </c:val>
          <c:extLst xmlns:c16r2="http://schemas.microsoft.com/office/drawing/2015/06/chart">
            <c:ext xmlns:c16="http://schemas.microsoft.com/office/drawing/2014/chart" uri="{C3380CC4-5D6E-409C-BE32-E72D297353CC}">
              <c16:uniqueId val="{00000000-A382-A940-953F-5A40ABC708FD}"/>
            </c:ext>
          </c:extLst>
        </c:ser>
        <c:dLbls>
          <c:showLegendKey val="1"/>
          <c:showVal val="1"/>
          <c:showCatName val="1"/>
          <c:showSerName val="1"/>
          <c:showPercent val="1"/>
          <c:showBubbleSize val="1"/>
        </c:dLbls>
        <c:shape val="cone"/>
        <c:axId val="136698880"/>
        <c:axId val="136725248"/>
        <c:axId val="0"/>
      </c:bar3DChart>
      <c:catAx>
        <c:axId val="136698880"/>
        <c:scaling>
          <c:orientation val="minMax"/>
        </c:scaling>
        <c:delete val="1"/>
        <c:axPos val="l"/>
        <c:numFmt formatCode="General" sourceLinked="0"/>
        <c:majorTickMark val="none"/>
        <c:minorTickMark val="cross"/>
        <c:tickLblPos val="nextTo"/>
        <c:crossAx val="136725248"/>
        <c:crosses val="autoZero"/>
        <c:auto val="1"/>
        <c:lblAlgn val="ctr"/>
        <c:lblOffset val="100"/>
        <c:noMultiLvlLbl val="1"/>
      </c:catAx>
      <c:valAx>
        <c:axId val="136725248"/>
        <c:scaling>
          <c:orientation val="minMax"/>
        </c:scaling>
        <c:delete val="1"/>
        <c:axPos val="b"/>
        <c:numFmt formatCode="General" sourceLinked="1"/>
        <c:majorTickMark val="cross"/>
        <c:minorTickMark val="cross"/>
        <c:tickLblPos val="nextTo"/>
        <c:crossAx val="136698880"/>
        <c:crosses val="autoZero"/>
        <c:crossBetween val="between"/>
      </c:valAx>
    </c:plotArea>
    <c:plotVisOnly val="1"/>
    <c:dispBlanksAs val="zero"/>
    <c:showDLblsOverMax val="1"/>
  </c:chart>
  <c:spPr>
    <a:solidFill>
      <a:schemeClr val="accent3">
        <a:lumMod val="20000"/>
        <a:lumOff val="80000"/>
      </a:schemeClr>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ro-RO"/>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o-RO"/>
  <c:roundedCorners val="1"/>
  <c:style val="5"/>
  <c:chart>
    <c:autoTitleDeleted val="1"/>
    <c:view3D>
      <c:rotX val="0"/>
      <c:rotY val="0"/>
      <c:rAngAx val="1"/>
    </c:view3D>
    <c:plotArea>
      <c:layout/>
      <c:bar3DChart>
        <c:barDir val="col"/>
        <c:grouping val="clustered"/>
        <c:varyColors val="1"/>
        <c:ser>
          <c:idx val="0"/>
          <c:order val="0"/>
          <c:invertIfNegative val="1"/>
          <c:dLbls>
            <c:dLbl>
              <c:idx val="0"/>
              <c:showVal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717-574E-94F7-9EDA0696DB0B}"/>
                </c:ext>
              </c:extLst>
            </c:dLbl>
            <c:dLbl>
              <c:idx val="1"/>
              <c:showVal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717-574E-94F7-9EDA0696DB0B}"/>
                </c:ext>
              </c:extLst>
            </c:dLbl>
            <c:dLbl>
              <c:idx val="2"/>
              <c:showVal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717-574E-94F7-9EDA0696DB0B}"/>
                </c:ext>
              </c:extLst>
            </c:dLbl>
            <c:dLbl>
              <c:idx val="3"/>
              <c:showVal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717-574E-94F7-9EDA0696DB0B}"/>
                </c:ext>
              </c:extLst>
            </c:dLbl>
            <c:dLbl>
              <c:idx val="4"/>
              <c:showVal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717-574E-94F7-9EDA0696DB0B}"/>
                </c:ext>
              </c:extLst>
            </c:dLbl>
            <c:dLbl>
              <c:idx val="5"/>
              <c:showVal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717-574E-94F7-9EDA0696DB0B}"/>
                </c:ext>
              </c:extLst>
            </c:dLbl>
            <c:spPr>
              <a:noFill/>
              <a:ln>
                <a:noFill/>
              </a:ln>
              <a:effectLst/>
            </c:spPr>
            <c:txPr>
              <a:bodyPr/>
              <a:lstStyle/>
              <a:p>
                <a:pPr>
                  <a:defRPr lang="en-GB" b="1">
                    <a:latin typeface="Arial" pitchFamily="34" charset="0"/>
                    <a:cs typeface="Arial" pitchFamily="34" charset="0"/>
                  </a:defRPr>
                </a:pPr>
                <a:endParaRPr lang="ro-RO"/>
              </a:p>
            </c:txPr>
            <c:showVal val="1"/>
            <c:showCatName val="1"/>
            <c:showSerName val="1"/>
            <c:showPercent val="1"/>
            <c:showBubbleSize val="1"/>
            <c:extLst xmlns:c16r2="http://schemas.microsoft.com/office/drawing/2015/06/chart">
              <c:ext xmlns:c15="http://schemas.microsoft.com/office/drawing/2012/chart" uri="{CE6537A1-D6FC-4f65-9D91-7224C49458BB}">
                <c15:showLeaderLines val="0"/>
              </c:ext>
            </c:extLst>
          </c:dLbls>
          <c:cat>
            <c:strRef>
              <c:f>Sheet1!$F$10:$F$15</c:f>
              <c:strCache>
                <c:ptCount val="6"/>
                <c:pt idx="0">
                  <c:v>necăsătorit</c:v>
                </c:pt>
                <c:pt idx="1">
                  <c:v>căsătorit</c:v>
                </c:pt>
                <c:pt idx="2">
                  <c:v>recăsătorit</c:v>
                </c:pt>
                <c:pt idx="3">
                  <c:v>divorţat</c:v>
                </c:pt>
                <c:pt idx="4">
                  <c:v>văduv</c:v>
                </c:pt>
                <c:pt idx="5">
                  <c:v>locuiesc împreună</c:v>
                </c:pt>
              </c:strCache>
            </c:strRef>
          </c:cat>
          <c:val>
            <c:numRef>
              <c:f>Sheet1!$G$10:$G$15</c:f>
              <c:numCache>
                <c:formatCode>General</c:formatCode>
                <c:ptCount val="6"/>
                <c:pt idx="0">
                  <c:v>24</c:v>
                </c:pt>
                <c:pt idx="1">
                  <c:v>81</c:v>
                </c:pt>
                <c:pt idx="2">
                  <c:v>0</c:v>
                </c:pt>
                <c:pt idx="3">
                  <c:v>1</c:v>
                </c:pt>
                <c:pt idx="4">
                  <c:v>4</c:v>
                </c:pt>
                <c:pt idx="5">
                  <c:v>0</c:v>
                </c:pt>
              </c:numCache>
            </c:numRef>
          </c:val>
          <c:extLst xmlns:c16r2="http://schemas.microsoft.com/office/drawing/2015/06/chart">
            <c:ext xmlns:c16="http://schemas.microsoft.com/office/drawing/2014/chart" uri="{C3380CC4-5D6E-409C-BE32-E72D297353CC}">
              <c16:uniqueId val="{00000000-E717-574E-94F7-9EDA0696DB0B}"/>
            </c:ext>
          </c:extLst>
        </c:ser>
        <c:dLbls>
          <c:showLegendKey val="1"/>
          <c:showVal val="1"/>
          <c:showCatName val="1"/>
          <c:showSerName val="1"/>
          <c:showPercent val="1"/>
          <c:showBubbleSize val="1"/>
        </c:dLbls>
        <c:gapWidth val="75"/>
        <c:shape val="cylinder"/>
        <c:axId val="136741248"/>
        <c:axId val="136742784"/>
        <c:axId val="0"/>
      </c:bar3DChart>
      <c:catAx>
        <c:axId val="136741248"/>
        <c:scaling>
          <c:orientation val="minMax"/>
        </c:scaling>
        <c:delete val="1"/>
        <c:axPos val="b"/>
        <c:numFmt formatCode="General" sourceLinked="0"/>
        <c:majorTickMark val="none"/>
        <c:minorTickMark val="cross"/>
        <c:tickLblPos val="nextTo"/>
        <c:crossAx val="136742784"/>
        <c:crosses val="autoZero"/>
        <c:auto val="1"/>
        <c:lblAlgn val="ctr"/>
        <c:lblOffset val="100"/>
        <c:noMultiLvlLbl val="1"/>
      </c:catAx>
      <c:valAx>
        <c:axId val="136742784"/>
        <c:scaling>
          <c:orientation val="minMax"/>
        </c:scaling>
        <c:delete val="1"/>
        <c:axPos val="l"/>
        <c:numFmt formatCode="General" sourceLinked="1"/>
        <c:majorTickMark val="none"/>
        <c:minorTickMark val="cross"/>
        <c:tickLblPos val="nextTo"/>
        <c:crossAx val="136741248"/>
        <c:crosses val="autoZero"/>
        <c:crossBetween val="between"/>
      </c:valAx>
    </c:plotArea>
    <c:plotVisOnly val="1"/>
    <c:dispBlanksAs val="zero"/>
    <c:showDLblsOverMax val="1"/>
  </c:chart>
  <c:spPr>
    <a:solidFill>
      <a:schemeClr val="accent3">
        <a:lumMod val="20000"/>
        <a:lumOff val="80000"/>
      </a:schemeClr>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ro-RO"/>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o-RO"/>
  <c:roundedCorners val="1"/>
  <c:style val="5"/>
  <c:chart>
    <c:autoTitleDeleted val="1"/>
    <c:view3D>
      <c:rotX val="0"/>
      <c:rotY val="0"/>
      <c:rAngAx val="1"/>
    </c:view3D>
    <c:plotArea>
      <c:layout/>
      <c:bar3DChart>
        <c:barDir val="bar"/>
        <c:grouping val="clustered"/>
        <c:varyColors val="1"/>
        <c:ser>
          <c:idx val="0"/>
          <c:order val="0"/>
          <c:invertIfNegative val="1"/>
          <c:dLbls>
            <c:spPr>
              <a:noFill/>
              <a:ln>
                <a:noFill/>
              </a:ln>
              <a:effectLst/>
            </c:spPr>
            <c:txPr>
              <a:bodyPr/>
              <a:lstStyle/>
              <a:p>
                <a:pPr>
                  <a:defRPr lang="en-GB" b="1">
                    <a:latin typeface="Arial" pitchFamily="34" charset="0"/>
                    <a:cs typeface="Arial" pitchFamily="34" charset="0"/>
                  </a:defRPr>
                </a:pPr>
                <a:endParaRPr lang="ro-RO"/>
              </a:p>
            </c:txPr>
            <c:showVal val="1"/>
            <c:showCatName val="1"/>
            <c:showPercent val="1"/>
            <c:showBubbleSize val="1"/>
            <c:extLst xmlns:c16r2="http://schemas.microsoft.com/office/drawing/2015/06/chart">
              <c:ext xmlns:c15="http://schemas.microsoft.com/office/drawing/2012/chart" uri="{CE6537A1-D6FC-4f65-9D91-7224C49458BB}">
                <c15:showLeaderLines val="0"/>
              </c:ext>
            </c:extLst>
          </c:dLbls>
          <c:cat>
            <c:strRef>
              <c:f>Sheet1!$F$2:$F$7</c:f>
              <c:strCache>
                <c:ptCount val="6"/>
                <c:pt idx="0">
                  <c:v>fără școală, ciclu primar (1-4 clase)</c:v>
                </c:pt>
                <c:pt idx="1">
                  <c:v>ciclu gimnazial (5-10 clase)</c:v>
                </c:pt>
                <c:pt idx="2">
                  <c:v>scoală profesională, ucenici sau complementar</c:v>
                </c:pt>
                <c:pt idx="3">
                  <c:v>liceu (12 clase)</c:v>
                </c:pt>
                <c:pt idx="4">
                  <c:v>scoală postliceală sau tehnică de maiștri</c:v>
                </c:pt>
                <c:pt idx="5">
                  <c:v>studii superioare</c:v>
                </c:pt>
              </c:strCache>
            </c:strRef>
          </c:cat>
          <c:val>
            <c:numRef>
              <c:f>Sheet1!$G$2:$G$7</c:f>
              <c:numCache>
                <c:formatCode>General</c:formatCode>
                <c:ptCount val="6"/>
                <c:pt idx="0">
                  <c:v>0</c:v>
                </c:pt>
                <c:pt idx="1">
                  <c:v>4</c:v>
                </c:pt>
                <c:pt idx="2">
                  <c:v>14</c:v>
                </c:pt>
                <c:pt idx="3">
                  <c:v>56</c:v>
                </c:pt>
                <c:pt idx="4">
                  <c:v>9</c:v>
                </c:pt>
                <c:pt idx="5">
                  <c:v>27</c:v>
                </c:pt>
              </c:numCache>
            </c:numRef>
          </c:val>
          <c:extLst xmlns:c16r2="http://schemas.microsoft.com/office/drawing/2015/06/chart">
            <c:ext xmlns:c16="http://schemas.microsoft.com/office/drawing/2014/chart" uri="{C3380CC4-5D6E-409C-BE32-E72D297353CC}">
              <c16:uniqueId val="{00000000-EF1C-A741-81F8-61C6A4C50D37}"/>
            </c:ext>
          </c:extLst>
        </c:ser>
        <c:dLbls>
          <c:showLegendKey val="1"/>
          <c:showVal val="1"/>
          <c:showCatName val="1"/>
          <c:showSerName val="1"/>
          <c:showPercent val="1"/>
          <c:showBubbleSize val="1"/>
        </c:dLbls>
        <c:shape val="pyramid"/>
        <c:axId val="136865280"/>
        <c:axId val="136866816"/>
        <c:axId val="0"/>
      </c:bar3DChart>
      <c:catAx>
        <c:axId val="136865280"/>
        <c:scaling>
          <c:orientation val="minMax"/>
        </c:scaling>
        <c:delete val="1"/>
        <c:axPos val="l"/>
        <c:numFmt formatCode="General" sourceLinked="0"/>
        <c:majorTickMark val="none"/>
        <c:minorTickMark val="cross"/>
        <c:tickLblPos val="nextTo"/>
        <c:crossAx val="136866816"/>
        <c:crosses val="autoZero"/>
        <c:auto val="1"/>
        <c:lblAlgn val="ctr"/>
        <c:lblOffset val="100"/>
        <c:noMultiLvlLbl val="1"/>
      </c:catAx>
      <c:valAx>
        <c:axId val="136866816"/>
        <c:scaling>
          <c:orientation val="minMax"/>
        </c:scaling>
        <c:delete val="1"/>
        <c:axPos val="b"/>
        <c:numFmt formatCode="General" sourceLinked="1"/>
        <c:majorTickMark val="cross"/>
        <c:minorTickMark val="cross"/>
        <c:tickLblPos val="nextTo"/>
        <c:crossAx val="136865280"/>
        <c:crosses val="autoZero"/>
        <c:crossBetween val="between"/>
      </c:valAx>
    </c:plotArea>
    <c:plotVisOnly val="1"/>
    <c:dispBlanksAs val="zero"/>
    <c:showDLblsOverMax val="1"/>
  </c:chart>
  <c:spPr>
    <a:solidFill>
      <a:schemeClr val="accent3">
        <a:lumMod val="20000"/>
        <a:lumOff val="80000"/>
      </a:schemeClr>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ro-RO"/>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o-RO"/>
  <c:roundedCorners val="1"/>
  <c:style val="5"/>
  <c:chart>
    <c:autoTitleDeleted val="1"/>
    <c:view3D>
      <c:rotX val="0"/>
      <c:rotY val="0"/>
      <c:rAngAx val="1"/>
    </c:view3D>
    <c:plotArea>
      <c:layout/>
      <c:bar3DChart>
        <c:barDir val="col"/>
        <c:grouping val="clustered"/>
        <c:varyColors val="1"/>
        <c:ser>
          <c:idx val="0"/>
          <c:order val="0"/>
          <c:invertIfNegative val="1"/>
          <c:dLbls>
            <c:dLbl>
              <c:idx val="0"/>
              <c:showVal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A0C-8344-B734-41B8ABD9DFDC}"/>
                </c:ext>
              </c:extLst>
            </c:dLbl>
            <c:dLbl>
              <c:idx val="1"/>
              <c:showVal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A0C-8344-B734-41B8ABD9DFDC}"/>
                </c:ext>
              </c:extLst>
            </c:dLbl>
            <c:dLbl>
              <c:idx val="2"/>
              <c:showVal val="1"/>
              <c:showCatName val="1"/>
              <c:showPercent val="1"/>
              <c:showBubbleSiz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A0C-8344-B734-41B8ABD9DFDC}"/>
                </c:ext>
              </c:extLst>
            </c:dLbl>
            <c:spPr>
              <a:noFill/>
              <a:ln>
                <a:noFill/>
              </a:ln>
              <a:effectLst/>
            </c:spPr>
            <c:txPr>
              <a:bodyPr/>
              <a:lstStyle/>
              <a:p>
                <a:pPr>
                  <a:defRPr lang="en-GB" b="1">
                    <a:latin typeface="Arial" pitchFamily="34" charset="0"/>
                    <a:cs typeface="Arial" pitchFamily="34" charset="0"/>
                  </a:defRPr>
                </a:pPr>
                <a:endParaRPr lang="ro-RO"/>
              </a:p>
            </c:txPr>
            <c:showVal val="1"/>
            <c:showCatName val="1"/>
            <c:showSerName val="1"/>
            <c:showPercent val="1"/>
            <c:showBubbleSize val="1"/>
            <c:extLst xmlns:c16r2="http://schemas.microsoft.com/office/drawing/2015/06/chart">
              <c:ext xmlns:c15="http://schemas.microsoft.com/office/drawing/2012/chart" uri="{CE6537A1-D6FC-4f65-9D91-7224C49458BB}">
                <c15:showLeaderLines val="0"/>
              </c:ext>
            </c:extLst>
          </c:dLbls>
          <c:cat>
            <c:strRef>
              <c:f>Sheet1!$F$19:$F$21</c:f>
              <c:strCache>
                <c:ptCount val="3"/>
                <c:pt idx="0">
                  <c:v>dezvoltare slabă</c:v>
                </c:pt>
                <c:pt idx="1">
                  <c:v>dezvoltare medie</c:v>
                </c:pt>
                <c:pt idx="2">
                  <c:v>dezvoltare puternică</c:v>
                </c:pt>
              </c:strCache>
            </c:strRef>
          </c:cat>
          <c:val>
            <c:numRef>
              <c:f>Sheet1!$G$19:$G$21</c:f>
              <c:numCache>
                <c:formatCode>General</c:formatCode>
                <c:ptCount val="3"/>
                <c:pt idx="0">
                  <c:v>0</c:v>
                </c:pt>
                <c:pt idx="1">
                  <c:v>48</c:v>
                </c:pt>
                <c:pt idx="2">
                  <c:v>62</c:v>
                </c:pt>
              </c:numCache>
            </c:numRef>
          </c:val>
          <c:extLst xmlns:c16r2="http://schemas.microsoft.com/office/drawing/2015/06/chart">
            <c:ext xmlns:c16="http://schemas.microsoft.com/office/drawing/2014/chart" uri="{C3380CC4-5D6E-409C-BE32-E72D297353CC}">
              <c16:uniqueId val="{00000000-2A0C-8344-B734-41B8ABD9DFDC}"/>
            </c:ext>
          </c:extLst>
        </c:ser>
        <c:dLbls>
          <c:showLegendKey val="1"/>
          <c:showVal val="1"/>
          <c:showCatName val="1"/>
          <c:showSerName val="1"/>
          <c:showPercent val="1"/>
          <c:showBubbleSize val="1"/>
        </c:dLbls>
        <c:gapWidth val="75"/>
        <c:shape val="box"/>
        <c:axId val="136886912"/>
        <c:axId val="136892800"/>
        <c:axId val="0"/>
      </c:bar3DChart>
      <c:catAx>
        <c:axId val="136886912"/>
        <c:scaling>
          <c:orientation val="minMax"/>
        </c:scaling>
        <c:delete val="1"/>
        <c:axPos val="b"/>
        <c:numFmt formatCode="General" sourceLinked="0"/>
        <c:majorTickMark val="none"/>
        <c:minorTickMark val="cross"/>
        <c:tickLblPos val="nextTo"/>
        <c:crossAx val="136892800"/>
        <c:crosses val="autoZero"/>
        <c:auto val="1"/>
        <c:lblAlgn val="ctr"/>
        <c:lblOffset val="100"/>
        <c:noMultiLvlLbl val="1"/>
      </c:catAx>
      <c:valAx>
        <c:axId val="136892800"/>
        <c:scaling>
          <c:orientation val="minMax"/>
        </c:scaling>
        <c:delete val="1"/>
        <c:axPos val="l"/>
        <c:numFmt formatCode="General" sourceLinked="1"/>
        <c:majorTickMark val="none"/>
        <c:minorTickMark val="cross"/>
        <c:tickLblPos val="nextTo"/>
        <c:crossAx val="136886912"/>
        <c:crosses val="autoZero"/>
        <c:crossBetween val="between"/>
      </c:valAx>
    </c:plotArea>
    <c:plotVisOnly val="1"/>
    <c:dispBlanksAs val="zero"/>
    <c:showDLblsOverMax val="1"/>
  </c:chart>
  <c:spPr>
    <a:solidFill>
      <a:schemeClr val="accent3">
        <a:lumMod val="20000"/>
        <a:lumOff val="80000"/>
      </a:schemeClr>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ro-RO"/>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o-RO"/>
  <c:roundedCorners val="1"/>
  <c:style val="5"/>
  <c:chart>
    <c:autoTitleDeleted val="1"/>
    <c:view3D>
      <c:rotX val="0"/>
      <c:rotY val="0"/>
      <c:rAngAx val="1"/>
    </c:view3D>
    <c:plotArea>
      <c:layout/>
      <c:bar3DChart>
        <c:barDir val="bar"/>
        <c:grouping val="clustered"/>
        <c:varyColors val="1"/>
        <c:ser>
          <c:idx val="0"/>
          <c:order val="0"/>
          <c:invertIfNegative val="1"/>
          <c:dLbls>
            <c:spPr>
              <a:noFill/>
              <a:ln>
                <a:noFill/>
              </a:ln>
              <a:effectLst/>
            </c:spPr>
            <c:txPr>
              <a:bodyPr/>
              <a:lstStyle/>
              <a:p>
                <a:pPr>
                  <a:defRPr lang="en-GB" b="1">
                    <a:latin typeface="Arial" pitchFamily="34" charset="0"/>
                    <a:cs typeface="Arial" pitchFamily="34" charset="0"/>
                  </a:defRPr>
                </a:pPr>
                <a:endParaRPr lang="ro-RO"/>
              </a:p>
            </c:txPr>
            <c:showVal val="1"/>
            <c:showCatName val="1"/>
            <c:showPercent val="1"/>
            <c:showBubbleSize val="1"/>
            <c:extLst xmlns:c16r2="http://schemas.microsoft.com/office/drawing/2015/06/chart">
              <c:ext xmlns:c15="http://schemas.microsoft.com/office/drawing/2012/chart" uri="{CE6537A1-D6FC-4f65-9D91-7224C49458BB}">
                <c15:showLeaderLines val="0"/>
              </c:ext>
            </c:extLst>
          </c:dLbls>
          <c:cat>
            <c:strRef>
              <c:f>Sheet1!$I$8:$I$12</c:f>
              <c:strCache>
                <c:ptCount val="5"/>
                <c:pt idx="0">
                  <c:v>foarte mulțumit/ă</c:v>
                </c:pt>
                <c:pt idx="1">
                  <c:v>mulțumit/ă</c:v>
                </c:pt>
                <c:pt idx="2">
                  <c:v>nici mulțumit/ă nici nemulțumit/ă</c:v>
                </c:pt>
                <c:pt idx="3">
                  <c:v>nemulțumit/ă</c:v>
                </c:pt>
                <c:pt idx="4">
                  <c:v>foarte nemulțumit/ă</c:v>
                </c:pt>
              </c:strCache>
            </c:strRef>
          </c:cat>
          <c:val>
            <c:numRef>
              <c:f>Sheet1!$J$8:$J$12</c:f>
              <c:numCache>
                <c:formatCode>General</c:formatCode>
                <c:ptCount val="5"/>
                <c:pt idx="0">
                  <c:v>2</c:v>
                </c:pt>
                <c:pt idx="1">
                  <c:v>102</c:v>
                </c:pt>
                <c:pt idx="2">
                  <c:v>6</c:v>
                </c:pt>
                <c:pt idx="3">
                  <c:v>0</c:v>
                </c:pt>
                <c:pt idx="4">
                  <c:v>0</c:v>
                </c:pt>
              </c:numCache>
            </c:numRef>
          </c:val>
          <c:extLst xmlns:c16r2="http://schemas.microsoft.com/office/drawing/2015/06/chart">
            <c:ext xmlns:c16="http://schemas.microsoft.com/office/drawing/2014/chart" uri="{C3380CC4-5D6E-409C-BE32-E72D297353CC}">
              <c16:uniqueId val="{00000000-7E55-D94B-8E14-D631B7A2E78B}"/>
            </c:ext>
          </c:extLst>
        </c:ser>
        <c:dLbls>
          <c:showLegendKey val="1"/>
          <c:showVal val="1"/>
          <c:showCatName val="1"/>
          <c:showSerName val="1"/>
          <c:showPercent val="1"/>
          <c:showBubbleSize val="1"/>
        </c:dLbls>
        <c:shape val="cone"/>
        <c:axId val="145977344"/>
        <c:axId val="145978880"/>
        <c:axId val="0"/>
      </c:bar3DChart>
      <c:catAx>
        <c:axId val="145977344"/>
        <c:scaling>
          <c:orientation val="minMax"/>
        </c:scaling>
        <c:delete val="1"/>
        <c:axPos val="l"/>
        <c:numFmt formatCode="General" sourceLinked="0"/>
        <c:majorTickMark val="none"/>
        <c:minorTickMark val="cross"/>
        <c:tickLblPos val="nextTo"/>
        <c:crossAx val="145978880"/>
        <c:crosses val="autoZero"/>
        <c:auto val="1"/>
        <c:lblAlgn val="ctr"/>
        <c:lblOffset val="100"/>
        <c:noMultiLvlLbl val="1"/>
      </c:catAx>
      <c:valAx>
        <c:axId val="145978880"/>
        <c:scaling>
          <c:orientation val="minMax"/>
        </c:scaling>
        <c:delete val="1"/>
        <c:axPos val="b"/>
        <c:numFmt formatCode="General" sourceLinked="1"/>
        <c:majorTickMark val="cross"/>
        <c:minorTickMark val="cross"/>
        <c:tickLblPos val="nextTo"/>
        <c:crossAx val="145977344"/>
        <c:crosses val="autoZero"/>
        <c:crossBetween val="between"/>
      </c:valAx>
    </c:plotArea>
    <c:plotVisOnly val="1"/>
    <c:dispBlanksAs val="zero"/>
    <c:showDLblsOverMax val="1"/>
  </c:chart>
  <c:spPr>
    <a:solidFill>
      <a:schemeClr val="accent3">
        <a:lumMod val="20000"/>
        <a:lumOff val="80000"/>
      </a:schemeClr>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ro-RO"/>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o-RO"/>
  <c:roundedCorners val="1"/>
  <c:style val="5"/>
  <c:chart>
    <c:autoTitleDeleted val="1"/>
    <c:view3D>
      <c:rotX val="0"/>
      <c:rotY val="0"/>
      <c:rAngAx val="1"/>
    </c:view3D>
    <c:plotArea>
      <c:layout/>
      <c:bar3DChart>
        <c:barDir val="col"/>
        <c:grouping val="clustered"/>
        <c:varyColors val="1"/>
        <c:ser>
          <c:idx val="0"/>
          <c:order val="0"/>
          <c:invertIfNegative val="1"/>
          <c:dLbls>
            <c:spPr>
              <a:noFill/>
              <a:ln>
                <a:noFill/>
              </a:ln>
              <a:effectLst/>
            </c:spPr>
            <c:txPr>
              <a:bodyPr/>
              <a:lstStyle/>
              <a:p>
                <a:pPr>
                  <a:defRPr lang="en-GB" b="1">
                    <a:latin typeface="Arial" pitchFamily="34" charset="0"/>
                    <a:cs typeface="Arial" pitchFamily="34" charset="0"/>
                  </a:defRPr>
                </a:pPr>
                <a:endParaRPr lang="ro-RO"/>
              </a:p>
            </c:txPr>
            <c:showVal val="1"/>
            <c:showCatName val="1"/>
            <c:showPercent val="1"/>
            <c:showBubbleSize val="1"/>
            <c:extLst xmlns:c16r2="http://schemas.microsoft.com/office/drawing/2015/06/chart">
              <c:ext xmlns:c15="http://schemas.microsoft.com/office/drawing/2012/chart" uri="{CE6537A1-D6FC-4f65-9D91-7224C49458BB}">
                <c15:showLeaderLines val="0"/>
              </c:ext>
            </c:extLst>
          </c:dLbls>
          <c:cat>
            <c:strRef>
              <c:f>Sheet1!$J$2:$J$5</c:f>
              <c:strCache>
                <c:ptCount val="4"/>
                <c:pt idx="0">
                  <c:v>Agricultura</c:v>
                </c:pt>
                <c:pt idx="1">
                  <c:v>Turismul</c:v>
                </c:pt>
                <c:pt idx="2">
                  <c:v>Industria</c:v>
                </c:pt>
                <c:pt idx="3">
                  <c:v>Altul</c:v>
                </c:pt>
              </c:strCache>
            </c:strRef>
          </c:cat>
          <c:val>
            <c:numRef>
              <c:f>Sheet1!$K$2:$K$5</c:f>
              <c:numCache>
                <c:formatCode>General</c:formatCode>
                <c:ptCount val="4"/>
                <c:pt idx="0">
                  <c:v>108</c:v>
                </c:pt>
                <c:pt idx="1">
                  <c:v>2</c:v>
                </c:pt>
                <c:pt idx="2">
                  <c:v>0</c:v>
                </c:pt>
                <c:pt idx="3">
                  <c:v>0</c:v>
                </c:pt>
              </c:numCache>
            </c:numRef>
          </c:val>
          <c:extLst xmlns:c16r2="http://schemas.microsoft.com/office/drawing/2015/06/chart">
            <c:ext xmlns:c16="http://schemas.microsoft.com/office/drawing/2014/chart" uri="{C3380CC4-5D6E-409C-BE32-E72D297353CC}">
              <c16:uniqueId val="{00000000-B71B-F84C-B148-E0C67014A4E9}"/>
            </c:ext>
          </c:extLst>
        </c:ser>
        <c:dLbls>
          <c:showLegendKey val="1"/>
          <c:showVal val="1"/>
          <c:showCatName val="1"/>
          <c:showSerName val="1"/>
          <c:showPercent val="1"/>
          <c:showBubbleSize val="1"/>
        </c:dLbls>
        <c:gapWidth val="75"/>
        <c:shape val="pyramid"/>
        <c:axId val="157320320"/>
        <c:axId val="157321856"/>
        <c:axId val="0"/>
      </c:bar3DChart>
      <c:catAx>
        <c:axId val="157320320"/>
        <c:scaling>
          <c:orientation val="minMax"/>
        </c:scaling>
        <c:delete val="1"/>
        <c:axPos val="b"/>
        <c:numFmt formatCode="General" sourceLinked="0"/>
        <c:majorTickMark val="none"/>
        <c:minorTickMark val="cross"/>
        <c:tickLblPos val="nextTo"/>
        <c:crossAx val="157321856"/>
        <c:crosses val="autoZero"/>
        <c:auto val="1"/>
        <c:lblAlgn val="ctr"/>
        <c:lblOffset val="100"/>
        <c:noMultiLvlLbl val="1"/>
      </c:catAx>
      <c:valAx>
        <c:axId val="157321856"/>
        <c:scaling>
          <c:orientation val="minMax"/>
        </c:scaling>
        <c:delete val="1"/>
        <c:axPos val="l"/>
        <c:numFmt formatCode="General" sourceLinked="1"/>
        <c:majorTickMark val="none"/>
        <c:minorTickMark val="cross"/>
        <c:tickLblPos val="nextTo"/>
        <c:crossAx val="157320320"/>
        <c:crosses val="autoZero"/>
        <c:crossBetween val="between"/>
      </c:valAx>
    </c:plotArea>
    <c:plotVisOnly val="1"/>
    <c:dispBlanksAs val="zero"/>
    <c:showDLblsOverMax val="1"/>
  </c:chart>
  <c:spPr>
    <a:solidFill>
      <a:schemeClr val="accent3">
        <a:lumMod val="20000"/>
        <a:lumOff val="80000"/>
      </a:schemeClr>
    </a:solidFill>
    <a:ln w="25400" cap="flat" cmpd="sng" algn="ctr">
      <a:solidFill>
        <a:schemeClr val="accent3"/>
      </a:solidFill>
      <a:prstDash val="solid"/>
    </a:ln>
    <a:effectLst/>
  </c:spPr>
  <c:txPr>
    <a:bodyPr/>
    <a:lstStyle/>
    <a:p>
      <a:pPr>
        <a:defRPr>
          <a:solidFill>
            <a:schemeClr val="dk1"/>
          </a:solidFill>
          <a:latin typeface="+mn-lt"/>
          <a:ea typeface="+mn-ea"/>
          <a:cs typeface="+mn-cs"/>
        </a:defRPr>
      </a:pPr>
      <a:endParaRPr lang="ro-RO"/>
    </a:p>
  </c:txPr>
  <c:externalData r:id="rId1"/>
</c:chartSpace>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D2204-0F7C-6643-AE2D-107280C43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815</TotalTime>
  <Pages>115</Pages>
  <Words>33678</Words>
  <Characters>195333</Characters>
  <Application>Microsoft Office Word</Application>
  <DocSecurity>0</DocSecurity>
  <Lines>1627</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Simona</cp:lastModifiedBy>
  <cp:revision>116</cp:revision>
  <dcterms:created xsi:type="dcterms:W3CDTF">2022-01-09T07:50:00Z</dcterms:created>
  <dcterms:modified xsi:type="dcterms:W3CDTF">2022-06-27T09:57:00Z</dcterms:modified>
</cp:coreProperties>
</file>